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1" w:noVBand="1" w:lastRow="0" w:firstColumn="1" w:lastColumn="0" w:noHBand="0" w:val="04a0"/>
      </w:tblPr>
      <w:tblGrid>
        <w:gridCol w:w="9355"/>
      </w:tblGrid>
      <w:tr>
        <w:trPr>
          <w:trHeight w:val="180" w:hRule="atLeast"/>
          <w:cantSplit w:val="true"/>
        </w:trPr>
        <w:tc>
          <w:tcPr>
            <w:tcW w:w="9355" w:type="dxa"/>
            <w:tcBorders/>
          </w:tcPr>
          <w:p>
            <w:pPr>
              <w:pStyle w:val="Normal"/>
              <w:spacing w:lineRule="auto" w:line="360" w:before="60" w:after="0"/>
              <w:jc w:val="center"/>
              <w:rPr>
                <w:rFonts w:ascii="Times New Roman" w:hAnsi="Times New Roman"/>
              </w:rPr>
            </w:pPr>
            <w:r>
              <w:rPr/>
              <w:drawing>
                <wp:inline distT="0" distB="0" distL="0" distR="0">
                  <wp:extent cx="1066800" cy="1066800"/>
                  <wp:effectExtent l="0" t="0" r="0" b="0"/>
                  <wp:docPr id="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lineRule="auto" w:line="360" w:before="62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caps/>
                <w:lang w:val="ru-RU"/>
              </w:rPr>
              <w:t>МИНОБРНАУКИ РОССИИ</w:t>
            </w:r>
          </w:p>
        </w:tc>
      </w:tr>
      <w:tr>
        <w:trPr>
          <w:trHeight w:val="1417" w:hRule="atLeast"/>
          <w:cantSplit w:val="true"/>
        </w:trPr>
        <w:tc>
          <w:tcPr>
            <w:tcW w:w="9355" w:type="dxa"/>
            <w:tcBorders/>
          </w:tcPr>
          <w:p>
            <w:pPr>
              <w:pStyle w:val="BodyText"/>
              <w:spacing w:lineRule="auto" w:line="216"/>
              <w:ind w:hanging="0"/>
              <w:jc w:val="center"/>
              <w:rPr>
                <w:lang w:val="ru-RU"/>
              </w:rPr>
            </w:pPr>
            <w:r>
              <w:rPr>
                <w:lang w:val="ru-RU"/>
              </w:rPr>
              <w:t>Федеральное государственное бюджетное образовательное учреждение</w:t>
              <w:br/>
              <w:t>высшего образования</w:t>
              <w:br/>
            </w:r>
            <w:r>
              <w:rPr>
                <w:rFonts w:cs="Times New Roman CYR"/>
                <w:b/>
                <w:bCs/>
                <w:lang w:val="ru-RU"/>
              </w:rPr>
              <w:t xml:space="preserve">«МИРЭА </w:t>
            </w:r>
            <w:r>
              <w:rPr>
                <w:rFonts w:eastAsia="Symbol" w:cs="Symbol"/>
                <w:b/>
                <w:bCs/>
                <w:lang w:val="ru-RU"/>
              </w:rPr>
              <w:t>–</w:t>
            </w:r>
            <w:r>
              <w:rPr>
                <w:rFonts w:cs="Times New Roman CYR"/>
                <w:b/>
                <w:bCs/>
                <w:lang w:val="ru-RU"/>
              </w:rPr>
              <w:t xml:space="preserve"> Российский технологический университет»</w:t>
            </w:r>
          </w:p>
          <w:p>
            <w:pPr>
              <w:pStyle w:val="Normal"/>
              <w:spacing w:lineRule="auto" w:line="36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  <w:lang w:val="ru-RU"/>
              </w:rPr>
              <w:t xml:space="preserve"> </w:t>
            </w:r>
            <w:r>
              <w:rPr>
                <w:rFonts w:ascii="Times New Roman" w:hAnsi="Times New Roman"/>
                <w:b/>
                <w:sz w:val="32"/>
                <w:szCs w:val="32"/>
                <w:lang w:val="ru-RU"/>
              </w:rPr>
              <w:t>РТУ МИРЭА</w:t>
            </w:r>
            <w:r>
              <w:rPr>
                <w:rFonts w:cs="Times New Roman" w:ascii="Times New Roman" w:hAnsi="Times New Roman"/>
                <w:b/>
                <w:sz w:val="32"/>
                <w:szCs w:val="32"/>
                <w:lang w:val="ru-RU"/>
              </w:rPr>
              <w:t xml:space="preserve"> </w:t>
            </w:r>
            <w:r>
              <w:rPr>
                <w:rFonts w:cs="Times New Roman" w:ascii="Times New Roman" w:hAnsi="Times New Roman"/>
                <w:b/>
                <w:sz w:val="32"/>
                <w:szCs w:val="32"/>
                <w:lang w:val="ru-RU"/>
              </w:rPr>
              <mc:AlternateContent>
                <mc:Choice Requires="wps">
                  <w:drawing>
                    <wp:inline distT="0" distB="0" distL="0" distR="0">
                      <wp:extent cx="5600700" cy="1270"/>
                      <wp:effectExtent l="114300" t="0" r="114300" b="0"/>
                      <wp:docPr id="2" name="Прямая соединительная линия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5600880" cy="1440"/>
                              </a:xfrm>
                              <a:prstGeom prst="line">
                                <a:avLst/>
                              </a:prstGeom>
                              <a:ln w="3816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hape_0" from="0pt,-0.15pt" to="440.95pt,-0.1pt" stroked="t" o:allowincell="f" style="position:absolute;flip:y;mso-position-vertical:top">
                      <v:stroke color="black" weight="38160" joinstyle="round" endcap="flat"/>
                      <v:fill o:detectmouseclick="t" on="false"/>
                      <w10:wrap type="square"/>
                    </v:line>
                  </w:pict>
                </mc:Fallback>
              </mc:AlternateContent>
            </w:r>
          </w:p>
        </w:tc>
      </w:tr>
    </w:tbl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  <w:t>Институт информационных технологий (ИИТ)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  <w:t>Кафедра информационных технологий в атомной энергетике (ИТАЭ)</w:t>
      </w:r>
    </w:p>
    <w:p>
      <w:pPr>
        <w:pStyle w:val="Normal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jc w:val="center"/>
        <w:rPr>
          <w:rFonts w:ascii="Times New Roman" w:hAnsi="Times New Roman"/>
          <w:lang w:val="en-US"/>
        </w:rPr>
      </w:pPr>
      <w:r>
        <w:rPr>
          <w:rFonts w:cs="Times New Roman" w:ascii="Times New Roman" w:hAnsi="Times New Roman"/>
          <w:b/>
          <w:sz w:val="32"/>
          <w:szCs w:val="32"/>
          <w:lang w:val="ru-RU"/>
        </w:rPr>
        <w:t>ОТЧЕТ ПО ПРАКТИЧЕСКОЙ РАБОТЕ 8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по дисциплине «Автоматизированные системы управления элементами промышленных и административных объектов»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32"/>
          <w:szCs w:val="32"/>
          <w:lang w:val="ru-RU"/>
        </w:rPr>
        <w:t>АСУ П по подбору и продаже мультимедиа контента</w:t>
      </w:r>
    </w:p>
    <w:p>
      <w:pPr>
        <w:pStyle w:val="Normal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tbl>
      <w:tblPr>
        <w:tblStyle w:val="aff"/>
        <w:tblW w:w="101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534"/>
        <w:gridCol w:w="4834"/>
        <w:gridCol w:w="1107"/>
        <w:gridCol w:w="544"/>
        <w:gridCol w:w="1119"/>
      </w:tblGrid>
      <w:tr>
        <w:trPr/>
        <w:tc>
          <w:tcPr>
            <w:tcW w:w="25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Студент группы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48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i/>
                <w:iCs/>
                <w:sz w:val="28"/>
                <w:lang w:val="ru-RU"/>
              </w:rPr>
              <w:t>ИКБО-50-23, Враженко Д.О.</w:t>
            </w:r>
          </w:p>
        </w:tc>
        <w:tc>
          <w:tcPr>
            <w:tcW w:w="1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11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/>
        <w:tc>
          <w:tcPr>
            <w:tcW w:w="25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Преподаватель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48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i/>
                <w:iCs/>
                <w:sz w:val="28"/>
                <w:lang w:val="ru-RU"/>
              </w:rPr>
              <w:t>Щербаков К.В.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65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11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/>
        <w:tc>
          <w:tcPr>
            <w:tcW w:w="25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Отчет представлен</w:t>
            </w:r>
          </w:p>
        </w:tc>
        <w:tc>
          <w:tcPr>
            <w:tcW w:w="594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ind w:firstLine="567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«___»________202__г.</w:t>
            </w:r>
          </w:p>
        </w:tc>
        <w:tc>
          <w:tcPr>
            <w:tcW w:w="166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szCs w:val="28"/>
          <w:lang w:val="ru-RU"/>
        </w:rPr>
        <w:t>Москва 2026 г.</w:t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0"/>
        <w:ind w:hanging="0" w:left="0"/>
        <w:rPr>
          <w:lang w:val="ru-RU"/>
        </w:rPr>
      </w:pPr>
      <w:r>
        <w:rPr>
          <w:lang w:val="ru-RU"/>
        </w:rPr>
        <w:t>1. Выбор реляционной СУБД</w:t>
      </w:r>
    </w:p>
    <w:p>
      <w:pPr>
        <w:pStyle w:val="Heading2"/>
        <w:numPr>
          <w:ilvl w:val="1"/>
          <w:numId w:val="2"/>
        </w:numPr>
        <w:ind w:firstLine="709" w:left="0"/>
        <w:rPr>
          <w:lang w:val="en-US"/>
        </w:rPr>
      </w:pPr>
      <w:r>
        <w:rPr>
          <w:lang w:val="en-US"/>
        </w:rPr>
        <w:t xml:space="preserve">1.1. </w:t>
      </w:r>
      <w:r>
        <w:rPr>
          <w:lang w:val="ru-RU"/>
        </w:rPr>
        <w:t>Поиск реляционных СУБД</w:t>
      </w:r>
    </w:p>
    <w:p>
      <w:pPr>
        <w:pStyle w:val="BodyText"/>
        <w:rPr/>
      </w:pPr>
      <w:r>
        <w:rPr/>
        <w:t>Для проектируемой АСУ «Семантический подборщик» необходимо выбрать реляционную систему управления базами данных, которая обеспечит хранение метаданных контента, информации о пользователях, истории запросов, заявок на закупку и служебных данных для работы нейросетевой подсистемы. Рассмотрим три распространённые реляционные СУБД: PostgreSQL, MySQL и SQLite.</w:t>
      </w:r>
    </w:p>
    <w:p>
      <w:pPr>
        <w:pStyle w:val="Heading3"/>
        <w:ind w:firstLine="709" w:left="0"/>
        <w:rPr/>
      </w:pPr>
      <w:r>
        <w:rPr/>
        <w:t>1.1.1. PostgreSQL</w:t>
      </w:r>
    </w:p>
    <w:p>
      <w:pPr>
        <w:pStyle w:val="BodyText"/>
        <w:rPr/>
      </w:pPr>
      <w:r>
        <w:rPr/>
        <w:t>Общая характеристика: Свободная объектно-реляционная СУБД с открытым исходным кодом, ориентированная на максимальное соответствие стандарту SQL, надёжность и расширяемость. Широко применяется в высоконагруженных системах и проектах, требующих сложной обработки данных.</w:t>
      </w:r>
    </w:p>
    <w:p>
      <w:pPr>
        <w:pStyle w:val="BodyText"/>
        <w:rPr/>
      </w:pPr>
      <w:r>
        <w:rPr/>
        <w:t>Возможности, релевантные для проектируемой АСУ:</w:t>
      </w:r>
    </w:p>
    <w:p>
      <w:pPr>
        <w:pStyle w:val="BodyText"/>
        <w:rPr/>
      </w:pPr>
      <w:r>
        <w:rPr/>
        <w:t>Полная поддержка ACID-транзакций, необходимая для оформления заявок на закупку и управления лицензиями.</w:t>
      </w:r>
    </w:p>
    <w:p>
      <w:pPr>
        <w:pStyle w:val="BodyText"/>
        <w:rPr/>
      </w:pPr>
      <w:r>
        <w:rPr/>
        <w:t>Нативная работа с типом JSON/JSONB, что критически важно для хранения структурированных параметров запросов, извлекаемых нейросетью, и для гибких метаданных контента из внешних источников.</w:t>
      </w:r>
    </w:p>
    <w:p>
      <w:pPr>
        <w:pStyle w:val="BodyText"/>
        <w:rPr/>
      </w:pPr>
      <w:r>
        <w:rPr/>
        <w:t>Полнотекстовый поиск с поддержкой русского языка, который может использоваться как дополнение к поисковому движку Elasticsearch.</w:t>
      </w:r>
    </w:p>
    <w:p>
      <w:pPr>
        <w:pStyle w:val="BodyText"/>
        <w:rPr/>
      </w:pPr>
      <w:r>
        <w:rPr/>
        <w:t>Поддержка внешних ключей и каскадных операций, обеспечивающая ссылочную целостность между таблицами Контент, Категория, Лицензия, Пользователь и ЗаявкаНаЗакупку.</w:t>
      </w:r>
    </w:p>
    <w:p>
      <w:pPr>
        <w:pStyle w:val="BodyText"/>
        <w:rPr/>
      </w:pPr>
      <w:r>
        <w:rPr/>
        <w:t>Возможность создания хранимых процедур на PL/pgSQL для реализации бизнес-логики, например, автоматического обновления статуса заявки или подсчёта рейтинга контента.</w:t>
      </w:r>
    </w:p>
    <w:p>
      <w:pPr>
        <w:pStyle w:val="BodyText"/>
        <w:rPr/>
      </w:pPr>
      <w:r>
        <w:rPr/>
        <w:t>Механизм MVCC для высокой конкурентной обработки одновременных запросов множества пользователей.</w:t>
      </w:r>
    </w:p>
    <w:p>
      <w:pPr>
        <w:pStyle w:val="BodyText"/>
        <w:rPr/>
      </w:pPr>
      <w:r>
        <w:rPr/>
        <w:t>Используемая версия языка запросов: SQL стандарта SQL:2016 (с элементами SQL:2023) и фирменные расширения PostgreSQL.</w:t>
      </w:r>
    </w:p>
    <w:p>
      <w:pPr>
        <w:pStyle w:val="Heading3"/>
        <w:ind w:firstLine="709" w:left="0"/>
        <w:rPr/>
      </w:pPr>
      <w:r>
        <w:rPr/>
        <w:t>1.1.2. MySQL (Community Edition)</w:t>
      </w:r>
    </w:p>
    <w:p>
      <w:pPr>
        <w:pStyle w:val="BodyText"/>
        <w:rPr/>
      </w:pPr>
      <w:r>
        <w:rPr/>
        <w:t>Общая характеристика: Самая популярная СУБД с открытым исходным кодом для веб-приложений. Отличается высокой скоростью операций чтения и простотой администрирования.</w:t>
      </w:r>
    </w:p>
    <w:p>
      <w:pPr>
        <w:pStyle w:val="BodyText"/>
        <w:rPr/>
      </w:pPr>
      <w:r>
        <w:rPr/>
        <w:t>Возможности, релевантные для проектируемой АСУ:</w:t>
      </w:r>
    </w:p>
    <w:p>
      <w:pPr>
        <w:pStyle w:val="BodyText"/>
        <w:rPr/>
      </w:pPr>
      <w:r>
        <w:rPr/>
        <w:t>Движок InnoDB обеспечивает поддержку транзакций и внешних ключей, что необходимо для целостности данных о закупках и правах доступа.</w:t>
      </w:r>
    </w:p>
    <w:p>
      <w:pPr>
        <w:pStyle w:val="BodyText"/>
        <w:rPr/>
      </w:pPr>
      <w:r>
        <w:rPr/>
        <w:t>Тип данных JSON с возможностью индексации виртуальными колонками (с версии 5.7).</w:t>
      </w:r>
    </w:p>
    <w:p>
      <w:pPr>
        <w:pStyle w:val="BodyText"/>
        <w:rPr/>
      </w:pPr>
      <w:r>
        <w:rPr/>
        <w:t>Простота настройки репликации Master-Slave для масштабирования нагрузки по чтению.</w:t>
      </w:r>
    </w:p>
    <w:p>
      <w:pPr>
        <w:pStyle w:val="BodyText"/>
        <w:rPr/>
      </w:pPr>
      <w:r>
        <w:rPr/>
        <w:t>Широкий выбор GUI-инструментов (MySQL Workbench).</w:t>
      </w:r>
    </w:p>
    <w:p>
      <w:pPr>
        <w:pStyle w:val="BodyText"/>
        <w:rPr/>
      </w:pPr>
      <w:r>
        <w:rPr/>
        <w:t>Используемая версия языка запросов: Диалект SQL, основанный на стандарте SQL:2003, с некоторыми отклонениями от стандарта в синтаксисе и поведении GROUP BY.</w:t>
      </w:r>
    </w:p>
    <w:p>
      <w:pPr>
        <w:pStyle w:val="Heading3"/>
        <w:ind w:firstLine="709" w:left="0"/>
        <w:rPr/>
      </w:pPr>
      <w:r>
        <w:rPr/>
        <w:t>1.1.3. SQLite</w:t>
      </w:r>
    </w:p>
    <w:p>
      <w:pPr>
        <w:pStyle w:val="BodyText"/>
        <w:rPr/>
      </w:pPr>
      <w:r>
        <w:rPr/>
        <w:t>Общая характеристика: Встраиваемая библиотека, реализующая полноценный SQL-движок без отдельного серверного процесса. Вся база данных хранится в одном кроссплатформенном файле.</w:t>
      </w:r>
    </w:p>
    <w:p>
      <w:pPr>
        <w:pStyle w:val="BodyText"/>
        <w:rPr/>
      </w:pPr>
      <w:r>
        <w:rPr/>
        <w:t>Возможности, релевантные для проектируемой АСУ:</w:t>
      </w:r>
    </w:p>
    <w:p>
      <w:pPr>
        <w:pStyle w:val="BodyText"/>
        <w:rPr/>
      </w:pPr>
      <w:r>
        <w:rPr/>
        <w:t>Нулевое администрирование и высокая портативность, что удобно на этапе прототипирования.</w:t>
      </w:r>
    </w:p>
    <w:p>
      <w:pPr>
        <w:pStyle w:val="BodyText"/>
        <w:rPr/>
      </w:pPr>
      <w:r>
        <w:rPr/>
        <w:t>Поддержка ACID-транзакций и большинства конструкций современного SQL (включая оконные функции и общие табличные выражения).</w:t>
      </w:r>
    </w:p>
    <w:p>
      <w:pPr>
        <w:pStyle w:val="BodyText"/>
        <w:rPr/>
      </w:pPr>
      <w:r>
        <w:rPr/>
        <w:t>Минимальное потребление ресурсов, идеально для локального тестирования скриптов.</w:t>
      </w:r>
    </w:p>
    <w:p>
      <w:pPr>
        <w:pStyle w:val="BodyText"/>
        <w:rPr/>
      </w:pPr>
      <w:r>
        <w:rPr/>
        <w:t>Используемая версия языка запросов: Основной упор на SQL-92 с добавлением многих функций из более новых стандартов.</w:t>
      </w:r>
    </w:p>
    <w:p>
      <w:pPr>
        <w:pStyle w:val="Heading2"/>
        <w:numPr>
          <w:ilvl w:val="1"/>
          <w:numId w:val="2"/>
        </w:numPr>
        <w:ind w:firstLine="709" w:left="0"/>
        <w:rPr/>
      </w:pPr>
      <w:r>
        <w:rPr/>
        <w:t>1.2. Сравнительный анализ</w:t>
      </w:r>
    </w:p>
    <w:p>
      <w:pPr>
        <w:pStyle w:val="BodyText"/>
        <w:rPr/>
      </w:pPr>
      <w:r>
        <w:rPr/>
        <w:t>Для выбора оптимальной СУБД выделим ключевые критерии, продиктованные функциональными и нефункциональными требованиями к АСУ «Семантический подборщик».</w:t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841"/>
        <w:gridCol w:w="2172"/>
        <w:gridCol w:w="2170"/>
        <w:gridCol w:w="2172"/>
      </w:tblGrid>
      <w:tr>
        <w:trPr/>
        <w:tc>
          <w:tcPr>
            <w:tcW w:w="284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Критерий</w:t>
            </w:r>
          </w:p>
        </w:tc>
        <w:tc>
          <w:tcPr>
            <w:tcW w:w="21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PostgreSQL</w:t>
            </w:r>
          </w:p>
        </w:tc>
        <w:tc>
          <w:tcPr>
            <w:tcW w:w="2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MySQL</w:t>
            </w:r>
          </w:p>
        </w:tc>
        <w:tc>
          <w:tcPr>
            <w:tcW w:w="21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SQLite</w:t>
            </w:r>
          </w:p>
        </w:tc>
      </w:tr>
      <w:tr>
        <w:trPr/>
        <w:tc>
          <w:tcPr>
            <w:tcW w:w="28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Поддержка конкурентного доступа</w:t>
            </w:r>
          </w:p>
        </w:tc>
        <w:tc>
          <w:tcPr>
            <w:tcW w:w="217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Отличная (MVCC), множество одновременных писателей</w:t>
            </w:r>
          </w:p>
        </w:tc>
        <w:tc>
          <w:tcPr>
            <w:tcW w:w="217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Хорошая (InnoDB), небольшие задержки при интенсивной записи</w:t>
            </w:r>
          </w:p>
        </w:tc>
        <w:tc>
          <w:tcPr>
            <w:tcW w:w="2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Отсутствует (только один писатель одновременно)</w:t>
            </w:r>
          </w:p>
        </w:tc>
      </w:tr>
      <w:tr>
        <w:trPr/>
        <w:tc>
          <w:tcPr>
            <w:tcW w:w="28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Работа с JSON и полуструктурированными данными</w:t>
            </w:r>
          </w:p>
        </w:tc>
        <w:tc>
          <w:tcPr>
            <w:tcW w:w="217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Наилучшая (тип JSONB с бинарным хранением и индексами GIN)</w:t>
            </w:r>
          </w:p>
        </w:tc>
        <w:tc>
          <w:tcPr>
            <w:tcW w:w="217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Хорошая (тип JSON, индексация через виртуальные колонки)</w:t>
            </w:r>
          </w:p>
        </w:tc>
        <w:tc>
          <w:tcPr>
            <w:tcW w:w="2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Хорошая (функции JSON, но без специализированного бинарного типа)</w:t>
            </w:r>
          </w:p>
        </w:tc>
      </w:tr>
      <w:tr>
        <w:trPr/>
        <w:tc>
          <w:tcPr>
            <w:tcW w:w="28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Полнотекстовый поиск (на русском языке)</w:t>
            </w:r>
          </w:p>
        </w:tc>
        <w:tc>
          <w:tcPr>
            <w:tcW w:w="217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Встроенный, с поддержкой словарей ispell и стемминга</w:t>
            </w:r>
          </w:p>
        </w:tc>
        <w:tc>
          <w:tcPr>
            <w:tcW w:w="217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Встроенный, но требует настройки ngram-парсера для русского</w:t>
            </w:r>
          </w:p>
        </w:tc>
        <w:tc>
          <w:tcPr>
            <w:tcW w:w="2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Встроенный (FTS3/FTS5), но без морфологии по умолчанию</w:t>
            </w:r>
          </w:p>
        </w:tc>
      </w:tr>
      <w:tr>
        <w:trPr/>
        <w:tc>
          <w:tcPr>
            <w:tcW w:w="28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Сложность администрирования</w:t>
            </w:r>
          </w:p>
        </w:tc>
        <w:tc>
          <w:tcPr>
            <w:tcW w:w="217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Высокая (требуется настройка postgresql.conf)</w:t>
            </w:r>
          </w:p>
        </w:tc>
        <w:tc>
          <w:tcPr>
            <w:tcW w:w="217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Средняя</w:t>
            </w:r>
          </w:p>
        </w:tc>
        <w:tc>
          <w:tcPr>
            <w:tcW w:w="2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Нулевая (встраиваемая)</w:t>
            </w:r>
          </w:p>
        </w:tc>
      </w:tr>
      <w:tr>
        <w:trPr/>
        <w:tc>
          <w:tcPr>
            <w:tcW w:w="28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Совместимость с выбранным стеком (Python/SQLAlchemy)</w:t>
            </w:r>
          </w:p>
        </w:tc>
        <w:tc>
          <w:tcPr>
            <w:tcW w:w="217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Отличная (полная поддержка всех типов и функций)</w:t>
            </w:r>
          </w:p>
        </w:tc>
        <w:tc>
          <w:tcPr>
            <w:tcW w:w="217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Отличная</w:t>
            </w:r>
          </w:p>
        </w:tc>
        <w:tc>
          <w:tcPr>
            <w:tcW w:w="2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Отличная</w:t>
            </w:r>
          </w:p>
        </w:tc>
      </w:tr>
      <w:tr>
        <w:trPr/>
        <w:tc>
          <w:tcPr>
            <w:tcW w:w="284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Соответствие стандарту SQL</w:t>
            </w:r>
          </w:p>
        </w:tc>
        <w:tc>
          <w:tcPr>
            <w:tcW w:w="217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Очень высокое</w:t>
            </w:r>
          </w:p>
        </w:tc>
        <w:tc>
          <w:tcPr>
            <w:tcW w:w="217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Среднее</w:t>
            </w:r>
          </w:p>
        </w:tc>
        <w:tc>
          <w:tcPr>
            <w:tcW w:w="21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19"/>
              <w:rPr/>
            </w:pPr>
            <w:r>
              <w:rPr/>
              <w:t>Высокое</w:t>
            </w:r>
          </w:p>
        </w:tc>
      </w:tr>
    </w:tbl>
    <w:p>
      <w:pPr>
        <w:pStyle w:val="Heading2"/>
        <w:numPr>
          <w:ilvl w:val="1"/>
          <w:numId w:val="2"/>
        </w:numPr>
        <w:ind w:firstLine="709" w:left="0"/>
        <w:rPr>
          <w:lang w:val="en-US"/>
        </w:rPr>
      </w:pPr>
      <w:r>
        <w:rPr>
          <w:lang w:val="en-US"/>
        </w:rPr>
        <w:t xml:space="preserve">1.3. </w:t>
      </w:r>
      <w:r>
        <w:rPr>
          <w:lang w:val="ru-RU"/>
        </w:rPr>
        <w:t>Преимущества и недостатки рассмотренных СУБД</w:t>
      </w:r>
    </w:p>
    <w:p>
      <w:pPr>
        <w:pStyle w:val="BodyText"/>
        <w:numPr>
          <w:ilvl w:val="0"/>
          <w:numId w:val="3"/>
        </w:numPr>
        <w:rPr>
          <w:lang w:val="ru-RU"/>
        </w:rPr>
      </w:pPr>
      <w:r>
        <w:rPr>
          <w:lang w:val="ru-RU"/>
        </w:rPr>
        <w:t>PostgreSQL</w:t>
      </w:r>
    </w:p>
    <w:p>
      <w:pPr>
        <w:pStyle w:val="BodyText"/>
        <w:numPr>
          <w:ilvl w:val="1"/>
          <w:numId w:val="3"/>
        </w:numPr>
        <w:rPr/>
      </w:pPr>
      <w:r>
        <w:rPr>
          <w:lang w:val="ru-RU"/>
        </w:rPr>
        <w:t>Преимущества:</w:t>
      </w:r>
    </w:p>
    <w:p>
      <w:pPr>
        <w:pStyle w:val="BodyText"/>
        <w:numPr>
          <w:ilvl w:val="2"/>
          <w:numId w:val="3"/>
        </w:numPr>
        <w:rPr>
          <w:lang w:val="ru-RU"/>
        </w:rPr>
      </w:pPr>
      <w:r>
        <w:rPr>
          <w:lang w:val="ru-RU"/>
        </w:rPr>
        <w:t>Гибкость структуры данных: Тип JSONB позволяет хранить нечёткие метаданные, получаемые от разных внешних источников (ВнешнийИсточник), в едином поле без потери возможности индексации и быстрого поиска.</w:t>
      </w:r>
    </w:p>
    <w:p>
      <w:pPr>
        <w:pStyle w:val="BodyText"/>
        <w:numPr>
          <w:ilvl w:val="2"/>
          <w:numId w:val="3"/>
        </w:numPr>
        <w:rPr>
          <w:lang w:val="ru-RU"/>
        </w:rPr>
      </w:pPr>
      <w:r>
        <w:rPr>
          <w:lang w:val="ru-RU"/>
        </w:rPr>
        <w:t>Транзакционная целостность: Критически важна для процесса обработки ЗаявкаНаЗакупку и учёта Лицензия, где недопустимы частичные изменения данных.</w:t>
      </w:r>
    </w:p>
    <w:p>
      <w:pPr>
        <w:pStyle w:val="BodyText"/>
        <w:numPr>
          <w:ilvl w:val="2"/>
          <w:numId w:val="3"/>
        </w:numPr>
        <w:rPr>
          <w:lang w:val="ru-RU"/>
        </w:rPr>
      </w:pPr>
      <w:r>
        <w:rPr>
          <w:lang w:val="ru-RU"/>
        </w:rPr>
        <w:t>Расширяемость: В будущем позволит добавить в БД модуль pgvector для хранения векторных представлений запросов (эмбеддингов), создаваемых НейросетеваяМодель, что улучшит семантический поиск без необходимости всегда обращаться к внешнему Elasticsearch.</w:t>
      </w:r>
    </w:p>
    <w:p>
      <w:pPr>
        <w:pStyle w:val="BodyText"/>
        <w:numPr>
          <w:ilvl w:val="1"/>
          <w:numId w:val="3"/>
        </w:numPr>
        <w:rPr>
          <w:lang w:val="ru-RU"/>
        </w:rPr>
      </w:pPr>
      <w:r>
        <w:rPr>
          <w:lang w:val="ru-RU"/>
        </w:rPr>
        <w:t>Недостатки:</w:t>
      </w:r>
    </w:p>
    <w:p>
      <w:pPr>
        <w:pStyle w:val="BodyText"/>
        <w:numPr>
          <w:ilvl w:val="2"/>
          <w:numId w:val="3"/>
        </w:numPr>
        <w:rPr>
          <w:lang w:val="ru-RU"/>
        </w:rPr>
      </w:pPr>
      <w:r>
        <w:rPr>
          <w:lang w:val="ru-RU"/>
        </w:rPr>
        <w:t>Требует более тщательной первоначальной настройки параметров использования памяти и дискового ввода-вывода.</w:t>
      </w:r>
    </w:p>
    <w:p>
      <w:pPr>
        <w:pStyle w:val="BodyText"/>
        <w:numPr>
          <w:ilvl w:val="2"/>
          <w:numId w:val="3"/>
        </w:numPr>
        <w:rPr>
          <w:lang w:val="ru-RU"/>
        </w:rPr>
      </w:pPr>
      <w:r>
        <w:rPr>
          <w:lang w:val="ru-RU"/>
        </w:rPr>
        <w:t>Стандартная утилита pg_dump создаёт резервные копии несколько медленнее, чем специализированные средства MySQL.</w:t>
      </w:r>
    </w:p>
    <w:p>
      <w:pPr>
        <w:pStyle w:val="BodyText"/>
        <w:numPr>
          <w:ilvl w:val="0"/>
          <w:numId w:val="3"/>
        </w:numPr>
        <w:rPr>
          <w:lang w:val="ru-RU"/>
        </w:rPr>
      </w:pPr>
      <w:r>
        <w:rPr>
          <w:lang w:val="ru-RU"/>
        </w:rPr>
        <w:t>MySQL</w:t>
      </w:r>
    </w:p>
    <w:p>
      <w:pPr>
        <w:pStyle w:val="BodyText"/>
        <w:numPr>
          <w:ilvl w:val="1"/>
          <w:numId w:val="3"/>
        </w:numPr>
        <w:rPr>
          <w:lang w:val="ru-RU"/>
        </w:rPr>
      </w:pPr>
      <w:r>
        <w:rPr>
          <w:lang w:val="ru-RU"/>
        </w:rPr>
        <w:t>Преимущества:</w:t>
      </w:r>
    </w:p>
    <w:p>
      <w:pPr>
        <w:pStyle w:val="BodyText"/>
        <w:numPr>
          <w:ilvl w:val="2"/>
          <w:numId w:val="3"/>
        </w:numPr>
        <w:rPr>
          <w:lang w:val="ru-RU"/>
        </w:rPr>
      </w:pPr>
      <w:r>
        <w:rPr>
          <w:lang w:val="ru-RU"/>
        </w:rPr>
        <w:t>Высокая производительность на простых операциях чтения метаданных Контент по первичному ключу, что важно для интерфейса просмотра карточек.</w:t>
      </w:r>
    </w:p>
    <w:p>
      <w:pPr>
        <w:pStyle w:val="BodyText"/>
        <w:numPr>
          <w:ilvl w:val="2"/>
          <w:numId w:val="3"/>
        </w:numPr>
        <w:rPr>
          <w:lang w:val="ru-RU"/>
        </w:rPr>
      </w:pPr>
      <w:r>
        <w:rPr>
          <w:lang w:val="ru-RU"/>
        </w:rPr>
        <w:t>Огромное количество готовых решений и документации по интеграции с веб-фреймворками.</w:t>
      </w:r>
    </w:p>
    <w:p>
      <w:pPr>
        <w:pStyle w:val="BodyText"/>
        <w:numPr>
          <w:ilvl w:val="1"/>
          <w:numId w:val="3"/>
        </w:numPr>
        <w:rPr>
          <w:lang w:val="ru-RU"/>
        </w:rPr>
      </w:pPr>
      <w:r>
        <w:rPr>
          <w:lang w:val="ru-RU"/>
        </w:rPr>
        <w:t>Недостатки:</w:t>
      </w:r>
    </w:p>
    <w:p>
      <w:pPr>
        <w:pStyle w:val="BodyText"/>
        <w:numPr>
          <w:ilvl w:val="2"/>
          <w:numId w:val="3"/>
        </w:numPr>
        <w:rPr>
          <w:lang w:val="ru-RU"/>
        </w:rPr>
      </w:pPr>
      <w:r>
        <w:rPr>
          <w:lang w:val="ru-RU"/>
        </w:rPr>
        <w:t>Вольная трактовка стандарта SQL (например, режим ONLY_FULL_GROUP_BY по умолчанию был отключён в старых версиях), что может привести к скрытым логическим ошибкам в аналитических отчётах (подсистема «Аналитика и администрирование»).</w:t>
      </w:r>
    </w:p>
    <w:p>
      <w:pPr>
        <w:pStyle w:val="BodyText"/>
        <w:numPr>
          <w:ilvl w:val="2"/>
          <w:numId w:val="3"/>
        </w:numPr>
        <w:rPr>
          <w:lang w:val="ru-RU"/>
        </w:rPr>
      </w:pPr>
      <w:r>
        <w:rPr>
          <w:lang w:val="ru-RU"/>
        </w:rPr>
        <w:t>Работа с JSON менее производительна и удобна, чем с JSONB в PostgreSQL, особенно при глубокой вложенности метаданных.</w:t>
      </w:r>
    </w:p>
    <w:p>
      <w:pPr>
        <w:pStyle w:val="BodyText"/>
        <w:numPr>
          <w:ilvl w:val="0"/>
          <w:numId w:val="3"/>
        </w:numPr>
        <w:rPr>
          <w:lang w:val="ru-RU"/>
        </w:rPr>
      </w:pPr>
      <w:r>
        <w:rPr>
          <w:lang w:val="ru-RU"/>
        </w:rPr>
        <w:t>SQLite</w:t>
      </w:r>
    </w:p>
    <w:p>
      <w:pPr>
        <w:pStyle w:val="BodyText"/>
        <w:numPr>
          <w:ilvl w:val="1"/>
          <w:numId w:val="3"/>
        </w:numPr>
        <w:rPr>
          <w:lang w:val="ru-RU"/>
        </w:rPr>
      </w:pPr>
      <w:r>
        <w:rPr>
          <w:lang w:val="ru-RU"/>
        </w:rPr>
        <w:t>Преимущества:</w:t>
      </w:r>
    </w:p>
    <w:p>
      <w:pPr>
        <w:pStyle w:val="BodyText"/>
        <w:numPr>
          <w:ilvl w:val="2"/>
          <w:numId w:val="3"/>
        </w:numPr>
        <w:rPr>
          <w:lang w:val="ru-RU"/>
        </w:rPr>
      </w:pPr>
      <w:r>
        <w:rPr>
          <w:lang w:val="ru-RU"/>
        </w:rPr>
        <w:t>Идеальная среда для быстрой проверки SQL-скриптов создания таблиц и тестового наполнения данными на локальной машине разработчика без развёртывания сервера.</w:t>
      </w:r>
    </w:p>
    <w:p>
      <w:pPr>
        <w:pStyle w:val="BodyText"/>
        <w:numPr>
          <w:ilvl w:val="1"/>
          <w:numId w:val="3"/>
        </w:numPr>
        <w:rPr>
          <w:lang w:val="ru-RU"/>
        </w:rPr>
      </w:pPr>
      <w:r>
        <w:rPr>
          <w:lang w:val="ru-RU"/>
        </w:rPr>
        <w:t>Недостатки:</w:t>
      </w:r>
    </w:p>
    <w:p>
      <w:pPr>
        <w:pStyle w:val="BodyText"/>
        <w:numPr>
          <w:ilvl w:val="2"/>
          <w:numId w:val="3"/>
        </w:numPr>
        <w:rPr/>
      </w:pPr>
      <w:r>
        <w:rPr>
          <w:lang w:val="ru-RU"/>
        </w:rPr>
        <w:t>Невозможность использования в многопользовательской АСУ: Отсутствие сетевого доступа и блокировка всей базы на время записи делают SQLite непригодным для промышленной эксплуатации системы, обслуживающей запросы тысяч пользователей (согласно нефункциональному требованию №3).</w:t>
      </w:r>
    </w:p>
    <w:p>
      <w:pPr>
        <w:pStyle w:val="BodyText"/>
        <w:numPr>
          <w:ilvl w:val="2"/>
          <w:numId w:val="3"/>
        </w:numPr>
        <w:rPr/>
      </w:pPr>
      <w:r>
        <w:rPr>
          <w:lang w:val="ru-RU"/>
        </w:rPr>
        <w:t>Ограниченная поддержка команды ALTER TABLE (например, для удаления столбца требуется пересоздание таблицы), что затруднит итеративное развитие схемы БД в будущем.</w:t>
      </w:r>
    </w:p>
    <w:p>
      <w:pPr>
        <w:pStyle w:val="Heading2"/>
        <w:numPr>
          <w:ilvl w:val="1"/>
          <w:numId w:val="2"/>
        </w:numPr>
        <w:spacing w:lineRule="auto" w:line="360" w:before="0" w:after="0"/>
        <w:ind w:firstLine="709"/>
        <w:rPr/>
      </w:pPr>
      <w:r>
        <w:rPr/>
        <w:t>1.4. Выбор СУБД для создания базы данных проектируемой АСУ</w:t>
      </w:r>
    </w:p>
    <w:p>
      <w:pPr>
        <w:pStyle w:val="BodyText"/>
        <w:rPr/>
      </w:pPr>
      <w:r>
        <w:rPr/>
        <w:t>На основании проведённого анализа в качестве СУБД для АСУ «Семантический подборщик» выбрана PostgreSQL.</w:t>
      </w:r>
    </w:p>
    <w:p>
      <w:pPr>
        <w:pStyle w:val="BodyText"/>
        <w:rPr/>
      </w:pPr>
      <w:r>
        <w:rPr/>
        <w:t>Обоснование выбора:</w:t>
      </w:r>
    </w:p>
    <w:p>
      <w:pPr>
        <w:pStyle w:val="BodyText"/>
        <w:numPr>
          <w:ilvl w:val="0"/>
          <w:numId w:val="4"/>
        </w:numPr>
        <w:rPr/>
      </w:pPr>
      <w:r>
        <w:rPr/>
        <w:t>Соответствие требованиям предметной области: ER-диаграмма содержит сущности с полями, которые идеально отображаются на типы JSONB.</w:t>
      </w:r>
    </w:p>
    <w:p>
      <w:pPr>
        <w:pStyle w:val="BodyText"/>
        <w:numPr>
          <w:ilvl w:val="0"/>
          <w:numId w:val="4"/>
        </w:numPr>
        <w:rPr/>
      </w:pPr>
      <w:r>
        <w:rPr/>
        <w:t>Надёжность учёта операций: Процесс обработки ЗаявкаНаЗакупку и изменения статуса Лицензия требует строгой транзакционности, которую PostgreSQL обеспечивает на самом высоком уровне.</w:t>
      </w:r>
    </w:p>
    <w:p>
      <w:pPr>
        <w:pStyle w:val="BodyText"/>
        <w:numPr>
          <w:ilvl w:val="0"/>
          <w:numId w:val="4"/>
        </w:numPr>
        <w:rPr/>
      </w:pPr>
      <w:r>
        <w:rPr/>
        <w:t>Единая экосистема: В качестве бэкенд-фреймворка выбран Python с библиотекой SQLAlchemy, которая имеет наиболее качественный и полный драйвер для работы с PostgreSQL (psycopg2/asyncpg).</w:t>
      </w:r>
    </w:p>
    <w:p>
      <w:pPr>
        <w:pStyle w:val="BodyText"/>
        <w:numPr>
          <w:ilvl w:val="0"/>
          <w:numId w:val="4"/>
        </w:numPr>
        <w:rPr/>
      </w:pPr>
      <w:r>
        <w:rPr/>
        <w:t>Перспектива развития: Внедрение семантического поиска на основе векторных представлений (эмбеддингов) в будущем легко реализуется с помощью расширения pgvector, что позволит снизить зависимость от внешнего поискового движка для части запросов.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0"/>
        <w:ind w:hanging="0" w:left="0"/>
        <w:rPr/>
      </w:pPr>
      <w:r>
        <w:rPr/>
        <w:t xml:space="preserve">2. </w:t>
      </w:r>
      <w:r>
        <w:rPr>
          <w:lang w:val="ru-RU"/>
        </w:rPr>
        <w:t>Создание базы данных в выбранной СУБД</w:t>
        <w:br/>
        <w:t>и заполнение ее данными</w:t>
      </w:r>
    </w:p>
    <w:p>
      <w:pPr>
        <w:pStyle w:val="Style24"/>
        <w:rPr/>
      </w:pPr>
      <w:r>
        <w:rPr/>
        <w:t xml:space="preserve">Листинг </w:t>
      </w:r>
      <w:r>
        <w:rPr/>
        <w:fldChar w:fldCharType="begin"/>
      </w:r>
      <w:r>
        <w:rPr/>
        <w:instrText xml:space="preserve"> SEQ Листинг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>: Создание БД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DROP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IF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EXISTS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  <w:u w:val="single"/>
              </w:rPr>
              <w:t>requests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DROP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IF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EXISTS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  <w:u w:val="single"/>
              </w:rPr>
              <w:t>sessions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DROP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IF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EXISTS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  <w:u w:val="single"/>
              </w:rPr>
              <w:t>history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DROP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IF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EXISTS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  <w:u w:val="single"/>
              </w:rPr>
              <w:t>logs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DROP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IF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EXISTS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  <w:u w:val="single"/>
              </w:rPr>
              <w:t>notifications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DROP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IF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EXISTS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  <w:u w:val="single"/>
              </w:rPr>
              <w:t>ml_models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DROP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IF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EXISTS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  <w:u w:val="single"/>
              </w:rPr>
              <w:t>datasets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DROP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IF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EXISTS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  <w:u w:val="single"/>
              </w:rPr>
              <w:t>users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DROP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IF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EXISTS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  <w:u w:val="single"/>
              </w:rPr>
              <w:t>favorites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DROP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IF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EXISTS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  <w:u w:val="single"/>
              </w:rPr>
              <w:t>reviews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DROP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IF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EXISTS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  <w:u w:val="single"/>
              </w:rPr>
              <w:t>content_licenses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DROP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IF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EXISTS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  <w:u w:val="single"/>
              </w:rPr>
              <w:t>licenses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DROP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IF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EXISTS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  <w:u w:val="single"/>
              </w:rPr>
              <w:t>content_categories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DROP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IF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EXISTS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  <w:u w:val="single"/>
              </w:rPr>
              <w:t>categories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DROP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IF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EXISTS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  <w:u w:val="single"/>
              </w:rPr>
              <w:t>content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DROP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IF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EXISTS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  <w:u w:val="single"/>
              </w:rPr>
              <w:t>purchase_requests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DROP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IF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EXISTS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  <w:u w:val="single"/>
              </w:rPr>
              <w:t>external_sources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CREATE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users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</w:t>
            </w:r>
            <w:r>
              <w:rPr>
                <w:rFonts w:ascii="Consolas" w:hAnsi="Consolas"/>
                <w:color w:val="9E9E9E"/>
                <w:sz w:val="20"/>
              </w:rPr>
              <w:t>BIGSERIAL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PRIMARY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KEY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name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100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email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255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UNIQUE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password_hash</w:t>
            </w:r>
            <w:r>
              <w:rPr>
                <w:rFonts w:ascii="Consolas" w:hAnsi="Consolas"/>
                <w:color w:val="CCCCCC"/>
                <w:sz w:val="20"/>
              </w:rPr>
              <w:t xml:space="preserve">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255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registration_date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DATE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CURRENT_DATE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role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AC580"/>
                <w:sz w:val="20"/>
              </w:rPr>
              <w:t>'user'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status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AC580"/>
                <w:sz w:val="20"/>
              </w:rPr>
              <w:t>'active'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phone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UNIQUE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created_at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updated_at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CREATE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sessions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</w:t>
            </w:r>
            <w:r>
              <w:rPr>
                <w:rFonts w:ascii="Consolas" w:hAnsi="Consolas"/>
                <w:color w:val="9E9E9E"/>
                <w:sz w:val="20"/>
              </w:rPr>
              <w:t>BIGSERIAL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PRIMARY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KEY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user_id</w:t>
            </w: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REFERENCES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  <w:u w:val="single"/>
              </w:rPr>
              <w:t>users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00B8B8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DELETE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start_time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end_time</w:t>
            </w:r>
            <w:r>
              <w:rPr>
                <w:rFonts w:ascii="Consolas" w:hAnsi="Consolas"/>
                <w:color w:val="CCCCCC"/>
                <w:sz w:val="20"/>
              </w:rPr>
              <w:t xml:space="preserve">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context</w:t>
            </w: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device</w:t>
            </w:r>
            <w:r>
              <w:rPr>
                <w:rFonts w:ascii="Consolas" w:hAnsi="Consolas"/>
                <w:color w:val="CCCCCC"/>
                <w:sz w:val="20"/>
              </w:rPr>
              <w:t xml:space="preserve">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100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browser</w:t>
            </w: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100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00B8B8"/>
                <w:sz w:val="20"/>
              </w:rPr>
              <w:t>created_at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CREATE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datasets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</w:t>
            </w:r>
            <w:r>
              <w:rPr>
                <w:rFonts w:ascii="Consolas" w:hAnsi="Consolas"/>
                <w:color w:val="9E9E9E"/>
                <w:sz w:val="20"/>
              </w:rPr>
              <w:t>BIGSERIAL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PRIMARY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KEY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name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100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description</w:t>
            </w:r>
            <w:r>
              <w:rPr>
                <w:rFonts w:ascii="Consolas" w:hAnsi="Consolas"/>
                <w:color w:val="CCCCCC"/>
                <w:sz w:val="20"/>
              </w:rPr>
              <w:t xml:space="preserve"> 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record_count</w:t>
            </w:r>
            <w:r>
              <w:rPr>
                <w:rFonts w:ascii="Consolas" w:hAnsi="Consolas"/>
                <w:color w:val="CCCCCC"/>
                <w:sz w:val="20"/>
              </w:rPr>
              <w:t xml:space="preserve">  </w:t>
            </w:r>
            <w:r>
              <w:rPr>
                <w:rFonts w:ascii="Consolas" w:hAnsi="Consolas"/>
                <w:b/>
                <w:color w:val="C1AA6C"/>
                <w:sz w:val="20"/>
              </w:rPr>
              <w:t>INTEGER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creation_date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format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file_path</w:t>
            </w:r>
            <w:r>
              <w:rPr>
                <w:rFonts w:ascii="Consolas" w:hAnsi="Consolas"/>
                <w:color w:val="CCCCCC"/>
                <w:sz w:val="20"/>
              </w:rPr>
              <w:t xml:space="preserve">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status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AC580"/>
                <w:sz w:val="20"/>
              </w:rPr>
              <w:t>'pending'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data_source</w:t>
            </w:r>
            <w:r>
              <w:rPr>
                <w:rFonts w:ascii="Consolas" w:hAnsi="Consolas"/>
                <w:color w:val="CCCCCC"/>
                <w:sz w:val="20"/>
              </w:rPr>
              <w:t xml:space="preserve">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255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created_at</w:t>
            </w: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CREATE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ml_models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</w:t>
            </w:r>
            <w:r>
              <w:rPr>
                <w:rFonts w:ascii="Consolas" w:hAnsi="Consolas"/>
                <w:color w:val="9E9E9E"/>
                <w:sz w:val="20"/>
              </w:rPr>
              <w:t>BIGSERIAL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PRIMARY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KEY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training_dataset_id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REFERENCES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datasets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9E9E9E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DELETE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SET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name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100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739ECA"/>
                <w:sz w:val="20"/>
              </w:rPr>
              <w:t>version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training_date</w:t>
            </w:r>
            <w:r>
              <w:rPr>
                <w:rFonts w:ascii="Consolas" w:hAnsi="Consolas"/>
                <w:color w:val="CCCCCC"/>
                <w:sz w:val="20"/>
              </w:rPr>
              <w:t xml:space="preserve">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accuracy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DECIMAL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model_path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status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AC580"/>
                <w:sz w:val="20"/>
              </w:rPr>
              <w:t>'inactive'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hyperparameters</w:t>
            </w:r>
            <w:r>
              <w:rPr>
                <w:rFonts w:ascii="Consolas" w:hAnsi="Consolas"/>
                <w:color w:val="CCCCCC"/>
                <w:sz w:val="20"/>
              </w:rPr>
              <w:t xml:space="preserve">     </w:t>
            </w:r>
            <w:r>
              <w:rPr>
                <w:rFonts w:ascii="Consolas" w:hAnsi="Consolas"/>
                <w:b/>
                <w:color w:val="C1AA6C"/>
                <w:sz w:val="20"/>
              </w:rPr>
              <w:t>JSONB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model_size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created_at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CREATE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requests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</w:t>
            </w:r>
            <w:r>
              <w:rPr>
                <w:rFonts w:ascii="Consolas" w:hAnsi="Consolas"/>
                <w:color w:val="9E9E9E"/>
                <w:sz w:val="20"/>
              </w:rPr>
              <w:t>BIGSERIAL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PRIMARY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KEY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session_id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REFERENCES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sessions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9E9E9E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DELETE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processed_by_model_id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REFERENCES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ml_models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9E9E9E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DELETE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SET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structured_params</w:t>
            </w:r>
            <w:r>
              <w:rPr>
                <w:rFonts w:ascii="Consolas" w:hAnsi="Consolas"/>
                <w:color w:val="CCCCCC"/>
                <w:sz w:val="20"/>
              </w:rPr>
              <w:t xml:space="preserve">     </w:t>
            </w:r>
            <w:r>
              <w:rPr>
                <w:rFonts w:ascii="Consolas" w:hAnsi="Consolas"/>
                <w:b/>
                <w:color w:val="C1AA6C"/>
                <w:sz w:val="20"/>
              </w:rPr>
              <w:t>JSONB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status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AC580"/>
                <w:sz w:val="20"/>
              </w:rPr>
              <w:t>'pending'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739ECA"/>
                <w:sz w:val="20"/>
              </w:rPr>
              <w:t>source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AC580"/>
                <w:sz w:val="20"/>
              </w:rPr>
              <w:t>'web'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ip_address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</w:t>
            </w:r>
            <w:r>
              <w:rPr>
                <w:rFonts w:ascii="Consolas" w:hAnsi="Consolas"/>
                <w:color w:val="9E9E9E"/>
                <w:sz w:val="20"/>
              </w:rPr>
              <w:t>INET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created_at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CREATE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history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</w:t>
            </w:r>
            <w:r>
              <w:rPr>
                <w:rFonts w:ascii="Consolas" w:hAnsi="Consolas"/>
                <w:color w:val="9E9E9E"/>
                <w:sz w:val="20"/>
              </w:rPr>
              <w:t>BIGSERIAL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PRIMARY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KEY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user_id</w:t>
            </w:r>
            <w:r>
              <w:rPr>
                <w:rFonts w:ascii="Consolas" w:hAnsi="Consolas"/>
                <w:color w:val="CCCCCC"/>
                <w:sz w:val="20"/>
              </w:rPr>
              <w:t xml:space="preserve">    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REFERENCES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users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9E9E9E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DELETE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action_type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details</w:t>
            </w:r>
            <w:r>
              <w:rPr>
                <w:rFonts w:ascii="Consolas" w:hAnsi="Consolas"/>
                <w:color w:val="CCCCCC"/>
                <w:sz w:val="20"/>
              </w:rPr>
              <w:t xml:space="preserve">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duration</w:t>
            </w: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INTEGER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669768"/>
                <w:sz w:val="20"/>
              </w:rPr>
              <w:t>-- длительность в секундах, если применимо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created_at</w:t>
            </w:r>
            <w:r>
              <w:rPr>
                <w:rFonts w:ascii="Consolas" w:hAnsi="Consolas"/>
                <w:color w:val="CCCCCC"/>
                <w:sz w:val="20"/>
              </w:rPr>
              <w:t xml:space="preserve">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CREATE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logs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</w:t>
            </w:r>
            <w:r>
              <w:rPr>
                <w:rFonts w:ascii="Consolas" w:hAnsi="Consolas"/>
                <w:color w:val="9E9E9E"/>
                <w:sz w:val="20"/>
              </w:rPr>
              <w:t>BIGSERIAL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PRIMARY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KEY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user_id</w:t>
            </w: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REFERENCES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users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9E9E9E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DELETE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SET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</w:t>
            </w:r>
            <w:r>
              <w:rPr>
                <w:rFonts w:ascii="Consolas" w:hAnsi="Consolas"/>
                <w:color w:val="CCCCCC"/>
                <w:sz w:val="20"/>
              </w:rPr>
              <w:t xml:space="preserve">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739ECA"/>
                <w:sz w:val="20"/>
              </w:rPr>
              <w:t>level</w:t>
            </w:r>
            <w:r>
              <w:rPr>
                <w:rFonts w:ascii="Consolas" w:hAnsi="Consolas"/>
                <w:color w:val="CCCCCC"/>
                <w:sz w:val="20"/>
              </w:rPr>
              <w:t xml:space="preserve">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message</w:t>
            </w: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739ECA"/>
                <w:sz w:val="20"/>
              </w:rPr>
              <w:t>source</w:t>
            </w:r>
            <w:r>
              <w:rPr>
                <w:rFonts w:ascii="Consolas" w:hAnsi="Consolas"/>
                <w:color w:val="CCCCCC"/>
                <w:sz w:val="20"/>
              </w:rPr>
              <w:t xml:space="preserve">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100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details</w:t>
            </w: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JSONB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created_at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CREATE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notifications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</w:t>
            </w:r>
            <w:r>
              <w:rPr>
                <w:rFonts w:ascii="Consolas" w:hAnsi="Consolas"/>
                <w:color w:val="9E9E9E"/>
                <w:sz w:val="20"/>
              </w:rPr>
              <w:t>BIGSERIAL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PRIMARY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KEY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user_id</w:t>
            </w: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REFERENCES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users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9E9E9E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DELETE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739ECA"/>
                <w:sz w:val="20"/>
              </w:rPr>
              <w:t>type</w:t>
            </w:r>
            <w:r>
              <w:rPr>
                <w:rFonts w:ascii="Consolas" w:hAnsi="Consolas"/>
                <w:color w:val="CCCCCC"/>
                <w:sz w:val="20"/>
              </w:rPr>
              <w:t xml:space="preserve">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title</w:t>
            </w:r>
            <w:r>
              <w:rPr>
                <w:rFonts w:ascii="Consolas" w:hAnsi="Consolas"/>
                <w:color w:val="CCCCCC"/>
                <w:sz w:val="20"/>
              </w:rPr>
              <w:t xml:space="preserve">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255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message</w:t>
            </w: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date</w:t>
            </w:r>
            <w:r>
              <w:rPr>
                <w:rFonts w:ascii="Consolas" w:hAnsi="Consolas"/>
                <w:color w:val="CCCCCC"/>
                <w:sz w:val="20"/>
              </w:rPr>
              <w:t xml:space="preserve">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is_read</w:t>
            </w: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BOOLEAN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FALSE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link</w:t>
            </w:r>
            <w:r>
              <w:rPr>
                <w:rFonts w:ascii="Consolas" w:hAnsi="Consolas"/>
                <w:color w:val="CCCCCC"/>
                <w:sz w:val="20"/>
              </w:rPr>
              <w:t xml:space="preserve">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255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created_at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CREATE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content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</w:t>
            </w:r>
            <w:r>
              <w:rPr>
                <w:rFonts w:ascii="Consolas" w:hAnsi="Consolas"/>
                <w:color w:val="9E9E9E"/>
                <w:sz w:val="20"/>
              </w:rPr>
              <w:t>BIGSERIAL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PRIMARY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KEY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title</w:t>
            </w:r>
            <w:r>
              <w:rPr>
                <w:rFonts w:ascii="Consolas" w:hAnsi="Consolas"/>
                <w:color w:val="CCCCCC"/>
                <w:sz w:val="20"/>
              </w:rPr>
              <w:t xml:space="preserve">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255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739ECA"/>
                <w:sz w:val="20"/>
              </w:rPr>
              <w:t>type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authors</w:t>
            </w:r>
            <w:r>
              <w:rPr>
                <w:rFonts w:ascii="Consolas" w:hAnsi="Consolas"/>
                <w:color w:val="CCCCCC"/>
                <w:sz w:val="20"/>
              </w:rPr>
              <w:t xml:space="preserve">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description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739ECA"/>
                <w:sz w:val="20"/>
              </w:rPr>
              <w:t>level</w:t>
            </w:r>
            <w:r>
              <w:rPr>
                <w:rFonts w:ascii="Consolas" w:hAnsi="Consolas"/>
                <w:color w:val="CCCCCC"/>
                <w:sz w:val="20"/>
              </w:rPr>
              <w:t xml:space="preserve">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file_url</w:t>
            </w: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added_date</w:t>
            </w:r>
            <w:r>
              <w:rPr>
                <w:rFonts w:ascii="Consolas" w:hAnsi="Consolas"/>
                <w:color w:val="CCCCCC"/>
                <w:sz w:val="20"/>
              </w:rPr>
              <w:t xml:space="preserve">  </w:t>
            </w:r>
            <w:r>
              <w:rPr>
                <w:rFonts w:ascii="Consolas" w:hAnsi="Consolas"/>
                <w:b/>
                <w:color w:val="C1AA6C"/>
                <w:sz w:val="20"/>
              </w:rPr>
              <w:t>DATE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CURRENT_DATE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739ECA"/>
                <w:sz w:val="20"/>
              </w:rPr>
              <w:t>language</w:t>
            </w: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avg_rating</w:t>
            </w:r>
            <w:r>
              <w:rPr>
                <w:rFonts w:ascii="Consolas" w:hAnsi="Consolas"/>
                <w:color w:val="CCCCCC"/>
                <w:sz w:val="20"/>
              </w:rPr>
              <w:t xml:space="preserve">  </w:t>
            </w:r>
            <w:r>
              <w:rPr>
                <w:rFonts w:ascii="Consolas" w:hAnsi="Consolas"/>
                <w:b/>
                <w:color w:val="C1AA6C"/>
                <w:sz w:val="20"/>
              </w:rPr>
              <w:t>DECIMAL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view_count</w:t>
            </w:r>
            <w:r>
              <w:rPr>
                <w:rFonts w:ascii="Consolas" w:hAnsi="Consolas"/>
                <w:color w:val="CCCCCC"/>
                <w:sz w:val="20"/>
              </w:rPr>
              <w:t xml:space="preserve">  </w:t>
            </w:r>
            <w:r>
              <w:rPr>
                <w:rFonts w:ascii="Consolas" w:hAnsi="Consolas"/>
                <w:b/>
                <w:color w:val="C1AA6C"/>
                <w:sz w:val="20"/>
              </w:rPr>
              <w:t>INTEGER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created_at</w:t>
            </w:r>
            <w:r>
              <w:rPr>
                <w:rFonts w:ascii="Consolas" w:hAnsi="Consolas"/>
                <w:color w:val="CCCCCC"/>
                <w:sz w:val="20"/>
              </w:rPr>
              <w:t xml:space="preserve">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updated_at</w:t>
            </w:r>
            <w:r>
              <w:rPr>
                <w:rFonts w:ascii="Consolas" w:hAnsi="Consolas"/>
                <w:color w:val="CCCCCC"/>
                <w:sz w:val="20"/>
              </w:rPr>
              <w:t xml:space="preserve">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CREATE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categories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</w:t>
            </w:r>
            <w:r>
              <w:rPr>
                <w:rFonts w:ascii="Consolas" w:hAnsi="Consolas"/>
                <w:color w:val="9E9E9E"/>
                <w:sz w:val="20"/>
              </w:rPr>
              <w:t>BIGSERIAL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PRIMARY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KEY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parent_category_id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REFERENCES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categories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9E9E9E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DELETE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name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100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description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creation_date</w:t>
            </w:r>
            <w:r>
              <w:rPr>
                <w:rFonts w:ascii="Consolas" w:hAnsi="Consolas"/>
                <w:color w:val="CCCCCC"/>
                <w:sz w:val="20"/>
              </w:rPr>
              <w:t xml:space="preserve">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DATE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CURRENT_DATE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content_count</w:t>
            </w:r>
            <w:r>
              <w:rPr>
                <w:rFonts w:ascii="Consolas" w:hAnsi="Consolas"/>
                <w:color w:val="CCCCCC"/>
                <w:sz w:val="20"/>
              </w:rPr>
              <w:t xml:space="preserve">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INTEGER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icon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255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created_at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CREATE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content_categories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content_categories_id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BIGSERIAL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PRIMARY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KEY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content_id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REFERENCES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content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9E9E9E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DELETE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category_id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REFERENCES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categories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9E9E9E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DELETE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CREATE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licenses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</w:t>
            </w:r>
            <w:r>
              <w:rPr>
                <w:rFonts w:ascii="Consolas" w:hAnsi="Consolas"/>
                <w:color w:val="9E9E9E"/>
                <w:sz w:val="20"/>
              </w:rPr>
              <w:t>BIGSERIAL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PRIMARY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KEY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739ECA"/>
                <w:sz w:val="20"/>
              </w:rPr>
              <w:t>type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100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rights_holder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255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start_date</w:t>
            </w: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DATE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end_date</w:t>
            </w:r>
            <w:r>
              <w:rPr>
                <w:rFonts w:ascii="Consolas" w:hAnsi="Consolas"/>
                <w:color w:val="CCCCCC"/>
                <w:sz w:val="20"/>
              </w:rPr>
              <w:t xml:space="preserve">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DATE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739ECA"/>
                <w:sz w:val="20"/>
              </w:rPr>
              <w:t>cost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DECIMAL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10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restrictions</w:t>
            </w:r>
            <w:r>
              <w:rPr>
                <w:rFonts w:ascii="Consolas" w:hAnsi="Consolas"/>
                <w:color w:val="CCCCCC"/>
                <w:sz w:val="20"/>
              </w:rPr>
              <w:t xml:space="preserve">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terms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created_at</w:t>
            </w: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CREATE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content_licenses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content_license_id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BIGSERIAL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PRIMARY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KEY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content_id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REFERENCES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content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9E9E9E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DELETE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license_id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REFERENCES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licenses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9E9E9E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DELETE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CREATE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reviews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</w:t>
            </w:r>
            <w:r>
              <w:rPr>
                <w:rFonts w:ascii="Consolas" w:hAnsi="Consolas"/>
                <w:color w:val="9E9E9E"/>
                <w:sz w:val="20"/>
              </w:rPr>
              <w:t>BIGSERIAL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PRIMARY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KEY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user_id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REFERENCES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users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9E9E9E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DELETE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content_id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REFERENCES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content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9E9E9E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DELETE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rating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INTEGER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CHECK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  <w:r>
              <w:rPr>
                <w:rFonts w:ascii="Consolas" w:hAnsi="Consolas"/>
                <w:color w:val="9E9E9E"/>
                <w:sz w:val="20"/>
              </w:rPr>
              <w:t>rating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BETWEEN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AND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date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moderation_status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AC580"/>
                <w:sz w:val="20"/>
              </w:rPr>
              <w:t>'pending'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usefulness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INTEGER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complaints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INTEGER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created_at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CREATE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favorites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</w:t>
            </w:r>
            <w:r>
              <w:rPr>
                <w:rFonts w:ascii="Consolas" w:hAnsi="Consolas"/>
                <w:color w:val="9E9E9E"/>
                <w:sz w:val="20"/>
              </w:rPr>
              <w:t>BIGSERIAL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PRIMARY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KEY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user_id</w:t>
            </w: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REFERENCES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users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9E9E9E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DELETE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content_id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REFERENCES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content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9E9E9E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DELETE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added_date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note</w:t>
            </w:r>
            <w:r>
              <w:rPr>
                <w:rFonts w:ascii="Consolas" w:hAnsi="Consolas"/>
                <w:color w:val="CCCCCC"/>
                <w:sz w:val="20"/>
              </w:rPr>
              <w:t xml:space="preserve">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tags</w:t>
            </w:r>
            <w:r>
              <w:rPr>
                <w:rFonts w:ascii="Consolas" w:hAnsi="Consolas"/>
                <w:color w:val="CCCCCC"/>
                <w:sz w:val="20"/>
              </w:rPr>
              <w:t xml:space="preserve">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255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priority</w:t>
            </w:r>
            <w:r>
              <w:rPr>
                <w:rFonts w:ascii="Consolas" w:hAnsi="Consolas"/>
                <w:color w:val="CCCCCC"/>
                <w:sz w:val="20"/>
              </w:rPr>
              <w:t xml:space="preserve">   </w:t>
            </w:r>
            <w:r>
              <w:rPr>
                <w:rFonts w:ascii="Consolas" w:hAnsi="Consolas"/>
                <w:b/>
                <w:color w:val="C1AA6C"/>
                <w:sz w:val="20"/>
              </w:rPr>
              <w:t>INTEGER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created_at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CREATE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external_sources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</w:t>
            </w:r>
            <w:r>
              <w:rPr>
                <w:rFonts w:ascii="Consolas" w:hAnsi="Consolas"/>
                <w:color w:val="9E9E9E"/>
                <w:sz w:val="20"/>
              </w:rPr>
              <w:t>BIGSERIAL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PRIMARY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KEY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name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100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base_url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255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api_key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255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description</w:t>
            </w:r>
            <w:r>
              <w:rPr>
                <w:rFonts w:ascii="Consolas" w:hAnsi="Consolas"/>
                <w:color w:val="CCCCCC"/>
                <w:sz w:val="20"/>
              </w:rPr>
              <w:t xml:space="preserve">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status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AC580"/>
                <w:sz w:val="20"/>
              </w:rPr>
              <w:t>'active'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connection_params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JSONB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data_format</w:t>
            </w:r>
            <w:r>
              <w:rPr>
                <w:rFonts w:ascii="Consolas" w:hAnsi="Consolas"/>
                <w:color w:val="CCCCCC"/>
                <w:sz w:val="20"/>
              </w:rPr>
              <w:t xml:space="preserve">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AC580"/>
                <w:sz w:val="20"/>
              </w:rPr>
              <w:t>'json'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created_at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CREATE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TABLE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purchase_requests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    </w:t>
            </w:r>
            <w:r>
              <w:rPr>
                <w:rFonts w:ascii="Consolas" w:hAnsi="Consolas"/>
                <w:color w:val="9E9E9E"/>
                <w:sz w:val="20"/>
              </w:rPr>
              <w:t>BIGSERIAL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PRIMARY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KEY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requester_id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REFERENCES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users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9E9E9E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DELETE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CASCADE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content_id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REFERENCES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content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9E9E9E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DELETE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SET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external_source_id</w:t>
            </w:r>
            <w:r>
              <w:rPr>
                <w:rFonts w:ascii="Consolas" w:hAnsi="Consolas"/>
                <w:color w:val="CCCCCC"/>
                <w:sz w:val="20"/>
              </w:rPr>
              <w:t xml:space="preserve">     </w:t>
            </w:r>
            <w:r>
              <w:rPr>
                <w:rFonts w:ascii="Consolas" w:hAnsi="Consolas"/>
                <w:b/>
                <w:color w:val="C1AA6C"/>
                <w:sz w:val="20"/>
              </w:rPr>
              <w:t>BIGINT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REFERENCES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external_sources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9E9E9E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DELETE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SET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creation_date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status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VARCHAR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AC580"/>
                <w:sz w:val="20"/>
              </w:rPr>
              <w:t>'pending'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budget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DECIMAL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10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739ECA"/>
                <w:sz w:val="20"/>
              </w:rPr>
              <w:t>comments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suggested_content_text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justification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TEXT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priority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INTEGER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approved_at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color w:val="9E9E9E"/>
                <w:sz w:val="20"/>
              </w:rPr>
              <w:t>created_at</w:t>
            </w:r>
            <w:r>
              <w:rPr>
                <w:rFonts w:ascii="Consolas" w:hAnsi="Consolas"/>
                <w:color w:val="CCCCCC"/>
                <w:sz w:val="20"/>
              </w:rPr>
              <w:t xml:space="preserve">     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TIMESTAMP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NOT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DEFAULT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CURRENT_TIMESTAMP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BodyText"/>
        <w:ind w:hanging="0" w:left="0"/>
        <w:jc w:val="center"/>
        <w:rPr>
          <w:lang w:val="ru-RU"/>
        </w:rPr>
      </w:pPr>
      <w:r>
        <w:rPr>
          <w:lang w:val="ru-RU"/>
        </w:rPr>
        <w:drawing>
          <wp:inline distT="0" distB="0" distL="0" distR="0">
            <wp:extent cx="5940425" cy="4062730"/>
            <wp:effectExtent l="0" t="0" r="0" b="0"/>
            <wp:docPr id="3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0627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6"/>
        <w:rPr>
          <w:lang w:val="ru-RU"/>
        </w:rPr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- </w:t>
      </w:r>
      <w:r>
        <w:rPr/>
        <w:t>Созданная БД</w:t>
      </w:r>
    </w:p>
    <w:p>
      <w:pPr>
        <w:pStyle w:val="Style24"/>
        <w:rPr/>
      </w:pPr>
      <w:r>
        <w:rPr/>
        <w:t xml:space="preserve">Листинг </w:t>
      </w:r>
      <w:r>
        <w:rPr/>
        <w:fldChar w:fldCharType="begin"/>
      </w:r>
      <w:r>
        <w:rPr/>
        <w:instrText xml:space="preserve"> SEQ Листинг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: </w:t>
      </w:r>
      <w:r>
        <w:rPr/>
        <w:t>Заполнение</w:t>
      </w:r>
      <w:r>
        <w:rPr/>
        <w:t xml:space="preserve"> БД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INSERT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INTO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users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  <w:r>
              <w:rPr>
                <w:rFonts w:ascii="Consolas" w:hAnsi="Consolas"/>
                <w:b/>
                <w:color w:val="C1AA6C"/>
                <w:sz w:val="20"/>
              </w:rPr>
              <w:t>"name"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email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password_hash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registration_date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"role"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status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phone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VALUES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'Иван Петров'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'ivan@example.com'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'hash_ivan'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'2025-01-15'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'user'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'active'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'+79161234567'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'Мария Смирнова'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'maria@example.com'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'hash_maria'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'2025-02-01'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'user'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'active'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'+79261234568'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'Алексей Иванов'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'alexey@example.com'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'hash_alexey'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'2025-02-10'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'content_manager'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'active'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'+79361234569'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'Ольга Кузнецова'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'olga@example.com'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'hash_olga'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'2025-03-05'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'admin'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'active'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'+79461234570'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'Дмитрий Враженко'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'student@rtu.ru'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'hash_student'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'2025-03-20'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'ml_engineer'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'active'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'+79561234571'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'Елена Соколова'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'elena@example.com'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'hash_elena'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'2025-04-01'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'user'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'active'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'+79661234572'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'Сергей Волков'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'sergey@example.com'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'hash_sergey'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'2025-04-10'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'user'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'blocked'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'+79761234573'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'Анна Морозова'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'anna@example.com'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'hash_anna'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'2025-04-15'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'supervisor'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'active'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'+79861234574'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'Павел Новиков'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'pavel@example.com'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'hash_pavel'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'2025-05-01'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'user'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'active'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'+79961234575'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'Татьяна Зайцева'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'tatiana@example.com'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'hash_tatiana'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'2025-05-10'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'user'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'active'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'+79161234576'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'Михаил Орлов'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'mikhail@example.com'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'hash_mikhail'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'2025-06-01'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'content_manager'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'active'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'+79261234577'</w:t>
            </w: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INSERT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INTO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sessions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  <w:r>
              <w:rPr>
                <w:rFonts w:ascii="Consolas" w:hAnsi="Consolas"/>
                <w:color w:val="9E9E9E"/>
                <w:sz w:val="20"/>
              </w:rPr>
              <w:t>user_id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start_time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end_time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device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browser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context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VALUES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09:00:00'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09:30:00'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'Windows PC'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'Chrome 120'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'{"last_query": "изучение Python"}'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'2026-04-02 14:00:00'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'iPhone'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'Safari'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'{"last_query": "книги по машинному обучению"}'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10:00:00'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10:45:00'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'MacBook'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'Firefox'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'{"last_query": "аудиокниги по психологии"}'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'2026-04-02 08:00:00'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'2026-04-02 12:00:00'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'Windows PC'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'Edge'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'{"filters": {"category": "бизнес"}}'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'2026-04-03 11:00:00'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'2026-04-03 11:20:00'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'Android'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'Chrome Mobile'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13:00:00'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'Linux'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'Chrome'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'{"debug": true}'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6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'2026-04-04 16:00:00'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'2026-04-04 17:00:00'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'iPad'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'Safari'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'{"last_query": "курсы по Go"}'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'2026-04-05 19:00:00'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'2026-04-05 19:15:00'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'Windows PC'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'Opera'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8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'2026-04-06 09:00:00'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'2026-04-06 09:30:00'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'MacBook'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'Safari'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9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'2026-04-07 21:00:00'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'2026-04-07 22:00:00'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'Android'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'Samsung Internet'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'{"last_query": "подкасты про технологии"}'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'2026-04-08 07:30:00'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'iPhone'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'Safari'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'2026-04-09 12:00:00'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'2026-04-09 13:00:00'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'Windows PC'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'Chrome'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'{"last_query": "видеоуроки по SQL"}'</w:t>
            </w: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INSERT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INTO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datasets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  <w:r>
              <w:rPr>
                <w:rFonts w:ascii="Consolas" w:hAnsi="Consolas"/>
                <w:b/>
                <w:color w:val="C1AA6C"/>
                <w:sz w:val="20"/>
              </w:rPr>
              <w:t>"name"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description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record_count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format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file_path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status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data_source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VALUES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'Queries v1'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'Начальный набор размеченных запросов'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1500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'CSV'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'/data/queries_v1.csv'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'ready'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'internal'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'User logs March'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'Обезличенные логи за март 2026'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25000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'JSON'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'/data/logs_2026_03.json'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'processing'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'logs'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'External Queries'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'Запросы из открытых источников'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5000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'CSV'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'/data/external_queries.csv'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'ready'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'external'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'RuBERT pretrain'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'Предобученный корпус русского языка'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1000000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'BIN'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'/models/rubert_pretrain.bin'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'ready'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'public'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'Manual labels'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'Ручная разметка 200 запросов'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'CSV'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'/data/manual_labels.csv'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'ready'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'internal'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'Feedback data'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'Данные обратной связи от пользователей'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450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'JSON'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'/data/feedback.json'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'pending'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'feedback'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'Test dataset'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'Тестовый набор для валидации'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'CSV'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'/data/test_set.csv'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'ready'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'internal'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'Train dataset large'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'Большой тренировочный набор'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8000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'Parquet'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'/data/train_large.parquet'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'ready'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'internal'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'External News'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'Заголовки новостей для расширения словаря'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12000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'TXT'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'/data/news_titles.txt'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'ready'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'external'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'Domain specific'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'Запросы в предметной области IT'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2200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'CSV'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'/data/domain_it.csv'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'ready'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'internal'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'Validation set'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'Валидационная выборка'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'CSV'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'/data/val_set.csv'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'ready'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'internal'</w:t>
            </w: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INSERT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INTO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ml_models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  <w:r>
              <w:rPr>
                <w:rFonts w:ascii="Consolas" w:hAnsi="Consolas"/>
                <w:color w:val="9E9E9E"/>
                <w:sz w:val="20"/>
              </w:rPr>
              <w:t>training_dataset_id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"name"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"version"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training_date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accuracy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model_path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status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hyperparameters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model_size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VALUES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'RuBERT-tiny-intent'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'1.0.0'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'2026-03-01 10:00:00'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0.8542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'/models/rubert_tiny_intent_v1.pth'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'active'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'{"learning_rate": 2e-5, "epochs": 3, "batch_size": 16}'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45000000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'RuBERT-tiny-intent'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'1.1.0'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'2026-03-15 14:30:00'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0.8715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'/models/rubert_tiny_intent_v1.1.pth'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'active'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'{"learning_rate": 1e-5, "epochs": 5, "batch_size": 16}'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45000000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'DistilRuBERT'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'2.0.0'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'2026-02-20 09:00:00'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0.8920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'/models/distilrubert_v2.pth'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'active'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'{"learning_rate": 3e-5, "epochs": 4, "batch_size": 32}'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67000000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'LLaMA-7B-finetuned'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'0.9.0'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08:00:00'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0.9125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'/models/llama7b_qa.pth'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'testing'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'{"learning_rate": 5e-6, "epochs": 2, "batch_size": 8}'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7000000000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'Baseline TF-IDF'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'1.0.0'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'2026-01-10 12:00:00'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0.7200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'/models/tfidf_baseline.pkl'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'archived'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'{"ngram_range": [1,2]}'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1200000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'Intent classifier CNN'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'1.2.0'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'2026-03-20 11:00:00'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0.8350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'/models/cnn_intent.pth'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'inactive'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'{"filters": 128, "kernel_size": 3}'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2500000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6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'Sentiment model'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'1.0.0'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'2026-02-01 10:00:00'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0.7810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'/models/sentiment_v1.pth'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'active'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'{"learning_rate": 2e-5}'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45000000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'Entity recognition'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'1.0.1'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'2026-03-10 15:00:00'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0.9230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'/models/ner_rubert.pth'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'active'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'{"max_length": 256}'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45000000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8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'Next-query predictor'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'0.5.0'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'2026-04-05 09:00:00'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0.6510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'/models/next_query_lstm.pth'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'development'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'{"hidden_size": 256, "num_layers": 2}'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3500000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'RuBERT-base'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'1.0.0'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'2026-02-15 16:00:00'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0.8810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'/models/rubert_base_intent.pth'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'active'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'{"learning_rate": 2e-5, "epochs": 3}'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110000000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9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'FastText embeddings'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'1.0.0'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'2026-01-20 10:00:00'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0.7600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'/models/fasttext_ru.bin'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'active'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'{"dim": 300}'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800000000</w:t>
            </w: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INSERT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INTO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requests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  <w:r>
              <w:rPr>
                <w:rFonts w:ascii="Consolas" w:hAnsi="Consolas"/>
                <w:color w:val="9E9E9E"/>
                <w:sz w:val="20"/>
              </w:rPr>
              <w:t>session_id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processed_by_model_id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"text"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"time"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structured_params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status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"source"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ip_address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VALUES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'хочу изучить Python'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09:05:00'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'{"topic": "Python", "intent": "learn", "level": "beginner"}'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'processed'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'web'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'192.168.1.10'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'книги по машинному обучению для начинающих'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09:10:00'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'{"topic": "machine learning", "intent": "find", "level": "beginner", "type": "book"}'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'processed'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'web'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'192.168.1.10'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'курсы по Go для профессионалов'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'2026-04-02 14:05:00'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'{"topic": "Go", "intent": "find", "level": "advanced", "type": "course"}'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'processed'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'mobile'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'10.0.0.23'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'аудиокниги по психологии отношений'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10:10:00'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'{"topic": "psychology", "intent": "find", "type": "audiobook"}'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'processed'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'web'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'172.16.0.5'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'как управлять командой в стартапе'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'2026-04-03 11:05:00'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'{"topic": "management", "intent": "learn", "context": "startup"}'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'processed'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'web'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'192.168.2.50'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'продвинутый Python для анализа данных'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13:10:00'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'{"topic": "Python", "intent": "learn", "level": "advanced", "domain": "data analysis"}'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'processed'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'web'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'10.1.1.8'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6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'где скачать книгу Чистый код'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'2026-04-04 16:15:00'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'{"topic": "Clean Code", "intent": "download", "type": "book"}'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'processed'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'mobile'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'172.20.0.12'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'видео про микросервисы'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'2026-04-05 19:05:00'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'{"topic": "microservices", "intent": "find", "type": "video"}'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'failed'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'web'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'192.168.3.77'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8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9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'как стать data scientist с нуля'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'2026-04-06 09:10:00'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'{"topic": "data science", "intent": "learn", "level": "beginner"}'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'processed'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'web'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'10.0.1.100'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9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8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'подкасты про IT и стартапы'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'2026-04-07 21:15:00'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'{"topic": "IT", "intent": "find", "type": "podcast"}'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'processed'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'mobile'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'192.168.4.55'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'SQL для начинающих'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'2026-04-08 07:45:00'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'{"topic": "SQL", "intent": "learn", "level": "beginner"}'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'processed'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'web'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'10.0.2.200'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'Python Django разработка'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'2026-04-09 12:10:00'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'{"topic": "Django", "intent": "learn", "framework": "Django"}'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'processed'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'web'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'192.168.1.11'</w:t>
            </w: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INSERT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INTO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history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  <w:r>
              <w:rPr>
                <w:rFonts w:ascii="Consolas" w:hAnsi="Consolas"/>
                <w:color w:val="9E9E9E"/>
                <w:sz w:val="20"/>
              </w:rPr>
              <w:t>user_id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action_type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"time"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details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duration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VALUES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'search'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09:05:00'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'query: "хочу изучить Python"'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'view_content'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09:12:00'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'content_id: 101 (Python для начинающих)'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120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'search'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10:10:00'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'query: "аудиокниги по психологии"'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'login'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'2026-04-02 08:00:00'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'from ip 192.168.1.20'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'create_purchase_request'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'2026-04-02 09:30:00'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'request_id: 5001 for book "Чистый код"'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'search'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'2026-04-03 11:05:00'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'query: "управление командой"'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'model_training_start'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13:30:00'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'model_id: 2, dataset_id: 2'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6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'search'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'2026-04-04 16:15:00'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'query: "скачать книгу Чистый код"'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6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'download'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'2026-04-04 16:30:00'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'content_id: 105 (Clean Code pdf)'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'search'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'2026-04-05 19:05:00'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'query: "микросервисы"'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9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'listen_podcast'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'2026-04-07 21:30:00'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'episode_id: 301, duration: 1800'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1800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'search'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'2026-04-08 07:45:00'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'query: "SQL для начинающих"'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'add_favorite'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'2026-04-09 12:30:00'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'content_id: 101'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INSERT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INTO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logs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  <w:r>
              <w:rPr>
                <w:rFonts w:ascii="Consolas" w:hAnsi="Consolas"/>
                <w:color w:val="9E9E9E"/>
                <w:sz w:val="20"/>
              </w:rPr>
              <w:t>user_id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"time"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"level"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"message"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"source"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details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VALUES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09:05:00'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'INFO'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'User search request received'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'api-gateway'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'{"endpoint": "/search", "method": "POST"}'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09:05:01'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'DEBUG'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'NLP model inference started'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'nlp-service'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'{"model_id": 1, "input_length": 25}'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09:05:02'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'INFO'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'Search completed'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'search-service'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'{"results_count": 12, "time_ms": 180}'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13:30:00'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'INFO'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'Model training job submitted'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'ml-orchestrator'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'{"job_id": "train-20260401-001", "dataset_id": 2}'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14:00:00'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'ERROR'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'Training job failed: out of memory'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'ml-orchestrator'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'{"error": "CUDA out of memory", "gpu": "Tesla T4"}'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'2026-04-02 09:30:00'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'WARN'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'Purchase request exceeds budget limit'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'purchase-service'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'{"request_id": 5001, "amount": 1500, "limit": 1000}'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'2026-04-04 16:15:00'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'INFO'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'External API call to book store'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'external-adapter'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'{"api": "litres", "response_time_ms": 320}'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'2026-04-05 19:05:01'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'ERROR'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'Request processing failed: model timeout'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'api-gateway'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'{"model_id": 2, "timeout": 2000}'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8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'2026-04-06 09:10:00'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'INFO'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'User registration completed'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'auth-service'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'{"user_id": 11, "email": "newuser@example.com"}'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'2026-04-07 21:00:00'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'INFO'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'Daily backup started'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'backup-service'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'{"type": "full", "size_gb": 45}'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'2026-04-08 07:45:00'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'DEBUG'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'Cache hit for query "SQL"'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'search-service'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'{"cache_key": "sql:beginner", "hits": 3}'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'2026-04-09 12:00:00'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'WARN'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'High CPU usage on database server'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'monitoring'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'{"cpu_percent": 95, "duration_sec": 60}'</w:t>
            </w: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INSERT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INTO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notifications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  <w:r>
              <w:rPr>
                <w:rFonts w:ascii="Consolas" w:hAnsi="Consolas"/>
                <w:color w:val="9E9E9E"/>
                <w:sz w:val="20"/>
              </w:rPr>
              <w:t>user_id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"type"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title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"message"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"date"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is_read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"link"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VALUES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'new_content'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'Новые курсы по Python'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'По вашему запросу "Python для начинающих" добавлено 3 новых курса.'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10:00:00'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false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'/courses/python'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'recommendation'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'Вам может понравиться'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'Книга "Грокаем алгоритмы"'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'2026-04-02 08:00:00'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true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'/content/201'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'purchase_status'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'Заявка на закупку'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'Ваша заявка на книгу "Психология влияния" одобрена.'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11:30:00'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false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'/purchases/5001'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'task_assigned'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'Новая задача'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'Вам назначена задача на модерацию 5 новых отзывов.'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'2026-04-02 09:00:00'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false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'/moderation'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'model_trained'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'Модель обучена'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'Дообучение модели RuBERT-tiny-intent v1.1 завершено. Точность: 87.15%'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15:00:00'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true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'/ml/models/2'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6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'new_content'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'Обновление подкастов'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'Новый выпуск подкаста "Люди и код"'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'2026-04-04 09:00:00'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false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'/podcasts/305'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8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'system'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'Плановое обслуживание'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'Завтра с 02:00 до 04:00 возможны перебои в работе.'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'2026-04-05 18:00:00'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true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9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'newsletter'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'Дайджест за неделю'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'Самые популярные материалы: Python, микросервисы, управление.'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'2026-04-07 20:00:00'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false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'/digest/week15'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'welcome'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'Добро пожаловать!'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'Спасибо за регистрацию в системе "Семантический подборщик".'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'2026-04-08 07:35:00'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false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'/help'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'alert'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'Превышение лимита запросов'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'Количество запросов к API превысило 80% дневного лимита.'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'2026-04-09 14:00:00'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false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'/admin/limits'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'comment_reply'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'Ответ на ваш отзыв'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'Контент-менеджер ответил на ваш отзыв о курсе Python.'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'2026-04-10 09:00:00'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false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'/content/101#comments'</w:t>
            </w: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INSERT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INTO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C1AA6C"/>
                <w:sz w:val="20"/>
              </w:rPr>
              <w:t>"content"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  <w:r>
              <w:rPr>
                <w:rFonts w:ascii="Consolas" w:hAnsi="Consolas"/>
                <w:color w:val="9E9E9E"/>
                <w:sz w:val="20"/>
              </w:rPr>
              <w:t>title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"type"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authors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description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"level"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file_url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added_date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"language"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avg_rating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view_count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VALUES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'Программирование на Python для начинающих'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'book'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'Марк Лутц'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'Изучение Python с нуля'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'beginner'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'/files/python_book.pdf'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'2025-06-01'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'ru'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4.5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1250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'Машинное обучение: алгоритмы и практика'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'video'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'Андрей Себрант'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'Курс по основам ML'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'intermediate'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'/videos/ml_course.mp4'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'2025-07-12'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'ru'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4.8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3420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'Аудиокнига "Чистый код"'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'audio'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'Роберт Мартин'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'Принципы написания качественного кода'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'advanced'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'/audio/clean_code.mp3'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'2025-05-23'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'ru'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4.9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890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'Основы SQL и реляционных баз данных'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'course'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'Иван Петров'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'Интерактивный курс по SQL'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'beginner'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'/courses/sql_basics'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'2025-08-01'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'ru'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4.3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560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'Deep Learning with PyTorch'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'book'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'Eli Stevens et al.'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'Глубокое обучение на PyTorch'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'advanced'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'/files/dl_pytorch.pdf'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'2025-09-10'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'en'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4.7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320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'Психология влияния'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'audio'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'Роберт Чалдини'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'Классика социальной психологии'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'beginner'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'/audio/influence.mp3'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'2025-04-15'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'ru'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4.6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2150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'React для профессионалов'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'video'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'Максим Иванов'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'Продвинутые техники React'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'advanced'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'/videos/react_pro.mp4'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'2025-10-01'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'ru'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4.4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780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'Английский для IT'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'course'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'LinguaLeo'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'Курс технического английского'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'intermediate'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'/courses/english_it'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'2025-03-20'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'ru'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4.2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1430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'Микросервисы: паттерны и практики'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'book'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'Крис Ричардсон'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'Архитектура микросервисов'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'advanced'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'/files/microservices.pdf'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'2025-11-05'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'ru'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4.9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290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'Подкаст "Люди и код" выпуск 45'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'podcast'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'Алексей Котов'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'Интервью с разработчиками'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'beginner'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'/podcasts/people_and_code_45.mp3'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'2025-12-01'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'ru'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4.0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520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'Data Science с нуля'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'book'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'Джоэл Грас'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'Введение в Data Science на Python'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'beginner'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'/files/data_science.pdf'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'2025-02-14'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'ru'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4.5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980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'Архитектура компьютера'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'video'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'Эндрю Таненбаум'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'Лекции по архитектуре ЭВМ'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'intermediate'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'/videos/comp_arch.mp4'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'2025-01-10'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'ru'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4.1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650</w:t>
            </w: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INSERT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INTO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categories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  <w:r>
              <w:rPr>
                <w:rFonts w:ascii="Consolas" w:hAnsi="Consolas"/>
                <w:color w:val="9E9E9E"/>
                <w:sz w:val="20"/>
              </w:rPr>
              <w:t>parent_category_id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"name"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description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creation_date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icon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VALUES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'Программирование'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'Языки и технологии разработки'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'2025-01-01'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'/icons/programming.png'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'Python'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'Язык Python и его экосистема'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'2025-01-02'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'/icons/python.png'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'Базы данных'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'SQL, NoSQL, проектирование'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'2025-01-03'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'/icons/database.png'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'Наука о данных'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'Data Science, ML, AI'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'2025-01-04'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'/icons/data_science.png'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'Машинное обучение'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'Алгоритмы и библиотеки ML'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'2025-01-05'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'/icons/ml.png'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'Глубокое обучение'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'Нейронные сети и DL'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'2025-01-06'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'/icons/deeplearning.png'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'Бизнес и психология'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'Книги по саморазвитию и бизнесу'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'2025-01-07'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'/icons/business.png'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'Психология'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'Научная и популярная психология'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'2025-01-08'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'/icons/psychology.png'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'Иностранные языки'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'Курсы и материалы по языкам'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'2025-01-09'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'/icons/languages.png'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9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'Английский'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'Английский для разных целей'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'2025-01-10'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'/icons/english.png'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'Аудио'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'Аудиокниги и подкасты'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'2025-01-11'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'/icons/audio.png'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'JavaScript'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'Язык JavaScript и фреймворки'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'2025-02-01'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'/icons/js.png'</w:t>
            </w: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INSERT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INTO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content_categories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  <w:r>
              <w:rPr>
                <w:rFonts w:ascii="Consolas" w:hAnsi="Consolas"/>
                <w:color w:val="9E9E9E"/>
                <w:sz w:val="20"/>
              </w:rPr>
              <w:t>content_id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category_id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VALUES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),   </w:t>
            </w:r>
            <w:r>
              <w:rPr>
                <w:rFonts w:ascii="Consolas" w:hAnsi="Consolas"/>
                <w:color w:val="669768"/>
                <w:sz w:val="20"/>
              </w:rPr>
              <w:t>-- Python книга -&gt; Python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),   </w:t>
            </w:r>
            <w:r>
              <w:rPr>
                <w:rFonts w:ascii="Consolas" w:hAnsi="Consolas"/>
                <w:color w:val="669768"/>
                <w:sz w:val="20"/>
              </w:rPr>
              <w:t>-- Python книга -&gt; Программирование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),   </w:t>
            </w:r>
            <w:r>
              <w:rPr>
                <w:rFonts w:ascii="Consolas" w:hAnsi="Consolas"/>
                <w:color w:val="669768"/>
                <w:sz w:val="20"/>
              </w:rPr>
              <w:t>-- ML видео -&gt; Машинное обучение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),   </w:t>
            </w:r>
            <w:r>
              <w:rPr>
                <w:rFonts w:ascii="Consolas" w:hAnsi="Consolas"/>
                <w:color w:val="669768"/>
                <w:sz w:val="20"/>
              </w:rPr>
              <w:t>-- ML видео -&gt; Наука о данных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),   </w:t>
            </w:r>
            <w:r>
              <w:rPr>
                <w:rFonts w:ascii="Consolas" w:hAnsi="Consolas"/>
                <w:color w:val="669768"/>
                <w:sz w:val="20"/>
              </w:rPr>
              <w:t>-- Чистый код -&gt; Программирование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),   </w:t>
            </w:r>
            <w:r>
              <w:rPr>
                <w:rFonts w:ascii="Consolas" w:hAnsi="Consolas"/>
                <w:color w:val="669768"/>
                <w:sz w:val="20"/>
              </w:rPr>
              <w:t>-- SQL курс -&gt; Базы данных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6</w:t>
            </w:r>
            <w:r>
              <w:rPr>
                <w:rFonts w:ascii="Consolas" w:hAnsi="Consolas"/>
                <w:color w:val="CCCCCC"/>
                <w:sz w:val="20"/>
              </w:rPr>
              <w:t xml:space="preserve">),   </w:t>
            </w:r>
            <w:r>
              <w:rPr>
                <w:rFonts w:ascii="Consolas" w:hAnsi="Consolas"/>
                <w:color w:val="669768"/>
                <w:sz w:val="20"/>
              </w:rPr>
              <w:t>-- Deep Learning книга -&gt; Глубокое обучение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6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8</w:t>
            </w:r>
            <w:r>
              <w:rPr>
                <w:rFonts w:ascii="Consolas" w:hAnsi="Consolas"/>
                <w:color w:val="CCCCCC"/>
                <w:sz w:val="20"/>
              </w:rPr>
              <w:t xml:space="preserve">),   </w:t>
            </w:r>
            <w:r>
              <w:rPr>
                <w:rFonts w:ascii="Consolas" w:hAnsi="Consolas"/>
                <w:color w:val="669768"/>
                <w:sz w:val="20"/>
              </w:rPr>
              <w:t>-- Психология влияния -&gt; Психология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),   </w:t>
            </w:r>
            <w:r>
              <w:rPr>
                <w:rFonts w:ascii="Consolas" w:hAnsi="Consolas"/>
                <w:color w:val="669768"/>
                <w:sz w:val="20"/>
              </w:rPr>
              <w:t>-- React видео -&gt; Программирование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12</w:t>
            </w:r>
            <w:r>
              <w:rPr>
                <w:rFonts w:ascii="Consolas" w:hAnsi="Consolas"/>
                <w:color w:val="CCCCCC"/>
                <w:sz w:val="20"/>
              </w:rPr>
              <w:t xml:space="preserve">),  </w:t>
            </w:r>
            <w:r>
              <w:rPr>
                <w:rFonts w:ascii="Consolas" w:hAnsi="Consolas"/>
                <w:color w:val="669768"/>
                <w:sz w:val="20"/>
              </w:rPr>
              <w:t>-- React видео -&gt; JavaScript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8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10</w:t>
            </w:r>
            <w:r>
              <w:rPr>
                <w:rFonts w:ascii="Consolas" w:hAnsi="Consolas"/>
                <w:color w:val="CCCCCC"/>
                <w:sz w:val="20"/>
              </w:rPr>
              <w:t xml:space="preserve">),  </w:t>
            </w:r>
            <w:r>
              <w:rPr>
                <w:rFonts w:ascii="Consolas" w:hAnsi="Consolas"/>
                <w:color w:val="669768"/>
                <w:sz w:val="20"/>
              </w:rPr>
              <w:t>-- Английский курс -&gt; Английский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9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),   </w:t>
            </w:r>
            <w:r>
              <w:rPr>
                <w:rFonts w:ascii="Consolas" w:hAnsi="Consolas"/>
                <w:color w:val="669768"/>
                <w:sz w:val="20"/>
              </w:rPr>
              <w:t>-- Микросервисы -&gt; Программирование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11</w:t>
            </w:r>
            <w:r>
              <w:rPr>
                <w:rFonts w:ascii="Consolas" w:hAnsi="Consolas"/>
                <w:color w:val="CCCCCC"/>
                <w:sz w:val="20"/>
              </w:rPr>
              <w:t xml:space="preserve">), </w:t>
            </w:r>
            <w:r>
              <w:rPr>
                <w:rFonts w:ascii="Consolas" w:hAnsi="Consolas"/>
                <w:color w:val="669768"/>
                <w:sz w:val="20"/>
              </w:rPr>
              <w:t>-- Подкаст -&gt; Аудио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),  </w:t>
            </w:r>
            <w:r>
              <w:rPr>
                <w:rFonts w:ascii="Consolas" w:hAnsi="Consolas"/>
                <w:color w:val="669768"/>
                <w:sz w:val="20"/>
              </w:rPr>
              <w:t>-- Data Science книга -&gt; Наука о данных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  <w:r>
              <w:rPr>
                <w:rFonts w:ascii="Consolas" w:hAnsi="Consolas"/>
                <w:color w:val="CCCCCC"/>
                <w:sz w:val="20"/>
              </w:rPr>
              <w:t xml:space="preserve">  </w:t>
            </w:r>
            <w:r>
              <w:rPr>
                <w:rFonts w:ascii="Consolas" w:hAnsi="Consolas"/>
                <w:color w:val="669768"/>
                <w:sz w:val="20"/>
              </w:rPr>
              <w:t>-- Архитектура компьютера -&gt; Программирование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INSERT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INTO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licenses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  <w:r>
              <w:rPr>
                <w:rFonts w:ascii="Consolas" w:hAnsi="Consolas"/>
                <w:b/>
                <w:color w:val="C1AA6C"/>
                <w:sz w:val="20"/>
              </w:rPr>
              <w:t>"type"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rights_holder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start_date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end_date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C1AA6C"/>
                <w:sz w:val="20"/>
              </w:rPr>
              <w:t>"cost"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restrictions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terms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VALUES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'Exclusive'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'Издательство "Питер"'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'2025-01-01'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'2027-01-01'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15000.00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'Только для подписчиков'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'Полный доступ к книгам издательства'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'Non-exclusive'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'ЛитРес'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'2025-02-01'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'2026-02-01'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5000.00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'Не более 100 скачиваний в месяц'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'Аудиокниги по подписке'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'Creative Commons'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'Автор'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'2025-03-01'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'С указанием авторства'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'Свободное распространение'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'Educational'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'Coursera'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'2025-04-01'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25000.00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'Только для зарегистрированных студентов'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'Доступ к курсам платформы'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'Corporate'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'Skillbox'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'2025-05-01'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'2026-05-01'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50000.00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'До 1000 сотрудников'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'Корпоративная подписка'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'Freeware'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'Open Source Community'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'2025-06-01'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'Без ограничений'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'Свободное ПО'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'Trial'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'Udemy'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'2025-07-01'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'2025-08-01'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1000.00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'Пробный период 1 месяц'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'Ограниченный доступ'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'Subscription'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'OReilly'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'2025-08-01'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'2026-08-01'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30000.00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'Ежемесячная оплата'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'Полный каталог OReilly'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'Individual'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'Автор'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'2025-09-01'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'Один пользователь'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'Пожизненная лицензия'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'Academic'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'MIT Press'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'2025-10-01'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'2027-10-01'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8000.00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'Только для вузов'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'Академическая подписка'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'Developer'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'JetBrains'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'2025-11-01'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'2026-11-01'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12000.00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'Для индивидуальных разработчиков'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'Доступ к инструментам'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'Enterprise'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'Microsoft'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'2025-12-01'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'2027-12-01'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100000.00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'Для организаций'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'Корпоративный доступ'</w:t>
            </w: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INSERT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INTO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9E9E9E"/>
                <w:sz w:val="20"/>
              </w:rPr>
              <w:t>content_licenses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  <w:r>
              <w:rPr>
                <w:rFonts w:ascii="Consolas" w:hAnsi="Consolas"/>
                <w:color w:val="9E9E9E"/>
                <w:sz w:val="20"/>
              </w:rPr>
              <w:t>content_id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9E9E9E"/>
                <w:sz w:val="20"/>
              </w:rPr>
              <w:t>license_id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VALUES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 (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>), (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>), (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>), (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 (</w:t>
            </w:r>
            <w:r>
              <w:rPr>
                <w:rFonts w:ascii="Consolas" w:hAnsi="Consolas"/>
                <w:color w:val="C0C0C0"/>
                <w:sz w:val="20"/>
              </w:rPr>
              <w:t>6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>), (</w:t>
            </w:r>
            <w:r>
              <w:rPr>
                <w:rFonts w:ascii="Consolas" w:hAnsi="Consolas"/>
                <w:color w:val="C0C0C0"/>
                <w:sz w:val="20"/>
              </w:rPr>
              <w:t>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8</w:t>
            </w:r>
            <w:r>
              <w:rPr>
                <w:rFonts w:ascii="Consolas" w:hAnsi="Consolas"/>
                <w:color w:val="CCCCCC"/>
                <w:sz w:val="20"/>
              </w:rPr>
              <w:t>), (</w:t>
            </w:r>
            <w:r>
              <w:rPr>
                <w:rFonts w:ascii="Consolas" w:hAnsi="Consolas"/>
                <w:color w:val="C0C0C0"/>
                <w:sz w:val="20"/>
              </w:rPr>
              <w:t>8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>), (</w:t>
            </w:r>
            <w:r>
              <w:rPr>
                <w:rFonts w:ascii="Consolas" w:hAnsi="Consolas"/>
                <w:color w:val="C0C0C0"/>
                <w:sz w:val="20"/>
              </w:rPr>
              <w:t>9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 (</w:t>
            </w:r>
            <w:r>
              <w:rPr>
                <w:rFonts w:ascii="Consolas" w:hAnsi="Consolas"/>
                <w:color w:val="C0C0C0"/>
                <w:sz w:val="20"/>
              </w:rPr>
              <w:t>10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6</w:t>
            </w:r>
            <w:r>
              <w:rPr>
                <w:rFonts w:ascii="Consolas" w:hAnsi="Consolas"/>
                <w:color w:val="CCCCCC"/>
                <w:sz w:val="20"/>
              </w:rPr>
              <w:t>), (</w:t>
            </w:r>
            <w:r>
              <w:rPr>
                <w:rFonts w:ascii="Consolas" w:hAnsi="Consolas"/>
                <w:color w:val="C0C0C0"/>
                <w:sz w:val="20"/>
              </w:rPr>
              <w:t>11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9</w:t>
            </w:r>
            <w:r>
              <w:rPr>
                <w:rFonts w:ascii="Consolas" w:hAnsi="Consolas"/>
                <w:color w:val="CCCCCC"/>
                <w:sz w:val="20"/>
              </w:rPr>
              <w:t>), (</w:t>
            </w:r>
            <w:r>
              <w:rPr>
                <w:rFonts w:ascii="Consolas" w:hAnsi="Consolas"/>
                <w:color w:val="C0C0C0"/>
                <w:sz w:val="20"/>
              </w:rPr>
              <w:t>12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INSERT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INTO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reviews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  <w:r>
              <w:rPr>
                <w:rFonts w:ascii="Consolas" w:hAnsi="Consolas"/>
                <w:color w:val="00B8B8"/>
                <w:sz w:val="20"/>
              </w:rPr>
              <w:t>user_id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content_id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rating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"text"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"date"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moderation_status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usefulness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complaints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VALUES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'Отличная книга для начинающих, всё понятно.'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'2025-06-15 10:30:00'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'approved'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'Курс очень понравился, много практики.'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'2025-07-20 14:20:00'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'approved'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8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'Хорошая озвучка, но хотелось бы больше примеров.'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'2025-06-01 09:15:00'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'approved'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'Базовый курс, всё по делу.'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'2025-08-10 16:40:00'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'approved'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6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'Превосходная книга, рекомендую всем DS-специалистам.'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'2025-09-20 11:05:00'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'approved'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9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6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6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'Книга неплохая, но несколько устарела.'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'2025-05-01 13:25:00'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'approved'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'Лучший курс по React, который я видел.'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'2025-10-15 18:00:00'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'approved'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8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8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'Полезно для расширения словарного запаса.'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'2025-04-10 08:30:00'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'approved'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9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9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'Книга-библия по микросервисам.'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'2025-11-20 12:10:00'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'approved'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'Интересный выпуск, жду следующих.'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'2025-12-05 17:45:00'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'approved'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'Неплохое введение в DS.'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'2025-03-01 10:00:00'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'approved'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'Слишком академично, тяжело воспринимать.'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'2025-02-15 11:20:00'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'approved'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INSERT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INTO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favorites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  <w:r>
              <w:rPr>
                <w:rFonts w:ascii="Consolas" w:hAnsi="Consolas"/>
                <w:color w:val="00B8B8"/>
                <w:sz w:val="20"/>
              </w:rPr>
              <w:t>user_id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content_id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added_date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note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tags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priority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VALUES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'2025-06-16 09:00:00'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'Изучаю Python'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'python, book'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'2025-09-21 10:00:00'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'Глубокое обучение'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'dl, pytorch'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'2025-07-21 11:30:00'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'Машинное обучение'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'ml, course'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'2025-06-02 14:00:00'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'Для работы'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'clean code, audio'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'2025-08-11 08:00:00'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'Повторение SQL'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'sql, database'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'2025-09-22 09:15:00'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'Для диссертации'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'deep learning'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6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'2025-10-16 20:00:00'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'React advanced'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'react, frontend'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'2025-10-17 12:00:00'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'Очень полезно'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'react'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8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8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'2025-04-11 10:00:00'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'Английский для собеседований'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'english, it'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9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9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'2025-11-21 15:20:00'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'Микросервисы'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'microservices, architecture'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'2025-12-06 19:00:00'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'Любимый подкаст'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'podcast, dev'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'2025-03-02 09:00:00'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'Data Science intro'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'data science, book'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INSERT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INTO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external_sources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  <w:r>
              <w:rPr>
                <w:rFonts w:ascii="Consolas" w:hAnsi="Consolas"/>
                <w:color w:val="00B8B8"/>
                <w:sz w:val="20"/>
              </w:rPr>
              <w:t>"name"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base_url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api_key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description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status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connection_params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data_format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VALUES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'ЛитРес API'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'https://api.litres.ru'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'litres_key_123'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'Электронные и аудиокниги'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'active'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'{"timeout": 30, "rate_limit": 100}'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'json'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'Coursera Partner'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'https://api.coursera.org'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'coursera_partner_456'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'Образовательные курсы'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'active'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'{"auth_type": "oauth2"}'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'json'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'OReilly Online'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'https://api.oreilly.com'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'oreilly_789'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'Техническая литература'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'active'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'{"retries": 3}'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'xml'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'YouTube Education'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'https://www.googleapis.com/youtube/v3'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'yt_edu_key'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'Образовательные видео'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'active'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'{"quota": 10000}'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'json'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'Audible API'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'https://api.audible.com'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'audible_key_321'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'Аудиокниги'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'active'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'{"marketplace": "RU"}'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'json'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'Stepik API'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'https://stepik.org/api'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'Онлайн-курсы (публичный доступ)'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'active'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'json'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'Национальная электронная библиотека'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'https://rusneb.ru/api'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'neb_key_555'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'Книги и документы'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'inactive'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'{"auth_type": "basic"}'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'json'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'Packt Publishing'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'https://api.packt.com'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'packt_key_999'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'Книги по IT'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'active'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'json'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'MIT OpenCourseWare'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'https://ocw.mit.edu/api'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'Открытые курсы MIT'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'active'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'xml'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'SpringerLink'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'https://api.springernature.com'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'springer_123'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'Научные публикации'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'active'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'{"journal_limit": 500}'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'json'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AC580"/>
                <w:sz w:val="20"/>
              </w:rPr>
              <w:t>'Safari Books Online'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'https://api.safaribooksonline.com'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'safari_legacy'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'Устаревший API (заменён на OReilly)'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'archived'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'{}'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'json'</w:t>
            </w: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sz w:val="20"/>
              </w:rPr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INSERT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INTO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purchase_requests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  <w:r>
              <w:rPr>
                <w:rFonts w:ascii="Consolas" w:hAnsi="Consolas"/>
                <w:color w:val="00B8B8"/>
                <w:sz w:val="20"/>
              </w:rPr>
              <w:t>requester_id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content_id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external_source_id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creation_date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status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budget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"comments"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suggested_content_text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justification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00B8B8"/>
                <w:sz w:val="20"/>
              </w:rPr>
              <w:t>priority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VALUES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'2026-04-01 10:00:00'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'pending'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1500.00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'Книга нужна для команды разработки'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'Clean Code: A Handbook of Agile Software Craftsmanship'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'Высокий спрос среди разработчиков'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'2026-04-02 11:30:00'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'approved'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800.00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'Аудиокнига "Чистый код"'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'Расширение аудиокаталога'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'2026-04-03 09:15:00'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'pending'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2500.00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'Для библиотеки компании'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'Design Patterns: Elements of Reusable Object-Oriented Software'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'Классика, рекомендуется для архитекторов'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6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'2026-04-04 14:20:00'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'rejected'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'Бесплатный курс, закупка не требуется'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'Курс "Основы Python" на Stepik'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'Достаточно внутренних материалов'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'2026-04-05 08:45:00'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'approved'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1200.00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'Deep Learning with PyTorch (печатное издание)'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'Для отдела Data Science'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6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'2026-04-06 16:10:00'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'approved'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3500.00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'Корпоративная лицензия'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'Machine Learning Specialization (Andrew Ng)'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'Повышение квалификации сотрудников'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4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'2026-04-07 12:00:00'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'pending'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600.00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'Видеокурс по React'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'React - The Complete Guide (incl Hooks, React Router, Redux)'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'Актуально для фронтенд-команды'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8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8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'2026-04-08 10:30:00'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'approved'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900.00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'Python Crash Course, 2nd Edition'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'Для новых сотрудников'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9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9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'2026-04-09 13:45:00'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'pending'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1800.00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'Building Microservices, 2nd Edition'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'Обновление библиотеки архитектуры'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2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b/>
                <w:color w:val="739ECA"/>
                <w:sz w:val="20"/>
              </w:rPr>
              <w:t>NULL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7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'2026-04-10 09:00:00'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'rejected'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5000.00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'Слишком высокая стоимость'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'Редкое издание "История вычислительной техники"'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'Не соответствует профилю'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8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'2026-04-11 11:20:00'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'approved'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700.00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'Электронная версия'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'Data Science from Scratch, 2nd Edition'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'Базовый учебник'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3</w:t>
            </w: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12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9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'2026-04-12 15:30:00'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'pending'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0.00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'Открытый курс'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'Computer System Architecture (MIT OCW)'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AC580"/>
                <w:sz w:val="20"/>
              </w:rPr>
              <w:t>'Бесплатный ресурс, требуется интеграция'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1</w:t>
            </w:r>
            <w:r>
              <w:rPr>
                <w:rFonts w:ascii="Consolas" w:hAnsi="Consolas"/>
                <w:color w:val="CCCCCC"/>
                <w:sz w:val="20"/>
              </w:rPr>
              <w:t>)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Style24"/>
        <w:rPr/>
      </w:pPr>
      <w:r>
        <w:rPr/>
        <w:t xml:space="preserve">Листинг </w:t>
      </w:r>
      <w:r>
        <w:rPr/>
        <w:fldChar w:fldCharType="begin"/>
      </w:r>
      <w:r>
        <w:rPr/>
        <w:instrText xml:space="preserve"> SEQ Листинг \* ARABIC </w:instrText>
      </w:r>
      <w:r>
        <w:rPr/>
        <w:fldChar w:fldCharType="separate"/>
      </w:r>
      <w:r>
        <w:rPr/>
        <w:t>3</w:t>
      </w:r>
      <w:r>
        <w:rPr/>
        <w:fldChar w:fldCharType="end"/>
      </w:r>
      <w:r>
        <w:rPr/>
        <w:t xml:space="preserve">: </w:t>
      </w:r>
      <w:r>
        <w:rPr/>
        <w:t>Запрос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WITH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category_stats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AS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739ECA"/>
                <w:sz w:val="20"/>
              </w:rPr>
              <w:t>SELECT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    </w:t>
            </w:r>
            <w:r>
              <w:rPr>
                <w:rFonts w:ascii="Consolas" w:hAnsi="Consolas"/>
                <w:i/>
                <w:color w:val="B788D3"/>
                <w:sz w:val="20"/>
              </w:rPr>
              <w:t>cat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AS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00B8B8"/>
                <w:sz w:val="20"/>
              </w:rPr>
              <w:t>category_id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    </w:t>
            </w:r>
            <w:r>
              <w:rPr>
                <w:rFonts w:ascii="Consolas" w:hAnsi="Consolas"/>
                <w:i/>
                <w:color w:val="B788D3"/>
                <w:sz w:val="20"/>
              </w:rPr>
              <w:t>cat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name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AS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00B8B8"/>
                <w:sz w:val="20"/>
              </w:rPr>
              <w:t>category_name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COALESCE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C1AA6C"/>
                <w:sz w:val="20"/>
              </w:rPr>
              <w:t>SUM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i/>
                <w:color w:val="B788D3"/>
                <w:sz w:val="20"/>
              </w:rPr>
              <w:t>c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view_count</w:t>
            </w:r>
            <w:r>
              <w:rPr>
                <w:rFonts w:ascii="Consolas" w:hAnsi="Consolas"/>
                <w:color w:val="CCCCCC"/>
                <w:sz w:val="20"/>
              </w:rPr>
              <w:t xml:space="preserve">),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AS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00B8B8"/>
                <w:sz w:val="20"/>
              </w:rPr>
              <w:t>total_views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COALESCE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C1AA6C"/>
                <w:sz w:val="20"/>
              </w:rPr>
              <w:t>AVG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i/>
                <w:color w:val="B788D3"/>
                <w:sz w:val="20"/>
              </w:rPr>
              <w:t>c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avg_rating</w:t>
            </w:r>
            <w:r>
              <w:rPr>
                <w:rFonts w:ascii="Consolas" w:hAnsi="Consolas"/>
                <w:color w:val="CCCCCC"/>
                <w:sz w:val="20"/>
              </w:rPr>
              <w:t xml:space="preserve">),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AS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00B8B8"/>
                <w:sz w:val="20"/>
              </w:rPr>
              <w:t>avg_rating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COUNT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739ECA"/>
                <w:sz w:val="20"/>
              </w:rPr>
              <w:t>DISTINCT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c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AS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00B8B8"/>
                <w:sz w:val="20"/>
              </w:rPr>
              <w:t>content_count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COUNT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739ECA"/>
                <w:sz w:val="20"/>
              </w:rPr>
              <w:t>DISTINCT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r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AS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00B8B8"/>
                <w:sz w:val="20"/>
              </w:rPr>
              <w:t>review_count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COUNT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739ECA"/>
                <w:sz w:val="20"/>
              </w:rPr>
              <w:t>DISTINCT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r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user_id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AS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00B8B8"/>
                <w:sz w:val="20"/>
              </w:rPr>
              <w:t>unique_reviewers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739ECA"/>
                <w:sz w:val="20"/>
              </w:rPr>
              <w:t>FROM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categories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cat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739ECA"/>
                <w:sz w:val="20"/>
              </w:rPr>
              <w:t>LEFT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JOIN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content_categories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cc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cat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 = </w:t>
            </w:r>
            <w:r>
              <w:rPr>
                <w:rFonts w:ascii="Consolas" w:hAnsi="Consolas"/>
                <w:i/>
                <w:color w:val="B788D3"/>
                <w:sz w:val="20"/>
              </w:rPr>
              <w:t>cc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category_id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739ECA"/>
                <w:sz w:val="20"/>
              </w:rPr>
              <w:t>LEFT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JOIN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content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c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cc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content_id</w:t>
            </w:r>
            <w:r>
              <w:rPr>
                <w:rFonts w:ascii="Consolas" w:hAnsi="Consolas"/>
                <w:color w:val="CCCCCC"/>
                <w:sz w:val="20"/>
              </w:rPr>
              <w:t xml:space="preserve"> = </w:t>
            </w:r>
            <w:r>
              <w:rPr>
                <w:rFonts w:ascii="Consolas" w:hAnsi="Consolas"/>
                <w:i/>
                <w:color w:val="B788D3"/>
                <w:sz w:val="20"/>
              </w:rPr>
              <w:t>c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id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739ECA"/>
                <w:sz w:val="20"/>
              </w:rPr>
              <w:t>LEFT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JOIN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reviews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r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c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 = </w:t>
            </w:r>
            <w:r>
              <w:rPr>
                <w:rFonts w:ascii="Consolas" w:hAnsi="Consolas"/>
                <w:i/>
                <w:color w:val="B788D3"/>
                <w:sz w:val="20"/>
              </w:rPr>
              <w:t>r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content_id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AND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r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moderation_status</w:t>
            </w:r>
            <w:r>
              <w:rPr>
                <w:rFonts w:ascii="Consolas" w:hAnsi="Consolas"/>
                <w:color w:val="CCCCCC"/>
                <w:sz w:val="20"/>
              </w:rPr>
              <w:t xml:space="preserve"> = </w:t>
            </w:r>
            <w:r>
              <w:rPr>
                <w:rFonts w:ascii="Consolas" w:hAnsi="Consolas"/>
                <w:color w:val="CAC580"/>
                <w:sz w:val="20"/>
              </w:rPr>
              <w:t>'approved'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739ECA"/>
                <w:sz w:val="20"/>
              </w:rPr>
              <w:t>GROUP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BY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cat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i/>
                <w:color w:val="B788D3"/>
                <w:sz w:val="20"/>
              </w:rPr>
              <w:t>cat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name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),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i/>
                <w:color w:val="B788D3"/>
                <w:sz w:val="20"/>
              </w:rPr>
              <w:t>purchase_stats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AS</w:t>
            </w:r>
            <w:r>
              <w:rPr>
                <w:rFonts w:ascii="Consolas" w:hAnsi="Consolas"/>
                <w:color w:val="CCCCCC"/>
                <w:sz w:val="20"/>
              </w:rPr>
              <w:t xml:space="preserve"> (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739ECA"/>
                <w:sz w:val="20"/>
              </w:rPr>
              <w:t>SELECT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    </w:t>
            </w:r>
            <w:r>
              <w:rPr>
                <w:rFonts w:ascii="Consolas" w:hAnsi="Consolas"/>
                <w:i/>
                <w:color w:val="B788D3"/>
                <w:sz w:val="20"/>
              </w:rPr>
              <w:t>cat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AS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00B8B8"/>
                <w:sz w:val="20"/>
              </w:rPr>
              <w:t>category_id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COUNT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b/>
                <w:color w:val="739ECA"/>
                <w:sz w:val="20"/>
              </w:rPr>
              <w:t>DISTINCT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pr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AS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00B8B8"/>
                <w:sz w:val="20"/>
              </w:rPr>
              <w:t>purchase_request_count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    </w:t>
            </w:r>
            <w:r>
              <w:rPr>
                <w:rFonts w:ascii="Consolas" w:hAnsi="Consolas"/>
                <w:b/>
                <w:color w:val="C1AA6C"/>
                <w:sz w:val="20"/>
              </w:rPr>
              <w:t>SUM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i/>
                <w:color w:val="B788D3"/>
                <w:sz w:val="20"/>
              </w:rPr>
              <w:t>pr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budget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AS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00B8B8"/>
                <w:sz w:val="20"/>
              </w:rPr>
              <w:t>total_budget_requested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739ECA"/>
                <w:sz w:val="20"/>
              </w:rPr>
              <w:t>FROM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categories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cat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739ECA"/>
                <w:sz w:val="20"/>
              </w:rPr>
              <w:t>LEFT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JOIN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content_categories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cc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cat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 = </w:t>
            </w:r>
            <w:r>
              <w:rPr>
                <w:rFonts w:ascii="Consolas" w:hAnsi="Consolas"/>
                <w:i/>
                <w:color w:val="B788D3"/>
                <w:sz w:val="20"/>
              </w:rPr>
              <w:t>cc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category_id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739ECA"/>
                <w:sz w:val="20"/>
              </w:rPr>
              <w:t>LEFT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JOIN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content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c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cc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content_id</w:t>
            </w:r>
            <w:r>
              <w:rPr>
                <w:rFonts w:ascii="Consolas" w:hAnsi="Consolas"/>
                <w:color w:val="CCCCCC"/>
                <w:sz w:val="20"/>
              </w:rPr>
              <w:t xml:space="preserve"> = </w:t>
            </w:r>
            <w:r>
              <w:rPr>
                <w:rFonts w:ascii="Consolas" w:hAnsi="Consolas"/>
                <w:i/>
                <w:color w:val="B788D3"/>
                <w:sz w:val="20"/>
              </w:rPr>
              <w:t>c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id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739ECA"/>
                <w:sz w:val="20"/>
              </w:rPr>
              <w:t>LEFT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JOIN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B788D3"/>
                <w:sz w:val="20"/>
              </w:rPr>
              <w:t>purchase_requests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pr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pr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content_id</w:t>
            </w:r>
            <w:r>
              <w:rPr>
                <w:rFonts w:ascii="Consolas" w:hAnsi="Consolas"/>
                <w:color w:val="CCCCCC"/>
                <w:sz w:val="20"/>
              </w:rPr>
              <w:t xml:space="preserve"> = </w:t>
            </w:r>
            <w:r>
              <w:rPr>
                <w:rFonts w:ascii="Consolas" w:hAnsi="Consolas"/>
                <w:i/>
                <w:color w:val="B788D3"/>
                <w:sz w:val="20"/>
              </w:rPr>
              <w:t>c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id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AND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pr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status</w:t>
            </w:r>
            <w:r>
              <w:rPr>
                <w:rFonts w:ascii="Consolas" w:hAnsi="Consolas"/>
                <w:color w:val="CCCCCC"/>
                <w:sz w:val="20"/>
              </w:rPr>
              <w:t xml:space="preserve"> = </w:t>
            </w:r>
            <w:r>
              <w:rPr>
                <w:rFonts w:ascii="Consolas" w:hAnsi="Consolas"/>
                <w:color w:val="CAC580"/>
                <w:sz w:val="20"/>
              </w:rPr>
              <w:t>'approved'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739ECA"/>
                <w:sz w:val="20"/>
              </w:rPr>
              <w:t>GROUP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BY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cat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color w:val="00B8B8"/>
                <w:sz w:val="20"/>
              </w:rPr>
              <w:t>id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>)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SELECT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i/>
                <w:color w:val="B788D3"/>
                <w:sz w:val="20"/>
              </w:rPr>
              <w:t>cs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i/>
                <w:color w:val="00B8B8"/>
                <w:sz w:val="20"/>
              </w:rPr>
              <w:t>category_name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i/>
                <w:color w:val="B788D3"/>
                <w:sz w:val="20"/>
              </w:rPr>
              <w:t>cs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i/>
                <w:color w:val="00B8B8"/>
                <w:sz w:val="20"/>
              </w:rPr>
              <w:t>total_views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i/>
                <w:color w:val="B788D3"/>
                <w:sz w:val="20"/>
              </w:rPr>
              <w:t>cs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i/>
                <w:color w:val="00B8B8"/>
                <w:sz w:val="20"/>
              </w:rPr>
              <w:t>avg_rating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i/>
                <w:color w:val="B788D3"/>
                <w:sz w:val="20"/>
              </w:rPr>
              <w:t>cs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i/>
                <w:color w:val="00B8B8"/>
                <w:sz w:val="20"/>
              </w:rPr>
              <w:t>content_count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i/>
                <w:color w:val="B788D3"/>
                <w:sz w:val="20"/>
              </w:rPr>
              <w:t>cs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i/>
                <w:color w:val="00B8B8"/>
                <w:sz w:val="20"/>
              </w:rPr>
              <w:t>review_count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i/>
                <w:color w:val="B788D3"/>
                <w:sz w:val="20"/>
              </w:rPr>
              <w:t>cs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i/>
                <w:color w:val="00B8B8"/>
                <w:sz w:val="20"/>
              </w:rPr>
              <w:t>unique_reviewers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COALESCE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i/>
                <w:color w:val="B788D3"/>
                <w:sz w:val="20"/>
              </w:rPr>
              <w:t>ps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i/>
                <w:color w:val="00B8B8"/>
                <w:sz w:val="20"/>
              </w:rPr>
              <w:t>purchase_request_count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AS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00B8B8"/>
                <w:sz w:val="20"/>
              </w:rPr>
              <w:t>approved_purchase_requests</w:t>
            </w:r>
            <w:r>
              <w:rPr>
                <w:rFonts w:ascii="Consolas" w:hAnsi="Consolas"/>
                <w:color w:val="CCCCCC"/>
                <w:sz w:val="20"/>
              </w:rPr>
              <w:t>,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color w:val="CCCCCC"/>
                <w:sz w:val="20"/>
              </w:rPr>
              <w:t xml:space="preserve">    </w:t>
            </w:r>
            <w:r>
              <w:rPr>
                <w:rFonts w:ascii="Consolas" w:hAnsi="Consolas"/>
                <w:b/>
                <w:color w:val="C1AA6C"/>
                <w:sz w:val="20"/>
              </w:rPr>
              <w:t>COALESCE</w:t>
            </w:r>
            <w:r>
              <w:rPr>
                <w:rFonts w:ascii="Consolas" w:hAnsi="Consolas"/>
                <w:color w:val="CCCCCC"/>
                <w:sz w:val="20"/>
              </w:rPr>
              <w:t>(</w:t>
            </w:r>
            <w:r>
              <w:rPr>
                <w:rFonts w:ascii="Consolas" w:hAnsi="Consolas"/>
                <w:i/>
                <w:color w:val="B788D3"/>
                <w:sz w:val="20"/>
              </w:rPr>
              <w:t>ps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i/>
                <w:color w:val="00B8B8"/>
                <w:sz w:val="20"/>
              </w:rPr>
              <w:t>total_budget_requested</w:t>
            </w:r>
            <w:r>
              <w:rPr>
                <w:rFonts w:ascii="Consolas" w:hAnsi="Consolas"/>
                <w:color w:val="CCCCCC"/>
                <w:sz w:val="20"/>
              </w:rPr>
              <w:t xml:space="preserve">, </w:t>
            </w:r>
            <w:r>
              <w:rPr>
                <w:rFonts w:ascii="Consolas" w:hAnsi="Consolas"/>
                <w:color w:val="C0C0C0"/>
                <w:sz w:val="20"/>
              </w:rPr>
              <w:t>0</w:t>
            </w:r>
            <w:r>
              <w:rPr>
                <w:rFonts w:ascii="Consolas" w:hAnsi="Consolas"/>
                <w:color w:val="CCCCCC"/>
                <w:sz w:val="20"/>
              </w:rPr>
              <w:t xml:space="preserve">) </w:t>
            </w:r>
            <w:r>
              <w:rPr>
                <w:rFonts w:ascii="Consolas" w:hAnsi="Consolas"/>
                <w:b/>
                <w:color w:val="739ECA"/>
                <w:sz w:val="20"/>
              </w:rPr>
              <w:t>AS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00B8B8"/>
                <w:sz w:val="20"/>
              </w:rPr>
              <w:t>total_approved_budget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FROM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category_stats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cs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LEFT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JOIN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purchase_stats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ps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ON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cs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i/>
                <w:color w:val="00B8B8"/>
                <w:sz w:val="20"/>
              </w:rPr>
              <w:t>category_id</w:t>
            </w:r>
            <w:r>
              <w:rPr>
                <w:rFonts w:ascii="Consolas" w:hAnsi="Consolas"/>
                <w:color w:val="CCCCCC"/>
                <w:sz w:val="20"/>
              </w:rPr>
              <w:t xml:space="preserve"> = </w:t>
            </w:r>
            <w:r>
              <w:rPr>
                <w:rFonts w:ascii="Consolas" w:hAnsi="Consolas"/>
                <w:i/>
                <w:color w:val="B788D3"/>
                <w:sz w:val="20"/>
              </w:rPr>
              <w:t>ps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i/>
                <w:color w:val="00B8B8"/>
                <w:sz w:val="20"/>
              </w:rPr>
              <w:t>category_id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ORDER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BY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i/>
                <w:color w:val="B788D3"/>
                <w:sz w:val="20"/>
              </w:rPr>
              <w:t>cs</w:t>
            </w:r>
            <w:r>
              <w:rPr>
                <w:rFonts w:ascii="Consolas" w:hAnsi="Consolas"/>
                <w:color w:val="CCCCCC"/>
                <w:sz w:val="20"/>
              </w:rPr>
              <w:t>.</w:t>
            </w:r>
            <w:r>
              <w:rPr>
                <w:rFonts w:ascii="Consolas" w:hAnsi="Consolas"/>
                <w:i/>
                <w:color w:val="00B8B8"/>
                <w:sz w:val="20"/>
              </w:rPr>
              <w:t>total_views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b/>
                <w:color w:val="739ECA"/>
                <w:sz w:val="20"/>
              </w:rPr>
              <w:t>DESC</w:t>
            </w:r>
          </w:p>
          <w:p>
            <w:pPr>
              <w:pStyle w:val="Normal"/>
              <w:ind w:hanging="0"/>
              <w:jc w:val="left"/>
              <w:rPr>
                <w:rFonts w:ascii="Consolas" w:hAnsi="Consolas"/>
                <w:sz w:val="20"/>
              </w:rPr>
            </w:pPr>
            <w:r>
              <w:rPr>
                <w:rFonts w:ascii="Consolas" w:hAnsi="Consolas"/>
                <w:b/>
                <w:color w:val="739ECA"/>
                <w:sz w:val="20"/>
              </w:rPr>
              <w:t>LIMIT</w:t>
            </w:r>
            <w:r>
              <w:rPr>
                <w:rFonts w:ascii="Consolas" w:hAnsi="Consolas"/>
                <w:color w:val="CCCCCC"/>
                <w:sz w:val="20"/>
              </w:rPr>
              <w:t xml:space="preserve"> </w:t>
            </w:r>
            <w:r>
              <w:rPr>
                <w:rFonts w:ascii="Consolas" w:hAnsi="Consolas"/>
                <w:color w:val="C0C0C0"/>
                <w:sz w:val="20"/>
              </w:rPr>
              <w:t>5</w:t>
            </w:r>
            <w:r>
              <w:rPr>
                <w:rFonts w:ascii="Consolas" w:hAnsi="Consolas"/>
                <w:color w:val="EECC64"/>
                <w:sz w:val="20"/>
              </w:rPr>
              <w:t>;</w:t>
            </w:r>
          </w:p>
          <w:p>
            <w:pPr>
              <w:pStyle w:val="Normal"/>
              <w:rPr/>
            </w:pPr>
            <w:r>
              <w:rPr/>
            </w:r>
          </w:p>
        </w:tc>
      </w:tr>
    </w:tbl>
    <w:p>
      <w:pPr>
        <w:pStyle w:val="BodyText"/>
        <w:ind w:hanging="0" w:left="0"/>
        <w:jc w:val="center"/>
        <w:rPr/>
      </w:pPr>
      <w:r>
        <w:rPr/>
        <w:drawing>
          <wp:inline distT="0" distB="0" distL="0" distR="0">
            <wp:extent cx="5940425" cy="575945"/>
            <wp:effectExtent l="0" t="0" r="0" b="0"/>
            <wp:docPr id="4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759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6"/>
        <w:rPr>
          <w:lang w:val="ru-RU"/>
        </w:rPr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2</w:t>
      </w:r>
      <w:r>
        <w:rPr/>
        <w:fldChar w:fldCharType="end"/>
      </w:r>
      <w:r>
        <w:rPr/>
        <w:t xml:space="preserve"> - </w:t>
      </w:r>
      <w:r>
        <w:rPr/>
        <w:t>Результат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Tahoma">
    <w:charset w:val="cc"/>
    <w:family w:val="swiss"/>
    <w:pitch w:val="variable"/>
  </w:font>
  <w:font w:name="OpenSymbol">
    <w:altName w:val="Arial Unicode MS"/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Liberation Mono">
    <w:altName w:val="Courier New"/>
    <w:charset w:val="cc"/>
    <w:family w:val="modern"/>
    <w:pitch w:val="fixed"/>
  </w:font>
  <w:font w:name="Consolas">
    <w:charset w:val="cc"/>
    <w:family w:val="roman"/>
    <w:pitch w:val="variable"/>
  </w:font>
  <w:font w:name="Wingdings 2">
    <w:charset w:val="02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1134" w:hanging="425"/>
      </w:pPr>
      <w:rPr/>
    </w:lvl>
    <w:lvl w:ilvl="1">
      <w:start w:val="1"/>
      <w:numFmt w:val="bullet"/>
      <w:suff w:val="space"/>
      <w:lvlText w:val=""/>
      <w:lvlJc w:val="left"/>
      <w:pPr>
        <w:tabs>
          <w:tab w:val="num" w:pos="0"/>
        </w:tabs>
        <w:ind w:left="1417" w:hanging="425"/>
      </w:pPr>
      <w:rPr>
        <w:rFonts w:ascii="Wingdings 2" w:hAnsi="Wingdings 2" w:cs="Wingdings 2" w:hint="default"/>
      </w:rPr>
    </w:lvl>
    <w:lvl w:ilvl="2">
      <w:start w:val="1"/>
      <w:numFmt w:val="bullet"/>
      <w:suff w:val="space"/>
      <w:lvlText w:val="◦"/>
      <w:lvlJc w:val="left"/>
      <w:pPr>
        <w:tabs>
          <w:tab w:val="num" w:pos="0"/>
        </w:tabs>
        <w:ind w:left="1644" w:hanging="368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992" w:hanging="283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80"/>
  <w:defaultTabStop w:val="643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53e07"/>
    <w:pPr>
      <w:widowControl w:val="false"/>
      <w:suppressAutoHyphens w:val="true"/>
      <w:bidi w:val="0"/>
      <w:spacing w:before="0" w:after="0"/>
      <w:jc w:val="left"/>
    </w:pPr>
    <w:rPr>
      <w:rFonts w:ascii="Liberation Serif" w:hAnsi="Liberation Serif" w:eastAsia="Droid Sans Fallback" w:cs="Free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Title"/>
    <w:next w:val="BodyText"/>
    <w:qFormat/>
    <w:pPr>
      <w:numPr>
        <w:ilvl w:val="0"/>
        <w:numId w:val="2"/>
      </w:numPr>
      <w:suppressLineNumbers/>
      <w:spacing w:lineRule="auto" w:line="360" w:before="0" w:after="0"/>
      <w:jc w:val="center"/>
      <w:outlineLvl w:val="0"/>
    </w:pPr>
    <w:rPr>
      <w:rFonts w:ascii="Times New Roman" w:hAnsi="Times New Roman"/>
      <w:b/>
      <w:bCs/>
      <w:sz w:val="32"/>
      <w:szCs w:val="36"/>
    </w:rPr>
  </w:style>
  <w:style w:type="paragraph" w:styleId="Heading2">
    <w:name w:val="heading 2"/>
    <w:basedOn w:val="Title"/>
    <w:next w:val="BodyText"/>
    <w:qFormat/>
    <w:pPr>
      <w:numPr>
        <w:ilvl w:val="1"/>
        <w:numId w:val="2"/>
      </w:numPr>
      <w:spacing w:lineRule="auto" w:line="360" w:before="0" w:after="0"/>
      <w:ind w:firstLine="709"/>
      <w:outlineLvl w:val="1"/>
    </w:pPr>
    <w:rPr>
      <w:rFonts w:ascii="Times New Roman" w:hAnsi="Times New Roman"/>
      <w:b/>
      <w:bCs/>
      <w:sz w:val="32"/>
      <w:szCs w:val="32"/>
    </w:rPr>
  </w:style>
  <w:style w:type="paragraph" w:styleId="Heading3">
    <w:name w:val="heading 3"/>
    <w:basedOn w:val="Title"/>
    <w:next w:val="BodyText"/>
    <w:qFormat/>
    <w:pPr>
      <w:numPr>
        <w:ilvl w:val="0"/>
        <w:numId w:val="0"/>
      </w:numPr>
      <w:suppressLineNumbers/>
      <w:snapToGrid w:val="false"/>
      <w:spacing w:lineRule="auto" w:line="360" w:before="0" w:after="0"/>
      <w:ind w:firstLine="709"/>
    </w:pPr>
    <w:rPr>
      <w:rFonts w:ascii="Times New Roman" w:hAnsi="Times New Roman"/>
      <w:b/>
      <w:bCs/>
      <w:sz w:val="28"/>
      <w:szCs w:val="28"/>
    </w:rPr>
  </w:style>
  <w:style w:type="paragraph" w:styleId="Heading4">
    <w:name w:val="heading 4"/>
    <w:basedOn w:val="user3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0" w:customStyle="1">
    <w:name w:val="Основной текст Знак"/>
    <w:basedOn w:val="DefaultParagraphFont"/>
    <w:semiHidden/>
    <w:qFormat/>
    <w:rsid w:val="00845a09"/>
    <w:rPr>
      <w:rFonts w:ascii="Liberation Serif" w:hAnsi="Liberation Serif" w:eastAsia="Droid Sans Fallback" w:cs="FreeSans"/>
      <w:kern w:val="2"/>
      <w:sz w:val="24"/>
      <w:szCs w:val="24"/>
      <w:lang w:eastAsia="zh-CN" w:bidi="hi-IN"/>
    </w:rPr>
  </w:style>
  <w:style w:type="character" w:styleId="4" w:customStyle="1">
    <w:name w:val="Основной текст (4)_"/>
    <w:basedOn w:val="DefaultParagraphFont"/>
    <w:qFormat/>
    <w:locked/>
    <w:rsid w:val="0084261a"/>
    <w:rPr>
      <w:rFonts w:ascii="Times New Roman" w:hAnsi="Times New Roman" w:eastAsia="Times New Roman" w:cs="Times New Roman"/>
      <w:shd w:fill="FFFFFF" w:val="clear"/>
    </w:rPr>
  </w:style>
  <w:style w:type="character" w:styleId="Style11" w:customStyle="1">
    <w:name w:val="Текст выноски Знак"/>
    <w:basedOn w:val="DefaultParagraphFont"/>
    <w:link w:val="BalloonText"/>
    <w:uiPriority w:val="99"/>
    <w:semiHidden/>
    <w:qFormat/>
    <w:rsid w:val="00c46684"/>
    <w:rPr>
      <w:rFonts w:ascii="Tahoma" w:hAnsi="Tahoma" w:eastAsia="Droid Sans Fallback" w:cs="Mangal"/>
      <w:kern w:val="2"/>
      <w:sz w:val="16"/>
      <w:szCs w:val="14"/>
      <w:lang w:eastAsia="zh-CN" w:bidi="hi-IN"/>
    </w:rPr>
  </w:style>
  <w:style w:type="character" w:styleId="Style12" w:customStyle="1">
    <w:name w:val="Символ нумерации"/>
    <w:qFormat/>
    <w:rPr/>
  </w:style>
  <w:style w:type="character" w:styleId="user" w:customStyle="1">
    <w:name w:val="Маркеры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tyle13" w:customStyle="1">
    <w:name w:val="Маркеры"/>
    <w:qFormat/>
    <w:rPr>
      <w:rFonts w:ascii="OpenSymbol" w:hAnsi="OpenSymbol" w:eastAsia="OpenSymbol" w:cs="OpenSymbol"/>
    </w:rPr>
  </w:style>
  <w:style w:type="character" w:styleId="user1" w:customStyle="1">
    <w:name w:val="Символ нумерации (user)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user2">
    <w:name w:val="Исходный текст (user)"/>
    <w:qFormat/>
    <w:rPr>
      <w:rFonts w:ascii="Liberation Mono" w:hAnsi="Liberation Mono" w:eastAsia="Liberation Mono" w:cs="Liberation Mono"/>
    </w:rPr>
  </w:style>
  <w:style w:type="character" w:styleId="Emphasis">
    <w:name w:val="Emphasis"/>
    <w:qFormat/>
    <w:rPr>
      <w:i/>
      <w:iCs/>
    </w:rPr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0"/>
    <w:semiHidden/>
    <w:unhideWhenUsed/>
    <w:rsid w:val="00845a09"/>
    <w:pPr>
      <w:spacing w:lineRule="auto" w:line="360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styleId="Style15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 w:customStyle="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4" w:customStyle="1">
    <w:name w:val="Указатель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a272ee"/>
    <w:pPr>
      <w:spacing w:before="0" w:after="0"/>
      <w:ind w:left="720"/>
      <w:contextualSpacing/>
    </w:pPr>
    <w:rPr>
      <w:rFonts w:cs="Mangal"/>
      <w:szCs w:val="21"/>
    </w:rPr>
  </w:style>
  <w:style w:type="paragraph" w:styleId="NormalWeb">
    <w:name w:val="Normal (Web)"/>
    <w:basedOn w:val="Normal"/>
    <w:uiPriority w:val="99"/>
    <w:semiHidden/>
    <w:unhideWhenUsed/>
    <w:qFormat/>
    <w:rsid w:val="00367bf0"/>
    <w:pPr>
      <w:widowControl/>
      <w:suppressAutoHyphens w:val="false"/>
      <w:spacing w:beforeAutospacing="1" w:afterAutospacing="1"/>
    </w:pPr>
    <w:rPr>
      <w:rFonts w:ascii="Times New Roman" w:hAnsi="Times New Roman" w:eastAsia="Times New Roman" w:cs="Times New Roman"/>
      <w:kern w:val="0"/>
      <w:lang w:eastAsia="ru-RU" w:bidi="ar-SA"/>
    </w:rPr>
  </w:style>
  <w:style w:type="paragraph" w:styleId="BalloonText">
    <w:name w:val="Balloon Text"/>
    <w:basedOn w:val="Normal"/>
    <w:link w:val="Style11"/>
    <w:uiPriority w:val="99"/>
    <w:semiHidden/>
    <w:unhideWhenUsed/>
    <w:qFormat/>
    <w:rsid w:val="00c46684"/>
    <w:pPr/>
    <w:rPr>
      <w:rFonts w:ascii="Tahoma" w:hAnsi="Tahoma" w:cs="Mangal"/>
      <w:sz w:val="16"/>
      <w:szCs w:val="14"/>
    </w:rPr>
  </w:style>
  <w:style w:type="paragraph" w:styleId="Style16" w:customStyle="1">
    <w:name w:val="Рисунок"/>
    <w:basedOn w:val="Caption"/>
    <w:qFormat/>
    <w:pPr>
      <w:keepLines/>
      <w:spacing w:lineRule="auto" w:line="360" w:before="0" w:after="0"/>
      <w:jc w:val="center"/>
    </w:pPr>
    <w:rPr>
      <w:rFonts w:ascii="Times New Roman" w:hAnsi="Times New Roman"/>
      <w:i w:val="false"/>
      <w:sz w:val="28"/>
    </w:rPr>
  </w:style>
  <w:style w:type="paragraph" w:styleId="user5" w:customStyle="1">
    <w:name w:val="Содержимое врезки (user)"/>
    <w:basedOn w:val="Normal"/>
    <w:qFormat/>
    <w:pPr/>
    <w:rPr/>
  </w:style>
  <w:style w:type="paragraph" w:styleId="user6" w:customStyle="1">
    <w:name w:val="Рисунок (user)"/>
    <w:basedOn w:val="Caption"/>
    <w:qFormat/>
    <w:pPr>
      <w:spacing w:lineRule="auto" w:line="360" w:before="0" w:after="0"/>
      <w:jc w:val="center"/>
    </w:pPr>
    <w:rPr>
      <w:rFonts w:ascii="Times New Roman" w:hAnsi="Times New Roman"/>
      <w:i w:val="false"/>
      <w:sz w:val="28"/>
    </w:rPr>
  </w:style>
  <w:style w:type="paragraph" w:styleId="Style17" w:customStyle="1">
    <w:name w:val="Содержимое врезки"/>
    <w:basedOn w:val="Normal"/>
    <w:qFormat/>
    <w:pPr/>
    <w:rPr/>
  </w:style>
  <w:style w:type="paragraph" w:styleId="Style18" w:customStyle="1">
    <w:name w:val="Таблица"/>
    <w:basedOn w:val="Caption"/>
    <w:qFormat/>
    <w:pPr>
      <w:keepNext w:val="true"/>
    </w:pPr>
    <w:rPr>
      <w:rFonts w:ascii="Times New Roman" w:hAnsi="Times New Roman"/>
    </w:rPr>
  </w:style>
  <w:style w:type="paragraph" w:styleId="Style19" w:customStyle="1">
    <w:name w:val="Содержимое таблицы"/>
    <w:basedOn w:val="Normal"/>
    <w:qFormat/>
    <w:pPr>
      <w:suppressLineNumbers/>
    </w:pPr>
    <w:rPr>
      <w:rFonts w:ascii="Times New Roman" w:hAnsi="Times New Roman"/>
    </w:rPr>
  </w:style>
  <w:style w:type="paragraph" w:styleId="Style20" w:customStyle="1">
    <w:name w:val="Заголовок таблицы"/>
    <w:basedOn w:val="Style19"/>
    <w:qFormat/>
    <w:pPr>
      <w:jc w:val="center"/>
    </w:pPr>
    <w:rPr>
      <w:b/>
      <w:bCs/>
    </w:rPr>
  </w:style>
  <w:style w:type="paragraph" w:styleId="user7" w:customStyle="1">
    <w:name w:val="Содержимое таблицы (user)"/>
    <w:basedOn w:val="Normal"/>
    <w:qFormat/>
    <w:pPr>
      <w:suppressLineNumbers/>
    </w:pPr>
    <w:rPr>
      <w:rFonts w:ascii="Times New Roman" w:hAnsi="Times New Roman"/>
    </w:rPr>
  </w:style>
  <w:style w:type="paragraph" w:styleId="user8" w:customStyle="1">
    <w:name w:val="Заголовок таблицы (user)"/>
    <w:basedOn w:val="user7"/>
    <w:qFormat/>
    <w:pPr>
      <w:jc w:val="center"/>
    </w:pPr>
    <w:rPr>
      <w:b/>
      <w:bCs/>
    </w:rPr>
  </w:style>
  <w:style w:type="paragraph" w:styleId="user9" w:customStyle="1">
    <w:name w:val="Таблица (user)"/>
    <w:basedOn w:val="Caption"/>
    <w:qFormat/>
    <w:pPr>
      <w:spacing w:before="57" w:after="57"/>
    </w:pPr>
    <w:rPr>
      <w:rFonts w:ascii="Times New Roman" w:hAnsi="Times New Roman"/>
      <w:i w:val="false"/>
      <w:sz w:val="28"/>
    </w:rPr>
  </w:style>
  <w:style w:type="paragraph" w:styleId="Subtitle">
    <w:name w:val="Subtitle"/>
    <w:basedOn w:val="Title"/>
    <w:next w:val="BodyText"/>
    <w:qFormat/>
    <w:pPr>
      <w:spacing w:lineRule="auto" w:line="360" w:before="0" w:after="0"/>
      <w:ind w:firstLine="709"/>
      <w:jc w:val="both"/>
    </w:pPr>
    <w:rPr>
      <w:rFonts w:ascii="Times New Roman" w:hAnsi="Times New Roman"/>
      <w:szCs w:val="36"/>
    </w:rPr>
  </w:style>
  <w:style w:type="paragraph" w:styleId="Style21" w:customStyle="1">
    <w:name w:val="Фотография"/>
    <w:basedOn w:val="Normal"/>
    <w:next w:val="Style26"/>
    <w:qFormat/>
    <w:pPr>
      <w:keepNext w:val="true"/>
      <w:keepLines/>
      <w:jc w:val="center"/>
    </w:pPr>
    <w:rPr>
      <w:rFonts w:ascii="Times New Roman" w:hAnsi="Times New Roman"/>
      <w:sz w:val="28"/>
    </w:rPr>
  </w:style>
  <w:style w:type="paragraph" w:styleId="Style22" w:customStyle="1">
    <w:name w:val="Табличный текст"/>
    <w:basedOn w:val="Normal"/>
    <w:qFormat/>
    <w:pPr/>
    <w:rPr>
      <w:rFonts w:ascii="Times New Roman" w:hAnsi="Times New Roman"/>
      <w:sz w:val="28"/>
    </w:rPr>
  </w:style>
  <w:style w:type="paragraph" w:styleId="Style23" w:customStyle="1">
    <w:name w:val="Загаловок_задание"/>
    <w:basedOn w:val="BodyText"/>
    <w:next w:val="BodyText"/>
    <w:qFormat/>
    <w:pPr>
      <w:keepNext w:val="true"/>
      <w:keepLines/>
    </w:pPr>
    <w:rPr>
      <w:b/>
    </w:rPr>
  </w:style>
  <w:style w:type="paragraph" w:styleId="Style24" w:customStyle="1">
    <w:name w:val="Листинг"/>
    <w:basedOn w:val="Caption"/>
    <w:qFormat/>
    <w:pPr>
      <w:keepNext w:val="true"/>
    </w:pPr>
    <w:rPr>
      <w:rFonts w:ascii="Times New Roman" w:hAnsi="Times New Roman"/>
      <w:sz w:val="28"/>
    </w:rPr>
  </w:style>
  <w:style w:type="paragraph" w:styleId="Style25" w:customStyle="1">
    <w:name w:val="Текст листинга"/>
    <w:basedOn w:val="Style19"/>
    <w:qFormat/>
    <w:pPr/>
    <w:rPr>
      <w:rFonts w:ascii="Liberation Mono" w:hAnsi="Liberation Mono"/>
      <w:sz w:val="20"/>
    </w:rPr>
  </w:style>
  <w:style w:type="paragraph" w:styleId="user10" w:customStyle="1">
    <w:name w:val="Фигура (user)"/>
    <w:basedOn w:val="Caption"/>
    <w:qFormat/>
    <w:pPr/>
    <w:rPr/>
  </w:style>
  <w:style w:type="paragraph" w:styleId="Style26" w:customStyle="1">
    <w:name w:val="Название фотографии"/>
    <w:basedOn w:val="Style21"/>
    <w:next w:val="BodyText"/>
    <w:qFormat/>
    <w:pPr>
      <w:spacing w:before="0" w:after="85"/>
    </w:pPr>
    <w:rPr/>
  </w:style>
  <w:style w:type="paragraph" w:styleId="Style27">
    <w:name w:val="Текст в заданном формате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user11" w:customStyle="1">
    <w:name w:val="Без списка (user)"/>
    <w:uiPriority w:val="99"/>
    <w:semiHidden/>
    <w:unhideWhenUsed/>
    <w:qFormat/>
  </w:style>
  <w:style w:type="numbering" w:styleId="Style28" w:customStyle="1">
    <w:name w:val="Без списка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">
    <w:name w:val="Table Grid"/>
    <w:basedOn w:val="a3"/>
    <w:uiPriority w:val="59"/>
    <w:rsid w:val="00845a09"/>
    <w:pPr>
      <w:jc w:val="both"/>
    </w:pPr>
    <w:rPr>
      <w:sz w:val="28"/>
      <w:szCs w:val="2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B8479-135A-42E5-92B0-419D639AB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8403</TotalTime>
  <Application>LibreOffice/25.8.5.2$Windows_X86_64 LibreOffice_project/9c8b85f387cc00a89945a79c9e6239f32e450ac2</Application>
  <AppVersion>15.0000</AppVersion>
  <Pages>19</Pages>
  <Words>4528</Words>
  <Characters>35463</Characters>
  <CharactersWithSpaces>41210</CharactersWithSpaces>
  <Paragraphs>561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2025-11-16T22:15:43Z</dcterms:created>
  <dc:creator/>
  <dc:description/>
  <dc:language>ru-RU</dc:language>
  <cp:lastModifiedBy/>
  <cp:lastPrinted>2026-02-19T23:58:03Z</cp:lastPrinted>
  <dcterms:modified xsi:type="dcterms:W3CDTF">2026-04-15T17:19:23Z</dcterms:modified>
  <cp:revision>101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