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16A7" w14:textId="6C7E8A12" w:rsidR="005015DA" w:rsidRDefault="005015DA" w:rsidP="005015DA">
      <w:pPr>
        <w:rPr>
          <w:b/>
          <w:bCs/>
          <w:szCs w:val="28"/>
        </w:rPr>
      </w:pPr>
      <w:r>
        <w:rPr>
          <w:b/>
          <w:bCs/>
          <w:szCs w:val="28"/>
        </w:rPr>
        <w:t>1</w:t>
      </w:r>
      <w:r w:rsidRPr="005015DA">
        <w:rPr>
          <w:b/>
          <w:bCs/>
          <w:szCs w:val="28"/>
        </w:rPr>
        <w:t>, Phương pháp</w:t>
      </w:r>
      <w:r>
        <w:rPr>
          <w:b/>
          <w:bCs/>
          <w:szCs w:val="28"/>
        </w:rPr>
        <w:t xml:space="preserve"> biểu diễn thuật toán</w:t>
      </w:r>
      <w:r w:rsidRPr="005015DA">
        <w:rPr>
          <w:b/>
          <w:bCs/>
          <w:szCs w:val="28"/>
        </w:rPr>
        <w:t xml:space="preserve"> sử dụng lưu đồ thuật toán</w:t>
      </w:r>
    </w:p>
    <w:p w14:paraId="68435451" w14:textId="77777777" w:rsidR="005015DA" w:rsidRDefault="005015DA" w:rsidP="005015DA">
      <w:pPr>
        <w:pStyle w:val="ListParagraph"/>
        <w:numPr>
          <w:ilvl w:val="0"/>
          <w:numId w:val="2"/>
        </w:numPr>
        <w:rPr>
          <w:szCs w:val="28"/>
        </w:rPr>
      </w:pPr>
      <w:r w:rsidRPr="005015DA">
        <w:rPr>
          <w:b/>
          <w:bCs/>
          <w:szCs w:val="28"/>
        </w:rPr>
        <w:t>Khái niệm</w:t>
      </w:r>
      <w:r w:rsidRPr="005015DA">
        <w:rPr>
          <w:szCs w:val="28"/>
        </w:rPr>
        <w:t xml:space="preserve">: </w:t>
      </w:r>
      <w:r w:rsidRPr="005015DA">
        <w:rPr>
          <w:szCs w:val="28"/>
        </w:rPr>
        <w:t xml:space="preserve">Lưu đồ thuật toán (flowchart) là một biểu diễn trực quan của các bước và quá trình trong một thuật toán, được thể hiện qua các hình khối như hình chữ nhật, hình thoi, hình tròn... và các mũi tên nối để chỉ thứ tự thực hiện các bước. </w:t>
      </w:r>
    </w:p>
    <w:p w14:paraId="39DBD18C" w14:textId="507A3019" w:rsidR="00A94988" w:rsidRPr="00A94988" w:rsidRDefault="005015DA" w:rsidP="00A94988">
      <w:pPr>
        <w:pStyle w:val="ListParagraph"/>
        <w:numPr>
          <w:ilvl w:val="1"/>
          <w:numId w:val="2"/>
        </w:numPr>
        <w:rPr>
          <w:szCs w:val="28"/>
        </w:rPr>
      </w:pPr>
      <w:r w:rsidRPr="005015DA">
        <w:rPr>
          <w:szCs w:val="28"/>
        </w:rPr>
        <w:t>Mỗi khối thường đại diện cho một loại hành động hoặc quyết định khác nhau, và các khối này kết hợp với nhau để mô tả logic của thuật toán.</w:t>
      </w:r>
    </w:p>
    <w:p w14:paraId="449E92D4" w14:textId="600E53E0" w:rsidR="005015DA" w:rsidRPr="005015DA" w:rsidRDefault="005015DA" w:rsidP="005015DA">
      <w:pPr>
        <w:pStyle w:val="ListParagraph"/>
        <w:numPr>
          <w:ilvl w:val="0"/>
          <w:numId w:val="2"/>
        </w:numPr>
        <w:rPr>
          <w:b/>
          <w:bCs/>
          <w:szCs w:val="28"/>
        </w:rPr>
      </w:pPr>
      <w:r w:rsidRPr="005015DA">
        <w:rPr>
          <w:b/>
          <w:bCs/>
          <w:szCs w:val="28"/>
        </w:rPr>
        <w:t>Phương pháp duyệt</w:t>
      </w:r>
      <w:r>
        <w:rPr>
          <w:b/>
          <w:bCs/>
          <w:szCs w:val="28"/>
        </w:rPr>
        <w:t xml:space="preserve">: </w:t>
      </w:r>
      <w:r>
        <w:rPr>
          <w:szCs w:val="28"/>
        </w:rPr>
        <w:t xml:space="preserve">có 2 phương pháp duyệt bao gồm </w:t>
      </w:r>
    </w:p>
    <w:p w14:paraId="4AC194FF" w14:textId="3270E6AE" w:rsidR="005015DA" w:rsidRPr="005015DA" w:rsidRDefault="005015DA" w:rsidP="005015DA">
      <w:pPr>
        <w:pStyle w:val="ListParagraph"/>
        <w:numPr>
          <w:ilvl w:val="1"/>
          <w:numId w:val="2"/>
        </w:numPr>
        <w:rPr>
          <w:b/>
          <w:bCs/>
          <w:szCs w:val="28"/>
        </w:rPr>
      </w:pPr>
      <w:r>
        <w:rPr>
          <w:szCs w:val="28"/>
        </w:rPr>
        <w:t>Duyệt từ trên xuống</w:t>
      </w:r>
    </w:p>
    <w:p w14:paraId="46A7CF73" w14:textId="04DB7410" w:rsidR="00A94988" w:rsidRPr="00A94988" w:rsidRDefault="005015DA" w:rsidP="00A94988">
      <w:pPr>
        <w:pStyle w:val="ListParagraph"/>
        <w:numPr>
          <w:ilvl w:val="1"/>
          <w:numId w:val="2"/>
        </w:numPr>
        <w:rPr>
          <w:b/>
          <w:bCs/>
          <w:szCs w:val="28"/>
        </w:rPr>
      </w:pPr>
      <w:r>
        <w:rPr>
          <w:szCs w:val="28"/>
        </w:rPr>
        <w:t>Duyệt từ trái sang phải</w:t>
      </w:r>
    </w:p>
    <w:p w14:paraId="7AB72835" w14:textId="43DF8F85" w:rsidR="005015DA" w:rsidRDefault="005015DA" w:rsidP="005015DA">
      <w:pPr>
        <w:pStyle w:val="ListParagraph"/>
        <w:numPr>
          <w:ilvl w:val="0"/>
          <w:numId w:val="2"/>
        </w:numPr>
        <w:rPr>
          <w:b/>
          <w:bCs/>
          <w:szCs w:val="28"/>
        </w:rPr>
      </w:pPr>
      <w:r w:rsidRPr="005015DA">
        <w:rPr>
          <w:b/>
          <w:bCs/>
          <w:szCs w:val="28"/>
        </w:rPr>
        <w:t>Một số quy ước ký hiệu lưu đồ:</w:t>
      </w:r>
    </w:p>
    <w:p w14:paraId="76D27BC4" w14:textId="77777777" w:rsidR="005015DA" w:rsidRDefault="005015DA" w:rsidP="005015DA">
      <w:pPr>
        <w:pStyle w:val="ListParagraph"/>
        <w:rPr>
          <w:b/>
          <w:bCs/>
          <w:szCs w:val="28"/>
        </w:rPr>
      </w:pPr>
    </w:p>
    <w:p w14:paraId="771E0FE5" w14:textId="0F13CFEC" w:rsidR="005015DA" w:rsidRDefault="005015DA" w:rsidP="005015DA">
      <w:pPr>
        <w:pStyle w:val="ListParagraph"/>
        <w:rPr>
          <w:b/>
          <w:bCs/>
          <w:szCs w:val="28"/>
        </w:rPr>
      </w:pPr>
      <w:r w:rsidRPr="005015DA">
        <w:rPr>
          <w:b/>
          <w:bCs/>
          <w:szCs w:val="28"/>
        </w:rPr>
        <w:drawing>
          <wp:inline distT="0" distB="0" distL="0" distR="0" wp14:anchorId="061C3C7F" wp14:editId="04498A9D">
            <wp:extent cx="5744377" cy="4677428"/>
            <wp:effectExtent l="0" t="0" r="8890" b="8890"/>
            <wp:docPr id="66254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49765" name=""/>
                    <pic:cNvPicPr/>
                  </pic:nvPicPr>
                  <pic:blipFill>
                    <a:blip r:embed="rId5"/>
                    <a:stretch>
                      <a:fillRect/>
                    </a:stretch>
                  </pic:blipFill>
                  <pic:spPr>
                    <a:xfrm>
                      <a:off x="0" y="0"/>
                      <a:ext cx="5744377" cy="4677428"/>
                    </a:xfrm>
                    <a:prstGeom prst="rect">
                      <a:avLst/>
                    </a:prstGeom>
                  </pic:spPr>
                </pic:pic>
              </a:graphicData>
            </a:graphic>
          </wp:inline>
        </w:drawing>
      </w:r>
    </w:p>
    <w:p w14:paraId="29EEDFA9" w14:textId="77777777" w:rsidR="00A94988" w:rsidRDefault="00A94988" w:rsidP="005015DA">
      <w:pPr>
        <w:pStyle w:val="ListParagraph"/>
        <w:rPr>
          <w:b/>
          <w:bCs/>
          <w:szCs w:val="28"/>
        </w:rPr>
      </w:pPr>
    </w:p>
    <w:p w14:paraId="3D428212" w14:textId="44077D84" w:rsidR="00A94988" w:rsidRDefault="00A94988" w:rsidP="00A94988">
      <w:pPr>
        <w:pStyle w:val="ListParagraph"/>
        <w:rPr>
          <w:b/>
          <w:bCs/>
          <w:szCs w:val="28"/>
        </w:rPr>
      </w:pPr>
    </w:p>
    <w:p w14:paraId="49EE253C" w14:textId="10AC9538" w:rsidR="00A94988" w:rsidRPr="00A94988" w:rsidRDefault="00A94988" w:rsidP="00A94988">
      <w:pPr>
        <w:pStyle w:val="ListParagraph"/>
        <w:numPr>
          <w:ilvl w:val="0"/>
          <w:numId w:val="2"/>
        </w:numPr>
        <w:rPr>
          <w:b/>
          <w:bCs/>
          <w:szCs w:val="28"/>
        </w:rPr>
      </w:pPr>
      <w:r w:rsidRPr="00A94988">
        <w:rPr>
          <w:b/>
          <w:bCs/>
          <w:szCs w:val="28"/>
        </w:rPr>
        <w:lastRenderedPageBreak/>
        <w:t>Vai trò của lưu đồ thuật toán:</w:t>
      </w:r>
    </w:p>
    <w:p w14:paraId="5017395A" w14:textId="4B5B8D5D" w:rsidR="00A94988" w:rsidRPr="00A94988" w:rsidRDefault="00A94988" w:rsidP="00A94988">
      <w:pPr>
        <w:pStyle w:val="ListParagraph"/>
        <w:numPr>
          <w:ilvl w:val="1"/>
          <w:numId w:val="2"/>
        </w:numPr>
        <w:rPr>
          <w:szCs w:val="28"/>
        </w:rPr>
      </w:pPr>
      <w:r w:rsidRPr="00A94988">
        <w:rPr>
          <w:szCs w:val="28"/>
        </w:rPr>
        <w:t>Dễ hiểu: Giúp người dùng và lập trình viên dễ dàng theo dõi và nắm bắt được quy trình thực hiện của một thuật toán.</w:t>
      </w:r>
    </w:p>
    <w:p w14:paraId="26000145" w14:textId="5DD92781" w:rsidR="00A94988" w:rsidRPr="00A94988" w:rsidRDefault="00A94988" w:rsidP="00A94988">
      <w:pPr>
        <w:pStyle w:val="ListParagraph"/>
        <w:numPr>
          <w:ilvl w:val="1"/>
          <w:numId w:val="2"/>
        </w:numPr>
        <w:rPr>
          <w:szCs w:val="28"/>
        </w:rPr>
      </w:pPr>
      <w:r w:rsidRPr="00A94988">
        <w:rPr>
          <w:szCs w:val="28"/>
        </w:rPr>
        <w:t>Trực quan hóa logic: Giúp làm rõ và kiểm tra logic của thuật toán trước khi thực hiện mã hóa (coding).</w:t>
      </w:r>
    </w:p>
    <w:p w14:paraId="4B6F5DD4" w14:textId="182D113E" w:rsidR="00A94988" w:rsidRDefault="00A94988" w:rsidP="00A94988">
      <w:pPr>
        <w:pStyle w:val="ListParagraph"/>
        <w:numPr>
          <w:ilvl w:val="1"/>
          <w:numId w:val="2"/>
        </w:numPr>
        <w:rPr>
          <w:szCs w:val="28"/>
        </w:rPr>
      </w:pPr>
      <w:r w:rsidRPr="00A94988">
        <w:rPr>
          <w:szCs w:val="28"/>
        </w:rPr>
        <w:t>Giảm thiểu sai sót: Giúp nhận ra những điểm bất hợp lý trong thuật toán.</w:t>
      </w:r>
    </w:p>
    <w:p w14:paraId="0BE1D2D0" w14:textId="77777777" w:rsidR="00A94988" w:rsidRPr="00A94988" w:rsidRDefault="00A94988" w:rsidP="00A94988">
      <w:pPr>
        <w:pStyle w:val="ListParagraph"/>
        <w:ind w:left="1440"/>
        <w:rPr>
          <w:szCs w:val="28"/>
        </w:rPr>
      </w:pPr>
    </w:p>
    <w:p w14:paraId="20FFDCC2" w14:textId="25E5DE93" w:rsidR="005015DA" w:rsidRDefault="00A94988" w:rsidP="005015DA">
      <w:pPr>
        <w:pStyle w:val="ListParagraph"/>
        <w:ind w:left="0"/>
        <w:rPr>
          <w:b/>
          <w:bCs/>
          <w:szCs w:val="28"/>
        </w:rPr>
      </w:pPr>
      <w:r>
        <w:rPr>
          <w:b/>
          <w:bCs/>
          <w:szCs w:val="28"/>
        </w:rPr>
        <w:t>2, Phương pháp biểu diền thuật toán sử dụng mã giả</w:t>
      </w:r>
    </w:p>
    <w:p w14:paraId="665F9ED3" w14:textId="369CABA1" w:rsidR="00A94988" w:rsidRDefault="00A94988" w:rsidP="00A94988">
      <w:pPr>
        <w:pStyle w:val="ListParagraph"/>
        <w:numPr>
          <w:ilvl w:val="0"/>
          <w:numId w:val="2"/>
        </w:numPr>
        <w:rPr>
          <w:szCs w:val="28"/>
        </w:rPr>
      </w:pPr>
      <w:r>
        <w:rPr>
          <w:b/>
          <w:bCs/>
          <w:szCs w:val="28"/>
        </w:rPr>
        <w:t>Khái niệm</w:t>
      </w:r>
      <w:r>
        <w:rPr>
          <w:szCs w:val="28"/>
        </w:rPr>
        <w:t xml:space="preserve">: </w:t>
      </w:r>
      <w:r w:rsidRPr="00A94988">
        <w:rPr>
          <w:szCs w:val="28"/>
        </w:rPr>
        <w:t xml:space="preserve">Mã giả (pseudocode) là một cách biểu diễn thuật toán bằng cách dùng ngôn ngữ gần với ngôn ngữ tự nhiên, kết hợp với cấu trúc của ngôn ngữ lập trình. </w:t>
      </w:r>
    </w:p>
    <w:p w14:paraId="393EED17" w14:textId="190EC31B" w:rsidR="00A94988" w:rsidRDefault="00A94988" w:rsidP="00A94988">
      <w:pPr>
        <w:pStyle w:val="ListParagraph"/>
        <w:numPr>
          <w:ilvl w:val="1"/>
          <w:numId w:val="2"/>
        </w:numPr>
        <w:rPr>
          <w:szCs w:val="28"/>
        </w:rPr>
      </w:pPr>
      <w:r w:rsidRPr="00A94988">
        <w:rPr>
          <w:szCs w:val="28"/>
        </w:rPr>
        <w:t>Mã giả giúp lập trình viên và người phân tích thuật toán dễ dàng hiểu và mô tả được logic của chương trình mà không cần quan tâm đến cú pháp chính xác của bất kỳ ngôn ngữ lập trình nào.</w:t>
      </w:r>
    </w:p>
    <w:p w14:paraId="1A67FA5B" w14:textId="77777777" w:rsidR="00A94988" w:rsidRPr="00A94988" w:rsidRDefault="00A94988" w:rsidP="00A94988">
      <w:pPr>
        <w:pStyle w:val="ListParagraph"/>
        <w:numPr>
          <w:ilvl w:val="0"/>
          <w:numId w:val="2"/>
        </w:numPr>
        <w:rPr>
          <w:b/>
          <w:bCs/>
          <w:szCs w:val="28"/>
        </w:rPr>
      </w:pPr>
      <w:r w:rsidRPr="00A94988">
        <w:rPr>
          <w:b/>
          <w:bCs/>
          <w:szCs w:val="28"/>
        </w:rPr>
        <w:t>Đặc điểm của mã giả:</w:t>
      </w:r>
    </w:p>
    <w:p w14:paraId="21FC2A2F" w14:textId="77777777" w:rsidR="00A94988" w:rsidRPr="00A94988" w:rsidRDefault="00A94988" w:rsidP="00A94988">
      <w:pPr>
        <w:pStyle w:val="ListParagraph"/>
        <w:numPr>
          <w:ilvl w:val="1"/>
          <w:numId w:val="2"/>
        </w:numPr>
        <w:rPr>
          <w:szCs w:val="28"/>
        </w:rPr>
      </w:pPr>
      <w:r w:rsidRPr="00A94988">
        <w:rPr>
          <w:b/>
          <w:bCs/>
          <w:szCs w:val="28"/>
        </w:rPr>
        <w:t>Không có cú pháp chuẩn</w:t>
      </w:r>
      <w:r w:rsidRPr="00A94988">
        <w:rPr>
          <w:szCs w:val="28"/>
        </w:rPr>
        <w:t>: Mã giả không bị ràng buộc bởi cú pháp của bất kỳ ngôn ngữ lập trình nào. Thay vào đó, nó sử dụng các từ ngữ dễ hiểu để mô tả các bước.</w:t>
      </w:r>
    </w:p>
    <w:p w14:paraId="61EB1E98" w14:textId="77777777" w:rsidR="00A94988" w:rsidRPr="00A94988" w:rsidRDefault="00A94988" w:rsidP="00A94988">
      <w:pPr>
        <w:pStyle w:val="ListParagraph"/>
        <w:numPr>
          <w:ilvl w:val="1"/>
          <w:numId w:val="2"/>
        </w:numPr>
        <w:rPr>
          <w:szCs w:val="28"/>
        </w:rPr>
      </w:pPr>
      <w:r w:rsidRPr="00A94988">
        <w:rPr>
          <w:b/>
          <w:bCs/>
          <w:szCs w:val="28"/>
        </w:rPr>
        <w:t>Cấu trúc logic rõ ràng</w:t>
      </w:r>
      <w:r w:rsidRPr="00A94988">
        <w:rPr>
          <w:szCs w:val="28"/>
        </w:rPr>
        <w:t xml:space="preserve">: Sử dụng các cấu trúc điều khiển như If...Then...Else, For, </w:t>
      </w:r>
      <w:proofErr w:type="gramStart"/>
      <w:r w:rsidRPr="00A94988">
        <w:rPr>
          <w:szCs w:val="28"/>
        </w:rPr>
        <w:t>While,</w:t>
      </w:r>
      <w:proofErr w:type="gramEnd"/>
      <w:r w:rsidRPr="00A94988">
        <w:rPr>
          <w:szCs w:val="28"/>
        </w:rPr>
        <w:t xml:space="preserve"> Repeat...Until, để chỉ rõ luồng điều khiển.</w:t>
      </w:r>
    </w:p>
    <w:p w14:paraId="14019F0A" w14:textId="77777777" w:rsidR="00A94988" w:rsidRPr="00A94988" w:rsidRDefault="00A94988" w:rsidP="00A94988">
      <w:pPr>
        <w:pStyle w:val="ListParagraph"/>
        <w:numPr>
          <w:ilvl w:val="1"/>
          <w:numId w:val="2"/>
        </w:numPr>
        <w:rPr>
          <w:szCs w:val="28"/>
        </w:rPr>
      </w:pPr>
      <w:r w:rsidRPr="00A94988">
        <w:rPr>
          <w:b/>
          <w:bCs/>
          <w:szCs w:val="28"/>
        </w:rPr>
        <w:t>Dễ hiểu</w:t>
      </w:r>
      <w:r w:rsidRPr="00A94988">
        <w:rPr>
          <w:szCs w:val="28"/>
        </w:rPr>
        <w:t>: Mã giả gần với ngôn ngữ tự nhiên và dễ hiểu với nhiều người, kể cả khi họ không quen thuộc với ngôn ngữ lập trình cụ thể.</w:t>
      </w:r>
    </w:p>
    <w:p w14:paraId="2254F36E" w14:textId="77777777" w:rsidR="00A94988" w:rsidRPr="00A94988" w:rsidRDefault="00A94988" w:rsidP="00A94988">
      <w:pPr>
        <w:pStyle w:val="ListParagraph"/>
        <w:numPr>
          <w:ilvl w:val="0"/>
          <w:numId w:val="2"/>
        </w:numPr>
        <w:rPr>
          <w:b/>
          <w:bCs/>
          <w:szCs w:val="28"/>
        </w:rPr>
      </w:pPr>
      <w:r w:rsidRPr="00A94988">
        <w:rPr>
          <w:b/>
          <w:bCs/>
          <w:szCs w:val="28"/>
        </w:rPr>
        <w:t>Lợi ích của mã giả:</w:t>
      </w:r>
    </w:p>
    <w:p w14:paraId="300B8499" w14:textId="77777777" w:rsidR="00A94988" w:rsidRPr="00A94988" w:rsidRDefault="00A94988" w:rsidP="00A94988">
      <w:pPr>
        <w:pStyle w:val="ListParagraph"/>
        <w:numPr>
          <w:ilvl w:val="1"/>
          <w:numId w:val="2"/>
        </w:numPr>
        <w:rPr>
          <w:szCs w:val="28"/>
        </w:rPr>
      </w:pPr>
      <w:r w:rsidRPr="00A94988">
        <w:rPr>
          <w:b/>
          <w:bCs/>
          <w:szCs w:val="28"/>
        </w:rPr>
        <w:t>Trực quan</w:t>
      </w:r>
      <w:r w:rsidRPr="00A94988">
        <w:rPr>
          <w:szCs w:val="28"/>
        </w:rPr>
        <w:t>: Giúp phân tích và hiểu rõ thuật toán trước khi triển khai vào mã thực tế.</w:t>
      </w:r>
    </w:p>
    <w:p w14:paraId="44EABFEB" w14:textId="77777777" w:rsidR="00A94988" w:rsidRPr="00A94988" w:rsidRDefault="00A94988" w:rsidP="00A94988">
      <w:pPr>
        <w:pStyle w:val="ListParagraph"/>
        <w:numPr>
          <w:ilvl w:val="1"/>
          <w:numId w:val="2"/>
        </w:numPr>
        <w:rPr>
          <w:szCs w:val="28"/>
        </w:rPr>
      </w:pPr>
      <w:r w:rsidRPr="00A94988">
        <w:rPr>
          <w:b/>
          <w:bCs/>
          <w:szCs w:val="28"/>
        </w:rPr>
        <w:t>Giảm lỗi cú pháp</w:t>
      </w:r>
      <w:r w:rsidRPr="00A94988">
        <w:rPr>
          <w:szCs w:val="28"/>
        </w:rPr>
        <w:t>: Vì không cần tuân thủ cú pháp của ngôn ngữ lập trình, mã giả giảm thiểu lỗi cú pháp, tập trung vào logic.</w:t>
      </w:r>
    </w:p>
    <w:p w14:paraId="71A798B9" w14:textId="7D686271" w:rsidR="00A94988" w:rsidRDefault="00A94988" w:rsidP="00A94988">
      <w:pPr>
        <w:pStyle w:val="ListParagraph"/>
        <w:numPr>
          <w:ilvl w:val="1"/>
          <w:numId w:val="2"/>
        </w:numPr>
        <w:rPr>
          <w:szCs w:val="28"/>
        </w:rPr>
      </w:pPr>
      <w:r w:rsidRPr="00A94988">
        <w:rPr>
          <w:b/>
          <w:bCs/>
          <w:szCs w:val="28"/>
        </w:rPr>
        <w:t>Dễ trao đổi</w:t>
      </w:r>
      <w:r w:rsidRPr="00A94988">
        <w:rPr>
          <w:szCs w:val="28"/>
        </w:rPr>
        <w:t>: Mã giả rất hữu ích khi trao đổi ý tưởng với đồng nghiệp, nhà phân tích, hoặc những người không phải lập trình viên.</w:t>
      </w:r>
    </w:p>
    <w:p w14:paraId="4111B6DB" w14:textId="77777777" w:rsidR="00A94988" w:rsidRPr="00A94988" w:rsidRDefault="00A94988" w:rsidP="00A94988">
      <w:pPr>
        <w:pStyle w:val="ListParagraph"/>
        <w:numPr>
          <w:ilvl w:val="0"/>
          <w:numId w:val="2"/>
        </w:numPr>
        <w:rPr>
          <w:b/>
          <w:bCs/>
          <w:szCs w:val="28"/>
        </w:rPr>
      </w:pPr>
      <w:r w:rsidRPr="00A94988">
        <w:rPr>
          <w:b/>
          <w:bCs/>
          <w:szCs w:val="28"/>
        </w:rPr>
        <w:t>Nhược điểm của pseudocode</w:t>
      </w:r>
    </w:p>
    <w:p w14:paraId="5FA0B8C3" w14:textId="77777777" w:rsidR="00A94988" w:rsidRPr="00A94988" w:rsidRDefault="00A94988" w:rsidP="00A94988">
      <w:pPr>
        <w:pStyle w:val="ListParagraph"/>
        <w:numPr>
          <w:ilvl w:val="1"/>
          <w:numId w:val="2"/>
        </w:numPr>
        <w:rPr>
          <w:szCs w:val="28"/>
        </w:rPr>
      </w:pPr>
      <w:r w:rsidRPr="00A94988">
        <w:rPr>
          <w:szCs w:val="28"/>
        </w:rPr>
        <w:t>Bên cạnh những ưu điểm kể trên, pseudocode vẫn tồn tại một số khuyết điểm như sau:</w:t>
      </w:r>
    </w:p>
    <w:p w14:paraId="33DCFC70" w14:textId="77777777" w:rsidR="00A94988" w:rsidRPr="00A94988" w:rsidRDefault="00A94988" w:rsidP="00A94988">
      <w:pPr>
        <w:pStyle w:val="ListParagraph"/>
        <w:numPr>
          <w:ilvl w:val="1"/>
          <w:numId w:val="2"/>
        </w:numPr>
        <w:rPr>
          <w:szCs w:val="28"/>
        </w:rPr>
      </w:pPr>
      <w:r w:rsidRPr="00A94988">
        <w:rPr>
          <w:szCs w:val="28"/>
        </w:rPr>
        <w:t>Pseudocode không cung cấp một đồ thị biểu diễn trực quan về logic của chương trình.</w:t>
      </w:r>
    </w:p>
    <w:p w14:paraId="36C0DE32" w14:textId="2155FF56" w:rsidR="00A94988" w:rsidRDefault="00A94988" w:rsidP="00A94988">
      <w:pPr>
        <w:pStyle w:val="ListParagraph"/>
        <w:numPr>
          <w:ilvl w:val="1"/>
          <w:numId w:val="2"/>
        </w:numPr>
        <w:rPr>
          <w:szCs w:val="28"/>
        </w:rPr>
      </w:pPr>
      <w:r w:rsidRPr="00A94988">
        <w:rPr>
          <w:szCs w:val="28"/>
        </w:rPr>
        <w:t>Không có định dạng cố định cho mã giả.</w:t>
      </w:r>
    </w:p>
    <w:p w14:paraId="72ED1B44" w14:textId="77777777" w:rsidR="00A94988" w:rsidRDefault="00A94988" w:rsidP="00A94988">
      <w:pPr>
        <w:pStyle w:val="ListParagraph"/>
        <w:ind w:left="1440"/>
        <w:rPr>
          <w:szCs w:val="28"/>
        </w:rPr>
      </w:pPr>
    </w:p>
    <w:p w14:paraId="2E938A92" w14:textId="253E2DAA" w:rsidR="00A94988" w:rsidRPr="00A94988" w:rsidRDefault="00A94988" w:rsidP="00A94988">
      <w:pPr>
        <w:pStyle w:val="ListParagraph"/>
        <w:numPr>
          <w:ilvl w:val="0"/>
          <w:numId w:val="2"/>
        </w:numPr>
        <w:rPr>
          <w:szCs w:val="28"/>
        </w:rPr>
      </w:pPr>
      <w:r>
        <w:rPr>
          <w:b/>
          <w:bCs/>
          <w:szCs w:val="28"/>
        </w:rPr>
        <w:lastRenderedPageBreak/>
        <w:t>Ví dụ:</w:t>
      </w:r>
    </w:p>
    <w:p w14:paraId="5F21AA20" w14:textId="6051197F" w:rsidR="00A94988" w:rsidRDefault="00A94988" w:rsidP="00A94988">
      <w:pPr>
        <w:pStyle w:val="ListParagraph"/>
        <w:rPr>
          <w:szCs w:val="28"/>
        </w:rPr>
      </w:pPr>
      <w:r>
        <w:rPr>
          <w:szCs w:val="28"/>
        </w:rPr>
        <w:t>Đây là đoạn mã giả miêu tả cách thức hoạt động của thuật toán tham lam (Greedy Algorithm) trong bài toán phân công công việc:</w:t>
      </w:r>
    </w:p>
    <w:p w14:paraId="41735FEE" w14:textId="77777777" w:rsidR="00A94988" w:rsidRDefault="00A94988" w:rsidP="00A94988">
      <w:pPr>
        <w:pStyle w:val="ListParagraph"/>
        <w:rPr>
          <w:szCs w:val="28"/>
        </w:rPr>
      </w:pPr>
    </w:p>
    <w:p w14:paraId="573D6744" w14:textId="28F0A4DE" w:rsidR="00A94988" w:rsidRPr="00A94988" w:rsidRDefault="00A94988" w:rsidP="00A94988">
      <w:pPr>
        <w:pStyle w:val="ListParagraph"/>
        <w:rPr>
          <w:szCs w:val="28"/>
        </w:rPr>
      </w:pPr>
      <w:r w:rsidRPr="00A94988">
        <w:rPr>
          <w:szCs w:val="28"/>
        </w:rPr>
        <w:drawing>
          <wp:inline distT="0" distB="0" distL="0" distR="0" wp14:anchorId="32F191E5" wp14:editId="794F1BFA">
            <wp:extent cx="5943600" cy="6060440"/>
            <wp:effectExtent l="0" t="0" r="0" b="0"/>
            <wp:docPr id="109993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6194" name=""/>
                    <pic:cNvPicPr/>
                  </pic:nvPicPr>
                  <pic:blipFill>
                    <a:blip r:embed="rId6"/>
                    <a:stretch>
                      <a:fillRect/>
                    </a:stretch>
                  </pic:blipFill>
                  <pic:spPr>
                    <a:xfrm>
                      <a:off x="0" y="0"/>
                      <a:ext cx="5943600" cy="6060440"/>
                    </a:xfrm>
                    <a:prstGeom prst="rect">
                      <a:avLst/>
                    </a:prstGeom>
                  </pic:spPr>
                </pic:pic>
              </a:graphicData>
            </a:graphic>
          </wp:inline>
        </w:drawing>
      </w:r>
    </w:p>
    <w:sectPr w:rsidR="00A94988" w:rsidRPr="00A94988" w:rsidSect="00D662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248"/>
    <w:multiLevelType w:val="multilevel"/>
    <w:tmpl w:val="46D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E1BFF"/>
    <w:multiLevelType w:val="hybridMultilevel"/>
    <w:tmpl w:val="101C458E"/>
    <w:lvl w:ilvl="0" w:tplc="A776C4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C0C32"/>
    <w:multiLevelType w:val="multilevel"/>
    <w:tmpl w:val="020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4614D"/>
    <w:multiLevelType w:val="multilevel"/>
    <w:tmpl w:val="238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90A85"/>
    <w:multiLevelType w:val="hybridMultilevel"/>
    <w:tmpl w:val="F43AF418"/>
    <w:lvl w:ilvl="0" w:tplc="97BEEC2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64093"/>
    <w:multiLevelType w:val="multilevel"/>
    <w:tmpl w:val="29B2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1009A"/>
    <w:multiLevelType w:val="multilevel"/>
    <w:tmpl w:val="69A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493786">
    <w:abstractNumId w:val="4"/>
  </w:num>
  <w:num w:numId="2" w16cid:durableId="634683022">
    <w:abstractNumId w:val="1"/>
  </w:num>
  <w:num w:numId="3" w16cid:durableId="1545873696">
    <w:abstractNumId w:val="6"/>
  </w:num>
  <w:num w:numId="4" w16cid:durableId="2058510452">
    <w:abstractNumId w:val="0"/>
  </w:num>
  <w:num w:numId="5" w16cid:durableId="541135838">
    <w:abstractNumId w:val="2"/>
  </w:num>
  <w:num w:numId="6" w16cid:durableId="336277294">
    <w:abstractNumId w:val="5"/>
  </w:num>
  <w:num w:numId="7" w16cid:durableId="2007244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A"/>
    <w:rsid w:val="005015DA"/>
    <w:rsid w:val="005408FA"/>
    <w:rsid w:val="00603851"/>
    <w:rsid w:val="00714E8A"/>
    <w:rsid w:val="00901E6D"/>
    <w:rsid w:val="00954243"/>
    <w:rsid w:val="00A94988"/>
    <w:rsid w:val="00D6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3274"/>
  <w15:chartTrackingRefBased/>
  <w15:docId w15:val="{8FA0962C-8D5A-4EB4-8C55-9E12DC9D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5D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01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1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1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1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1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1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5DA"/>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01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1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1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1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1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1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1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D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015D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015DA"/>
    <w:pPr>
      <w:spacing w:before="160"/>
      <w:jc w:val="center"/>
    </w:pPr>
    <w:rPr>
      <w:i/>
      <w:iCs/>
      <w:color w:val="404040" w:themeColor="text1" w:themeTint="BF"/>
    </w:rPr>
  </w:style>
  <w:style w:type="character" w:customStyle="1" w:styleId="QuoteChar">
    <w:name w:val="Quote Char"/>
    <w:basedOn w:val="DefaultParagraphFont"/>
    <w:link w:val="Quote"/>
    <w:uiPriority w:val="29"/>
    <w:rsid w:val="005015DA"/>
    <w:rPr>
      <w:i/>
      <w:iCs/>
      <w:color w:val="404040" w:themeColor="text1" w:themeTint="BF"/>
    </w:rPr>
  </w:style>
  <w:style w:type="paragraph" w:styleId="ListParagraph">
    <w:name w:val="List Paragraph"/>
    <w:basedOn w:val="Normal"/>
    <w:uiPriority w:val="34"/>
    <w:qFormat/>
    <w:rsid w:val="005015DA"/>
    <w:pPr>
      <w:ind w:left="720"/>
      <w:contextualSpacing/>
    </w:pPr>
  </w:style>
  <w:style w:type="character" w:styleId="IntenseEmphasis">
    <w:name w:val="Intense Emphasis"/>
    <w:basedOn w:val="DefaultParagraphFont"/>
    <w:uiPriority w:val="21"/>
    <w:qFormat/>
    <w:rsid w:val="005015DA"/>
    <w:rPr>
      <w:i/>
      <w:iCs/>
      <w:color w:val="0F4761" w:themeColor="accent1" w:themeShade="BF"/>
    </w:rPr>
  </w:style>
  <w:style w:type="paragraph" w:styleId="IntenseQuote">
    <w:name w:val="Intense Quote"/>
    <w:basedOn w:val="Normal"/>
    <w:next w:val="Normal"/>
    <w:link w:val="IntenseQuoteChar"/>
    <w:uiPriority w:val="30"/>
    <w:qFormat/>
    <w:rsid w:val="00501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5DA"/>
    <w:rPr>
      <w:i/>
      <w:iCs/>
      <w:color w:val="0F4761" w:themeColor="accent1" w:themeShade="BF"/>
    </w:rPr>
  </w:style>
  <w:style w:type="character" w:styleId="IntenseReference">
    <w:name w:val="Intense Reference"/>
    <w:basedOn w:val="DefaultParagraphFont"/>
    <w:uiPriority w:val="32"/>
    <w:qFormat/>
    <w:rsid w:val="00501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7929">
      <w:bodyDiv w:val="1"/>
      <w:marLeft w:val="0"/>
      <w:marRight w:val="0"/>
      <w:marTop w:val="0"/>
      <w:marBottom w:val="0"/>
      <w:divBdr>
        <w:top w:val="none" w:sz="0" w:space="0" w:color="auto"/>
        <w:left w:val="none" w:sz="0" w:space="0" w:color="auto"/>
        <w:bottom w:val="none" w:sz="0" w:space="0" w:color="auto"/>
        <w:right w:val="none" w:sz="0" w:space="0" w:color="auto"/>
      </w:divBdr>
      <w:divsChild>
        <w:div w:id="1177231064">
          <w:marLeft w:val="0"/>
          <w:marRight w:val="0"/>
          <w:marTop w:val="120"/>
          <w:marBottom w:val="120"/>
          <w:divBdr>
            <w:top w:val="single" w:sz="2" w:space="2" w:color="333333"/>
            <w:left w:val="single" w:sz="2" w:space="0" w:color="333333"/>
            <w:bottom w:val="single" w:sz="2" w:space="2" w:color="333333"/>
            <w:right w:val="single" w:sz="2" w:space="0" w:color="333333"/>
          </w:divBdr>
        </w:div>
        <w:div w:id="1754811231">
          <w:marLeft w:val="0"/>
          <w:marRight w:val="0"/>
          <w:marTop w:val="120"/>
          <w:marBottom w:val="120"/>
          <w:divBdr>
            <w:top w:val="single" w:sz="2" w:space="2" w:color="333333"/>
            <w:left w:val="single" w:sz="2" w:space="0" w:color="333333"/>
            <w:bottom w:val="single" w:sz="2" w:space="2" w:color="333333"/>
            <w:right w:val="single" w:sz="2" w:space="0" w:color="333333"/>
          </w:divBdr>
        </w:div>
        <w:div w:id="1296911098">
          <w:marLeft w:val="0"/>
          <w:marRight w:val="0"/>
          <w:marTop w:val="120"/>
          <w:marBottom w:val="120"/>
          <w:divBdr>
            <w:top w:val="single" w:sz="2" w:space="2" w:color="333333"/>
            <w:left w:val="single" w:sz="2" w:space="0" w:color="333333"/>
            <w:bottom w:val="single" w:sz="2" w:space="2" w:color="333333"/>
            <w:right w:val="single" w:sz="2" w:space="0" w:color="333333"/>
          </w:divBdr>
        </w:div>
        <w:div w:id="889921086">
          <w:marLeft w:val="0"/>
          <w:marRight w:val="0"/>
          <w:marTop w:val="120"/>
          <w:marBottom w:val="120"/>
          <w:divBdr>
            <w:top w:val="single" w:sz="2" w:space="2" w:color="333333"/>
            <w:left w:val="single" w:sz="2" w:space="0" w:color="333333"/>
            <w:bottom w:val="single" w:sz="2" w:space="2" w:color="333333"/>
            <w:right w:val="single" w:sz="2" w:space="0" w:color="333333"/>
          </w:divBdr>
        </w:div>
        <w:div w:id="1658800260">
          <w:marLeft w:val="0"/>
          <w:marRight w:val="0"/>
          <w:marTop w:val="120"/>
          <w:marBottom w:val="120"/>
          <w:divBdr>
            <w:top w:val="single" w:sz="2" w:space="2" w:color="333333"/>
            <w:left w:val="single" w:sz="2" w:space="0" w:color="333333"/>
            <w:bottom w:val="single" w:sz="2" w:space="2" w:color="333333"/>
            <w:right w:val="single" w:sz="2" w:space="0" w:color="333333"/>
          </w:divBdr>
        </w:div>
      </w:divsChild>
    </w:div>
    <w:div w:id="416096213">
      <w:bodyDiv w:val="1"/>
      <w:marLeft w:val="0"/>
      <w:marRight w:val="0"/>
      <w:marTop w:val="0"/>
      <w:marBottom w:val="0"/>
      <w:divBdr>
        <w:top w:val="none" w:sz="0" w:space="0" w:color="auto"/>
        <w:left w:val="none" w:sz="0" w:space="0" w:color="auto"/>
        <w:bottom w:val="none" w:sz="0" w:space="0" w:color="auto"/>
        <w:right w:val="none" w:sz="0" w:space="0" w:color="auto"/>
      </w:divBdr>
    </w:div>
    <w:div w:id="477115619">
      <w:bodyDiv w:val="1"/>
      <w:marLeft w:val="0"/>
      <w:marRight w:val="0"/>
      <w:marTop w:val="0"/>
      <w:marBottom w:val="0"/>
      <w:divBdr>
        <w:top w:val="none" w:sz="0" w:space="0" w:color="auto"/>
        <w:left w:val="none" w:sz="0" w:space="0" w:color="auto"/>
        <w:bottom w:val="none" w:sz="0" w:space="0" w:color="auto"/>
        <w:right w:val="none" w:sz="0" w:space="0" w:color="auto"/>
      </w:divBdr>
    </w:div>
    <w:div w:id="640812178">
      <w:bodyDiv w:val="1"/>
      <w:marLeft w:val="0"/>
      <w:marRight w:val="0"/>
      <w:marTop w:val="0"/>
      <w:marBottom w:val="0"/>
      <w:divBdr>
        <w:top w:val="none" w:sz="0" w:space="0" w:color="auto"/>
        <w:left w:val="none" w:sz="0" w:space="0" w:color="auto"/>
        <w:bottom w:val="none" w:sz="0" w:space="0" w:color="auto"/>
        <w:right w:val="none" w:sz="0" w:space="0" w:color="auto"/>
      </w:divBdr>
      <w:divsChild>
        <w:div w:id="945578028">
          <w:marLeft w:val="0"/>
          <w:marRight w:val="0"/>
          <w:marTop w:val="120"/>
          <w:marBottom w:val="120"/>
          <w:divBdr>
            <w:top w:val="single" w:sz="2" w:space="2" w:color="333333"/>
            <w:left w:val="single" w:sz="2" w:space="0" w:color="333333"/>
            <w:bottom w:val="single" w:sz="2" w:space="2" w:color="333333"/>
            <w:right w:val="single" w:sz="2" w:space="0" w:color="333333"/>
          </w:divBdr>
        </w:div>
        <w:div w:id="747312515">
          <w:marLeft w:val="0"/>
          <w:marRight w:val="0"/>
          <w:marTop w:val="120"/>
          <w:marBottom w:val="120"/>
          <w:divBdr>
            <w:top w:val="single" w:sz="2" w:space="2" w:color="333333"/>
            <w:left w:val="single" w:sz="2" w:space="0" w:color="333333"/>
            <w:bottom w:val="single" w:sz="2" w:space="2" w:color="333333"/>
            <w:right w:val="single" w:sz="2" w:space="0" w:color="333333"/>
          </w:divBdr>
        </w:div>
        <w:div w:id="1850752563">
          <w:marLeft w:val="0"/>
          <w:marRight w:val="0"/>
          <w:marTop w:val="120"/>
          <w:marBottom w:val="120"/>
          <w:divBdr>
            <w:top w:val="single" w:sz="2" w:space="2" w:color="333333"/>
            <w:left w:val="single" w:sz="2" w:space="0" w:color="333333"/>
            <w:bottom w:val="single" w:sz="2" w:space="2" w:color="333333"/>
            <w:right w:val="single" w:sz="2" w:space="0" w:color="333333"/>
          </w:divBdr>
        </w:div>
        <w:div w:id="2117629446">
          <w:marLeft w:val="0"/>
          <w:marRight w:val="0"/>
          <w:marTop w:val="120"/>
          <w:marBottom w:val="120"/>
          <w:divBdr>
            <w:top w:val="single" w:sz="2" w:space="2" w:color="333333"/>
            <w:left w:val="single" w:sz="2" w:space="0" w:color="333333"/>
            <w:bottom w:val="single" w:sz="2" w:space="2" w:color="333333"/>
            <w:right w:val="single" w:sz="2" w:space="0" w:color="333333"/>
          </w:divBdr>
        </w:div>
        <w:div w:id="318771309">
          <w:marLeft w:val="0"/>
          <w:marRight w:val="0"/>
          <w:marTop w:val="120"/>
          <w:marBottom w:val="120"/>
          <w:divBdr>
            <w:top w:val="single" w:sz="2" w:space="2" w:color="333333"/>
            <w:left w:val="single" w:sz="2" w:space="0" w:color="333333"/>
            <w:bottom w:val="single" w:sz="2" w:space="2" w:color="333333"/>
            <w:right w:val="single" w:sz="2" w:space="0" w:color="333333"/>
          </w:divBdr>
        </w:div>
      </w:divsChild>
    </w:div>
    <w:div w:id="1021779792">
      <w:bodyDiv w:val="1"/>
      <w:marLeft w:val="0"/>
      <w:marRight w:val="0"/>
      <w:marTop w:val="0"/>
      <w:marBottom w:val="0"/>
      <w:divBdr>
        <w:top w:val="none" w:sz="0" w:space="0" w:color="auto"/>
        <w:left w:val="none" w:sz="0" w:space="0" w:color="auto"/>
        <w:bottom w:val="none" w:sz="0" w:space="0" w:color="auto"/>
        <w:right w:val="none" w:sz="0" w:space="0" w:color="auto"/>
      </w:divBdr>
    </w:div>
    <w:div w:id="1034961275">
      <w:bodyDiv w:val="1"/>
      <w:marLeft w:val="0"/>
      <w:marRight w:val="0"/>
      <w:marTop w:val="0"/>
      <w:marBottom w:val="0"/>
      <w:divBdr>
        <w:top w:val="none" w:sz="0" w:space="0" w:color="auto"/>
        <w:left w:val="none" w:sz="0" w:space="0" w:color="auto"/>
        <w:bottom w:val="none" w:sz="0" w:space="0" w:color="auto"/>
        <w:right w:val="none" w:sz="0" w:space="0" w:color="auto"/>
      </w:divBdr>
    </w:div>
    <w:div w:id="1800799943">
      <w:bodyDiv w:val="1"/>
      <w:marLeft w:val="0"/>
      <w:marRight w:val="0"/>
      <w:marTop w:val="0"/>
      <w:marBottom w:val="0"/>
      <w:divBdr>
        <w:top w:val="none" w:sz="0" w:space="0" w:color="auto"/>
        <w:left w:val="none" w:sz="0" w:space="0" w:color="auto"/>
        <w:bottom w:val="none" w:sz="0" w:space="0" w:color="auto"/>
        <w:right w:val="none" w:sz="0" w:space="0" w:color="auto"/>
      </w:divBdr>
    </w:div>
    <w:div w:id="1890262000">
      <w:bodyDiv w:val="1"/>
      <w:marLeft w:val="0"/>
      <w:marRight w:val="0"/>
      <w:marTop w:val="0"/>
      <w:marBottom w:val="0"/>
      <w:divBdr>
        <w:top w:val="none" w:sz="0" w:space="0" w:color="auto"/>
        <w:left w:val="none" w:sz="0" w:space="0" w:color="auto"/>
        <w:bottom w:val="none" w:sz="0" w:space="0" w:color="auto"/>
        <w:right w:val="none" w:sz="0" w:space="0" w:color="auto"/>
      </w:divBdr>
    </w:div>
    <w:div w:id="19490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Hào Trần</dc:creator>
  <cp:keywords/>
  <dc:description/>
  <cp:lastModifiedBy>Song Hào Trần</cp:lastModifiedBy>
  <cp:revision>1</cp:revision>
  <dcterms:created xsi:type="dcterms:W3CDTF">2024-11-01T14:37:00Z</dcterms:created>
  <dcterms:modified xsi:type="dcterms:W3CDTF">2024-11-01T14:58:00Z</dcterms:modified>
</cp:coreProperties>
</file>