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46A8" w14:textId="2BB840A2" w:rsidR="00131079" w:rsidRDefault="003509CC" w:rsidP="00350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MingLiU" w:eastAsia="PMingLiU" w:hAnsi="PMingLiU" w:cs="PMingLiU"/>
          <w:b/>
          <w:bCs/>
          <w:color w:val="660E7A"/>
          <w:kern w:val="0"/>
          <w:sz w:val="20"/>
          <w:szCs w:val="20"/>
        </w:rPr>
      </w:pPr>
      <w:r w:rsidRPr="003509C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$</w:t>
      </w:r>
      <w:r w:rsidRPr="003509C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3509C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ajax</w:t>
      </w:r>
      <w:r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等线" w:eastAsia="等线" w:hAnsi="等线" w:cs="Courier New" w:hint="eastAsia"/>
          <w:b/>
          <w:bCs/>
          <w:color w:val="660E7A"/>
          <w:kern w:val="0"/>
          <w:sz w:val="20"/>
          <w:szCs w:val="20"/>
          <w:lang w:eastAsia="zh-CN"/>
        </w:rPr>
        <w:t>call</w:t>
      </w:r>
      <w:r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controller(可以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</w:rPr>
        <w:t>传数据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)</w:t>
      </w:r>
    </w:p>
    <w:p w14:paraId="79ECC51A" w14:textId="77777777" w:rsidR="003509CC" w:rsidRDefault="003509CC" w:rsidP="003509C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b/>
          <w:bCs/>
          <w:color w:val="660E7A"/>
        </w:rPr>
        <w:t>$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ajax</w:t>
      </w:r>
      <w:proofErr w:type="gram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type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"POST"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async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url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"/admin/</w:t>
      </w:r>
      <w:proofErr w:type="spellStart"/>
      <w:r>
        <w:rPr>
          <w:rFonts w:ascii="Consolas" w:hAnsi="Consolas"/>
          <w:b/>
          <w:bCs/>
          <w:color w:val="008000"/>
        </w:rPr>
        <w:t>saleListProduct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listProductSucceedInform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data</w:t>
      </w:r>
      <w:r>
        <w:rPr>
          <w:rFonts w:ascii="Consolas" w:hAnsi="Consolas"/>
          <w:color w:val="000000"/>
        </w:rPr>
        <w:t xml:space="preserve">: {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saleDate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660E7A"/>
        </w:rPr>
        <w:t>$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'#</w:t>
      </w:r>
      <w:proofErr w:type="spellStart"/>
      <w:r>
        <w:rPr>
          <w:rFonts w:ascii="Consolas" w:hAnsi="Consolas"/>
          <w:b/>
          <w:bCs/>
          <w:color w:val="008000"/>
        </w:rPr>
        <w:t>s_SaleDate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7A7A43"/>
        </w:rPr>
        <w:t>datebox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getValue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) 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saleNumber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458383"/>
        </w:rPr>
        <w:t>ssNum</w:t>
      </w:r>
      <w:proofErr w:type="spellEnd"/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7A7A43"/>
        </w:rPr>
        <w:t>success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 xml:space="preserve">function </w:t>
      </w:r>
      <w:r>
        <w:rPr>
          <w:rFonts w:ascii="Consolas" w:hAnsi="Consolas"/>
          <w:color w:val="000000"/>
        </w:rPr>
        <w:t>(data)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$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'#dg'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7A7A43"/>
        </w:rPr>
        <w:t>datagrid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loadData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, data);}});</w:t>
      </w:r>
    </w:p>
    <w:p w14:paraId="6272E65B" w14:textId="6CFC2A97" w:rsidR="003509CC" w:rsidRDefault="003509CC" w:rsidP="00350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MingLiU" w:eastAsia="PMingLiU" w:hAnsi="PMingLiU" w:cs="PMingLiU"/>
          <w:b/>
          <w:bCs/>
          <w:color w:val="660E7A"/>
          <w:kern w:val="0"/>
          <w:sz w:val="20"/>
          <w:szCs w:val="20"/>
        </w:rPr>
      </w:pPr>
    </w:p>
    <w:p w14:paraId="09F8001F" w14:textId="61484AAF" w:rsidR="003509CC" w:rsidRDefault="003509CC" w:rsidP="00350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MingLiU" w:eastAsia="PMingLiU" w:hAnsi="PMingLiU" w:cs="PMingLiU"/>
          <w:b/>
          <w:bCs/>
          <w:color w:val="660E7A"/>
          <w:kern w:val="0"/>
          <w:sz w:val="20"/>
          <w:szCs w:val="20"/>
        </w:rPr>
      </w:pPr>
      <w:r w:rsidRPr="003509CC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$</w:t>
      </w:r>
      <w:r>
        <w:rPr>
          <w:rFonts w:ascii="等线" w:eastAsia="等线" w:hAnsi="等线" w:cs="PMingLiU" w:hint="eastAsia"/>
          <w:color w:val="000000"/>
          <w:kern w:val="0"/>
          <w:sz w:val="20"/>
          <w:szCs w:val="20"/>
        </w:rPr>
        <w:t>直接用表格</w:t>
      </w:r>
      <w:r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等线" w:eastAsia="等线" w:hAnsi="等线" w:cs="Courier New" w:hint="eastAsia"/>
          <w:b/>
          <w:bCs/>
          <w:color w:val="660E7A"/>
          <w:kern w:val="0"/>
          <w:sz w:val="20"/>
          <w:szCs w:val="20"/>
          <w:lang w:eastAsia="zh-CN"/>
        </w:rPr>
        <w:t>call</w:t>
      </w:r>
      <w:r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controller(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不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可以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</w:rPr>
        <w:t>传数据</w:t>
      </w:r>
      <w:r>
        <w:rPr>
          <w:rFonts w:ascii="等线" w:eastAsia="等线" w:hAnsi="等线" w:cs="PMingLiU" w:hint="eastAsia"/>
          <w:b/>
          <w:bCs/>
          <w:color w:val="660E7A"/>
          <w:kern w:val="0"/>
          <w:sz w:val="20"/>
          <w:szCs w:val="20"/>
          <w:lang w:eastAsia="zh-CN"/>
        </w:rPr>
        <w:t>)</w:t>
      </w:r>
    </w:p>
    <w:p w14:paraId="20FAD486" w14:textId="44460572" w:rsidR="003509CC" w:rsidRPr="003509CC" w:rsidRDefault="003509CC" w:rsidP="00350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 w:hint="eastAsia"/>
          <w:color w:val="000000"/>
          <w:kern w:val="0"/>
          <w:sz w:val="20"/>
          <w:szCs w:val="20"/>
        </w:rPr>
      </w:pPr>
    </w:p>
    <w:p w14:paraId="3F7790B7" w14:textId="5A6615A4" w:rsidR="003509CC" w:rsidRPr="003509CC" w:rsidRDefault="003509CC" w:rsidP="00350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 w:hint="eastAsia"/>
          <w:color w:val="000000"/>
          <w:kern w:val="0"/>
          <w:sz w:val="20"/>
          <w:szCs w:val="20"/>
        </w:rPr>
      </w:pPr>
      <w:r w:rsidRPr="003509CC">
        <w:rPr>
          <w:rFonts w:ascii="Consolas" w:hAnsi="Consolas" w:cs="Courier New"/>
          <w:color w:val="000000"/>
          <w:kern w:val="0"/>
          <w:sz w:val="20"/>
          <w:szCs w:val="20"/>
        </w:rPr>
        <w:t>$('#dg'</w:t>
      </w:r>
      <w:proofErr w:type="gramStart"/>
      <w:r w:rsidRPr="003509CC">
        <w:rPr>
          <w:rFonts w:ascii="Consolas" w:hAnsi="Consolas" w:cs="Courier New"/>
          <w:color w:val="000000"/>
          <w:kern w:val="0"/>
          <w:sz w:val="20"/>
          <w:szCs w:val="20"/>
        </w:rPr>
        <w:t>).datagrid</w:t>
      </w:r>
      <w:proofErr w:type="gramEnd"/>
      <w:r w:rsidRPr="003509CC">
        <w:rPr>
          <w:rFonts w:ascii="Consolas" w:hAnsi="Consolas" w:cs="Courier New"/>
          <w:color w:val="000000"/>
          <w:kern w:val="0"/>
          <w:sz w:val="20"/>
          <w:szCs w:val="20"/>
        </w:rPr>
        <w:t>({url:'/admin/saleListProduct/listProductSucceed'});</w:t>
      </w:r>
    </w:p>
    <w:sectPr w:rsidR="003509CC" w:rsidRPr="00350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6A"/>
    <w:rsid w:val="00131079"/>
    <w:rsid w:val="003509CC"/>
    <w:rsid w:val="008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4F0D"/>
  <w15:chartTrackingRefBased/>
  <w15:docId w15:val="{1332D661-D9A1-4CA5-B1E5-7D5F98A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0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3509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a1233965</dc:creator>
  <cp:keywords/>
  <dc:description/>
  <cp:lastModifiedBy>a1233965</cp:lastModifiedBy>
  <cp:revision>2</cp:revision>
  <dcterms:created xsi:type="dcterms:W3CDTF">2022-08-17T05:41:00Z</dcterms:created>
  <dcterms:modified xsi:type="dcterms:W3CDTF">2022-08-17T05:44:00Z</dcterms:modified>
</cp:coreProperties>
</file>