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CA69" w14:textId="77777777" w:rsidR="000F1731" w:rsidRDefault="000F1731">
      <w:pPr>
        <w:ind w:firstLine="480"/>
      </w:pPr>
      <w:r>
        <w:rPr>
          <w:rFonts w:ascii="微软雅黑" w:eastAsia="微软雅黑" w:hAnsi="微软雅黑" w:cs="微软雅黑" w:hint="eastAsia"/>
        </w:rPr>
        <w:t>⼀</w:t>
      </w:r>
      <w:r>
        <w:rPr>
          <w:rFonts w:cs="宋体" w:hint="eastAsia"/>
        </w:rPr>
        <w:t>、概念题（共</w:t>
      </w:r>
      <w:r>
        <w:t xml:space="preserve"> 10 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cs="宋体" w:hint="eastAsia"/>
        </w:rPr>
        <w:t>题，每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cs="宋体" w:hint="eastAsia"/>
        </w:rPr>
        <w:t>题</w:t>
      </w:r>
      <w:r>
        <w:t xml:space="preserve"> 3 分，共 30 分） Please explain the following concepts or technologies in details on the meaning, functions, basic design idea and/or operations. （请详细解释以下概念或者技术的意思、功能、基本 设计思想或者操作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cs="宋体" w:hint="eastAsia"/>
        </w:rPr>
        <w:t>法。）</w:t>
      </w:r>
      <w:r>
        <w:t xml:space="preserve"> </w:t>
      </w:r>
    </w:p>
    <w:p w14:paraId="7067506C" w14:textId="77777777" w:rsidR="000F1731" w:rsidRDefault="000F1731">
      <w:pPr>
        <w:ind w:firstLine="480"/>
      </w:pPr>
      <w:r>
        <w:t xml:space="preserve">1. OSPF Protocol </w:t>
      </w:r>
    </w:p>
    <w:p w14:paraId="693C2F82" w14:textId="77777777" w:rsidR="000F1731" w:rsidRDefault="000F1731">
      <w:pPr>
        <w:ind w:firstLine="480"/>
      </w:pPr>
      <w:r w:rsidRPr="000F1731">
        <w:rPr>
          <w:rFonts w:hint="eastAsia"/>
        </w:rPr>
        <w:t>开放式最短路径优先（</w:t>
      </w:r>
      <w:r w:rsidRPr="000F1731">
        <w:t>Open Shortest Path First，OSPF）是一种动态路由协议</w:t>
      </w:r>
      <w:r>
        <w:rPr>
          <w:rFonts w:hint="eastAsia"/>
        </w:rPr>
        <w:t>,</w:t>
      </w:r>
      <w:r w:rsidRPr="000F1731">
        <w:t xml:space="preserve"> </w:t>
      </w:r>
      <w:r>
        <w:t>OSPF中的开放（OPEN）是指选路协议规约是公众可用的。</w:t>
      </w:r>
    </w:p>
    <w:p w14:paraId="3A25AAA6" w14:textId="77777777" w:rsidR="000F1731" w:rsidRDefault="000F1731">
      <w:pPr>
        <w:ind w:firstLine="480"/>
      </w:pPr>
      <w:r>
        <w:t>核心：使用洪泛链路状态信息的链路状态协议和一个Dijkstra最低费用路径算法。</w:t>
      </w:r>
    </w:p>
    <w:p w14:paraId="5DF5E36C" w14:textId="77777777" w:rsidR="000F1731" w:rsidRDefault="000F1731">
      <w:pPr>
        <w:ind w:firstLine="480"/>
      </w:pPr>
      <w:r>
        <w:t xml:space="preserve">OSPF算法中，各条链路的费用是由网络管理员配置的： </w:t>
      </w:r>
    </w:p>
    <w:p w14:paraId="7119593E" w14:textId="77777777" w:rsidR="000F1731" w:rsidRDefault="000F1731">
      <w:pPr>
        <w:ind w:firstLine="480"/>
      </w:pPr>
      <w:r>
        <w:t xml:space="preserve">1) 设置每条链路费用为1，实现最少跳数选路。 </w:t>
      </w:r>
    </w:p>
    <w:p w14:paraId="371A1E9A" w14:textId="77777777" w:rsidR="000F1731" w:rsidRDefault="000F1731">
      <w:pPr>
        <w:ind w:firstLine="480"/>
      </w:pPr>
      <w:r>
        <w:t xml:space="preserve">2) 将链路权值与链路容量成反比来设置，从而不鼓励流量使用低带宽链路。  </w:t>
      </w:r>
    </w:p>
    <w:p w14:paraId="388F48E4" w14:textId="77777777" w:rsidR="000F1731" w:rsidRDefault="000F1731">
      <w:pPr>
        <w:ind w:firstLine="480"/>
      </w:pPr>
      <w:r>
        <w:t xml:space="preserve">OSPF算法中，路由器向自制系统内所有其他路由器广播选路信息： </w:t>
      </w:r>
    </w:p>
    <w:p w14:paraId="600FC931" w14:textId="77777777" w:rsidR="000F1731" w:rsidRDefault="000F1731">
      <w:pPr>
        <w:ind w:firstLine="480"/>
      </w:pPr>
      <w:r>
        <w:t xml:space="preserve">1) 一条链路的状态发生变化时，路由器广播状态信息； </w:t>
      </w:r>
    </w:p>
    <w:p w14:paraId="19012A7C" w14:textId="77777777" w:rsidR="000F1731" w:rsidRDefault="000F1731">
      <w:pPr>
        <w:ind w:firstLine="480"/>
      </w:pPr>
      <w:r>
        <w:t xml:space="preserve">2) 链路状态未发生变化时，周期性广播链路状态信息。——增强了链路状态算法的健壮性。 </w:t>
      </w:r>
    </w:p>
    <w:p w14:paraId="7FD42988" w14:textId="221BA121" w:rsidR="000F1731" w:rsidRDefault="000F1731">
      <w:pPr>
        <w:ind w:firstLine="480"/>
      </w:pPr>
      <w:r>
        <w:t>OSPF通告包含在OSPF报文中，该报文直接承载在IP分组中。——OSPF协议必须自己实现可靠报 文传输、链路状态广播等功能。</w:t>
      </w:r>
    </w:p>
    <w:p w14:paraId="711AF5C1" w14:textId="77777777" w:rsidR="000F1731" w:rsidRDefault="000F1731">
      <w:pPr>
        <w:ind w:firstLine="480"/>
      </w:pPr>
      <w:r>
        <w:t xml:space="preserve">2. Persistent HTTP </w:t>
      </w:r>
    </w:p>
    <w:p w14:paraId="30F9FE86" w14:textId="28CEA0E4" w:rsidR="000F1731" w:rsidRPr="000F1731" w:rsidRDefault="000F1731">
      <w:pPr>
        <w:ind w:firstLine="480"/>
      </w:pPr>
      <w:r w:rsidRPr="000F1731">
        <w:rPr>
          <w:rFonts w:hint="eastAsia"/>
        </w:rPr>
        <w:t>持久性</w:t>
      </w:r>
      <w:r w:rsidRPr="000F1731">
        <w:t>HTTP</w:t>
      </w:r>
      <w:r>
        <w:rPr>
          <w:rFonts w:hint="eastAsia"/>
        </w:rPr>
        <w:t>连接，</w:t>
      </w:r>
      <w:r w:rsidRPr="000F1731">
        <w:rPr>
          <w:rFonts w:hint="eastAsia"/>
        </w:rPr>
        <w:t>建立</w:t>
      </w:r>
      <w:r w:rsidRPr="000F1731">
        <w:t>TCP连接后，可以持续传输对象，而不需要重复建立连接</w:t>
      </w:r>
      <w:r>
        <w:rPr>
          <w:rFonts w:hint="eastAsia"/>
        </w:rPr>
        <w:t>。</w:t>
      </w:r>
    </w:p>
    <w:p w14:paraId="28FA8F73" w14:textId="77777777" w:rsidR="00BB5A0A" w:rsidRDefault="000F1731">
      <w:pPr>
        <w:ind w:firstLine="480"/>
      </w:pPr>
      <w:r>
        <w:t>3. HTTPS Protocol</w:t>
      </w:r>
    </w:p>
    <w:p w14:paraId="2A0B0E16" w14:textId="74A45DAC" w:rsidR="00BB5A0A" w:rsidRDefault="00BB5A0A" w:rsidP="00BB5A0A">
      <w:pPr>
        <w:ind w:firstLine="480"/>
      </w:pPr>
      <w:r>
        <w:rPr>
          <w:rFonts w:hint="eastAsia"/>
        </w:rPr>
        <w:t>超文本传输安全协议（</w:t>
      </w:r>
      <w:r>
        <w:t>Hypertext Transfer Protocol Secure，简称：HTTPS）是一种通过计算机网络进行安全通信的传输协议。HTTPS经由HTTP进行通信，利用SSL/TLS来加密数据包。HTTPS的主要目的是提供对网站服务器的身份认证，保护交换数据的隐私与完整性。</w:t>
      </w:r>
    </w:p>
    <w:p w14:paraId="082C5DB9" w14:textId="765DF6F6" w:rsidR="00BB5A0A" w:rsidRDefault="00BB5A0A" w:rsidP="00BB5A0A">
      <w:pPr>
        <w:ind w:firstLine="480"/>
      </w:pPr>
      <w:r>
        <w:t>HTTP协议以明文方式发送内容，不提供任何方式的数据加密。HTTP协议不适合传输一些敏感信息，比如：信用卡号、密码等支付信息。https则是具有安全性的ssl加密传输协议。http和https使用的是完全不同的连接方式，用</w:t>
      </w:r>
      <w:r>
        <w:lastRenderedPageBreak/>
        <w:t>的端口也不一样，前者是80，后者是443。</w:t>
      </w:r>
    </w:p>
    <w:p w14:paraId="3ABA2A10" w14:textId="77777777" w:rsidR="00BB5A0A" w:rsidRDefault="000F1731">
      <w:pPr>
        <w:ind w:firstLine="480"/>
      </w:pPr>
      <w:r>
        <w:t xml:space="preserve">4. CSMA/CA </w:t>
      </w:r>
    </w:p>
    <w:p w14:paraId="1678D25E" w14:textId="0C61BEDB" w:rsidR="00BB5A0A" w:rsidRDefault="007F1387">
      <w:pPr>
        <w:ind w:firstLine="480"/>
        <w:rPr>
          <w:rStyle w:val="a5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CSMA/CA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Style w:val="a5"/>
          <w:rFonts w:ascii="Arial" w:hAnsi="Arial" w:cs="Arial"/>
          <w:color w:val="4D4D4D"/>
          <w:shd w:val="clear" w:color="auto" w:fill="FFFFFF"/>
        </w:rPr>
        <w:t>带有冲突避免的载波侦听多路访问</w:t>
      </w:r>
      <w:r>
        <w:rPr>
          <w:rFonts w:ascii="Arial" w:hAnsi="Arial" w:cs="Arial"/>
          <w:color w:val="4D4D4D"/>
          <w:shd w:val="clear" w:color="auto" w:fill="FFFFFF"/>
        </w:rPr>
        <w:t>，发送包的同时不能检测到信道上有无冲突，</w:t>
      </w:r>
      <w:r>
        <w:rPr>
          <w:rStyle w:val="a5"/>
          <w:rFonts w:ascii="Arial" w:hAnsi="Arial" w:cs="Arial"/>
          <w:color w:val="4D4D4D"/>
          <w:shd w:val="clear" w:color="auto" w:fill="FFFFFF"/>
        </w:rPr>
        <w:t>只能尽量</w:t>
      </w:r>
      <w:r>
        <w:rPr>
          <w:rStyle w:val="a5"/>
          <w:rFonts w:ascii="Arial" w:hAnsi="Arial" w:cs="Arial"/>
          <w:color w:val="4D4D4D"/>
          <w:shd w:val="clear" w:color="auto" w:fill="FFFFFF"/>
        </w:rPr>
        <w:t>“</w:t>
      </w:r>
      <w:r>
        <w:rPr>
          <w:rStyle w:val="a5"/>
          <w:rFonts w:ascii="Arial" w:hAnsi="Arial" w:cs="Arial"/>
          <w:color w:val="4D4D4D"/>
          <w:shd w:val="clear" w:color="auto" w:fill="FFFFFF"/>
        </w:rPr>
        <w:t>避免</w:t>
      </w:r>
      <w:r>
        <w:rPr>
          <w:rStyle w:val="a5"/>
          <w:rFonts w:ascii="Arial" w:hAnsi="Arial" w:cs="Arial"/>
          <w:color w:val="4D4D4D"/>
          <w:shd w:val="clear" w:color="auto" w:fill="FFFFFF"/>
        </w:rPr>
        <w:t>”</w:t>
      </w:r>
      <w:r>
        <w:rPr>
          <w:rStyle w:val="a5"/>
          <w:rFonts w:ascii="Arial" w:hAnsi="Arial" w:cs="Arial" w:hint="eastAsia"/>
          <w:color w:val="4D4D4D"/>
          <w:shd w:val="clear" w:color="auto" w:fill="FFFFFF"/>
        </w:rPr>
        <w:t>。</w:t>
      </w:r>
    </w:p>
    <w:p w14:paraId="2A194CFF" w14:textId="77777777" w:rsidR="007F1387" w:rsidRDefault="007F1387" w:rsidP="007F1387">
      <w:pPr>
        <w:ind w:firstLine="480"/>
      </w:pPr>
      <w:r>
        <w:t>CSMA/CA工作原理：</w:t>
      </w:r>
    </w:p>
    <w:p w14:paraId="27AB94E0" w14:textId="77777777" w:rsidR="007F1387" w:rsidRDefault="007F1387" w:rsidP="007F1387">
      <w:pPr>
        <w:ind w:firstLineChars="0" w:firstLine="0"/>
      </w:pPr>
    </w:p>
    <w:p w14:paraId="7C7B1EBA" w14:textId="77777777" w:rsidR="007F1387" w:rsidRDefault="007F1387" w:rsidP="007F1387">
      <w:pPr>
        <w:ind w:firstLine="480"/>
      </w:pPr>
      <w:r>
        <w:rPr>
          <w:rFonts w:hint="eastAsia"/>
        </w:rPr>
        <w:t>如果信道空闲，继续等待</w:t>
      </w:r>
      <w:r>
        <w:t>IFS(帧间隔)时间，然后再侦听信道；如果信道仍然空闲，立即发送数据</w:t>
      </w:r>
    </w:p>
    <w:p w14:paraId="1A56BF1B" w14:textId="77777777" w:rsidR="007F1387" w:rsidRDefault="007F1387" w:rsidP="007F1387">
      <w:pPr>
        <w:ind w:firstLine="480"/>
      </w:pPr>
      <w:r>
        <w:rPr>
          <w:rFonts w:hint="eastAsia"/>
        </w:rPr>
        <w:t>如果信道忙，该站点继续侦听信道，直到当前传输完全结束</w:t>
      </w:r>
    </w:p>
    <w:p w14:paraId="78B00816" w14:textId="0D36E161" w:rsidR="007F1387" w:rsidRDefault="007F1387" w:rsidP="007F1387">
      <w:pPr>
        <w:ind w:firstLine="480"/>
      </w:pPr>
      <w:r>
        <w:rPr>
          <w:rFonts w:hint="eastAsia"/>
        </w:rPr>
        <w:t>一旦当前传输结束，站点继续等待</w:t>
      </w:r>
      <w:r>
        <w:t>IFS时间，然后再侦听信道，如果信道仍然保持空闲，站点按指数后退一个随机长的时间后，发送数据</w:t>
      </w:r>
    </w:p>
    <w:p w14:paraId="40CFC2AC" w14:textId="77777777" w:rsidR="007F1387" w:rsidRDefault="007F1387" w:rsidP="007F1387">
      <w:pPr>
        <w:ind w:firstLine="480"/>
      </w:pPr>
    </w:p>
    <w:p w14:paraId="76967086" w14:textId="77777777" w:rsidR="00BB5A0A" w:rsidRDefault="000F1731">
      <w:pPr>
        <w:ind w:firstLine="480"/>
      </w:pPr>
      <w:r>
        <w:t xml:space="preserve">5. VLAN </w:t>
      </w:r>
    </w:p>
    <w:p w14:paraId="07C82AA7" w14:textId="7C2C3847" w:rsidR="007F1387" w:rsidRDefault="007F1387" w:rsidP="007F1387">
      <w:pPr>
        <w:ind w:firstLine="480"/>
      </w:pPr>
      <w:r>
        <w:rPr>
          <w:rFonts w:ascii="Arial" w:hAnsi="Arial" w:cs="Arial"/>
          <w:color w:val="4D4D4D"/>
          <w:shd w:val="clear" w:color="auto" w:fill="FFFFFF"/>
        </w:rPr>
        <w:t xml:space="preserve">  </w:t>
      </w:r>
      <w:r>
        <w:rPr>
          <w:rFonts w:ascii="Arial" w:hAnsi="Arial" w:cs="Arial"/>
          <w:color w:val="4D4D4D"/>
          <w:shd w:val="clear" w:color="auto" w:fill="FFFFFF"/>
        </w:rPr>
        <w:t>虚拟局域网络，表示一种逻辑上的设备和用户，这些设备和用户不受物理位置的限制，可以根据其功能、部门、应用等因素将其组织起来，这些设备和用户相互之间可以进行通信。</w:t>
      </w:r>
    </w:p>
    <w:p w14:paraId="0FE501AA" w14:textId="77777777" w:rsidR="007F1387" w:rsidRDefault="007F1387" w:rsidP="007F1387">
      <w:pPr>
        <w:ind w:firstLine="480"/>
      </w:pPr>
    </w:p>
    <w:p w14:paraId="10CEB61F" w14:textId="77777777" w:rsidR="00BB5A0A" w:rsidRDefault="000F1731">
      <w:pPr>
        <w:ind w:firstLine="480"/>
      </w:pPr>
      <w:r>
        <w:t xml:space="preserve">6. ICMP Protocol </w:t>
      </w:r>
    </w:p>
    <w:p w14:paraId="1D02D8E5" w14:textId="61337592" w:rsidR="00BB5A0A" w:rsidRDefault="007F1387">
      <w:pPr>
        <w:ind w:firstLine="48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ICMP </w:t>
      </w:r>
      <w:r>
        <w:rPr>
          <w:rFonts w:ascii="Arial" w:hAnsi="Arial" w:cs="Arial"/>
          <w:color w:val="4D4D4D"/>
          <w:shd w:val="clear" w:color="auto" w:fill="FFFFFF"/>
        </w:rPr>
        <w:t>全称是</w:t>
      </w:r>
      <w:r>
        <w:rPr>
          <w:rFonts w:ascii="Arial" w:hAnsi="Arial" w:cs="Arial"/>
          <w:color w:val="4D4D4D"/>
          <w:shd w:val="clear" w:color="auto" w:fill="FFFFFF"/>
        </w:rPr>
        <w:t xml:space="preserve"> Internet Control Message Protocol</w:t>
      </w:r>
      <w:r>
        <w:rPr>
          <w:rFonts w:ascii="Arial" w:hAnsi="Arial" w:cs="Arial"/>
          <w:color w:val="4D4D4D"/>
          <w:shd w:val="clear" w:color="auto" w:fill="FFFFFF"/>
        </w:rPr>
        <w:t>，互联网控制报文协议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ICMP</w:t>
      </w:r>
      <w:r>
        <w:rPr>
          <w:rFonts w:ascii="Arial" w:hAnsi="Arial" w:cs="Arial"/>
          <w:color w:val="4D4D4D"/>
          <w:shd w:val="clear" w:color="auto" w:fill="FFFFFF"/>
        </w:rPr>
        <w:t>报文被封装在</w:t>
      </w:r>
      <w:r>
        <w:rPr>
          <w:rFonts w:ascii="Arial" w:hAnsi="Arial" w:cs="Arial"/>
          <w:color w:val="4D4D4D"/>
          <w:shd w:val="clear" w:color="auto" w:fill="FFFFFF"/>
        </w:rPr>
        <w:t>IP</w:t>
      </w:r>
      <w:r>
        <w:rPr>
          <w:rFonts w:ascii="Arial" w:hAnsi="Arial" w:cs="Arial"/>
          <w:color w:val="4D4D4D"/>
          <w:shd w:val="clear" w:color="auto" w:fill="FFFFFF"/>
        </w:rPr>
        <w:t>数据报中发送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>
        <w:t>ICMP能更有效的转发IP数据报和提高交付成功的机会</w:t>
      </w:r>
      <w:r>
        <w:rPr>
          <w:rFonts w:ascii="Arial" w:hAnsi="Arial" w:cs="Arial"/>
          <w:color w:val="4D4D4D"/>
          <w:shd w:val="clear" w:color="auto" w:fill="FFFFFF"/>
        </w:rPr>
        <w:t>；主机或路由器使用</w:t>
      </w:r>
      <w:r>
        <w:rPr>
          <w:rFonts w:ascii="Arial" w:hAnsi="Arial" w:cs="Arial"/>
          <w:color w:val="4D4D4D"/>
          <w:shd w:val="clear" w:color="auto" w:fill="FFFFFF"/>
        </w:rPr>
        <w:t>ICMP</w:t>
      </w:r>
      <w:r>
        <w:rPr>
          <w:rFonts w:ascii="Arial" w:hAnsi="Arial" w:cs="Arial"/>
          <w:color w:val="4D4D4D"/>
          <w:shd w:val="clear" w:color="auto" w:fill="FFFFFF"/>
        </w:rPr>
        <w:t>协议来发送</w:t>
      </w:r>
      <w:r>
        <w:rPr>
          <w:rStyle w:val="a5"/>
          <w:rFonts w:ascii="Arial" w:hAnsi="Arial" w:cs="Arial"/>
          <w:color w:val="4D4D4D"/>
          <w:shd w:val="clear" w:color="auto" w:fill="FFFFFF"/>
        </w:rPr>
        <w:t>差错报告报文和询问报文</w:t>
      </w:r>
    </w:p>
    <w:p w14:paraId="20D7F685" w14:textId="77777777" w:rsidR="007F1387" w:rsidRDefault="007F1387">
      <w:pPr>
        <w:ind w:firstLine="480"/>
      </w:pPr>
    </w:p>
    <w:p w14:paraId="7F5E1417" w14:textId="77777777" w:rsidR="00BB5A0A" w:rsidRDefault="000F1731">
      <w:pPr>
        <w:ind w:firstLine="480"/>
      </w:pPr>
      <w:r>
        <w:t xml:space="preserve">7. TCP flow control </w:t>
      </w:r>
    </w:p>
    <w:p w14:paraId="4244C226" w14:textId="6C300D78" w:rsidR="00BB5A0A" w:rsidRDefault="00647A11">
      <w:pPr>
        <w:ind w:firstLine="480"/>
      </w:pPr>
      <w:r w:rsidRPr="00647A11">
        <w:t>TCP的流量控制</w:t>
      </w:r>
      <w:r>
        <w:rPr>
          <w:rFonts w:hint="eastAsia"/>
        </w:rPr>
        <w:t>，</w:t>
      </w:r>
      <w:r>
        <w:rPr>
          <w:rFonts w:ascii="Source Code Pro" w:hAnsi="Source Code Pro"/>
          <w:color w:val="C7254E"/>
          <w:sz w:val="21"/>
          <w:szCs w:val="21"/>
          <w:shd w:val="clear" w:color="auto" w:fill="F9F2F4"/>
        </w:rPr>
        <w:t>让发送方的发送速率不要太快，要让接收方来得及接收</w:t>
      </w:r>
      <w:r>
        <w:rPr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</w:t>
      </w:r>
      <w:r>
        <w:t>接收窗口：用于告诉速度发送方接收方还有多少可用的缓 存空间。</w:t>
      </w:r>
    </w:p>
    <w:p w14:paraId="04DA3257" w14:textId="77777777" w:rsidR="00647A11" w:rsidRDefault="00647A11">
      <w:pPr>
        <w:ind w:firstLine="480"/>
      </w:pPr>
    </w:p>
    <w:p w14:paraId="39478D4C" w14:textId="77777777" w:rsidR="00BB5A0A" w:rsidRDefault="000F1731">
      <w:pPr>
        <w:ind w:firstLine="480"/>
      </w:pPr>
      <w:r>
        <w:t xml:space="preserve">8. CDMA </w:t>
      </w:r>
    </w:p>
    <w:p w14:paraId="6005367B" w14:textId="5B36BA01" w:rsidR="00FF6727" w:rsidRDefault="00FF6727" w:rsidP="00FF6727">
      <w:pPr>
        <w:ind w:firstLine="480"/>
      </w:pPr>
      <w:r>
        <w:rPr>
          <w:rFonts w:hint="eastAsia"/>
        </w:rPr>
        <w:t>码分多址</w:t>
      </w:r>
      <w:r>
        <w:t xml:space="preserve"> CDMA(Code Division Multiple Access) .</w:t>
      </w:r>
    </w:p>
    <w:p w14:paraId="4307EDA4" w14:textId="77777777" w:rsidR="00FF6727" w:rsidRDefault="00FF6727" w:rsidP="00FF6727">
      <w:pPr>
        <w:ind w:firstLine="480"/>
      </w:pPr>
      <w:r>
        <w:rPr>
          <w:rFonts w:hint="eastAsia"/>
        </w:rPr>
        <w:lastRenderedPageBreak/>
        <w:t>各用户使用经过特殊挑选的不同码型，因此彼此不会造成干扰。</w:t>
      </w:r>
    </w:p>
    <w:p w14:paraId="0A5DD5AB" w14:textId="22348811" w:rsidR="00BB5A0A" w:rsidRDefault="00FF6727" w:rsidP="00FF6727">
      <w:pPr>
        <w:ind w:firstLine="480"/>
      </w:pPr>
      <w:r>
        <w:rPr>
          <w:rFonts w:hint="eastAsia"/>
        </w:rPr>
        <w:t>这种系统发送的信号有很强的抗干扰能力，其频谱类似于白噪声，不易被敌人发现。</w:t>
      </w:r>
    </w:p>
    <w:p w14:paraId="2993157E" w14:textId="77777777" w:rsidR="00FF6727" w:rsidRPr="00FF6727" w:rsidRDefault="00FF6727" w:rsidP="00FF6727">
      <w:pPr>
        <w:ind w:firstLine="480"/>
      </w:pPr>
    </w:p>
    <w:p w14:paraId="2215FECC" w14:textId="6B816185" w:rsidR="00FF6727" w:rsidRDefault="000F1731" w:rsidP="00FF6727">
      <w:pPr>
        <w:ind w:firstLine="480"/>
      </w:pPr>
      <w:r>
        <w:t xml:space="preserve">9. Virtual Circuit Switching </w:t>
      </w:r>
    </w:p>
    <w:p w14:paraId="5B156BDC" w14:textId="3C79A0D0" w:rsidR="00BB5A0A" w:rsidRDefault="00FF6727" w:rsidP="00FF6727">
      <w:pPr>
        <w:ind w:firstLine="480"/>
      </w:pPr>
      <w:r>
        <w:rPr>
          <w:rFonts w:hint="eastAsia"/>
        </w:rPr>
        <w:t>虚电路切换，提供网络层连接服务</w:t>
      </w:r>
    </w:p>
    <w:p w14:paraId="20FA9FCB" w14:textId="1C46F2C8" w:rsidR="00FF6727" w:rsidRPr="00FF6727" w:rsidRDefault="00E85F17" w:rsidP="00E85F17">
      <w:pPr>
        <w:ind w:firstLineChars="83" w:firstLine="199"/>
      </w:pPr>
      <w:r w:rsidRPr="00E85F17">
        <w:rPr>
          <w:noProof/>
        </w:rPr>
        <w:drawing>
          <wp:inline distT="0" distB="0" distL="0" distR="0" wp14:anchorId="68DC9E86" wp14:editId="37F679D7">
            <wp:extent cx="5274310" cy="1953260"/>
            <wp:effectExtent l="0" t="0" r="0" b="0"/>
            <wp:docPr id="1188511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1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E62" w14:textId="0CDED170" w:rsidR="00F1539C" w:rsidRDefault="000F1731">
      <w:pPr>
        <w:ind w:firstLine="480"/>
      </w:pPr>
      <w:r>
        <w:t>10. IP forwarding table</w:t>
      </w:r>
    </w:p>
    <w:p w14:paraId="18302092" w14:textId="77777777" w:rsidR="00E85F17" w:rsidRDefault="00E85F17" w:rsidP="00E85F17">
      <w:pPr>
        <w:ind w:firstLine="480"/>
      </w:pPr>
      <w:r>
        <w:rPr>
          <w:rFonts w:hint="eastAsia"/>
        </w:rPr>
        <w:t>转发表则是一个存储在路由器中的数据结构，用于决定数据包应该往哪个接口进行转发。它是路由器实现转发功能的关键。</w:t>
      </w:r>
    </w:p>
    <w:p w14:paraId="095E4E25" w14:textId="77777777" w:rsidR="00E85F17" w:rsidRDefault="00E85F17" w:rsidP="00E85F17">
      <w:pPr>
        <w:ind w:firstLine="480"/>
      </w:pPr>
    </w:p>
    <w:p w14:paraId="01E89166" w14:textId="77777777" w:rsidR="00E85F17" w:rsidRDefault="00E85F17" w:rsidP="00E85F17">
      <w:pPr>
        <w:ind w:firstLine="480"/>
      </w:pPr>
      <w:r>
        <w:t>Forwarding Table的基本结构</w:t>
      </w:r>
    </w:p>
    <w:p w14:paraId="521EB31F" w14:textId="77777777" w:rsidR="00E85F17" w:rsidRDefault="00E85F17" w:rsidP="00E85F17">
      <w:pPr>
        <w:ind w:firstLine="480"/>
      </w:pPr>
      <w:r>
        <w:t>Forwarding Table通常是由一系列的条目组成，每个条目都对应着一个目的地址范围和相应的转发信息。一个典型的Forwarding Table条目包括以下几个字段：</w:t>
      </w:r>
    </w:p>
    <w:p w14:paraId="7ECA8786" w14:textId="77777777" w:rsidR="00E85F17" w:rsidRDefault="00E85F17" w:rsidP="00E85F17">
      <w:pPr>
        <w:ind w:firstLine="480"/>
      </w:pPr>
    </w:p>
    <w:p w14:paraId="3ABE19AA" w14:textId="77777777" w:rsidR="00E85F17" w:rsidRDefault="00E85F17" w:rsidP="00E85F17">
      <w:pPr>
        <w:ind w:firstLine="480"/>
      </w:pPr>
      <w:r>
        <w:rPr>
          <w:rFonts w:hint="eastAsia"/>
        </w:rPr>
        <w:t>目的地址范围：表示该条目适用于哪些目的地址。</w:t>
      </w:r>
    </w:p>
    <w:p w14:paraId="29EB5D82" w14:textId="77777777" w:rsidR="00E85F17" w:rsidRDefault="00E85F17" w:rsidP="00E85F17">
      <w:pPr>
        <w:ind w:firstLine="480"/>
      </w:pPr>
      <w:r>
        <w:rPr>
          <w:rFonts w:hint="eastAsia"/>
        </w:rPr>
        <w:t>下一跳：指明数据包应该被发送到哪个接口。</w:t>
      </w:r>
    </w:p>
    <w:p w14:paraId="456F1A65" w14:textId="77777777" w:rsidR="00E85F17" w:rsidRDefault="00E85F17" w:rsidP="00E85F17">
      <w:pPr>
        <w:ind w:firstLine="480"/>
      </w:pPr>
      <w:r>
        <w:rPr>
          <w:rFonts w:hint="eastAsia"/>
        </w:rPr>
        <w:t>接口：指示下一跳的位置，即数据包应该转发到的地方。</w:t>
      </w:r>
    </w:p>
    <w:p w14:paraId="52546A2F" w14:textId="16619E5A" w:rsidR="00E85F17" w:rsidRDefault="00E85F17" w:rsidP="00E85F17">
      <w:pPr>
        <w:ind w:firstLine="480"/>
      </w:pPr>
      <w:r>
        <w:rPr>
          <w:rFonts w:hint="eastAsia"/>
        </w:rPr>
        <w:t>其他辅助字段：可能还包括路由器权限、优先级等信息。</w:t>
      </w:r>
    </w:p>
    <w:p w14:paraId="6F831F5B" w14:textId="244A787B" w:rsidR="00FF6727" w:rsidRDefault="00FF6727" w:rsidP="00E85F17">
      <w:pPr>
        <w:ind w:firstLine="480"/>
      </w:pPr>
    </w:p>
    <w:p w14:paraId="5FE4A66B" w14:textId="77777777" w:rsidR="00E85F17" w:rsidRDefault="00E85F17" w:rsidP="00E85F17">
      <w:pPr>
        <w:ind w:firstLine="480"/>
      </w:pPr>
    </w:p>
    <w:p w14:paraId="1BD8513E" w14:textId="77777777" w:rsidR="00E85F17" w:rsidRDefault="00E85F17" w:rsidP="00E85F17">
      <w:pPr>
        <w:ind w:firstLine="480"/>
      </w:pPr>
      <w:r>
        <w:rPr>
          <w:rFonts w:ascii="微软雅黑" w:eastAsia="微软雅黑" w:hAnsi="微软雅黑" w:cs="微软雅黑" w:hint="eastAsia"/>
        </w:rPr>
        <w:t>⼆</w:t>
      </w:r>
      <w:r>
        <w:rPr>
          <w:rFonts w:cs="宋体" w:hint="eastAsia"/>
        </w:rPr>
        <w:t>、问答题（共</w:t>
      </w:r>
      <w:r>
        <w:t xml:space="preserve"> 2 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cs="宋体" w:hint="eastAsia"/>
        </w:rPr>
        <w:t>题，每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cs="宋体" w:hint="eastAsia"/>
        </w:rPr>
        <w:t>题</w:t>
      </w:r>
      <w:r>
        <w:t xml:space="preserve"> 10 分，共 20 分） </w:t>
      </w:r>
    </w:p>
    <w:p w14:paraId="33770E92" w14:textId="5D122312" w:rsidR="00E85F17" w:rsidRDefault="00E85F17" w:rsidP="00E85F17">
      <w:pPr>
        <w:ind w:firstLine="480"/>
      </w:pPr>
      <w:r>
        <w:lastRenderedPageBreak/>
        <w:t>1. Please explain the design of the traceroute program. 请解释traceroute的设计原理</w:t>
      </w:r>
    </w:p>
    <w:p w14:paraId="5A14494B" w14:textId="77777777" w:rsidR="00E85F17" w:rsidRDefault="00E85F17" w:rsidP="00E85F17">
      <w:pPr>
        <w:ind w:firstLine="480"/>
      </w:pPr>
    </w:p>
    <w:p w14:paraId="197CC678" w14:textId="77777777" w:rsidR="00E85F17" w:rsidRDefault="00E85F17" w:rsidP="00E85F17">
      <w:pPr>
        <w:ind w:firstLine="480"/>
      </w:pPr>
      <w:r>
        <w:t>Traceroute是一种网络诊断工具，用于确定数据包从一个源IP地址发送到目标IP地址所经过的路径和延迟。它通过发送一系列的UDP数据包到目标地址，并记录数据包经过的路由器或主机，以及每一跳的延迟。</w:t>
      </w:r>
    </w:p>
    <w:p w14:paraId="62D69E91" w14:textId="77777777" w:rsidR="00E85F17" w:rsidRDefault="00E85F17" w:rsidP="00E85F17">
      <w:pPr>
        <w:ind w:firstLine="480"/>
      </w:pPr>
    </w:p>
    <w:p w14:paraId="5E8E0A9F" w14:textId="103A2545" w:rsidR="00E85F17" w:rsidRDefault="00E85F17" w:rsidP="00E85F17">
      <w:pPr>
        <w:ind w:firstLine="480"/>
      </w:pPr>
      <w:r>
        <w:rPr>
          <w:rFonts w:hint="eastAsia"/>
        </w:rPr>
        <w:t>其设计原理基于</w:t>
      </w:r>
      <w:r>
        <w:t>TTL字段和ICMP错误消息。当发送UDP数据包时，每个数据包的TTL字段设置为不同的值（逐跳增加），起始值为1。当第一个数据包到达第一个路由器时，TTL为1，路由器会将其TTL减1，并发现TTL已经为0，此时会发送一个ICMP时间超时错误消息（Time Exceeded）回给发送者。</w:t>
      </w:r>
    </w:p>
    <w:p w14:paraId="0A3A6FD3" w14:textId="77777777" w:rsidR="00E85F17" w:rsidRDefault="00E85F17" w:rsidP="00E85F17">
      <w:pPr>
        <w:ind w:firstLine="480"/>
      </w:pPr>
    </w:p>
    <w:p w14:paraId="7EE0A101" w14:textId="77777777" w:rsidR="00E85F17" w:rsidRDefault="00E85F17" w:rsidP="00E85F17">
      <w:pPr>
        <w:ind w:firstLine="480"/>
      </w:pPr>
      <w:r>
        <w:rPr>
          <w:rFonts w:hint="eastAsia"/>
        </w:rPr>
        <w:t>发送者收到时间超时错误消息后，就知道了第一个路由器的存在，并记录下这个路由器的</w:t>
      </w:r>
      <w:r>
        <w:t>IP地址。接着，发送者增加TTL字段的值为2，发送下一个UDP数据包。这个过程不断重复，每次TTL值增加，直到达到目标地址。每次收到ICMP错误消息时，就记录下该路由器的IP地址，直到数据包到达目标地址为止。</w:t>
      </w:r>
    </w:p>
    <w:p w14:paraId="0A8D9BC7" w14:textId="77777777" w:rsidR="00E85F17" w:rsidRDefault="00E85F17" w:rsidP="00E85F17">
      <w:pPr>
        <w:ind w:firstLine="480"/>
      </w:pPr>
    </w:p>
    <w:p w14:paraId="30C20D07" w14:textId="759DD0DF" w:rsidR="00E85F17" w:rsidRDefault="00E85F17" w:rsidP="00E85F17">
      <w:pPr>
        <w:ind w:firstLine="480"/>
      </w:pPr>
      <w:r>
        <w:rPr>
          <w:rFonts w:hint="eastAsia"/>
        </w:rPr>
        <w:t>这样，</w:t>
      </w:r>
      <w:r>
        <w:t>traceroute就能够构建出数据包从源到目标经过的路径，并且测量每一跳的延迟。一般情况下，traceroute会发送多个数据包到目标地址，并对每个TTL值进行三次探测，以获得更准确的结果。</w:t>
      </w:r>
    </w:p>
    <w:p w14:paraId="78808630" w14:textId="77777777" w:rsidR="00E85F17" w:rsidRDefault="00E85F17" w:rsidP="00E85F17">
      <w:pPr>
        <w:ind w:firstLine="480"/>
      </w:pPr>
    </w:p>
    <w:p w14:paraId="689B9F4A" w14:textId="77777777" w:rsidR="00E85F17" w:rsidRPr="00E85F17" w:rsidRDefault="00E85F17" w:rsidP="00E85F17">
      <w:pPr>
        <w:ind w:firstLine="480"/>
      </w:pPr>
    </w:p>
    <w:sectPr w:rsidR="00E85F17" w:rsidRPr="00E85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A16F" w14:textId="77777777" w:rsidR="007C3800" w:rsidRDefault="007C3800" w:rsidP="00B87DA3">
      <w:pPr>
        <w:spacing w:line="240" w:lineRule="auto"/>
        <w:ind w:firstLine="480"/>
      </w:pPr>
      <w:r>
        <w:separator/>
      </w:r>
    </w:p>
  </w:endnote>
  <w:endnote w:type="continuationSeparator" w:id="0">
    <w:p w14:paraId="281F1045" w14:textId="77777777" w:rsidR="007C3800" w:rsidRDefault="007C3800" w:rsidP="00B87DA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DC74" w14:textId="77777777" w:rsidR="00B87DA3" w:rsidRDefault="00B87DA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1E3" w14:textId="77777777" w:rsidR="00B87DA3" w:rsidRDefault="00B87DA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B97E" w14:textId="77777777" w:rsidR="00B87DA3" w:rsidRDefault="00B87DA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E564" w14:textId="77777777" w:rsidR="007C3800" w:rsidRDefault="007C3800" w:rsidP="00B87DA3">
      <w:pPr>
        <w:spacing w:line="240" w:lineRule="auto"/>
        <w:ind w:firstLine="480"/>
      </w:pPr>
      <w:r>
        <w:separator/>
      </w:r>
    </w:p>
  </w:footnote>
  <w:footnote w:type="continuationSeparator" w:id="0">
    <w:p w14:paraId="0761D990" w14:textId="77777777" w:rsidR="007C3800" w:rsidRDefault="007C3800" w:rsidP="00B87DA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C9F4" w14:textId="77777777" w:rsidR="00B87DA3" w:rsidRDefault="00B87DA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E949" w14:textId="77777777" w:rsidR="00B87DA3" w:rsidRDefault="00B87DA3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9A90" w14:textId="77777777" w:rsidR="00B87DA3" w:rsidRDefault="00B87DA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1134"/>
    <w:multiLevelType w:val="multilevel"/>
    <w:tmpl w:val="359C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26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D71"/>
    <w:rsid w:val="000D6288"/>
    <w:rsid w:val="000F1731"/>
    <w:rsid w:val="00152D71"/>
    <w:rsid w:val="002F501E"/>
    <w:rsid w:val="003D30CB"/>
    <w:rsid w:val="00647A11"/>
    <w:rsid w:val="00780F96"/>
    <w:rsid w:val="007C3800"/>
    <w:rsid w:val="007D3E9A"/>
    <w:rsid w:val="007F1387"/>
    <w:rsid w:val="00810416"/>
    <w:rsid w:val="00AB5002"/>
    <w:rsid w:val="00B87DA3"/>
    <w:rsid w:val="00BB5A0A"/>
    <w:rsid w:val="00C200F2"/>
    <w:rsid w:val="00D456F6"/>
    <w:rsid w:val="00DC4680"/>
    <w:rsid w:val="00E85F17"/>
    <w:rsid w:val="00F1105D"/>
    <w:rsid w:val="00F1539C"/>
    <w:rsid w:val="00F802F6"/>
    <w:rsid w:val="00FF4CA6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F856C"/>
  <w15:chartTrackingRefBased/>
  <w15:docId w15:val="{749A4780-DB4F-4457-8C76-697F84A2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CB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1105D"/>
    <w:pPr>
      <w:keepNext/>
      <w:keepLines/>
      <w:spacing w:before="340" w:after="330" w:line="578" w:lineRule="auto"/>
      <w:ind w:firstLineChars="0" w:firstLine="0"/>
      <w:outlineLvl w:val="0"/>
    </w:pPr>
    <w:rPr>
      <w:rFonts w:hAnsi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0F96"/>
    <w:pPr>
      <w:keepNext/>
      <w:keepLines/>
      <w:spacing w:line="240" w:lineRule="auto"/>
      <w:ind w:firstLineChars="0" w:firstLine="0"/>
      <w:outlineLvl w:val="1"/>
    </w:pPr>
    <w:rPr>
      <w:rFonts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F501E"/>
    <w:pPr>
      <w:keepNext/>
      <w:keepLines/>
      <w:spacing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105D"/>
    <w:rPr>
      <w:rFonts w:ascii="宋体"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80F96"/>
    <w:rPr>
      <w:rFonts w:ascii="宋体" w:eastAsia="宋体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2F501E"/>
    <w:pPr>
      <w:spacing w:before="240" w:after="60"/>
      <w:ind w:firstLineChars="0" w:firstLine="0"/>
      <w:jc w:val="center"/>
      <w:outlineLvl w:val="0"/>
    </w:pPr>
    <w:rPr>
      <w:rFonts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501E"/>
    <w:rPr>
      <w:rFonts w:ascii="宋体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501E"/>
    <w:rPr>
      <w:rFonts w:ascii="宋体" w:eastAsia="宋体" w:hAnsi="宋体"/>
      <w:b/>
      <w:bCs/>
      <w:sz w:val="24"/>
      <w:szCs w:val="32"/>
    </w:rPr>
  </w:style>
  <w:style w:type="character" w:styleId="a5">
    <w:name w:val="Strong"/>
    <w:basedOn w:val="a0"/>
    <w:uiPriority w:val="22"/>
    <w:qFormat/>
    <w:rsid w:val="007F1387"/>
    <w:rPr>
      <w:b/>
      <w:bCs/>
    </w:rPr>
  </w:style>
  <w:style w:type="paragraph" w:styleId="a6">
    <w:name w:val="header"/>
    <w:basedOn w:val="a"/>
    <w:link w:val="a7"/>
    <w:uiPriority w:val="99"/>
    <w:unhideWhenUsed/>
    <w:rsid w:val="00B87DA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7DA3"/>
    <w:rPr>
      <w:rFonts w:ascii="宋体" w:eastAsia="宋体" w:hAnsi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7D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7DA3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阳翔 陈</dc:creator>
  <cp:keywords/>
  <dc:description/>
  <cp:lastModifiedBy>阳翔 陈</cp:lastModifiedBy>
  <cp:revision>5</cp:revision>
  <dcterms:created xsi:type="dcterms:W3CDTF">2024-01-07T13:10:00Z</dcterms:created>
  <dcterms:modified xsi:type="dcterms:W3CDTF">2024-01-08T02:37:00Z</dcterms:modified>
</cp:coreProperties>
</file>