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72" w:rsidRPr="00D2471B" w:rsidRDefault="00327D72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r w:rsidRPr="00D2471B"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:rsidR="00327D72" w:rsidRPr="00D2471B" w:rsidRDefault="00327D72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 w:rsidRPr="00D2471B">
        <w:rPr>
          <w:rFonts w:ascii="宋体" w:hAnsi="宋体" w:hint="eastAsia"/>
          <w:b/>
          <w:bCs/>
          <w:sz w:val="32"/>
          <w:szCs w:val="32"/>
        </w:rPr>
        <w:t>考试科目：《</w:t>
      </w:r>
      <w:r w:rsidR="002876AD" w:rsidRPr="00D2471B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2876AD" w:rsidRPr="00D2471B">
        <w:rPr>
          <w:rFonts w:hint="eastAsia"/>
          <w:b/>
          <w:sz w:val="32"/>
          <w:szCs w:val="32"/>
        </w:rPr>
        <w:t>高</w:t>
      </w:r>
      <w:r w:rsidR="002876AD" w:rsidRPr="00D2471B">
        <w:rPr>
          <w:rFonts w:hint="eastAsia"/>
          <w:b/>
          <w:sz w:val="32"/>
          <w:szCs w:val="32"/>
        </w:rPr>
        <w:t xml:space="preserve"> </w:t>
      </w:r>
      <w:r w:rsidR="002876AD" w:rsidRPr="00D2471B">
        <w:rPr>
          <w:rFonts w:hint="eastAsia"/>
          <w:b/>
          <w:sz w:val="32"/>
          <w:szCs w:val="32"/>
        </w:rPr>
        <w:t>等</w:t>
      </w:r>
      <w:r w:rsidR="002876AD" w:rsidRPr="00D2471B">
        <w:rPr>
          <w:rFonts w:hint="eastAsia"/>
          <w:b/>
          <w:sz w:val="32"/>
          <w:szCs w:val="32"/>
        </w:rPr>
        <w:t xml:space="preserve"> </w:t>
      </w:r>
      <w:r w:rsidR="002876AD" w:rsidRPr="00D2471B">
        <w:rPr>
          <w:rFonts w:hint="eastAsia"/>
          <w:b/>
          <w:sz w:val="32"/>
          <w:szCs w:val="32"/>
        </w:rPr>
        <w:t>代</w:t>
      </w:r>
      <w:r w:rsidR="002876AD" w:rsidRPr="00D2471B">
        <w:rPr>
          <w:rFonts w:hint="eastAsia"/>
          <w:b/>
          <w:sz w:val="32"/>
          <w:szCs w:val="32"/>
        </w:rPr>
        <w:t xml:space="preserve"> </w:t>
      </w:r>
      <w:r w:rsidR="002876AD" w:rsidRPr="00D2471B">
        <w:rPr>
          <w:rFonts w:hint="eastAsia"/>
          <w:b/>
          <w:sz w:val="32"/>
          <w:szCs w:val="32"/>
        </w:rPr>
        <w:t>数</w:t>
      </w:r>
      <w:r w:rsidR="002876AD" w:rsidRPr="00D2471B">
        <w:rPr>
          <w:rFonts w:hint="eastAsia"/>
          <w:b/>
          <w:sz w:val="32"/>
          <w:szCs w:val="32"/>
        </w:rPr>
        <w:t xml:space="preserve"> </w:t>
      </w:r>
      <w:r w:rsidRPr="00D2471B">
        <w:rPr>
          <w:rFonts w:ascii="宋体" w:hAnsi="宋体" w:hint="eastAsia"/>
          <w:b/>
          <w:bCs/>
          <w:sz w:val="32"/>
          <w:szCs w:val="32"/>
        </w:rPr>
        <w:t>》（</w:t>
      </w:r>
      <w:r w:rsidRPr="00D2471B">
        <w:rPr>
          <w:rFonts w:hint="eastAsia"/>
          <w:b/>
          <w:bCs/>
          <w:sz w:val="32"/>
          <w:szCs w:val="32"/>
        </w:rPr>
        <w:t>A</w:t>
      </w:r>
      <w:r w:rsidRPr="00D2471B">
        <w:rPr>
          <w:rFonts w:ascii="宋体" w:hAnsi="宋体" w:hint="eastAsia"/>
          <w:b/>
          <w:bCs/>
          <w:sz w:val="32"/>
          <w:szCs w:val="32"/>
        </w:rPr>
        <w:t>卷）</w:t>
      </w:r>
    </w:p>
    <w:p w:rsidR="00327D72" w:rsidRPr="00D2471B" w:rsidRDefault="00327D72">
      <w:pPr>
        <w:spacing w:beforeLines="50" w:before="156" w:line="360" w:lineRule="auto"/>
        <w:rPr>
          <w:rFonts w:ascii="楷体_GB2312" w:eastAsia="楷体_GB2312"/>
          <w:sz w:val="24"/>
          <w:szCs w:val="28"/>
        </w:rPr>
      </w:pPr>
      <w:r w:rsidRPr="00D2471B">
        <w:rPr>
          <w:rFonts w:ascii="楷体_GB2312" w:eastAsia="楷体_GB2312" w:hint="eastAsia"/>
          <w:sz w:val="24"/>
          <w:szCs w:val="28"/>
        </w:rPr>
        <w:t>学年学期：</w:t>
      </w:r>
      <w:r w:rsidR="002876AD" w:rsidRPr="00D2471B">
        <w:rPr>
          <w:b/>
          <w:sz w:val="24"/>
        </w:rPr>
        <w:t>2017</w:t>
      </w:r>
      <w:r w:rsidRPr="00D2471B">
        <w:rPr>
          <w:rFonts w:ascii="楷体_GB2312" w:eastAsia="楷体_GB2312" w:hint="eastAsia"/>
          <w:sz w:val="24"/>
          <w:szCs w:val="28"/>
        </w:rPr>
        <w:t>学年第</w:t>
      </w:r>
      <w:r w:rsidR="002876AD" w:rsidRPr="00D2471B">
        <w:rPr>
          <w:b/>
          <w:sz w:val="24"/>
        </w:rPr>
        <w:t>1</w:t>
      </w:r>
      <w:r w:rsidRPr="00D2471B">
        <w:rPr>
          <w:rFonts w:ascii="楷体_GB2312" w:eastAsia="楷体_GB2312" w:hint="eastAsia"/>
          <w:sz w:val="24"/>
          <w:szCs w:val="28"/>
        </w:rPr>
        <w:t>学期</w:t>
      </w:r>
      <w:r w:rsidRPr="00D2471B">
        <w:rPr>
          <w:rFonts w:ascii="楷体_GB2312" w:eastAsia="楷体_GB2312" w:hint="eastAsia"/>
          <w:sz w:val="24"/>
          <w:szCs w:val="28"/>
        </w:rPr>
        <w:tab/>
      </w:r>
      <w:r w:rsidRPr="00D2471B">
        <w:rPr>
          <w:rFonts w:ascii="楷体_GB2312" w:eastAsia="楷体_GB2312" w:hint="eastAsia"/>
          <w:sz w:val="24"/>
          <w:szCs w:val="28"/>
        </w:rPr>
        <w:tab/>
      </w:r>
      <w:r w:rsidRPr="00D2471B">
        <w:rPr>
          <w:rFonts w:ascii="楷体_GB2312" w:eastAsia="楷体_GB2312" w:hint="eastAsia"/>
          <w:sz w:val="24"/>
          <w:szCs w:val="28"/>
        </w:rPr>
        <w:tab/>
      </w:r>
      <w:r w:rsidRPr="00D2471B">
        <w:rPr>
          <w:rFonts w:ascii="楷体_GB2312" w:eastAsia="楷体_GB2312" w:hint="eastAsia"/>
          <w:sz w:val="24"/>
          <w:szCs w:val="28"/>
        </w:rPr>
        <w:tab/>
      </w:r>
      <w:r w:rsidRPr="00D2471B">
        <w:rPr>
          <w:rFonts w:ascii="楷体_GB2312" w:eastAsia="楷体_GB2312" w:hint="eastAsia"/>
          <w:sz w:val="24"/>
        </w:rPr>
        <w:t>姓    名：</w:t>
      </w:r>
      <w:r w:rsidRPr="00D2471B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Pr="00D2471B" w:rsidRDefault="00327D72">
      <w:pPr>
        <w:spacing w:line="360" w:lineRule="auto"/>
        <w:rPr>
          <w:rFonts w:ascii="楷体_GB2312" w:eastAsia="楷体_GB2312"/>
          <w:sz w:val="24"/>
          <w:szCs w:val="28"/>
        </w:rPr>
      </w:pPr>
      <w:r w:rsidRPr="00D2471B">
        <w:rPr>
          <w:rFonts w:ascii="楷体_GB2312" w:eastAsia="楷体_GB2312" w:hint="eastAsia"/>
          <w:sz w:val="24"/>
          <w:szCs w:val="28"/>
        </w:rPr>
        <w:t>学 院/系：</w:t>
      </w:r>
      <w:r w:rsidR="002876AD" w:rsidRPr="00D2471B">
        <w:rPr>
          <w:rFonts w:eastAsia="楷体_GB2312" w:hint="eastAsia"/>
          <w:sz w:val="24"/>
          <w:szCs w:val="28"/>
        </w:rPr>
        <w:t>数据科学与计算机学</w:t>
      </w:r>
      <w:r w:rsidR="00161739">
        <w:rPr>
          <w:rFonts w:eastAsia="楷体_GB2312" w:hint="eastAsia"/>
          <w:sz w:val="24"/>
          <w:szCs w:val="28"/>
        </w:rPr>
        <w:t>院</w:t>
      </w:r>
      <w:r w:rsidR="00161739">
        <w:rPr>
          <w:rFonts w:eastAsia="楷体_GB2312" w:hint="eastAsia"/>
          <w:sz w:val="24"/>
          <w:szCs w:val="28"/>
        </w:rPr>
        <w:tab/>
      </w:r>
      <w:r w:rsidR="00161739">
        <w:rPr>
          <w:rFonts w:eastAsia="楷体_GB2312" w:hint="eastAsia"/>
          <w:sz w:val="24"/>
          <w:szCs w:val="28"/>
        </w:rPr>
        <w:tab/>
      </w:r>
      <w:r w:rsidRPr="00D2471B">
        <w:rPr>
          <w:rFonts w:eastAsia="楷体_GB2312" w:hint="eastAsia"/>
          <w:sz w:val="24"/>
          <w:szCs w:val="28"/>
        </w:rPr>
        <w:tab/>
      </w:r>
      <w:r w:rsidRPr="00D2471B">
        <w:rPr>
          <w:rFonts w:ascii="楷体_GB2312" w:eastAsia="楷体_GB2312" w:hint="eastAsia"/>
          <w:sz w:val="24"/>
        </w:rPr>
        <w:t>学    号：</w:t>
      </w:r>
      <w:r w:rsidRPr="00D2471B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Pr="00D2471B" w:rsidRDefault="00327D72">
      <w:pPr>
        <w:spacing w:line="360" w:lineRule="auto"/>
        <w:rPr>
          <w:rFonts w:ascii="楷体_GB2312" w:eastAsia="楷体_GB2312"/>
          <w:sz w:val="24"/>
        </w:rPr>
      </w:pPr>
      <w:r w:rsidRPr="00D2471B">
        <w:rPr>
          <w:rFonts w:ascii="楷体_GB2312" w:eastAsia="楷体_GB2312" w:hint="eastAsia"/>
          <w:sz w:val="24"/>
        </w:rPr>
        <w:t>考试方式：闭卷</w:t>
      </w:r>
      <w:r w:rsidR="002876AD" w:rsidRPr="00D2471B">
        <w:rPr>
          <w:rFonts w:ascii="楷体_GB2312" w:eastAsia="楷体_GB2312" w:hint="eastAsia"/>
          <w:sz w:val="24"/>
        </w:rPr>
        <w:t xml:space="preserve">    </w:t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  <w:t>年级专业：</w:t>
      </w:r>
      <w:r w:rsidRPr="00D2471B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Pr="00D2471B" w:rsidRDefault="00327D72">
      <w:pPr>
        <w:spacing w:line="360" w:lineRule="auto"/>
        <w:rPr>
          <w:rFonts w:ascii="楷体_GB2312" w:eastAsia="楷体_GB2312"/>
          <w:sz w:val="24"/>
          <w:u w:val="single"/>
        </w:rPr>
      </w:pPr>
      <w:r w:rsidRPr="00D2471B">
        <w:rPr>
          <w:rFonts w:ascii="楷体_GB2312" w:eastAsia="楷体_GB2312" w:hint="eastAsia"/>
          <w:sz w:val="24"/>
        </w:rPr>
        <w:t>考试时长：</w:t>
      </w:r>
      <w:r w:rsidRPr="00D2471B">
        <w:rPr>
          <w:rFonts w:eastAsia="楷体_GB2312"/>
          <w:sz w:val="24"/>
        </w:rPr>
        <w:t>120</w:t>
      </w:r>
      <w:r w:rsidRPr="00D2471B">
        <w:rPr>
          <w:rFonts w:ascii="楷体_GB2312" w:eastAsia="楷体_GB2312" w:hint="eastAsia"/>
          <w:sz w:val="24"/>
        </w:rPr>
        <w:t>分钟</w:t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</w:r>
      <w:r w:rsidRPr="00D2471B">
        <w:rPr>
          <w:rFonts w:ascii="楷体_GB2312" w:eastAsia="楷体_GB2312" w:hint="eastAsia"/>
          <w:sz w:val="24"/>
        </w:rPr>
        <w:tab/>
        <w:t>班    别：</w:t>
      </w:r>
      <w:r w:rsidRPr="00D2471B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Pr="00D2471B" w:rsidRDefault="00C07CFE">
      <w:pPr>
        <w:rPr>
          <w:rFonts w:ascii="楷体_GB2312" w:eastAsia="楷体_GB2312"/>
          <w:sz w:val="24"/>
          <w:szCs w:val="24"/>
          <w:u w:val="single"/>
        </w:rPr>
      </w:pPr>
      <w:r w:rsidRPr="00D2471B">
        <w:rPr>
          <w:rFonts w:ascii="楷体_GB2312" w:eastAsia="楷体_GB2312" w:hint="eastAsia"/>
          <w:sz w:val="24"/>
          <w:szCs w:val="24"/>
          <w:u w:val="single"/>
        </w:rPr>
        <w:t>任课老师：</w:t>
      </w:r>
    </w:p>
    <w:p w:rsidR="00327D72" w:rsidRPr="00D2471B" w:rsidRDefault="00D1505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2471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8C9EF" wp14:editId="3767C34C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3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2526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CGZgIAAIAEAAAOAAAAZHJzL2Uyb0RvYy54bWysVM1uEzEQviPxDpbvdLNJt0lX2VRVSxFS&#10;gUqFB5h4vVkLr21sJ5tyghNCHHgAXoAbJ67wNOXnLRjbaUnghtBKlsfj+eabbzw7PVp3kqy4dUKr&#10;iuZ7A0q4YroWalHRZ0/P7k0ocR5UDVIrXtEr7ujR7O6daW9KPtStljW3BEGUK3tT0dZ7U2aZYy3v&#10;wO1pwxU6G2078GjaRVZb6BG9k9lwMDjIem1rYzXjzuHpaXLSWcRvGs78k6Zx3BNZUeTm42rjOg9r&#10;NptCubBgWsE2NOAfWHQgFCa9hToFD2RpxV9QnWBWO934Paa7TDeNYDzWgNXkgz+quWzB8FgLiuPM&#10;rUzu/8Gyx6sLS0Rd0RElCjps0bfPr79/fHf94UtJrt9/+vnq7Y+vb/CAFEGs3rgSYy7NhQ3lOnOu&#10;2XNHlD5pQS34sbW6bznUSDEP97OdgGA4DCXz/pGuMRcsvY66rRvbBUBUhKxje65u28PXnjA8LMaH&#10;46KghKFrlE/yUWSUQXkTbKzzD7juSNhUtJG6R1rWH0vPrQLPL9JDiRlhde58YAjlTVysSEtRnwkp&#10;o2EX8xNpyQrw+RwehC/FStNCOi1Gg0F8Rojj0vWI6bZxpCI9ClJMxkWM33FuonaSJF471zqBRRAp&#10;uopOMGVKCmUQ+76qMQBKD0KmPZKRaqN+EDw1bq7rKxTf6jQGOLa4abV9SUmPI1BR92IJllMiHyps&#10;4GG+vx9mJhr7xXiIht32zLc9oBhCVdRTkrYnPs3Z0lixaDFTHmtX+hib3oiofXgQidWGLD7zKN9m&#10;JMMcbdvx1u8fx+wXAAAA//8DAFBLAwQUAAYACAAAACEAvW572tkAAAAFAQAADwAAAGRycy9kb3du&#10;cmV2LnhtbEyPT0vDQBDF74LfYRnBm90YMbZpNqUIildbsXibZid/aHY2ZDdt/PaOJz0Nj/d483vF&#10;Zna9OtMYOs8G7hcJKOLK244bAx/7l7slqBCRLfaeycA3BdiU11cF5tZf+J3Ou9goKeGQo4E2xiHX&#10;OlQtOQwLPxCLV/vRYRQ5NtqOeJFy1+s0STLtsGP50OJAzy1Vp93kDKSNm9xpe/iK+JZ++teDxrSu&#10;jbm9mbdrUJHm+BeGX3xBh1KYjn5iG1Qv+kmCBjI54q4eZNjRwGO2BF0W+j99+QMAAP//AwBQSwEC&#10;LQAUAAYACAAAACEAtoM4kv4AAADhAQAAEwAAAAAAAAAAAAAAAAAAAAAAW0NvbnRlbnRfVHlwZXNd&#10;LnhtbFBLAQItABQABgAIAAAAIQA4/SH/1gAAAJQBAAALAAAAAAAAAAAAAAAAAC8BAABfcmVscy8u&#10;cmVsc1BLAQItABQABgAIAAAAIQCxUPCGZgIAAIAEAAAOAAAAAAAAAAAAAAAAAC4CAABkcnMvZTJv&#10;RG9jLnhtbFBLAQItABQABgAIAAAAIQC9bnva2QAAAAUBAAAPAAAAAAAAAAAAAAAAAMAEAABkcnMv&#10;ZG93bnJldi54bWxQSwUGAAAAAAQABADzAAAAxgUAAAAA&#10;" fillcolor="#969696" strokecolor="#969696" strokeweight="1.25pt">
                <v:fill opacity="34695f"/>
              </v:shape>
            </w:pict>
          </mc:Fallback>
        </mc:AlternateContent>
      </w:r>
      <w:r w:rsidR="00327D72" w:rsidRPr="00D2471B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 w:rsidRPr="00D2471B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 w:rsidRPr="00D2471B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 w:rsidRPr="00D2471B"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:rsidR="00327D72" w:rsidRPr="00D2471B" w:rsidRDefault="00327D72">
      <w:pPr>
        <w:spacing w:afterLines="50" w:after="156"/>
        <w:rPr>
          <w:rFonts w:ascii="宋体" w:hAnsi="宋体"/>
          <w:sz w:val="24"/>
        </w:rPr>
      </w:pPr>
      <w:r w:rsidRPr="00D2471B">
        <w:rPr>
          <w:rFonts w:ascii="宋体" w:hAnsi="宋体" w:hint="eastAsia"/>
          <w:sz w:val="24"/>
        </w:rPr>
        <w:t>------------</w:t>
      </w:r>
      <w:r w:rsidRPr="00D2471B"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D2471B" w:rsidRPr="00D2471B">
        <w:rPr>
          <w:rFonts w:ascii="楷体_GB2312" w:eastAsia="楷体_GB2312" w:hAnsi="宋体" w:hint="eastAsia"/>
          <w:b/>
          <w:caps/>
          <w:szCs w:val="21"/>
          <w:shd w:val="pct10" w:color="auto" w:fill="FFFFFF"/>
        </w:rPr>
        <w:t>三</w:t>
      </w:r>
      <w:r w:rsidRPr="00D2471B">
        <w:rPr>
          <w:rFonts w:ascii="楷体_GB2312" w:eastAsia="楷体_GB2312" w:hAnsi="宋体" w:hint="eastAsia"/>
          <w:szCs w:val="21"/>
          <w:shd w:val="pct10" w:color="auto" w:fill="FFFFFF"/>
        </w:rPr>
        <w:t>道大题，总分100分,考生请在答题纸上作答</w:t>
      </w:r>
      <w:r w:rsidRPr="00D2471B">
        <w:rPr>
          <w:rFonts w:ascii="宋体" w:hAnsi="宋体" w:hint="eastAsia"/>
          <w:sz w:val="24"/>
        </w:rPr>
        <w:t>------------</w:t>
      </w:r>
    </w:p>
    <w:p w:rsidR="00A15242" w:rsidRPr="00D2471B" w:rsidRDefault="00A15242" w:rsidP="00A15242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 w:rsidRPr="00D2471B">
        <w:rPr>
          <w:rFonts w:hint="eastAsia"/>
          <w:b/>
          <w:sz w:val="24"/>
          <w:szCs w:val="24"/>
        </w:rPr>
        <w:t>客观</w:t>
      </w:r>
      <w:r w:rsidR="00327D72" w:rsidRPr="00D2471B">
        <w:rPr>
          <w:rFonts w:hint="eastAsia"/>
          <w:b/>
          <w:sz w:val="24"/>
          <w:szCs w:val="24"/>
        </w:rPr>
        <w:t>题（共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11525C" w:rsidRPr="00D2471B">
        <w:rPr>
          <w:b/>
          <w:sz w:val="24"/>
          <w:szCs w:val="24"/>
        </w:rPr>
        <w:t>5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小题，每小题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A00651">
        <w:rPr>
          <w:b/>
          <w:sz w:val="24"/>
          <w:szCs w:val="24"/>
        </w:rPr>
        <w:t>3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分，共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A00651">
        <w:rPr>
          <w:b/>
          <w:sz w:val="24"/>
          <w:szCs w:val="24"/>
        </w:rPr>
        <w:t>15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分）</w:t>
      </w:r>
    </w:p>
    <w:p w:rsidR="000F2186" w:rsidRDefault="00A00651" w:rsidP="000F21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rPr>
          <w:szCs w:val="21"/>
        </w:rPr>
      </w:pPr>
      <w:r>
        <w:rPr>
          <w:szCs w:val="21"/>
        </w:rPr>
        <w:t>(3</w:t>
      </w:r>
      <w:r w:rsidR="0050010C" w:rsidRPr="00D2471B">
        <w:rPr>
          <w:szCs w:val="21"/>
        </w:rPr>
        <w:t xml:space="preserve">%) </w:t>
      </w:r>
      <w:r w:rsidR="00156863" w:rsidRPr="00D2471B">
        <w:rPr>
          <w:szCs w:val="21"/>
        </w:rPr>
        <w:t xml:space="preserve">Each eigenvalue of </w:t>
      </w:r>
      <m:oMath>
        <m:r>
          <w:rPr>
            <w:rFonts w:ascii="Cambria Math" w:hAnsi="Cambria Math"/>
            <w:szCs w:val="21"/>
          </w:rPr>
          <m:t>A</m:t>
        </m:r>
      </m:oMath>
      <w:r w:rsidR="00156863" w:rsidRPr="00D2471B">
        <w:rPr>
          <w:rFonts w:hint="eastAsia"/>
          <w:szCs w:val="21"/>
        </w:rPr>
        <w:t xml:space="preserve"> is also </w:t>
      </w:r>
      <w:r w:rsidR="00156863" w:rsidRPr="00D2471B">
        <w:rPr>
          <w:szCs w:val="21"/>
        </w:rPr>
        <w:t xml:space="preserve">an eigenvalue </w:t>
      </w:r>
      <w:proofErr w:type="gramStart"/>
      <w:r w:rsidR="00156863" w:rsidRPr="00D2471B">
        <w:rPr>
          <w:szCs w:val="21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50010C" w:rsidRPr="00D2471B">
        <w:rPr>
          <w:rFonts w:hint="eastAsia"/>
          <w:szCs w:val="21"/>
        </w:rPr>
        <w:t>.</w:t>
      </w:r>
      <w:r w:rsidR="00D2471B" w:rsidRPr="00D2471B">
        <w:rPr>
          <w:szCs w:val="21"/>
        </w:rPr>
        <w:t xml:space="preserve"> (True or False</w:t>
      </w:r>
      <w:r w:rsidR="00C402D3">
        <w:rPr>
          <w:rFonts w:hint="eastAsia"/>
          <w:szCs w:val="21"/>
        </w:rPr>
        <w:t>，</w:t>
      </w:r>
      <w:r w:rsidR="00C402D3">
        <w:rPr>
          <w:szCs w:val="21"/>
        </w:rPr>
        <w:t>justify</w:t>
      </w:r>
      <w:r w:rsidR="00D2471B" w:rsidRPr="00D2471B">
        <w:rPr>
          <w:szCs w:val="21"/>
        </w:rPr>
        <w:t>)</w:t>
      </w:r>
    </w:p>
    <w:p w:rsidR="000F2186" w:rsidRDefault="00A00651" w:rsidP="000F21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rPr>
          <w:szCs w:val="21"/>
        </w:rPr>
      </w:pPr>
      <w:r w:rsidRPr="000F2186">
        <w:rPr>
          <w:szCs w:val="21"/>
        </w:rPr>
        <w:t>(3</w:t>
      </w:r>
      <w:r w:rsidR="0050010C" w:rsidRPr="000F2186">
        <w:rPr>
          <w:szCs w:val="21"/>
        </w:rPr>
        <w:t xml:space="preserve">%) </w:t>
      </w:r>
      <w:r w:rsidR="0011525C" w:rsidRPr="000F2186">
        <w:rPr>
          <w:szCs w:val="21"/>
        </w:rPr>
        <w:t xml:space="preserve">If </w:t>
      </w:r>
      <m:oMath>
        <m:r>
          <w:rPr>
            <w:rFonts w:ascii="Cambria Math" w:hAnsi="Cambria Math"/>
            <w:szCs w:val="21"/>
          </w:rPr>
          <m:t>W</m:t>
        </m:r>
      </m:oMath>
      <w:r w:rsidR="0011525C" w:rsidRPr="000F2186">
        <w:rPr>
          <w:rFonts w:hint="eastAsia"/>
          <w:szCs w:val="21"/>
        </w:rPr>
        <w:t xml:space="preserve"> is a subspace </w:t>
      </w:r>
      <w:proofErr w:type="gramStart"/>
      <w:r w:rsidR="0011525C" w:rsidRPr="000F2186">
        <w:rPr>
          <w:rFonts w:hint="eastAsia"/>
          <w:szCs w:val="21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11525C" w:rsidRPr="000F2186">
        <w:rPr>
          <w:rFonts w:hint="eastAsia"/>
          <w:szCs w:val="21"/>
        </w:rPr>
        <w:t xml:space="preserve">, then </w:t>
      </w:r>
      <m:oMath>
        <m:r>
          <w:rPr>
            <w:rFonts w:ascii="Cambria Math" w:hAnsi="Cambria Math"/>
            <w:szCs w:val="21"/>
          </w:rPr>
          <m:t>W</m:t>
        </m:r>
      </m:oMath>
      <w:r w:rsidR="0011525C" w:rsidRPr="000F2186">
        <w:rPr>
          <w:rFonts w:hint="eastAsia"/>
          <w:szCs w:val="21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⊥</m:t>
            </m:r>
          </m:sup>
        </m:sSup>
      </m:oMath>
      <w:r w:rsidR="0011525C" w:rsidRPr="000F2186">
        <w:rPr>
          <w:rFonts w:hint="eastAsia"/>
          <w:szCs w:val="21"/>
        </w:rPr>
        <w:t xml:space="preserve"> have no vector</w:t>
      </w:r>
      <w:r w:rsidR="0011525C" w:rsidRPr="000F2186">
        <w:rPr>
          <w:szCs w:val="21"/>
        </w:rPr>
        <w:t>s</w:t>
      </w:r>
      <w:r w:rsidR="0011525C" w:rsidRPr="000F2186">
        <w:rPr>
          <w:rFonts w:hint="eastAsia"/>
          <w:szCs w:val="21"/>
        </w:rPr>
        <w:t xml:space="preserve"> in common.</w:t>
      </w:r>
      <w:r w:rsidR="00D2471B" w:rsidRPr="000F2186">
        <w:rPr>
          <w:szCs w:val="21"/>
        </w:rPr>
        <w:t xml:space="preserve"> (True or False</w:t>
      </w:r>
      <w:r w:rsidR="00C402D3">
        <w:rPr>
          <w:rFonts w:hint="eastAsia"/>
          <w:szCs w:val="21"/>
        </w:rPr>
        <w:t>，</w:t>
      </w:r>
      <w:r w:rsidR="00C402D3">
        <w:rPr>
          <w:rFonts w:hint="eastAsia"/>
          <w:szCs w:val="21"/>
        </w:rPr>
        <w:t>justify</w:t>
      </w:r>
      <w:r w:rsidR="00D2471B" w:rsidRPr="000F2186">
        <w:rPr>
          <w:szCs w:val="21"/>
        </w:rPr>
        <w:t>)</w:t>
      </w:r>
    </w:p>
    <w:p w:rsidR="000F2186" w:rsidRDefault="00A00651" w:rsidP="000F21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rPr>
          <w:szCs w:val="21"/>
        </w:rPr>
      </w:pPr>
      <w:r w:rsidRPr="000F2186">
        <w:rPr>
          <w:szCs w:val="21"/>
        </w:rPr>
        <w:t>(3</w:t>
      </w:r>
      <w:r w:rsidR="0050010C" w:rsidRPr="000F2186">
        <w:rPr>
          <w:szCs w:val="21"/>
        </w:rPr>
        <w:t>%</w:t>
      </w:r>
      <w:r w:rsidR="0050010C" w:rsidRPr="000F2186">
        <w:rPr>
          <w:rFonts w:hint="eastAsia"/>
          <w:szCs w:val="21"/>
        </w:rPr>
        <w:t>)</w:t>
      </w:r>
      <w:r w:rsidR="0011525C" w:rsidRPr="000F2186">
        <w:rPr>
          <w:szCs w:val="21"/>
        </w:rPr>
        <w:t xml:space="preserve"> If</w:t>
      </w:r>
      <w:r w:rsidR="00A15242" w:rsidRPr="000F2186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1,1,0,0</m:t>
            </m:r>
          </m:e>
        </m:d>
      </m:oMath>
      <w:r w:rsidR="001669E3" w:rsidRPr="000F2186">
        <w:rPr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0,0,1,1</m:t>
            </m:r>
          </m:e>
        </m:d>
      </m:oMath>
      <w:r w:rsidR="001669E3" w:rsidRPr="000F2186">
        <w:rPr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1,0,1,0</m:t>
            </m:r>
          </m:e>
        </m:d>
      </m:oMath>
      <w:r w:rsidR="001669E3" w:rsidRPr="000F2186">
        <w:rPr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1,1,1,1</m:t>
            </m:r>
          </m:e>
        </m:d>
      </m:oMath>
      <w:r w:rsidR="0065228C" w:rsidRPr="000F2186">
        <w:rPr>
          <w:szCs w:val="21"/>
        </w:rPr>
        <w:t>, then the maximal linearly independent set is</w:t>
      </w:r>
      <m:oMath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w:r w:rsidR="002B1217" w:rsidRPr="000F2186">
        <w:rPr>
          <w:szCs w:val="21"/>
        </w:rPr>
        <w:t>(A)</w:t>
      </w:r>
      <w:r w:rsidR="002B1217" w:rsidRPr="000F2186">
        <w:rPr>
          <w:rFonts w:ascii="宋体" w:hAnsi="宋体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65228C" w:rsidRPr="000F2186">
        <w:rPr>
          <w:rFonts w:hint="eastAsia"/>
          <w:b/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DA6FE2" w:rsidRPr="000F2186">
        <w:rPr>
          <w:b/>
          <w:szCs w:val="21"/>
        </w:rPr>
        <w:t xml:space="preserve">     </w:t>
      </w:r>
      <w:r w:rsidR="0065228C" w:rsidRPr="000F2186">
        <w:rPr>
          <w:rFonts w:hint="eastAsia"/>
          <w:szCs w:val="21"/>
        </w:rPr>
        <w:t>(</w:t>
      </w:r>
      <w:r w:rsidR="0065228C" w:rsidRPr="000F2186">
        <w:rPr>
          <w:szCs w:val="21"/>
        </w:rPr>
        <w:t>B</w:t>
      </w:r>
      <w:r w:rsidR="0065228C" w:rsidRPr="000F2186">
        <w:rPr>
          <w:rFonts w:hint="eastAsia"/>
          <w:szCs w:val="21"/>
        </w:rPr>
        <w:t>)</w:t>
      </w:r>
      <w:r w:rsidR="0065228C" w:rsidRPr="000F2186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65228C" w:rsidRPr="000F2186">
        <w:rPr>
          <w:rFonts w:hint="eastAsia"/>
          <w:b/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DA6FE2" w:rsidRPr="000F2186">
        <w:rPr>
          <w:rFonts w:hint="eastAsia"/>
          <w:b/>
          <w:szCs w:val="21"/>
        </w:rPr>
        <w:t xml:space="preserve">   </w:t>
      </w:r>
      <w:r w:rsidR="00DA6FE2" w:rsidRPr="000F2186">
        <w:rPr>
          <w:b/>
          <w:szCs w:val="21"/>
        </w:rPr>
        <w:t xml:space="preserve"> </w:t>
      </w:r>
      <w:r w:rsidR="00DA6FE2" w:rsidRPr="000F2186">
        <w:rPr>
          <w:rFonts w:hint="eastAsia"/>
          <w:b/>
          <w:szCs w:val="21"/>
        </w:rPr>
        <w:t xml:space="preserve">  </w:t>
      </w:r>
      <w:r w:rsidR="002B1217" w:rsidRPr="000F2186">
        <w:rPr>
          <w:rFonts w:hint="eastAsia"/>
          <w:szCs w:val="21"/>
        </w:rPr>
        <w:t>(</w:t>
      </w:r>
      <w:r w:rsidR="002B1217" w:rsidRPr="000F2186">
        <w:rPr>
          <w:szCs w:val="21"/>
        </w:rPr>
        <w:t>C</w:t>
      </w:r>
      <w:r w:rsidR="002B1217" w:rsidRPr="000F2186">
        <w:rPr>
          <w:rFonts w:hint="eastAsia"/>
          <w:szCs w:val="21"/>
        </w:rPr>
        <w:t>)</w:t>
      </w:r>
      <w:r w:rsidR="002B1217" w:rsidRPr="000F2186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65228C" w:rsidRPr="000F2186">
        <w:rPr>
          <w:rFonts w:hint="eastAsia"/>
          <w:b/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</m:oMath>
      <w:r w:rsidR="00DA6FE2" w:rsidRPr="000F2186">
        <w:rPr>
          <w:b/>
          <w:szCs w:val="21"/>
        </w:rPr>
        <w:t xml:space="preserve">     </w:t>
      </w:r>
      <w:r w:rsidR="0065228C" w:rsidRPr="000F2186">
        <w:rPr>
          <w:rFonts w:hint="eastAsia"/>
          <w:szCs w:val="21"/>
        </w:rPr>
        <w:t>(</w:t>
      </w:r>
      <w:r w:rsidR="0065228C" w:rsidRPr="000F2186">
        <w:rPr>
          <w:szCs w:val="21"/>
        </w:rPr>
        <w:t>D</w:t>
      </w:r>
      <w:r w:rsidR="0065228C" w:rsidRPr="000F2186">
        <w:rPr>
          <w:rFonts w:hint="eastAsia"/>
          <w:szCs w:val="21"/>
        </w:rPr>
        <w:t>)</w:t>
      </w:r>
      <w:r w:rsidR="0065228C" w:rsidRPr="000F2186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65228C" w:rsidRPr="000F2186">
        <w:rPr>
          <w:rFonts w:hint="eastAsia"/>
          <w:b/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</m:oMath>
    </w:p>
    <w:p w:rsidR="000F2186" w:rsidRDefault="00A00651" w:rsidP="000F21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rPr>
          <w:szCs w:val="21"/>
        </w:rPr>
      </w:pPr>
      <w:r w:rsidRPr="000F2186">
        <w:rPr>
          <w:szCs w:val="21"/>
        </w:rPr>
        <w:t>(3</w:t>
      </w:r>
      <w:r w:rsidR="0050010C" w:rsidRPr="000F2186">
        <w:rPr>
          <w:szCs w:val="21"/>
        </w:rPr>
        <w:t xml:space="preserve">%) </w:t>
      </w:r>
      <w:r w:rsidR="001B7ACB" w:rsidRPr="000F2186">
        <w:rPr>
          <w:szCs w:val="21"/>
        </w:rPr>
        <w:t xml:space="preserve">The general solution of 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b"/>
          </m:rPr>
          <w:rPr>
            <w:rFonts w:ascii="Cambria Math" w:hAnsi="Cambria Math"/>
            <w:szCs w:val="21"/>
          </w:rPr>
          <m:t>0</m:t>
        </m:r>
      </m:oMath>
      <w:r w:rsidR="001B7ACB" w:rsidRPr="000F2186">
        <w:rPr>
          <w:rFonts w:hint="eastAsia"/>
          <w:b/>
          <w:szCs w:val="21"/>
        </w:rPr>
        <w:t xml:space="preserve"> </w:t>
      </w:r>
      <w:r w:rsidR="001B7ACB" w:rsidRPr="000F2186">
        <w:rPr>
          <w:szCs w:val="21"/>
        </w:rPr>
        <w:t xml:space="preserve">is </w:t>
      </w:r>
      <m:oMath>
        <m:r>
          <m:rPr>
            <m:sty m:val="b"/>
          </m:rPr>
          <w:rPr>
            <w:rFonts w:ascii="Cambria Math" w:hAnsi="Cambria Math"/>
            <w:szCs w:val="21"/>
          </w:rPr>
          <m:t>x=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  <w:r w:rsidR="001B7ACB" w:rsidRPr="000F2186">
        <w:rPr>
          <w:szCs w:val="21"/>
        </w:rPr>
        <w:t xml:space="preserve">, then </w:t>
      </w:r>
      <m:oMath>
        <m:r>
          <w:rPr>
            <w:rFonts w:ascii="Cambria Math" w:hAnsi="Cambria Math"/>
            <w:szCs w:val="21"/>
          </w:rPr>
          <m:t>A</m:t>
        </m:r>
      </m:oMath>
      <w:r w:rsidR="001B7ACB" w:rsidRPr="000F2186">
        <w:rPr>
          <w:rFonts w:hint="eastAsia"/>
          <w:szCs w:val="21"/>
        </w:rPr>
        <w:t xml:space="preserve"> is</w:t>
      </w:r>
      <w:r w:rsidR="001B7ACB" w:rsidRPr="000F2186">
        <w:rPr>
          <w:szCs w:val="21"/>
        </w:rPr>
        <w:br/>
        <w:t xml:space="preserve">(A)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  <w:r w:rsidR="00DA6FE2" w:rsidRPr="000F2186">
        <w:rPr>
          <w:szCs w:val="21"/>
        </w:rPr>
        <w:t xml:space="preserve">    </w:t>
      </w:r>
      <w:r w:rsidR="001B7ACB" w:rsidRPr="000F2186">
        <w:rPr>
          <w:szCs w:val="21"/>
        </w:rPr>
        <w:t xml:space="preserve">(B)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  <w:r w:rsidR="00DA6FE2" w:rsidRPr="000F2186">
        <w:rPr>
          <w:szCs w:val="21"/>
        </w:rPr>
        <w:t xml:space="preserve">    </w:t>
      </w:r>
      <w:r w:rsidR="001B7ACB" w:rsidRPr="000F2186">
        <w:rPr>
          <w:szCs w:val="21"/>
        </w:rPr>
        <w:t xml:space="preserve">(C)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  <w:r w:rsidR="00DA6FE2" w:rsidRPr="000F2186">
        <w:rPr>
          <w:szCs w:val="21"/>
        </w:rPr>
        <w:t xml:space="preserve">    </w:t>
      </w:r>
      <w:r w:rsidR="001B7ACB" w:rsidRPr="000F2186">
        <w:rPr>
          <w:szCs w:val="21"/>
        </w:rPr>
        <w:t xml:space="preserve">(D)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156863" w:rsidRPr="000F2186" w:rsidRDefault="00A00651" w:rsidP="000F21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rPr>
          <w:szCs w:val="21"/>
        </w:rPr>
      </w:pPr>
      <w:r w:rsidRPr="000F2186">
        <w:rPr>
          <w:szCs w:val="21"/>
        </w:rPr>
        <w:t>(3</w:t>
      </w:r>
      <w:r w:rsidR="0050010C" w:rsidRPr="000F2186">
        <w:rPr>
          <w:szCs w:val="21"/>
        </w:rPr>
        <w:t xml:space="preserve">%) </w:t>
      </w:r>
      <w:r w:rsidR="00951DB0" w:rsidRPr="000F2186">
        <w:rPr>
          <w:szCs w:val="21"/>
        </w:rPr>
        <w:t xml:space="preserve">If </w:t>
      </w:r>
      <m:oMath>
        <m:r>
          <w:rPr>
            <w:rFonts w:ascii="Cambria Math" w:hAnsi="Cambria Math"/>
            <w:szCs w:val="21"/>
          </w:rPr>
          <m:t>A</m:t>
        </m:r>
      </m:oMath>
      <w:r w:rsidR="00951DB0" w:rsidRPr="000F2186">
        <w:rPr>
          <w:rFonts w:hint="eastAsia"/>
          <w:szCs w:val="21"/>
        </w:rPr>
        <w:t xml:space="preserve"> is</w:t>
      </w:r>
      <w:r w:rsidR="00AD7C74" w:rsidRPr="000F2186">
        <w:rPr>
          <w:szCs w:val="21"/>
        </w:rPr>
        <w:t xml:space="preserve"> a</w:t>
      </w:r>
      <w:r w:rsidR="00951DB0" w:rsidRPr="000F2186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n×n</m:t>
        </m:r>
      </m:oMath>
      <w:r w:rsidR="00951DB0" w:rsidRPr="000F2186">
        <w:rPr>
          <w:rFonts w:hint="eastAsia"/>
          <w:szCs w:val="21"/>
        </w:rPr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951DB0" w:rsidRPr="000F2186">
        <w:rPr>
          <w:rFonts w:hint="eastAsia"/>
          <w:szCs w:val="21"/>
        </w:rPr>
        <w:t>,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51DB0" w:rsidRPr="000F2186">
        <w:rPr>
          <w:rFonts w:hint="eastAsia"/>
          <w:szCs w:val="21"/>
        </w:rPr>
        <w:t xml:space="preserve">are solutions of 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bi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β</m:t>
        </m:r>
      </m:oMath>
      <w:r w:rsidR="00951DB0" w:rsidRPr="000F2186">
        <w:rPr>
          <w:szCs w:val="21"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951DB0" w:rsidRPr="000F2186">
        <w:rPr>
          <w:b/>
          <w:szCs w:val="21"/>
        </w:rPr>
        <w:t>≠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51DB0" w:rsidRPr="000F2186">
        <w:rPr>
          <w:rFonts w:hint="eastAsia"/>
          <w:b/>
          <w:szCs w:val="21"/>
        </w:rPr>
        <w:t>,</w:t>
      </w:r>
      <w:r w:rsidR="00951DB0" w:rsidRPr="000F2186">
        <w:rPr>
          <w:b/>
          <w:szCs w:val="21"/>
        </w:rPr>
        <w:t xml:space="preserve"> </w:t>
      </w:r>
      <w:r w:rsidR="00AD7C74" w:rsidRPr="000F2186">
        <w:rPr>
          <w:b/>
          <w:szCs w:val="21"/>
        </w:rPr>
        <w:t xml:space="preserve"> </w:t>
      </w:r>
      <w:r w:rsidR="00951DB0" w:rsidRPr="000F2186">
        <w:rPr>
          <w:szCs w:val="21"/>
        </w:rPr>
        <w:t xml:space="preserve">then the determinant of </w:t>
      </w:r>
      <m:oMath>
        <m:r>
          <w:rPr>
            <w:rFonts w:ascii="Cambria Math" w:hAnsi="Cambria Math"/>
            <w:szCs w:val="21"/>
          </w:rPr>
          <m:t>A</m:t>
        </m:r>
      </m:oMath>
      <w:r w:rsidR="0050010C" w:rsidRPr="000F2186">
        <w:rPr>
          <w:rFonts w:hint="eastAsia"/>
          <w:szCs w:val="21"/>
        </w:rPr>
        <w:t xml:space="preserve"> is</w:t>
      </w:r>
      <w:r w:rsidR="00951DB0" w:rsidRPr="000F2186">
        <w:rPr>
          <w:szCs w:val="21"/>
        </w:rPr>
        <w:br/>
        <w:t xml:space="preserve">(A) 0    (B) 1    (C) </w:t>
      </w:r>
      <m:oMath>
        <m:sSubSup>
          <m:sSubSupPr>
            <m:ctrlPr>
              <w:rPr>
                <w:rFonts w:ascii="Cambria Math" w:hAnsi="Cambria Math"/>
                <w:b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51DB0" w:rsidRPr="000F2186">
        <w:rPr>
          <w:rFonts w:hint="eastAsia"/>
          <w:b/>
          <w:szCs w:val="21"/>
        </w:rPr>
        <w:t xml:space="preserve">    </w:t>
      </w:r>
      <w:r w:rsidR="00951DB0" w:rsidRPr="000F2186">
        <w:rPr>
          <w:szCs w:val="21"/>
        </w:rPr>
        <w:t xml:space="preserve">(D) the determinant of </w:t>
      </w:r>
      <m:oMath>
        <m:r>
          <w:rPr>
            <w:rFonts w:ascii="Cambria Math" w:hAnsi="Cambria Math"/>
            <w:szCs w:val="21"/>
          </w:rPr>
          <m:t>A</m:t>
        </m:r>
      </m:oMath>
      <w:r w:rsidR="00951DB0" w:rsidRPr="000F2186">
        <w:rPr>
          <w:szCs w:val="21"/>
        </w:rPr>
        <w:t xml:space="preserve"> depends on whether </w:t>
      </w:r>
      <m:oMath>
        <m:r>
          <m:rPr>
            <m:sty m:val="bi"/>
          </m:rPr>
          <w:rPr>
            <w:rFonts w:ascii="Cambria Math" w:hAnsi="Cambria Math"/>
            <w:szCs w:val="21"/>
          </w:rPr>
          <m:t>β</m:t>
        </m:r>
      </m:oMath>
      <w:r w:rsidR="00951DB0" w:rsidRPr="000F2186">
        <w:rPr>
          <w:rFonts w:hint="eastAsia"/>
          <w:b/>
          <w:szCs w:val="21"/>
        </w:rPr>
        <w:t xml:space="preserve"> </w:t>
      </w:r>
      <w:r w:rsidR="00951DB0" w:rsidRPr="000F2186">
        <w:rPr>
          <w:szCs w:val="21"/>
        </w:rPr>
        <w:t>is</w:t>
      </w:r>
      <w:r w:rsidR="00951DB0" w:rsidRPr="000F2186">
        <w:rPr>
          <w:b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0</m:t>
        </m:r>
      </m:oMath>
      <w:r w:rsidR="00156863" w:rsidRPr="000F2186">
        <w:rPr>
          <w:szCs w:val="21"/>
        </w:rPr>
        <w:t>.</w:t>
      </w:r>
    </w:p>
    <w:p w:rsidR="00DA6FE2" w:rsidRPr="00DA6FE2" w:rsidRDefault="001376B1" w:rsidP="00DA6FE2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计算</w:t>
      </w:r>
      <w:r w:rsidR="00327D72" w:rsidRPr="00D2471B">
        <w:rPr>
          <w:rFonts w:hint="eastAsia"/>
          <w:b/>
          <w:sz w:val="24"/>
          <w:szCs w:val="24"/>
        </w:rPr>
        <w:t>题（共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F43938">
        <w:rPr>
          <w:b/>
          <w:sz w:val="24"/>
          <w:szCs w:val="24"/>
        </w:rPr>
        <w:t>6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小题，共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E60EF2">
        <w:rPr>
          <w:b/>
          <w:sz w:val="24"/>
          <w:szCs w:val="24"/>
        </w:rPr>
        <w:t>65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分）</w:t>
      </w:r>
    </w:p>
    <w:p w:rsidR="000F2186" w:rsidRPr="000F2186" w:rsidRDefault="00DA6FE2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DA6FE2">
        <w:rPr>
          <w:szCs w:val="21"/>
        </w:rPr>
        <w:t xml:space="preserve">Let </w:t>
      </w:r>
      <m:oMath>
        <m:r>
          <w:rPr>
            <w:rFonts w:ascii="Cambria Math" w:hAnsi="Cambria Math"/>
            <w:szCs w:val="21"/>
          </w:rPr>
          <m:t>A=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Pr="00DA6FE2">
        <w:rPr>
          <w:rFonts w:hint="eastAsia"/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B=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Pr="00DA6FE2">
        <w:rPr>
          <w:rFonts w:hint="eastAsia"/>
          <w:szCs w:val="21"/>
        </w:rPr>
        <w:t>,</w:t>
      </w:r>
      <w:r w:rsidRPr="00DA6FE2">
        <w:rPr>
          <w:sz w:val="24"/>
          <w:szCs w:val="24"/>
        </w:rPr>
        <w:br/>
      </w:r>
      <w:r w:rsidR="00F43938">
        <w:rPr>
          <w:szCs w:val="21"/>
        </w:rPr>
        <w:t>(a) (5</w:t>
      </w:r>
      <w:r w:rsidR="00A00651">
        <w:rPr>
          <w:szCs w:val="21"/>
        </w:rPr>
        <w:t>%) prove</w:t>
      </w:r>
      <w:r w:rsidRPr="00DA6FE2">
        <w:rPr>
          <w:szCs w:val="21"/>
        </w:rPr>
        <w:t xml:space="preserve"> that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</m:oMath>
      <w:r w:rsidRPr="00DA6FE2">
        <w:rPr>
          <w:szCs w:val="21"/>
        </w:rPr>
        <w:t xml:space="preserve"> form a basis of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F43938">
        <w:rPr>
          <w:szCs w:val="21"/>
        </w:rPr>
        <w:t>.</w:t>
      </w:r>
      <w:r w:rsidR="00F43938">
        <w:rPr>
          <w:szCs w:val="21"/>
        </w:rPr>
        <w:br/>
        <w:t>(b) (5</w:t>
      </w:r>
      <w:r w:rsidR="00A00651">
        <w:rPr>
          <w:szCs w:val="21"/>
        </w:rPr>
        <w:t>%) c</w:t>
      </w:r>
      <w:r w:rsidRPr="00DA6FE2">
        <w:rPr>
          <w:szCs w:val="21"/>
        </w:rPr>
        <w:t>ompute the coordinate</w:t>
      </w:r>
      <w:r w:rsidR="00CC4A9D">
        <w:rPr>
          <w:szCs w:val="21"/>
        </w:rPr>
        <w:t>s</w:t>
      </w:r>
      <w:r w:rsidRPr="00DA6FE2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DA6FE2">
        <w:rPr>
          <w:szCs w:val="21"/>
        </w:rPr>
        <w:t xml:space="preserve"> </w:t>
      </w:r>
      <w:r w:rsidR="00CC4A9D">
        <w:rPr>
          <w:szCs w:val="21"/>
        </w:rPr>
        <w:t>relative to</w:t>
      </w:r>
      <w:r w:rsidRPr="00DA6FE2">
        <w:rPr>
          <w:szCs w:val="21"/>
        </w:rPr>
        <w:t xml:space="preserve"> this </w:t>
      </w:r>
      <w:proofErr w:type="gramStart"/>
      <w:r w:rsidRPr="00DA6FE2">
        <w:rPr>
          <w:szCs w:val="21"/>
        </w:rPr>
        <w:t>basis</w:t>
      </w:r>
      <w:r w:rsidR="00CC4A9D">
        <w:rPr>
          <w:szCs w:val="21"/>
        </w:rPr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</m:oMath>
      <w:r w:rsidRPr="00DA6FE2">
        <w:rPr>
          <w:szCs w:val="21"/>
        </w:rPr>
        <w:t>.</w:t>
      </w:r>
    </w:p>
    <w:p w:rsidR="000F2186" w:rsidRPr="000F2186" w:rsidRDefault="00EB1136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0F2186">
        <w:rPr>
          <w:szCs w:val="21"/>
        </w:rPr>
        <w:lastRenderedPageBreak/>
        <w:t>(10%)</w:t>
      </w:r>
      <w:r w:rsidR="00221F8F" w:rsidRPr="000F2186">
        <w:rPr>
          <w:szCs w:val="21"/>
        </w:rPr>
        <w:t xml:space="preserve"> </w:t>
      </w:r>
      <w:r w:rsidRPr="000F2186">
        <w:rPr>
          <w:szCs w:val="21"/>
        </w:rPr>
        <w:t>Compute the determinant of the following matrix:</w:t>
      </w:r>
      <w:r w:rsidRPr="000F2186">
        <w:rPr>
          <w:szCs w:val="21"/>
        </w:rPr>
        <w:br/>
      </w:r>
      <m:oMathPara>
        <m:oMath>
          <m:r>
            <w:rPr>
              <w:rFonts w:ascii="Cambria Math" w:hAnsi="Cambria Math"/>
              <w:szCs w:val="21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a+b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a+b+c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a+b+c+d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2a+b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3a+2b+c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4a+3b+2c+d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3a+b</m:t>
                    </m: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6a+3b+c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10a+6b+3c+d</m:t>
                    </m:r>
                  </m:e>
                </m:mr>
              </m:m>
            </m:e>
          </m:d>
        </m:oMath>
      </m:oMathPara>
    </w:p>
    <w:p w:rsidR="000F2186" w:rsidRPr="000F2186" w:rsidRDefault="00DA6FE2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proofErr w:type="gramStart"/>
      <w:r w:rsidRPr="000F2186">
        <w:rPr>
          <w:szCs w:val="21"/>
        </w:rPr>
        <w:t xml:space="preserve">Let </w:t>
      </w:r>
      <w:proofErr w:type="gramEnd"/>
      <m:oMath>
        <m:r>
          <w:rPr>
            <w:rFonts w:ascii="Cambria Math" w:hAnsi="Cambria Math"/>
            <w:szCs w:val="21"/>
          </w:rPr>
          <m:t>A=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Pr="000F2186">
        <w:rPr>
          <w:rFonts w:hint="eastAsia"/>
          <w:szCs w:val="21"/>
        </w:rPr>
        <w:t>,</w:t>
      </w:r>
      <w:r w:rsidR="00EB1136" w:rsidRPr="000F2186">
        <w:rPr>
          <w:szCs w:val="21"/>
        </w:rPr>
        <w:t xml:space="preserve">  </w:t>
      </w:r>
      <w:r w:rsidR="00EB1136" w:rsidRPr="000F2186">
        <w:rPr>
          <w:szCs w:val="21"/>
        </w:rPr>
        <w:br/>
      </w:r>
      <w:r w:rsidR="00F43938" w:rsidRPr="000F2186">
        <w:rPr>
          <w:szCs w:val="21"/>
        </w:rPr>
        <w:t>(a) (5</w:t>
      </w:r>
      <w:r w:rsidRPr="000F2186">
        <w:rPr>
          <w:szCs w:val="21"/>
        </w:rPr>
        <w:t>%) compute the eigenvalues of the given matrix.</w:t>
      </w:r>
      <w:r w:rsidRPr="000F2186">
        <w:rPr>
          <w:szCs w:val="21"/>
        </w:rPr>
        <w:br/>
        <w:t xml:space="preserve">(b) (5%) compute the eigenvectors of the </w:t>
      </w:r>
      <w:r w:rsidR="00EB1136" w:rsidRPr="000F2186">
        <w:rPr>
          <w:szCs w:val="21"/>
        </w:rPr>
        <w:t>eigenvalues in (a)</w:t>
      </w:r>
      <w:r w:rsidRPr="000F2186">
        <w:rPr>
          <w:szCs w:val="21"/>
        </w:rPr>
        <w:t>.</w:t>
      </w:r>
    </w:p>
    <w:p w:rsidR="000F2186" w:rsidRPr="000F2186" w:rsidRDefault="00DA6FE2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0F2186">
        <w:rPr>
          <w:szCs w:val="21"/>
        </w:rPr>
        <w:t>Let</w:t>
      </w:r>
      <m:oMath>
        <m:r>
          <w:rPr>
            <w:rFonts w:ascii="Cambria Math" w:hAnsi="Cambria Math"/>
            <w:szCs w:val="21"/>
          </w:rPr>
          <m:t xml:space="preserve"> A=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MS Mincho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 w:cs="MS Mincho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 w:cs="MS Mincho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proofErr w:type="gramStart"/>
      <w:r w:rsidR="00F43938" w:rsidRPr="000F2186">
        <w:rPr>
          <w:szCs w:val="21"/>
        </w:rPr>
        <w:t xml:space="preserve">,  </w:t>
      </w:r>
      <w:r w:rsidR="00D72110" w:rsidRPr="000F2186">
        <w:rPr>
          <w:szCs w:val="21"/>
        </w:rPr>
        <w:t>(</w:t>
      </w:r>
      <w:proofErr w:type="gramEnd"/>
      <w:r w:rsidR="00D72110" w:rsidRPr="000F2186">
        <w:rPr>
          <w:szCs w:val="21"/>
        </w:rPr>
        <w:t>a</w:t>
      </w:r>
      <w:r w:rsidR="00F43938" w:rsidRPr="000F2186">
        <w:rPr>
          <w:szCs w:val="21"/>
        </w:rPr>
        <w:t>) (5</w:t>
      </w:r>
      <w:r w:rsidRPr="000F2186">
        <w:rPr>
          <w:szCs w:val="21"/>
        </w:rPr>
        <w:t xml:space="preserve">%) </w:t>
      </w:r>
      <w:proofErr w:type="spellStart"/>
      <w:r w:rsidRPr="000F2186">
        <w:rPr>
          <w:szCs w:val="21"/>
        </w:rPr>
        <w:t>diagonalize</w:t>
      </w:r>
      <w:proofErr w:type="spellEnd"/>
      <w:r w:rsidRPr="000F218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A</m:t>
        </m:r>
      </m:oMath>
      <w:r w:rsidR="00F43938" w:rsidRPr="000F2186">
        <w:rPr>
          <w:szCs w:val="21"/>
        </w:rPr>
        <w:t xml:space="preserve">.  </w:t>
      </w:r>
      <w:r w:rsidR="00D72110" w:rsidRPr="000F2186">
        <w:rPr>
          <w:szCs w:val="21"/>
        </w:rPr>
        <w:t>(b</w:t>
      </w:r>
      <w:r w:rsidR="00F43938" w:rsidRPr="000F2186">
        <w:rPr>
          <w:szCs w:val="21"/>
        </w:rPr>
        <w:t>) (5</w:t>
      </w:r>
      <w:r w:rsidRPr="000F2186">
        <w:rPr>
          <w:szCs w:val="21"/>
        </w:rPr>
        <w:t xml:space="preserve">%) </w:t>
      </w:r>
      <w:proofErr w:type="gramStart"/>
      <w:r w:rsidR="00D70BC8" w:rsidRPr="000F2186">
        <w:rPr>
          <w:szCs w:val="21"/>
        </w:rPr>
        <w:t>compute</w:t>
      </w:r>
      <w:r w:rsidRPr="000F2186">
        <w:rPr>
          <w:szCs w:val="21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0F2186">
        <w:rPr>
          <w:rFonts w:ascii="宋体" w:hAnsi="宋体" w:hint="eastAsia"/>
          <w:szCs w:val="21"/>
        </w:rPr>
        <w:t>.</w:t>
      </w:r>
    </w:p>
    <w:p w:rsidR="000F2186" w:rsidRPr="000F2186" w:rsidRDefault="00F43938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0F2186">
        <w:rPr>
          <w:szCs w:val="21"/>
        </w:rPr>
        <w:t xml:space="preserve">Given the </w:t>
      </w:r>
      <w:proofErr w:type="spellStart"/>
      <w:r w:rsidRPr="000F2186">
        <w:rPr>
          <w:szCs w:val="21"/>
        </w:rPr>
        <w:t>Vandermonde</w:t>
      </w:r>
      <w:proofErr w:type="spellEnd"/>
      <w:r w:rsidRPr="000F2186">
        <w:rPr>
          <w:szCs w:val="21"/>
        </w:rPr>
        <w:t xml:space="preserve"> determinant: </w:t>
      </w:r>
      <m:oMath>
        <m:r>
          <w:rPr>
            <w:rFonts w:ascii="Cambria Math" w:hAnsi="Cambria Math"/>
            <w:szCs w:val="21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Pr="000F2186">
        <w:rPr>
          <w:szCs w:val="21"/>
        </w:rPr>
        <w:br/>
        <w:t xml:space="preserve">(a) (5%) when n = 2, compute </w:t>
      </w:r>
      <w:r w:rsidRPr="000F2186">
        <w:rPr>
          <w:i/>
          <w:szCs w:val="21"/>
        </w:rPr>
        <w:t>D</w:t>
      </w:r>
      <w:proofErr w:type="gramStart"/>
      <w:r w:rsidRPr="000F2186">
        <w:rPr>
          <w:szCs w:val="21"/>
        </w:rPr>
        <w:t>.</w:t>
      </w:r>
      <w:proofErr w:type="gramEnd"/>
      <w:r w:rsidRPr="000F2186">
        <w:rPr>
          <w:szCs w:val="21"/>
        </w:rPr>
        <w:br/>
        <w:t>(b) (5%) determine the general form of the determinant.</w:t>
      </w:r>
    </w:p>
    <w:p w:rsidR="00E60EF2" w:rsidRPr="000F2186" w:rsidRDefault="00E60EF2" w:rsidP="000F2186">
      <w:pPr>
        <w:pStyle w:val="a9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proofErr w:type="gramStart"/>
      <w:r w:rsidRPr="000F2186">
        <w:rPr>
          <w:szCs w:val="21"/>
        </w:rPr>
        <w:t xml:space="preserve">Let </w:t>
      </w:r>
      <m:oMath>
        <m:r>
          <w:rPr>
            <w:rFonts w:ascii="Cambria Math" w:hAnsi="Cambria Math"/>
            <w:szCs w:val="21"/>
          </w:rPr>
          <m:t>A=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0F2186">
        <w:rPr>
          <w:rFonts w:hint="eastAsia"/>
          <w:szCs w:val="21"/>
        </w:rPr>
        <w:t>,</w:t>
      </w:r>
      <w:proofErr w:type="gramEnd"/>
      <w:r w:rsidRPr="000F2186">
        <w:rPr>
          <w:szCs w:val="21"/>
        </w:rPr>
        <w:br/>
      </w:r>
      <w:r w:rsidRPr="000F2186">
        <w:rPr>
          <w:rFonts w:hint="eastAsia"/>
          <w:szCs w:val="21"/>
        </w:rPr>
        <w:t>(</w:t>
      </w:r>
      <w:r w:rsidRPr="000F2186">
        <w:rPr>
          <w:szCs w:val="21"/>
        </w:rPr>
        <w:t>a</w:t>
      </w:r>
      <w:r w:rsidRPr="000F2186">
        <w:rPr>
          <w:rFonts w:hint="eastAsia"/>
          <w:szCs w:val="21"/>
        </w:rPr>
        <w:t>)</w:t>
      </w:r>
      <w:r w:rsidRPr="000F2186">
        <w:rPr>
          <w:szCs w:val="21"/>
        </w:rPr>
        <w:t xml:space="preserve"> (5%) </w:t>
      </w:r>
      <w:r w:rsidR="00A00651" w:rsidRPr="000F2186">
        <w:rPr>
          <w:szCs w:val="21"/>
        </w:rPr>
        <w:t>prove</w:t>
      </w:r>
      <w:r w:rsidRPr="000F2186">
        <w:rPr>
          <w:szCs w:val="21"/>
        </w:rPr>
        <w:t xml:space="preserve"> columns of </w:t>
      </w:r>
      <m:oMath>
        <m:r>
          <w:rPr>
            <w:rFonts w:ascii="Cambria Math" w:hAnsi="Cambria Math"/>
            <w:szCs w:val="21"/>
          </w:rPr>
          <m:t>A</m:t>
        </m:r>
      </m:oMath>
      <w:r w:rsidR="00A00651" w:rsidRPr="000F2186">
        <w:rPr>
          <w:szCs w:val="21"/>
        </w:rPr>
        <w:t xml:space="preserve"> are</w:t>
      </w:r>
      <w:r w:rsidRPr="000F2186">
        <w:rPr>
          <w:szCs w:val="21"/>
        </w:rPr>
        <w:t xml:space="preserve"> linear</w:t>
      </w:r>
      <w:r w:rsidR="00A00651" w:rsidRPr="000F2186">
        <w:rPr>
          <w:szCs w:val="21"/>
        </w:rPr>
        <w:t>ly</w:t>
      </w:r>
      <w:r w:rsidRPr="000F2186">
        <w:rPr>
          <w:szCs w:val="21"/>
        </w:rPr>
        <w:t xml:space="preserve"> independent.</w:t>
      </w:r>
      <w:r w:rsidRPr="000F2186">
        <w:rPr>
          <w:szCs w:val="21"/>
        </w:rPr>
        <w:br/>
        <w:t xml:space="preserve">(b) (5%) </w:t>
      </w:r>
      <w:r w:rsidR="00A00651" w:rsidRPr="000F2186">
        <w:rPr>
          <w:szCs w:val="21"/>
        </w:rPr>
        <w:t xml:space="preserve">find an orthogonal basis </w:t>
      </w:r>
      <w:r w:rsidRPr="000F2186">
        <w:rPr>
          <w:szCs w:val="21"/>
        </w:rPr>
        <w:t>f</w:t>
      </w:r>
      <w:r w:rsidR="00A00651" w:rsidRPr="000F2186">
        <w:rPr>
          <w:szCs w:val="21"/>
        </w:rPr>
        <w:t>or</w:t>
      </w:r>
      <w:r w:rsidRPr="000F2186">
        <w:rPr>
          <w:szCs w:val="21"/>
        </w:rPr>
        <w:t xml:space="preserve"> </w:t>
      </w:r>
      <w:r w:rsidRPr="000F2186">
        <w:rPr>
          <w:i/>
          <w:szCs w:val="21"/>
        </w:rPr>
        <w:t>ColA</w:t>
      </w:r>
      <w:r w:rsidRPr="000F2186">
        <w:rPr>
          <w:szCs w:val="21"/>
        </w:rPr>
        <w:t>.</w:t>
      </w:r>
      <w:r w:rsidRPr="000F2186">
        <w:rPr>
          <w:szCs w:val="21"/>
        </w:rPr>
        <w:br/>
        <w:t xml:space="preserve">(c) (5%) </w:t>
      </w:r>
      <w:r w:rsidR="00A00651" w:rsidRPr="000F2186">
        <w:rPr>
          <w:szCs w:val="21"/>
        </w:rPr>
        <w:t>f</w:t>
      </w:r>
      <w:r w:rsidRPr="000F2186">
        <w:rPr>
          <w:szCs w:val="21"/>
        </w:rPr>
        <w:t xml:space="preserve">ind a QR factorization </w:t>
      </w:r>
      <w:proofErr w:type="gramStart"/>
      <w:r w:rsidRPr="000F2186">
        <w:rPr>
          <w:szCs w:val="21"/>
        </w:rPr>
        <w:t xml:space="preserve">of </w:t>
      </w:r>
      <w:proofErr w:type="gramEnd"/>
      <m:oMath>
        <m:r>
          <w:rPr>
            <w:rFonts w:ascii="Cambria Math" w:hAnsi="Cambria Math"/>
            <w:szCs w:val="21"/>
          </w:rPr>
          <m:t>A</m:t>
        </m:r>
      </m:oMath>
      <w:r w:rsidRPr="000F2186">
        <w:rPr>
          <w:rFonts w:hint="eastAsia"/>
          <w:szCs w:val="21"/>
        </w:rPr>
        <w:t>.</w:t>
      </w:r>
    </w:p>
    <w:p w:rsidR="00DA6FE2" w:rsidRDefault="00D15051" w:rsidP="00DA6FE2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 w:rsidRPr="00D247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BBFC8C" wp14:editId="20D45AB5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0" t="0" r="0" b="0"/>
                <wp:wrapNone/>
                <wp:docPr id="2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6FE2" w:rsidRDefault="00DA6FE2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BFC8C" id="Rectangle 244" o:spid="_x0000_s1026" alt="1.5厘米" style="position:absolute;left:0;text-align:left;margin-left:-102.05pt;margin-top:3pt;width:29.6pt;height: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5XBwMAAEIGAAAOAAAAZHJzL2Uyb0RvYy54bWysVNuO0zAQfUfiHyy/p7k0vSTadNV2G4S0&#10;wIoF8ewmTmOR2MF2my6IX+CZ30B8E+I3GDtNL8ADAlopmklmxuccz8zV9b6u0I5KxQRPsD/wMKI8&#10;EznjmwS/fpU6U4yUJjwnleA0wQ9U4evZ40dXbRPTQJSiyqlEUISruG0SXGrdxK6rspLWRA1EQzl8&#10;LISsiQZXbtxckhaq15UbeN7YbYXMGykyqhS8vek+4pmtXxQ00y+KQlGNqgQDNm2f0j7X5unOrki8&#10;kaQpWXaAQf4CRU0Yh0OPpW6IJmgr2S+lapZJoUShB5moXVEULKOWA7DxvZ/Y3JekoZYLiKOao0zq&#10;/5XNnu/uJGJ5ggOMOKnhil6CaIRvKoqCMMQopyoDwfzB6Nunz9+/fDWStY2KIfO+uZOGtGpuRfZW&#10;IS6WJWTSuZSiLSnJAahv4t2LBOMoSEXr9pnI4USy1cKqty9kbQqCLmhvL+nheEl0r1EGL4eTURTA&#10;VWbwaTj0oAnsCSTukxup9BMqamSMBEugY4uT3a3SBgyJ+xALXlQsT1lVWUdu1stKoh2Bfknt71Bd&#10;nYdV3ARzYdK6it0bajuuO4bEgBhME2mw2274EPlB6C2CyEnH04kTpuHIiSbe1PH8aBGNvTAKb9KP&#10;Bq4fxiXLc8pvGad9Z/rhn938YUa6nrK9idoER6NgZJW44KLOKXv29zvKNdMwqBWrEzw9BpHY3PKK&#10;5yACiTVhVWe7l/Ct5qDBpRTzdORNwuHUmUxGQyccrjxnMU2Xznzpj8eT1WK5WPmXUqysvOrf1bBA&#10;+rsyjtgCu/syb1HOTNMMocd86H0GnR9MOr6IVBvYcZmWGEmh3zBd2gE1HWpqXAg59cz/IOSxeifE&#10;6eAznQ7cTlJBm/YNZMfHTEw3eXq/3oPgZozWIn+AQQI4dlpgEYNRCvkeoxaWWoLVuy2RFKPqKYdh&#10;NBuwN2RvrHuD8AxSE6wx6sylBg9yto1kmxIq+5YoF3MY2ILZYTqhAOjGgUVlSRyWqtmE576NOq3+&#10;2Q8AAAD//wMAUEsDBBQABgAIAAAAIQD3q8r/3gAAAAoBAAAPAAAAZHJzL2Rvd25yZXYueG1sTI/L&#10;TsMwEEX3SPyDNUjsUjtVqEqIUyEe6poAYuvGQxywx1HstIavx6xgOZqje89tdslZdsQ5jJ4klCsB&#10;DKn3eqRBwsvzY7EFFqIirawnlPCFAXbt+Vmjau1P9ITHLg4sh1ColQQT41RzHnqDToWVn5Dy793P&#10;TsV8zgPXszrlcGf5WogNd2qk3GDUhHcG+89ucRL25f3D9MG/O7W3EZdXk3r7lqS8vEi3N8AipvgH&#10;w69+Voc2Ox38QjowK6FYi6rMrIRN3pSBoqyqa2AHCVdbAbxt+P8J7Q8AAAD//wMAUEsBAi0AFAAG&#10;AAgAAAAhALaDOJL+AAAA4QEAABMAAAAAAAAAAAAAAAAAAAAAAFtDb250ZW50X1R5cGVzXS54bWxQ&#10;SwECLQAUAAYACAAAACEAOP0h/9YAAACUAQAACwAAAAAAAAAAAAAAAAAvAQAAX3JlbHMvLnJlbHNQ&#10;SwECLQAUAAYACAAAACEAaXPeVwcDAABCBgAADgAAAAAAAAAAAAAAAAAuAgAAZHJzL2Uyb0RvYy54&#10;bWxQSwECLQAUAAYACAAAACEA96vK/94AAAAKAQAADwAAAAAAAAAAAAAAAABhBQAAZHJzL2Rvd25y&#10;ZXYueG1sUEsFBgAAAAAEAAQA8wAAAGwGAAAAAA==&#10;" stroked="f">
                <v:textbox inset="0,0,0,0">
                  <w:txbxContent>
                    <w:p w:rsidR="00DA6FE2" w:rsidRDefault="00DA6FE2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D247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A88F0C" wp14:editId="1684892B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0" t="0" r="0" b="0"/>
                <wp:wrapNone/>
                <wp:docPr id="1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DC005" id="Line 24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+RrAIAALMFAAAOAAAAZHJzL2Uyb0RvYy54bWysVMtu2zAQvBfoPxC8K5Js+REjdpDIci9p&#10;GyBpe6ZFyiJKkQJJWzaK/Ht3aUeJ00tQxAYEUtwd7ezM8up63yiyE9ZJo+c0vUgoEbo0XOrNnP54&#10;XEVTSpxnmjNltJjTg3D0evH501XXzsTA1EZxYQmAaDfr2jmtvW9ncezKWjTMXZhWaDisjG2Yh63d&#10;xNyyDtAbFQ+SZBx3xvLWmlI4B2+Xx0O6CPhVJUr/vaqc8ETNKdTmw9OG5xqf8eKKzTaWtbUsT2Ww&#10;/6iiYVLDR3uoJfOMbK38B6qRpTXOVP6iNE1sqkqWInAANmnyhs1DzVoRuEBzXNu3yX0cbPltd2+J&#10;5KAdJZo1INGd1IIMshH2pmvdDEJyfW+RXbnXD+2dKX87ok1eM70RocbHQwuJKWbEZym4cS18Yd19&#10;NRxi2Nab0Kh9ZRtSKdn+xEQEh2aQfVDm0Csj9p6U8HKUjSfDESUlHA2nadAtZjMEwdTWOv9FmIbg&#10;Yk4VMAiQbHfnPBb1EoLh2qykUkF6pUkHkOlkFBKcUZLjIYY5u1nnypIdQ/OEX2AIJ6/DrNlqHsBq&#10;wXihOfGhHd5KaJASFL/QCE6JEjAjuArRnkn13mggoDTWJIKnj6xgt/ewDO+hUcFvfy6Ty2JaTLMo&#10;G4yLKEuWy+hmlWfReAUkl8Nlni/TJySbZrNaci408n32fpq9z1unKTy6tnd/39j4HD0oAMWeV3qz&#10;GiWTbDiNJpPRMMqGRRLdTld5dJOn4/GkuM1vizeVFoG9+5hi+1ZiVWbrhX2oeUe4RAsNR5cDmAgu&#10;4a4YTI7aE6Y2IGDpLSXW+F/S18H96FbEOPPLNMH/yS89+rERzxrirlfhxO2lVaD5s75hqHCOjhO5&#10;Nvxwb9HXOF9wM4Sk0y2GV8/rfYh6uWsXfwEAAP//AwBQSwMEFAAGAAgAAAAhAKttjP3gAAAACwEA&#10;AA8AAABkcnMvZG93bnJldi54bWxMj8FOwzAQRO9I/IO1SNxSJ21AbcimQkiISy+0CMrNiZc4Il5H&#10;sduEv8c9wXF2RrNvyu1se3Gm0XeOEbJFCoK4cbrjFuHt8JysQfigWKveMSH8kIdtdX1VqkK7iV/p&#10;vA+tiCXsC4VgQhgKKX1jyCq/cANx9L7caFWIcmylHtUUy20vl2l6L63qOH4waqAnQ833/mQRZqqP&#10;08e7tGYyL3fc7tbHz7BDvL2ZHx9ABJrDXxgu+BEdqshUuxNrL3qEZLnK4piAkOcrEDGRZHm+AVFf&#10;LhuQVSn/b6h+AQAA//8DAFBLAQItABQABgAIAAAAIQC2gziS/gAAAOEBAAATAAAAAAAAAAAAAAAA&#10;AAAAAABbQ29udGVudF9UeXBlc10ueG1sUEsBAi0AFAAGAAgAAAAhADj9If/WAAAAlAEAAAsAAAAA&#10;AAAAAAAAAAAALwEAAF9yZWxzLy5yZWxzUEsBAi0AFAAGAAgAAAAhALy7n5GsAgAAswUAAA4AAAAA&#10;AAAAAAAAAAAALgIAAGRycy9lMm9Eb2MueG1sUEsBAi0AFAAGAAgAAAAhAKttjP3gAAAACwEAAA8A&#10;AAAAAAAAAAAAAAAABgUAAGRycy9kb3ducmV2LnhtbFBLBQYAAAAABAAEAPMAAAATBgAAAAA=&#10;" strokeweight=".25pt">
                <v:stroke startarrow="block" endarrow="block"/>
              </v:line>
            </w:pict>
          </mc:Fallback>
        </mc:AlternateContent>
      </w:r>
      <w:r w:rsidR="0011525C" w:rsidRPr="00D2471B">
        <w:rPr>
          <w:rFonts w:hint="eastAsia"/>
          <w:b/>
          <w:sz w:val="24"/>
          <w:szCs w:val="24"/>
        </w:rPr>
        <w:t>证明</w:t>
      </w:r>
      <w:r w:rsidR="00327D72" w:rsidRPr="00D2471B">
        <w:rPr>
          <w:rFonts w:hint="eastAsia"/>
          <w:b/>
          <w:sz w:val="24"/>
          <w:szCs w:val="24"/>
        </w:rPr>
        <w:t>题（共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D72110">
        <w:rPr>
          <w:b/>
          <w:sz w:val="24"/>
          <w:szCs w:val="24"/>
        </w:rPr>
        <w:t>3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D72110">
        <w:rPr>
          <w:rFonts w:hint="eastAsia"/>
          <w:b/>
          <w:sz w:val="24"/>
          <w:szCs w:val="24"/>
        </w:rPr>
        <w:t>小题</w:t>
      </w:r>
      <w:r w:rsidR="00327D72" w:rsidRPr="00D2471B">
        <w:rPr>
          <w:rFonts w:hint="eastAsia"/>
          <w:b/>
          <w:sz w:val="24"/>
          <w:szCs w:val="24"/>
        </w:rPr>
        <w:t>，共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D72110">
        <w:rPr>
          <w:b/>
          <w:sz w:val="24"/>
          <w:szCs w:val="24"/>
        </w:rPr>
        <w:t>2</w:t>
      </w:r>
      <w:r w:rsidR="0011525C" w:rsidRPr="00D2471B">
        <w:rPr>
          <w:b/>
          <w:sz w:val="24"/>
          <w:szCs w:val="24"/>
        </w:rPr>
        <w:t>0</w:t>
      </w:r>
      <w:r w:rsidR="00327D72" w:rsidRPr="00D2471B">
        <w:rPr>
          <w:rFonts w:hint="eastAsia"/>
          <w:b/>
          <w:sz w:val="24"/>
          <w:szCs w:val="24"/>
        </w:rPr>
        <w:t xml:space="preserve"> </w:t>
      </w:r>
      <w:r w:rsidR="00327D72" w:rsidRPr="00D2471B">
        <w:rPr>
          <w:rFonts w:hint="eastAsia"/>
          <w:b/>
          <w:sz w:val="24"/>
          <w:szCs w:val="24"/>
        </w:rPr>
        <w:t>分）</w:t>
      </w:r>
    </w:p>
    <w:p w:rsidR="000F2186" w:rsidRPr="000F2186" w:rsidRDefault="00D72110" w:rsidP="000F2186">
      <w:pPr>
        <w:pStyle w:val="a9"/>
        <w:numPr>
          <w:ilvl w:val="0"/>
          <w:numId w:val="9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>
        <w:rPr>
          <w:szCs w:val="21"/>
        </w:rPr>
        <w:t>(5</w:t>
      </w:r>
      <w:r w:rsidR="00D2471B" w:rsidRPr="00DA6FE2">
        <w:rPr>
          <w:szCs w:val="21"/>
        </w:rPr>
        <w:t xml:space="preserve">%) </w:t>
      </w:r>
      <w:r w:rsidR="00A00651">
        <w:rPr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00651">
        <w:rPr>
          <w:rFonts w:hint="eastAsia"/>
          <w:b/>
          <w:szCs w:val="21"/>
        </w:rPr>
        <w:t xml:space="preserve"> </w:t>
      </w:r>
      <w:r w:rsidR="00A00651">
        <w:rPr>
          <w:szCs w:val="21"/>
        </w:rPr>
        <w:t xml:space="preserve">are linearly independent, prove that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5</m:t>
            </m:r>
          </m:sub>
        </m:sSub>
      </m:oMath>
      <w:r w:rsidR="00A00651">
        <w:rPr>
          <w:rFonts w:hint="eastAsia"/>
          <w:b/>
          <w:szCs w:val="21"/>
        </w:rPr>
        <w:t xml:space="preserve"> </w:t>
      </w:r>
      <w:r w:rsidR="00A00651">
        <w:rPr>
          <w:szCs w:val="21"/>
        </w:rPr>
        <w:t>are linearly independent.</w:t>
      </w:r>
    </w:p>
    <w:p w:rsidR="000F2186" w:rsidRPr="000F2186" w:rsidRDefault="00D72110" w:rsidP="000F2186">
      <w:pPr>
        <w:pStyle w:val="a9"/>
        <w:numPr>
          <w:ilvl w:val="0"/>
          <w:numId w:val="9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0F2186">
        <w:rPr>
          <w:szCs w:val="21"/>
        </w:rPr>
        <w:t>(5</w:t>
      </w:r>
      <w:r w:rsidR="00D2471B" w:rsidRPr="000F2186">
        <w:rPr>
          <w:szCs w:val="21"/>
        </w:rPr>
        <w:t xml:space="preserve">%) </w:t>
      </w:r>
      <w:r w:rsidR="000B2A20" w:rsidRPr="000F2186">
        <w:rPr>
          <w:szCs w:val="21"/>
        </w:rPr>
        <w:t xml:space="preserve">Let </w:t>
      </w:r>
      <m:oMath>
        <m:r>
          <w:rPr>
            <w:rFonts w:ascii="Cambria Math" w:hAnsi="Cambria Math"/>
            <w:szCs w:val="21"/>
          </w:rPr>
          <m:t>A</m:t>
        </m:r>
      </m:oMath>
      <w:r w:rsidR="000F2186">
        <w:rPr>
          <w:rFonts w:hint="eastAsia"/>
          <w:szCs w:val="21"/>
        </w:rPr>
        <w:t xml:space="preserve"> is</w:t>
      </w:r>
      <w:r w:rsidR="000B2A20" w:rsidRPr="000F2186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n×n</m:t>
        </m:r>
      </m:oMath>
      <w:r w:rsidR="000B2A20" w:rsidRPr="000F2186">
        <w:rPr>
          <w:rFonts w:hint="eastAsia"/>
          <w:szCs w:val="21"/>
        </w:rPr>
        <w:t xml:space="preserve"> symmetric matrix</w:t>
      </w:r>
      <w:proofErr w:type="gramStart"/>
      <w:r w:rsidR="000B2A20" w:rsidRPr="000F2186">
        <w:rPr>
          <w:rFonts w:hint="eastAsia"/>
          <w:szCs w:val="21"/>
        </w:rPr>
        <w:t xml:space="preserve">, </w:t>
      </w:r>
      <w:proofErr w:type="gramEnd"/>
      <m:oMath>
        <m:r>
          <w:rPr>
            <w:rFonts w:ascii="Cambria Math" w:hAnsi="Cambria Math"/>
            <w:szCs w:val="21"/>
          </w:rPr>
          <m:t>U</m:t>
        </m:r>
      </m:oMath>
      <w:r w:rsidR="000F2186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V</m:t>
        </m:r>
      </m:oMath>
      <w:r w:rsidR="000B2A20" w:rsidRPr="000F2186">
        <w:rPr>
          <w:rFonts w:hint="eastAsia"/>
          <w:szCs w:val="21"/>
        </w:rPr>
        <w:t xml:space="preserve"> are two subspaces of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0B2A20" w:rsidRPr="000F2186">
        <w:rPr>
          <w:rFonts w:hint="eastAsia"/>
          <w:szCs w:val="21"/>
        </w:rPr>
        <w:t xml:space="preserve">, and </w:t>
      </w:r>
      <m:oMath>
        <m:r>
          <w:rPr>
            <w:rFonts w:ascii="Cambria Math" w:hAnsi="Cambria Math"/>
            <w:szCs w:val="21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∈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e>
        </m:d>
      </m:oMath>
      <w:r w:rsidR="004503EF" w:rsidRPr="000F2186">
        <w:rPr>
          <w:rFonts w:hint="eastAsia"/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 xml:space="preserve">x </m:t>
            </m:r>
          </m:e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 xml:space="preserve"> x</m:t>
            </m:r>
            <m:r>
              <w:rPr>
                <w:rFonts w:ascii="Cambria Math" w:hAnsi="Cambria Math"/>
                <w:szCs w:val="21"/>
              </w:rPr>
              <m:t>∈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</m:oMath>
      <w:r w:rsidR="004503EF" w:rsidRPr="000F2186">
        <w:rPr>
          <w:rFonts w:hint="eastAsia"/>
          <w:szCs w:val="21"/>
        </w:rPr>
        <w:t xml:space="preserve">. </w:t>
      </w:r>
      <w:r w:rsidR="004503EF" w:rsidRPr="000F2186">
        <w:rPr>
          <w:szCs w:val="21"/>
        </w:rPr>
        <w:t xml:space="preserve">Please prove that </w:t>
      </w:r>
      <m:oMath>
        <m:r>
          <w:rPr>
            <w:rFonts w:ascii="Cambria Math" w:hAnsi="Cambria Math"/>
            <w:szCs w:val="21"/>
          </w:rPr>
          <m:t>U</m:t>
        </m:r>
      </m:oMath>
      <w:r w:rsidR="004503EF" w:rsidRPr="000F2186">
        <w:rPr>
          <w:rFonts w:hint="eastAsia"/>
          <w:szCs w:val="21"/>
        </w:rPr>
        <w:t xml:space="preserve"> is </w:t>
      </w:r>
      <w:r w:rsidR="004503EF" w:rsidRPr="000F2186">
        <w:rPr>
          <w:szCs w:val="21"/>
        </w:rPr>
        <w:t xml:space="preserve">the orthogonal complement of </w:t>
      </w:r>
      <m:oMath>
        <m:r>
          <w:rPr>
            <w:rFonts w:ascii="Cambria Math" w:hAnsi="Cambria Math"/>
            <w:szCs w:val="21"/>
          </w:rPr>
          <m:t>V</m:t>
        </m:r>
      </m:oMath>
      <w:r w:rsidR="004503EF" w:rsidRPr="000F2186">
        <w:rPr>
          <w:rFonts w:hint="eastAsia"/>
          <w:szCs w:val="21"/>
        </w:rPr>
        <w:t xml:space="preserve"> </w:t>
      </w:r>
      <w:proofErr w:type="gramStart"/>
      <w:r w:rsidR="004503EF" w:rsidRPr="000F2186">
        <w:rPr>
          <w:rFonts w:hint="eastAsia"/>
          <w:szCs w:val="21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D2471B" w:rsidRPr="000F2186">
        <w:rPr>
          <w:rFonts w:hint="eastAsia"/>
          <w:szCs w:val="21"/>
        </w:rPr>
        <w:t>.</w:t>
      </w:r>
    </w:p>
    <w:p w:rsidR="001E4348" w:rsidRPr="000F2186" w:rsidRDefault="008C2022" w:rsidP="000F2186">
      <w:pPr>
        <w:pStyle w:val="a9"/>
        <w:numPr>
          <w:ilvl w:val="0"/>
          <w:numId w:val="9"/>
        </w:numPr>
        <w:autoSpaceDE w:val="0"/>
        <w:autoSpaceDN w:val="0"/>
        <w:adjustRightInd w:val="0"/>
        <w:spacing w:beforeLines="50" w:before="156" w:afterLines="50" w:after="156" w:line="360" w:lineRule="auto"/>
        <w:ind w:left="284" w:firstLineChars="0" w:hanging="284"/>
        <w:jc w:val="left"/>
        <w:outlineLvl w:val="0"/>
        <w:rPr>
          <w:sz w:val="24"/>
          <w:szCs w:val="24"/>
        </w:rPr>
      </w:pPr>
      <w:r w:rsidRPr="000F2186">
        <w:rPr>
          <w:szCs w:val="21"/>
        </w:rPr>
        <w:t xml:space="preserve">Let </w:t>
      </w:r>
      <m:oMath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B</m:t>
        </m:r>
      </m:oMath>
      <w:r w:rsidR="003F04F0">
        <w:rPr>
          <w:rFonts w:hint="eastAsia"/>
          <w:szCs w:val="21"/>
        </w:rPr>
        <w:t xml:space="preserve"> are</w:t>
      </w:r>
      <w:r w:rsidRPr="000F2186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n×n</m:t>
        </m:r>
      </m:oMath>
      <w:r w:rsidR="003F04F0">
        <w:rPr>
          <w:rFonts w:hint="eastAsia"/>
          <w:szCs w:val="21"/>
        </w:rPr>
        <w:t xml:space="preserve"> matrics</w:t>
      </w:r>
      <w:r w:rsidRPr="000F2186">
        <w:rPr>
          <w:rFonts w:hint="eastAsia"/>
          <w:szCs w:val="21"/>
        </w:rPr>
        <w:t>，</w:t>
      </w:r>
      <w:r w:rsidRPr="000F2186">
        <w:rPr>
          <w:rFonts w:hint="eastAsia"/>
          <w:szCs w:val="21"/>
        </w:rPr>
        <w:t>please</w:t>
      </w:r>
      <w:r w:rsidRPr="000F2186">
        <w:rPr>
          <w:szCs w:val="21"/>
        </w:rPr>
        <w:t xml:space="preserve"> prove:</w:t>
      </w:r>
      <w:r w:rsidRPr="000F2186">
        <w:rPr>
          <w:szCs w:val="21"/>
        </w:rPr>
        <w:br/>
        <w:t xml:space="preserve">(a) </w:t>
      </w:r>
      <w:r w:rsidR="00D72110" w:rsidRPr="000F2186">
        <w:rPr>
          <w:szCs w:val="21"/>
        </w:rPr>
        <w:t xml:space="preserve">(5%) </w:t>
      </w:r>
      <w:r w:rsidRPr="000F2186">
        <w:rPr>
          <w:szCs w:val="21"/>
        </w:rPr>
        <w:t xml:space="preserve">If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B=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</m:oMath>
      <w:r w:rsidR="003F04F0">
        <w:rPr>
          <w:rFonts w:hint="eastAsia"/>
          <w:szCs w:val="21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F2186">
        <w:rPr>
          <w:rFonts w:hint="eastAsia"/>
          <w:szCs w:val="21"/>
        </w:rPr>
        <w:t xml:space="preserve"> </w:t>
      </w:r>
      <w:r w:rsidRPr="000F2186">
        <w:rPr>
          <w:szCs w:val="21"/>
        </w:rPr>
        <w:t>is invertible</w:t>
      </w:r>
      <w:r w:rsidR="001E4348" w:rsidRPr="000F2186">
        <w:rPr>
          <w:szCs w:val="21"/>
        </w:rPr>
        <w:t xml:space="preserve">, </w:t>
      </w:r>
      <w:proofErr w:type="gramStart"/>
      <w:r w:rsidR="001E4348" w:rsidRPr="000F2186">
        <w:rPr>
          <w:szCs w:val="21"/>
        </w:rPr>
        <w:t xml:space="preserve">then </w:t>
      </w:r>
      <w:proofErr w:type="gramEnd"/>
      <m:oMath>
        <m:r>
          <w:rPr>
            <w:rFonts w:ascii="Cambria Math" w:hAnsi="Cambria Math"/>
            <w:szCs w:val="21"/>
          </w:rPr>
          <m:t>A=B</m:t>
        </m:r>
      </m:oMath>
      <w:r w:rsidR="001E4348" w:rsidRPr="000F2186">
        <w:rPr>
          <w:rFonts w:hint="eastAsia"/>
          <w:szCs w:val="21"/>
        </w:rPr>
        <w:t>.</w:t>
      </w:r>
      <w:r w:rsidR="001E4348" w:rsidRPr="000F2186">
        <w:rPr>
          <w:szCs w:val="21"/>
        </w:rPr>
        <w:br/>
        <w:t xml:space="preserve">(b) </w:t>
      </w:r>
      <w:r w:rsidR="00D72110" w:rsidRPr="000F2186">
        <w:rPr>
          <w:szCs w:val="21"/>
        </w:rPr>
        <w:t xml:space="preserve">(5%) </w:t>
      </w:r>
      <w:r w:rsidR="001E4348" w:rsidRPr="000F2186">
        <w:rPr>
          <w:szCs w:val="21"/>
        </w:rPr>
        <w:t xml:space="preserve">If </w:t>
      </w:r>
      <m:oMath>
        <m:r>
          <w:rPr>
            <w:rFonts w:ascii="Cambria Math" w:hAnsi="Cambria Math"/>
            <w:szCs w:val="21"/>
          </w:rPr>
          <m:t>A+B</m:t>
        </m:r>
      </m:oMath>
      <w:r w:rsidR="00D72110" w:rsidRPr="000F2186">
        <w:rPr>
          <w:rFonts w:hint="eastAsia"/>
          <w:szCs w:val="21"/>
        </w:rPr>
        <w:t xml:space="preserve"> is invertible, </w:t>
      </w:r>
      <w:proofErr w:type="gramStart"/>
      <w:r w:rsidR="00D72110" w:rsidRPr="000F2186">
        <w:rPr>
          <w:rFonts w:hint="eastAsia"/>
          <w:szCs w:val="21"/>
        </w:rPr>
        <w:t>then</w:t>
      </w:r>
      <w:r w:rsidR="003F04F0">
        <w:rPr>
          <w:rFonts w:hint="eastAsia"/>
          <w:szCs w:val="21"/>
        </w:rPr>
        <w:t xml:space="preserve"> </w:t>
      </w:r>
      <w:proofErr w:type="gramEnd"/>
      <m:oMath>
        <m:r>
          <w:rPr>
            <w:rFonts w:ascii="Cambria Math" w:hAnsi="Cambria Math"/>
            <w:szCs w:val="21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B=B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A</m:t>
        </m:r>
      </m:oMath>
      <w:r w:rsidR="00D72110" w:rsidRPr="000F2186">
        <w:rPr>
          <w:rFonts w:hint="eastAsia"/>
          <w:szCs w:val="21"/>
        </w:rPr>
        <w:t>.</w:t>
      </w:r>
      <w:bookmarkStart w:id="0" w:name="_GoBack"/>
      <w:bookmarkEnd w:id="0"/>
    </w:p>
    <w:sectPr w:rsidR="001E4348" w:rsidRPr="000F2186">
      <w:headerReference w:type="default" r:id="rId7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7E" w:rsidRDefault="00760F7E">
      <w:r>
        <w:separator/>
      </w:r>
    </w:p>
  </w:endnote>
  <w:endnote w:type="continuationSeparator" w:id="0">
    <w:p w:rsidR="00760F7E" w:rsidRDefault="0076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7E" w:rsidRDefault="00760F7E">
      <w:r>
        <w:separator/>
      </w:r>
    </w:p>
  </w:footnote>
  <w:footnote w:type="continuationSeparator" w:id="0">
    <w:p w:rsidR="00760F7E" w:rsidRDefault="0076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FE2" w:rsidRDefault="00DA6FE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794"/>
    <w:multiLevelType w:val="hybridMultilevel"/>
    <w:tmpl w:val="1AE04CEA"/>
    <w:lvl w:ilvl="0" w:tplc="1D6C3CF2">
      <w:start w:val="1"/>
      <w:numFmt w:val="decimal"/>
      <w:lvlText w:val="%1）"/>
      <w:lvlJc w:val="left"/>
      <w:pPr>
        <w:ind w:left="8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0E435D86"/>
    <w:multiLevelType w:val="hybridMultilevel"/>
    <w:tmpl w:val="477495DE"/>
    <w:lvl w:ilvl="0" w:tplc="2DEC37F6">
      <w:start w:val="1"/>
      <w:numFmt w:val="decimal"/>
      <w:lvlText w:val="%1）"/>
      <w:lvlJc w:val="left"/>
      <w:pPr>
        <w:ind w:left="57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0605FC3"/>
    <w:multiLevelType w:val="hybridMultilevel"/>
    <w:tmpl w:val="120CD9FA"/>
    <w:lvl w:ilvl="0" w:tplc="2482DBFC">
      <w:start w:val="1"/>
      <w:numFmt w:val="upperLetter"/>
      <w:lvlText w:val="(%1)"/>
      <w:lvlJc w:val="left"/>
      <w:pPr>
        <w:ind w:left="123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>
    <w:nsid w:val="12D521B5"/>
    <w:multiLevelType w:val="hybridMultilevel"/>
    <w:tmpl w:val="ACE2F0E2"/>
    <w:lvl w:ilvl="0" w:tplc="BF9A180E">
      <w:start w:val="1"/>
      <w:numFmt w:val="decimal"/>
      <w:lvlText w:val="%1）"/>
      <w:lvlJc w:val="left"/>
      <w:pPr>
        <w:ind w:left="5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C826569"/>
    <w:multiLevelType w:val="hybridMultilevel"/>
    <w:tmpl w:val="959633D6"/>
    <w:lvl w:ilvl="0" w:tplc="2C74A5A0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>
    <w:nsid w:val="5FA037F5"/>
    <w:multiLevelType w:val="hybridMultilevel"/>
    <w:tmpl w:val="C5E69086"/>
    <w:lvl w:ilvl="0" w:tplc="D68650D0">
      <w:start w:val="1"/>
      <w:numFmt w:val="japaneseCounting"/>
      <w:lvlText w:val="%1、"/>
      <w:lvlJc w:val="left"/>
      <w:pPr>
        <w:ind w:left="510" w:hanging="510"/>
      </w:pPr>
      <w:rPr>
        <w:rFonts w:cs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364260"/>
    <w:multiLevelType w:val="hybridMultilevel"/>
    <w:tmpl w:val="4E56C210"/>
    <w:lvl w:ilvl="0" w:tplc="5650C13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721968E5"/>
    <w:multiLevelType w:val="hybridMultilevel"/>
    <w:tmpl w:val="49FCAFCE"/>
    <w:lvl w:ilvl="0" w:tplc="E742931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7EFF5B62"/>
    <w:multiLevelType w:val="hybridMultilevel"/>
    <w:tmpl w:val="1566371A"/>
    <w:lvl w:ilvl="0" w:tplc="EA6004A8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39"/>
    <w:rsid w:val="000042A1"/>
    <w:rsid w:val="00060DFE"/>
    <w:rsid w:val="00073027"/>
    <w:rsid w:val="000B2A20"/>
    <w:rsid w:val="000E1D52"/>
    <w:rsid w:val="000F2186"/>
    <w:rsid w:val="0011525C"/>
    <w:rsid w:val="001376B1"/>
    <w:rsid w:val="00156863"/>
    <w:rsid w:val="00161739"/>
    <w:rsid w:val="001669E3"/>
    <w:rsid w:val="001700F9"/>
    <w:rsid w:val="00172A27"/>
    <w:rsid w:val="001927FF"/>
    <w:rsid w:val="001A5E2C"/>
    <w:rsid w:val="001B6619"/>
    <w:rsid w:val="001B7ACB"/>
    <w:rsid w:val="001E4348"/>
    <w:rsid w:val="001F0A39"/>
    <w:rsid w:val="00220B6F"/>
    <w:rsid w:val="00221F8F"/>
    <w:rsid w:val="002240A6"/>
    <w:rsid w:val="002301F5"/>
    <w:rsid w:val="002336CD"/>
    <w:rsid w:val="00272B96"/>
    <w:rsid w:val="002876AD"/>
    <w:rsid w:val="002B08B2"/>
    <w:rsid w:val="002B1217"/>
    <w:rsid w:val="002C2A0A"/>
    <w:rsid w:val="002C4639"/>
    <w:rsid w:val="002C5A64"/>
    <w:rsid w:val="002F3576"/>
    <w:rsid w:val="00327D72"/>
    <w:rsid w:val="00330939"/>
    <w:rsid w:val="00333E7F"/>
    <w:rsid w:val="00345D84"/>
    <w:rsid w:val="003758C6"/>
    <w:rsid w:val="003958DB"/>
    <w:rsid w:val="003B7C65"/>
    <w:rsid w:val="003D0D0E"/>
    <w:rsid w:val="003D452C"/>
    <w:rsid w:val="003D4DA4"/>
    <w:rsid w:val="003F04F0"/>
    <w:rsid w:val="00440DA9"/>
    <w:rsid w:val="004503EF"/>
    <w:rsid w:val="00472FF9"/>
    <w:rsid w:val="0049130E"/>
    <w:rsid w:val="004C21D0"/>
    <w:rsid w:val="004E58D0"/>
    <w:rsid w:val="0050010C"/>
    <w:rsid w:val="00535C79"/>
    <w:rsid w:val="005574BA"/>
    <w:rsid w:val="005733B3"/>
    <w:rsid w:val="00574395"/>
    <w:rsid w:val="005774D4"/>
    <w:rsid w:val="00587687"/>
    <w:rsid w:val="005B078A"/>
    <w:rsid w:val="00603009"/>
    <w:rsid w:val="006129BE"/>
    <w:rsid w:val="0065228C"/>
    <w:rsid w:val="00677463"/>
    <w:rsid w:val="006C29BD"/>
    <w:rsid w:val="00704322"/>
    <w:rsid w:val="0070689E"/>
    <w:rsid w:val="00760F7E"/>
    <w:rsid w:val="00774704"/>
    <w:rsid w:val="007E2159"/>
    <w:rsid w:val="0085762E"/>
    <w:rsid w:val="008646CA"/>
    <w:rsid w:val="00870D68"/>
    <w:rsid w:val="00891B58"/>
    <w:rsid w:val="008A4942"/>
    <w:rsid w:val="008B06CC"/>
    <w:rsid w:val="008B5CF7"/>
    <w:rsid w:val="008C2022"/>
    <w:rsid w:val="008D03DC"/>
    <w:rsid w:val="00931E9D"/>
    <w:rsid w:val="00936F18"/>
    <w:rsid w:val="00951DB0"/>
    <w:rsid w:val="00991062"/>
    <w:rsid w:val="009A42D5"/>
    <w:rsid w:val="009B57FD"/>
    <w:rsid w:val="00A00651"/>
    <w:rsid w:val="00A15242"/>
    <w:rsid w:val="00A352D3"/>
    <w:rsid w:val="00A55D95"/>
    <w:rsid w:val="00AC6BE9"/>
    <w:rsid w:val="00AD0056"/>
    <w:rsid w:val="00AD7C74"/>
    <w:rsid w:val="00B4716D"/>
    <w:rsid w:val="00BB7A0B"/>
    <w:rsid w:val="00BD5CA7"/>
    <w:rsid w:val="00C07CFE"/>
    <w:rsid w:val="00C10087"/>
    <w:rsid w:val="00C402D3"/>
    <w:rsid w:val="00C723F6"/>
    <w:rsid w:val="00C76AD3"/>
    <w:rsid w:val="00CC4A9D"/>
    <w:rsid w:val="00CE5AB8"/>
    <w:rsid w:val="00CF4C26"/>
    <w:rsid w:val="00D039D2"/>
    <w:rsid w:val="00D15051"/>
    <w:rsid w:val="00D2471B"/>
    <w:rsid w:val="00D33D7D"/>
    <w:rsid w:val="00D51BC9"/>
    <w:rsid w:val="00D70BC8"/>
    <w:rsid w:val="00D72110"/>
    <w:rsid w:val="00D735A3"/>
    <w:rsid w:val="00D95758"/>
    <w:rsid w:val="00DA6FE2"/>
    <w:rsid w:val="00DB6371"/>
    <w:rsid w:val="00DE651B"/>
    <w:rsid w:val="00E455D3"/>
    <w:rsid w:val="00E47849"/>
    <w:rsid w:val="00E60EF2"/>
    <w:rsid w:val="00E75340"/>
    <w:rsid w:val="00E75EB2"/>
    <w:rsid w:val="00E77A3B"/>
    <w:rsid w:val="00E804DB"/>
    <w:rsid w:val="00EA5DFD"/>
    <w:rsid w:val="00EB1136"/>
    <w:rsid w:val="00EC51BA"/>
    <w:rsid w:val="00ED3605"/>
    <w:rsid w:val="00F04369"/>
    <w:rsid w:val="00F33FDD"/>
    <w:rsid w:val="00F43938"/>
    <w:rsid w:val="00F67CBD"/>
    <w:rsid w:val="00FE1B2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DC59E47-ED31-4290-BA5F-C07E528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9">
    <w:name w:val="List Paragraph"/>
    <w:basedOn w:val="a"/>
    <w:uiPriority w:val="34"/>
    <w:qFormat/>
    <w:rsid w:val="00A1524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166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yi\Desktop\&#30740;&#31350;&#29983;\&#32447;&#24615;&#20195;&#25968;\2017&#20013;&#23665;&#22823;&#23398;&#26412;&#31185;&#29983;&#26399;&#26411;&#32771;&#35797;&#35797;&#2136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2017中山大学本科生期末考试试卷.dotx</Template>
  <TotalTime>1221</TotalTime>
  <Pages>2</Pages>
  <Words>438</Words>
  <Characters>2498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研招办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Zhongyi</dc:creator>
  <cp:keywords/>
  <dc:description/>
  <cp:lastModifiedBy>钟逸</cp:lastModifiedBy>
  <cp:revision>7</cp:revision>
  <cp:lastPrinted>2018-01-11T10:15:00Z</cp:lastPrinted>
  <dcterms:created xsi:type="dcterms:W3CDTF">2018-01-09T12:49:00Z</dcterms:created>
  <dcterms:modified xsi:type="dcterms:W3CDTF">2018-01-18T03:17:00Z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