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jpeg" Extension="jpeg"/>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Projet :</w:t>
      </w:r>
      <w:r>
        <w:t xml:space="preserve"> Gestion de budget(s)</w:t>
      </w:r>
    </w:p>
    <w:p>
      <w:r>
        <w:rPr>
          <w:b/>
        </w:rPr>
        <w:t xml:space="preserve">Etudiants : </w:t>
      </w:r>
      <w:r>
        <w:t>Alex Maxime, Nicolas, Vicky</w:t>
      </w:r>
    </w:p>
    <w:p/>
    <w:p/>
    <w:p/>
    <w:p/>
    <w:p/>
    <w:p/>
    <w:p/>
    <w:p/>
    <w:p/>
    <w:p>
      <w:r>
        <w:tab/>
      </w:r>
      <w:r>
        <w:tab/>
      </w:r>
      <w:r>
        <w:rPr>
          <w:b/>
          <w:sz w:val="32"/>
        </w:rPr>
        <w:t>Expression d’une intention de projet</w:t>
      </w:r>
    </w:p>
    <w:p/>
    <w:p/>
    <w:p/>
    <w:p/>
    <w:p/>
    <w:p/>
    <w:p/>
    <w:p>
      <w:r>
        <w:t>Nous avons conçu une application Android permettant à un utilisateur lambda la gestion d’un ou plusieurs budgets. Il a donc la possibilité d’ajouter des opérations (de type dépenses ou revenus). En ajoutant des opérations, l’utilisateur peut leur donner une catégorie, un libellé ainsi qu’une date qui permettra de rendre l’opération récurrente ou non (quotidiennement mensuellement, etc.). Il peut également choisir la devise qu’il veut utiliser, modifier la couleur du fond d’écran et changer le type de graphisme afin de personnaliser l’application.</w:t>
      </w:r>
    </w:p>
    <w:p/>
    <w:p>
      <w:r>
        <w:t>Sur la page d’accueil, la présence de résumés sous forme de graphiques lui permet une visualisation globale de son budget. Il a donc accès à la liste de son budget, et le choix d’ajouter, modifier ou consulter celui-ci.</w:t>
      </w:r>
    </w:p>
    <w:p/>
    <w:p>
      <w:r>
        <w:t>L’utilisateur peut également choisir d’exporter ses données soit dans un cloud en utilisant un compte (ex : Google Drive, Dropbox), soit de les exporter en fichier csv grâce à une adresse e-mail.</w:t>
      </w:r>
    </w:p>
    <w:p/>
    <w:p/>
    <w:p/>
    <w:p/>
    <w:p>
      <w:r>
        <w:t>Voici ci-dessous quelques captures d’écran permettant de mieux apprécier les fonctionnalités de l’application:</w:t>
      </w:r>
    </w:p>
    <w:p/>
    <w:p>
      <w:r>
        <w:rPr>
          <w:rFonts w:ascii="Arial" w:hAnsi="Arial" w:eastAsia="Arial" w:cs="Arial"/>
          <w:color w:val="000000"/>
          <w:sz w:val="22"/>
          <w:lang w:bidi="ar-SA"/>
        </w:rPr>
        <w:pict>
          <v:shape id="Picture Frame 1025" o:spid="_x0000_s1025" type="#_x0000_t75" style="height:307.85pt;width:174.4pt;rotation:0f;" o:ole="f" fillcolor="#FFFFFF" filled="f" o:preferrelative="f" stroked="f" coordorigin="0,0" coordsize="21600,21600">
            <v:fill on="f" color2="#FFFFFF" focus="0%"/>
            <v:imagedata gain="65536f" blacklevel="0f" gamma="0" o:title="" r:id="rId5"/>
            <o:lock v:ext="edit" position="f" selection="f" grouping="f" rotation="f" cropping="f" text="f" aspectratio="t"/>
            <w10:wrap type="none"/>
            <w10:anchorlock/>
          </v:shape>
        </w:pict>
      </w:r>
      <w:bookmarkStart w:id="0" w:name="_GoBack"/>
      <w:bookmarkEnd w:id="0"/>
      <w:r>
        <w:rPr>
          <w:rFonts w:ascii="Arial" w:hAnsi="Arial" w:eastAsia="Arial" w:cs="Arial"/>
          <w:color w:val="000000"/>
          <w:sz w:val="22"/>
          <w:lang w:bidi="ar-SA"/>
        </w:rPr>
        <w:pict>
          <v:shape id="Picture Frame 1029" o:spid="_x0000_s1028" type="#_x0000_t75" style="height:308.65pt;width:173.75pt;rotation:0f;" o:ole="f" fillcolor="#FFFFFF" filled="f" o:preferrelative="f" stroked="f" coordorigin="0,0" coordsize="21600,21600">
            <v:fill on="f" color2="#FFFFFF" focus="0%"/>
            <v:imagedata gain="65536f" blacklevel="0f" gamma="0" o:title="" r:id="rId6"/>
            <o:lock v:ext="edit" position="f" selection="f" grouping="f" rotation="f" cropping="f" text="f" aspectratio="t"/>
            <w10:wrap type="none"/>
            <w10:anchorlock/>
          </v:shape>
        </w:pict>
      </w:r>
      <w:r>
        <w:rPr>
          <w:rFonts w:ascii="Arial" w:hAnsi="Arial" w:eastAsia="Arial" w:cs="Arial"/>
          <w:color w:val="000000"/>
          <w:sz w:val="22"/>
          <w:lang w:bidi="ar-SA"/>
        </w:rPr>
        <w:pict>
          <v:shape id="Picture Frame 1027" o:spid="_x0000_s1026" type="#_x0000_t75" style="height:288.6pt;width:163.15pt;rotation:0f;" o:ole="f" fillcolor="#FFFFFF" filled="f" o:preferrelative="f" stroked="f" coordorigin="0,0" coordsize="21600,21600">
            <v:fill on="f" color2="#FFFFFF" focus="0%"/>
            <v:imagedata gain="65536f" blacklevel="0f" gamma="0" o:title="" r:id="rId7"/>
            <o:lock v:ext="edit" position="f" selection="f" grouping="f" rotation="f" cropping="f" text="f" aspectratio="t"/>
            <w10:wrap type="none"/>
            <w10:anchorlock/>
          </v:shape>
        </w:pict>
      </w:r>
      <w:r>
        <w:t xml:space="preserve"> </w:t>
      </w:r>
      <w:r>
        <w:rPr>
          <w:rFonts w:ascii="Arial" w:hAnsi="Arial" w:eastAsia="Arial" w:cs="Arial"/>
          <w:color w:val="000000"/>
          <w:sz w:val="22"/>
          <w:lang w:bidi="ar-SA"/>
        </w:rPr>
        <w:pict>
          <v:shape id="Picture Frame 4" o:spid="_x0000_s1027" type="#_x0000_t75" style="height:382.45pt;width:467.8pt;rotation:0f;" o:ole="f" fillcolor="#FFFFFF" filled="f" o:preferrelative="t" stroked="f" coordorigin="0,0" coordsize="21600,21600">
            <v:fill on="f" color2="#FFFFFF" focus="0%"/>
            <v:imagedata gain="65536f" blacklevel="0f" gamma="0" o:title="budget_monitor" r:id="rId8"/>
            <o:lock v:ext="edit" position="f" selection="f" grouping="f" rotation="f" cropping="f" text="f" aspectratio="t"/>
            <w10:wrap type="none"/>
            <w10:anchorlock/>
          </v:shape>
        </w:pict>
      </w:r>
    </w:p>
    <w:sectPr>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FZShuSong-Z01"/>
    <w:panose1 w:val="02010600030101010101"/>
    <w:charset w:val="86"/>
    <w:family w:val="auto"/>
    <w:pitch w:val="default"/>
    <w:sig w:usb0="00000000" w:usb1="00000000" w:usb2="00000000" w:usb3="00000000" w:csb0="00000000" w:csb1="00000000"/>
  </w:font>
  <w:font w:name="Symbol">
    <w:altName w:val="FZShuSong-Z01"/>
    <w:panose1 w:val="05050102010706020507"/>
    <w:charset w:val="00"/>
    <w:family w:val="roman"/>
    <w:pitch w:val="default"/>
    <w:sig w:usb0="00000000" w:usb1="10000000" w:usb2="00000000" w:usb3="00000000" w:csb0="80000000" w:csb1="00000000"/>
  </w:font>
  <w:font w:name="Arial">
    <w:panose1 w:val="020B0604020202020204"/>
    <w:charset w:val="86"/>
    <w:family w:val="swiss"/>
    <w:pitch w:val="default"/>
    <w:sig w:usb0="00007A87" w:usb1="80000000" w:usb2="00000008" w:usb3="00000000" w:csb0="400001FF" w:csb1="FFFF0000"/>
  </w:font>
  <w:font w:name="黑体">
    <w:altName w:val="FZHei-B01"/>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FZShuSong-Z01"/>
    <w:panose1 w:val="05000000000000000000"/>
    <w:charset w:val="00"/>
    <w:family w:val="auto"/>
    <w:pitch w:val="default"/>
    <w:sig w:usb0="00000000" w:usb1="10000000" w:usb2="00000000" w:usb3="00000000" w:csb0="80000000" w:csb1="00000000"/>
  </w:font>
  <w:font w:name="SimSun">
    <w:altName w:val="FZShuSong-Z01"/>
    <w:panose1 w:val="02010600030101010101"/>
    <w:charset w:val="86"/>
    <w:family w:val="auto"/>
    <w:pitch w:val="default"/>
    <w:sig w:usb0="00000003" w:usb1="080E0000" w:usb2="00000000" w:usb3="00000000" w:csb0="00040001" w:csb1="00000000"/>
  </w:font>
  <w:font w:name="SimHei">
    <w:altName w:val="FZHei-B01"/>
    <w:panose1 w:val="02010600030101010101"/>
    <w:charset w:val="00"/>
    <w:family w:val="auto"/>
    <w:pitch w:val="default"/>
    <w:sig w:usb0="00000001" w:usb1="080E0000" w:usb2="00000000" w:usb3="00000000" w:csb0="00040000" w:csb1="00000000"/>
  </w:font>
  <w:font w:name="Trebuchet MS">
    <w:panose1 w:val="020B0603020202020204"/>
    <w:charset w:val="00"/>
    <w:family w:val="auto"/>
    <w:pitch w:val="default"/>
    <w:sig w:usb0="00000287" w:usb1="00000000" w:usb2="00000000" w:usb3="00000000" w:csb0="2000009F" w:csb1="00000000"/>
  </w:font>
  <w:font w:name="Calibri Light">
    <w:altName w:val="FZShuSong-Z01"/>
    <w:panose1 w:val="020F0302020204030204"/>
    <w:charset w:val="00"/>
    <w:family w:val="auto"/>
    <w:pitch w:val="default"/>
    <w:sig w:usb0="A00002EF" w:usb1="4000207B" w:usb2="00000000" w:usb3="00000000" w:csb0="0000019F" w:csb1="00000000"/>
  </w:font>
  <w:font w:name="Calibri">
    <w:altName w:val="FZShuSong-Z01"/>
    <w:panose1 w:val="020F0502020204030204"/>
    <w:charset w:val="00"/>
    <w:family w:val="auto"/>
    <w:pitch w:val="default"/>
    <w:sig w:usb0="E00002FF" w:usb1="4000ACFF" w:usb2="00000001" w:usb3="00000000" w:csb0="0000019F" w:csb1="00000000"/>
  </w:font>
  <w:font w:name="FZShuSong-Z01">
    <w:panose1 w:val="02000000000000000000"/>
    <w:charset w:val="86"/>
    <w:family w:val="auto"/>
    <w:pitch w:val="default"/>
    <w:sig w:usb0="00000001" w:usb1="08000000" w:usb2="00000000" w:usb3="00000000" w:csb0="00040000" w:csb1="00000000"/>
  </w:font>
  <w:font w:name="FZHei-B01">
    <w:panose1 w:val="02000000000000000000"/>
    <w:charset w:val="86"/>
    <w:family w:val="auto"/>
    <w:pitch w:val="default"/>
    <w:sig w:usb0="00000001" w:usb1="0800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1"/>
  <w:bordersDoNotSurroundFooter w:val="1"/>
  <w:defaultTabStop w:val="720"/>
  <w:displayHorizontalDrawingGridEvery w:val="1"/>
  <w:displayVerticalDrawingGridEvery w:val="1"/>
  <w:characterSpacingControl w:val="doNotCompress"/>
  <w:compat>
    <w:spaceForUL/>
    <w:doNotLeaveBackslashAlone/>
    <w:ulTrailSpace/>
    <w:doNotExpandShiftReturn/>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lang w:val="en-US" w:eastAsia="zh-CN" w:bidi="ar-SA"/>
      </w:rPr>
    </w:rPrDefault>
  </w:docDefaults>
  <w:style w:type="paragraph" w:default="1" w:styleId="1">
    <w:name w:val="Normal"/>
    <w:pPr>
      <w:spacing w:line="276" w:lineRule="auto"/>
    </w:pPr>
    <w:rPr>
      <w:rFonts w:ascii="Arial" w:hAnsi="Arial" w:eastAsia="Arial" w:cs="Arial"/>
      <w:color w:val="000000"/>
      <w:sz w:val="22"/>
      <w:lang w:bidi="ar-SA"/>
    </w:rPr>
  </w:style>
  <w:style w:type="paragraph" w:styleId="2">
    <w:name w:val="heading 1"/>
    <w:basedOn w:val="1"/>
    <w:next w:val="1"/>
    <w:pPr>
      <w:keepNext/>
      <w:keepLines/>
      <w:spacing w:before="200"/>
      <w:contextualSpacing/>
      <w:outlineLvl w:val="0"/>
    </w:pPr>
    <w:rPr>
      <w:rFonts w:ascii="Trebuchet MS" w:hAnsi="Trebuchet MS" w:eastAsia="Trebuchet MS" w:cs="Trebuchet MS"/>
      <w:sz w:val="32"/>
    </w:rPr>
  </w:style>
  <w:style w:type="paragraph" w:styleId="3">
    <w:name w:val="heading 2"/>
    <w:basedOn w:val="1"/>
    <w:next w:val="1"/>
    <w:pPr>
      <w:keepNext/>
      <w:keepLines/>
      <w:spacing w:before="200"/>
      <w:contextualSpacing/>
      <w:outlineLvl w:val="1"/>
    </w:pPr>
    <w:rPr>
      <w:rFonts w:ascii="Trebuchet MS" w:hAnsi="Trebuchet MS" w:eastAsia="Trebuchet MS" w:cs="Trebuchet MS"/>
      <w:b/>
      <w:sz w:val="26"/>
    </w:rPr>
  </w:style>
  <w:style w:type="paragraph" w:styleId="4">
    <w:name w:val="heading 3"/>
    <w:basedOn w:val="1"/>
    <w:next w:val="1"/>
    <w:pPr>
      <w:keepNext/>
      <w:keepLines/>
      <w:spacing w:before="160"/>
      <w:contextualSpacing/>
      <w:outlineLvl w:val="2"/>
    </w:pPr>
    <w:rPr>
      <w:rFonts w:ascii="Trebuchet MS" w:hAnsi="Trebuchet MS" w:eastAsia="Trebuchet MS" w:cs="Trebuchet MS"/>
      <w:b/>
      <w:color w:val="666666"/>
      <w:sz w:val="24"/>
    </w:rPr>
  </w:style>
  <w:style w:type="paragraph" w:styleId="5">
    <w:name w:val="heading 4"/>
    <w:basedOn w:val="1"/>
    <w:next w:val="1"/>
    <w:pPr>
      <w:keepNext/>
      <w:keepLines/>
      <w:spacing w:before="160"/>
      <w:contextualSpacing/>
      <w:outlineLvl w:val="3"/>
    </w:pPr>
    <w:rPr>
      <w:rFonts w:ascii="Trebuchet MS" w:hAnsi="Trebuchet MS" w:eastAsia="Trebuchet MS" w:cs="Trebuchet MS"/>
      <w:color w:val="666666"/>
      <w:u w:val="single"/>
    </w:rPr>
  </w:style>
  <w:style w:type="paragraph" w:styleId="6">
    <w:name w:val="heading 5"/>
    <w:basedOn w:val="1"/>
    <w:next w:val="1"/>
    <w:pPr>
      <w:keepNext/>
      <w:keepLines/>
      <w:spacing w:before="160"/>
      <w:contextualSpacing/>
      <w:outlineLvl w:val="4"/>
    </w:pPr>
    <w:rPr>
      <w:rFonts w:ascii="Trebuchet MS" w:hAnsi="Trebuchet MS" w:eastAsia="Trebuchet MS" w:cs="Trebuchet MS"/>
      <w:color w:val="666666"/>
    </w:rPr>
  </w:style>
  <w:style w:type="paragraph" w:styleId="7">
    <w:name w:val="heading 6"/>
    <w:basedOn w:val="1"/>
    <w:next w:val="1"/>
    <w:pPr>
      <w:keepNext/>
      <w:keepLines/>
      <w:spacing w:before="160"/>
      <w:contextualSpacing/>
      <w:outlineLvl w:val="5"/>
    </w:pPr>
    <w:rPr>
      <w:rFonts w:ascii="Trebuchet MS" w:hAnsi="Trebuchet MS" w:eastAsia="Trebuchet MS" w:cs="Trebuchet MS"/>
      <w:i/>
      <w:color w:val="666666"/>
    </w:rPr>
  </w:style>
  <w:style w:type="character" w:default="1" w:styleId="10">
    <w:name w:val="Default Paragraph Font"/>
  </w:style>
  <w:style w:type="paragraph" w:styleId="8">
    <w:name w:val="Subtitle"/>
    <w:basedOn w:val="1"/>
    <w:next w:val="1"/>
    <w:pPr>
      <w:keepNext/>
      <w:keepLines/>
      <w:spacing w:after="200"/>
      <w:contextualSpacing/>
    </w:pPr>
    <w:rPr>
      <w:rFonts w:ascii="Trebuchet MS" w:hAnsi="Trebuchet MS" w:eastAsia="Trebuchet MS" w:cs="Trebuchet MS"/>
      <w:i/>
      <w:color w:val="666666"/>
      <w:sz w:val="26"/>
    </w:rPr>
  </w:style>
  <w:style w:type="paragraph" w:styleId="9">
    <w:name w:val="Title"/>
    <w:basedOn w:val="1"/>
    <w:next w:val="1"/>
    <w:pPr>
      <w:keepNext/>
      <w:keepLines/>
      <w:contextualSpacing/>
    </w:pPr>
    <w:rPr>
      <w:rFonts w:ascii="Trebuchet MS" w:hAnsi="Trebuchet MS" w:eastAsia="Trebuchet MS" w:cs="Trebuchet MS"/>
      <w:sz w:val="42"/>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187</Words>
  <Characters>1029</Characters>
  <Lines>8</Lines>
  <Paragraphs>2</Paragraphs>
  <TotalTime>1431655765</TotalTime>
  <ScaleCrop>false</ScaleCrop>
  <LinksUpToDate>false</LinksUpToDate>
  <CharactersWithSpaces>0</CharactersWithSpaces>
  <Application>Kingsoft Office Professional_9.1.0.4280</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1970-01-01T02:59:59Z</dcterms:created>
  <cp:lastModifiedBy>asuka</cp:lastModifiedBy>
  <dcterms:modified xsi:type="dcterms:W3CDTF">1970-01-01T02:59:59Z</dcterms:modified>
  <dc:title>Cahier des charges Budget Monitor.docx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1033-9.1.0.4280</vt:lpwstr>
  </property>
</Properties>
</file>