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12C73" w:rsidRDefault="003334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I. Pen-and-paper</w:t>
      </w:r>
    </w:p>
    <w:p w14:paraId="00000002" w14:textId="77777777" w:rsidR="00D12C73" w:rsidRDefault="00D12C7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0000003" w14:textId="54AED973" w:rsidR="00D12C73" w:rsidRDefault="00D12C73" w:rsidP="120A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Cambria Math" w:hAnsi="Cambria Math" w:cs="Cambria Math"/>
          <w:color w:val="000000"/>
          <w:sz w:val="22"/>
          <w:szCs w:val="22"/>
        </w:rPr>
      </w:pPr>
    </w:p>
    <w:tbl>
      <w:tblPr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755"/>
        <w:gridCol w:w="4565"/>
        <w:gridCol w:w="4565"/>
      </w:tblGrid>
      <w:tr w:rsidR="00D12C73" w14:paraId="592B2399" w14:textId="77777777" w:rsidTr="00A06308">
        <w:tc>
          <w:tcPr>
            <w:tcW w:w="755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4" w14:textId="77777777" w:rsidR="00D12C73" w:rsidRDefault="00D1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56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5" w14:textId="77777777" w:rsidR="00D12C73" w:rsidRPr="005749EE" w:rsidRDefault="0033347C" w:rsidP="00BF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w:r w:rsidRPr="005749EE">
              <w:rPr>
                <w:rFonts w:ascii="Cambria Math" w:eastAsia="Helvetica Neue" w:hAnsi="Cambria Math" w:cs="Helvetica Neue"/>
                <w:sz w:val="22"/>
                <w:szCs w:val="22"/>
              </w:rPr>
              <w:t>Class = 0</w:t>
            </w:r>
          </w:p>
        </w:tc>
        <w:tc>
          <w:tcPr>
            <w:tcW w:w="456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006" w14:textId="77777777" w:rsidR="00D12C73" w:rsidRDefault="0033347C" w:rsidP="00513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Class = 1</w:t>
            </w:r>
          </w:p>
        </w:tc>
      </w:tr>
      <w:tr w:rsidR="00F21D8E" w14:paraId="27EF22ED" w14:textId="77777777" w:rsidTr="00A06308">
        <w:tc>
          <w:tcPr>
            <w:tcW w:w="75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C0B80A" w14:textId="77777777" w:rsidR="00F21D8E" w:rsidRDefault="00F21D8E" w:rsidP="00BF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159C8" w14:textId="2CC1C918" w:rsidR="00F21D8E" w:rsidRPr="006810C0" w:rsidRDefault="00F21D8E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afterAutospacing="1" w:line="30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P(Class=0)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=0.4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E3B21" w14:textId="3FFCFB65" w:rsidR="00F21D8E" w:rsidRPr="006810C0" w:rsidRDefault="00F21D8E" w:rsidP="000C4763">
            <w:pPr>
              <w:widowControl w:val="0"/>
              <w:spacing w:line="30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P(Class=1)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=0.6</m:t>
                </m:r>
              </m:oMath>
            </m:oMathPara>
          </w:p>
        </w:tc>
      </w:tr>
      <w:tr w:rsidR="00D12C73" w14:paraId="4F8C38DC" w14:textId="77777777" w:rsidTr="00A06308">
        <w:tc>
          <w:tcPr>
            <w:tcW w:w="75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007" w14:textId="77777777" w:rsidR="00D12C73" w:rsidRDefault="0033347C" w:rsidP="00BF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sz w:val="22"/>
                    <w:szCs w:val="22"/>
                  </w:rPr>
                  <m:t>y1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008" w14:textId="7F2394C9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Helvetica Neue" w:eastAsia="Helvetica Neue" w:hAnsi="Helvetica Neue" w:cs="Helvetica Neue"/>
                    <w:sz w:val="20"/>
                    <w:szCs w:val="20"/>
                  </w:rPr>
                  <m:t>µ=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=0.25</m:t>
                </m:r>
              </m:oMath>
            </m:oMathPara>
          </w:p>
          <w:p w14:paraId="0A72EC80" w14:textId="77777777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×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Helvetica Neue" w:hAnsi="Cambria Math" w:cs="Helvetica Neue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Helvetica Neue" w:hAnsi="Cambria Math" w:cs="Helvetica Neue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Helvetica Neue" w:hAnsi="Cambria Math" w:cs="Helvetica Neue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-µ)</m:t>
                            </m:r>
                          </m:e>
                          <m:sup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=0.2380</m:t>
                </m:r>
              </m:oMath>
            </m:oMathPara>
          </w:p>
          <w:p w14:paraId="00000009" w14:textId="5C1DB253" w:rsidR="00630CF4" w:rsidRPr="00304B7C" w:rsidRDefault="00630CF4" w:rsidP="000C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00" w:lineRule="auto"/>
              <w:jc w:val="center"/>
              <w:rPr>
                <w:rFonts w:ascii="Cambria Math" w:eastAsia="Cambria Math" w:hAnsi="Cambria Math" w:cs="Cambria Math"/>
                <w:color w:val="000000"/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y1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=N(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,</m:t>
                </m:r>
                <m:sSup>
                  <m:sSup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E3A6D" w14:textId="77777777" w:rsidR="00D12C73" w:rsidRPr="00304B7C" w:rsidRDefault="0033347C" w:rsidP="000C4763">
            <w:pPr>
              <w:widowControl w:val="0"/>
              <w:spacing w:line="30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Helvetica Neue" w:eastAsia="Helvetica Neue" w:hAnsi="Helvetica Neue" w:cs="Helvetica Neue"/>
                    <w:sz w:val="20"/>
                    <w:szCs w:val="20"/>
                  </w:rPr>
                  <m:t>µ=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i=5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=0.05</m:t>
                </m:r>
              </m:oMath>
            </m:oMathPara>
          </w:p>
          <w:p w14:paraId="0090F765" w14:textId="77777777" w:rsidR="005749EE" w:rsidRPr="00304B7C" w:rsidRDefault="005749EE" w:rsidP="000C4763">
            <w:pPr>
              <w:widowControl w:val="0"/>
              <w:spacing w:line="30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×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i=5</m:t>
                        </m:r>
                      </m:sub>
                      <m:sup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10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Helvetica Neue" w:hAnsi="Cambria Math" w:cs="Helvetica Neue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Helvetica Neue" w:hAnsi="Cambria Math" w:cs="Helvetica Neue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Helvetica Neue" w:hAnsi="Cambria Math" w:cs="Helvetica Neue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Helvetica Neue" w:hAnsi="Cambria Math" w:cs="Helvetica Neue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-µ)</m:t>
                            </m:r>
                          </m:e>
                          <m:sup>
                            <m:r>
                              <w:rPr>
                                <w:rFonts w:ascii="Cambria Math" w:eastAsia="Helvetica Neue" w:hAnsi="Cambria Math" w:cs="Helvetica Neue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0.2881</m:t>
                </m:r>
              </m:oMath>
            </m:oMathPara>
          </w:p>
          <w:p w14:paraId="0000000B" w14:textId="6E1ECC3E" w:rsidR="00630CF4" w:rsidRPr="00304B7C" w:rsidRDefault="00F21D8E" w:rsidP="000C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00" w:lineRule="auto"/>
              <w:jc w:val="center"/>
              <w:rPr>
                <w:rFonts w:ascii="Cambria Math" w:eastAsia="Cambria Math" w:hAnsi="Cambria Math" w:cs="Cambria Math"/>
                <w:color w:val="000000"/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y1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=N(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,</m:t>
                </m:r>
                <m:sSup>
                  <m:sSup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D12C73" w14:paraId="32134FF2" w14:textId="77777777" w:rsidTr="00A06308">
        <w:tc>
          <w:tcPr>
            <w:tcW w:w="75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00C" w14:textId="77777777" w:rsidR="00D12C73" w:rsidRDefault="0033347C" w:rsidP="00BF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sz w:val="22"/>
                    <w:szCs w:val="22"/>
                  </w:rPr>
                  <m:t>y2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D" w14:textId="77777777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P(A |Class=0)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=0.5</m:t>
                </m:r>
              </m:oMath>
            </m:oMathPara>
          </w:p>
          <w:p w14:paraId="0000000E" w14:textId="77777777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P(B |Class=0)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=0.25</m:t>
                </m:r>
              </m:oMath>
            </m:oMathPara>
          </w:p>
          <w:p w14:paraId="0000000F" w14:textId="77777777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P(C |Class=0)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=0.25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10" w14:textId="77777777" w:rsidR="00D12C73" w:rsidRPr="00304B7C" w:rsidRDefault="0033347C" w:rsidP="000C4763">
            <w:pPr>
              <w:widowControl w:val="0"/>
              <w:spacing w:line="300" w:lineRule="auto"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P(A |Class=1)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=0.1667</m:t>
                </m:r>
              </m:oMath>
            </m:oMathPara>
          </w:p>
          <w:p w14:paraId="00000011" w14:textId="77777777" w:rsidR="00D12C73" w:rsidRPr="00304B7C" w:rsidRDefault="0033347C" w:rsidP="000C4763">
            <w:pPr>
              <w:widowControl w:val="0"/>
              <w:spacing w:line="300" w:lineRule="auto"/>
              <w:jc w:val="center"/>
              <w:rPr>
                <w:rFonts w:ascii="Cambria Math" w:eastAsia="Helvetica Neue" w:hAnsi="Cambria Math" w:cs="Helvetica Neue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P(B |Class=1)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=0.3333</m:t>
                </m:r>
              </m:oMath>
            </m:oMathPara>
          </w:p>
          <w:p w14:paraId="00000012" w14:textId="77777777" w:rsidR="00D12C73" w:rsidRPr="00304B7C" w:rsidRDefault="0033347C" w:rsidP="000C4763">
            <w:pPr>
              <w:widowControl w:val="0"/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P(C |Class=1)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D12C73" w14:paraId="519D489C" w14:textId="77777777" w:rsidTr="00A06308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000013" w14:textId="79B77F6A" w:rsidR="00D12C73" w:rsidRPr="00F21D8E" w:rsidRDefault="0033347C" w:rsidP="00BF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m:oMath>
              <m:r>
                <w:rPr>
                  <w:rFonts w:ascii="Cambria Math" w:eastAsia="Helvetica Neue" w:hAnsi="Cambria Math" w:cs="Helvetica Neue"/>
                  <w:sz w:val="22"/>
                  <w:szCs w:val="22"/>
                </w:rPr>
                <m:t>y3</m:t>
              </m:r>
            </m:oMath>
            <w:r w:rsidR="00174DBF" w:rsidRPr="00F21D8E">
              <w:rPr>
                <w:rFonts w:ascii="Helvetica Neue" w:eastAsia="Helvetica Neue" w:hAnsi="Helvetica Neue" w:cs="Helvetica Neue"/>
                <w:sz w:val="22"/>
                <w:szCs w:val="22"/>
              </w:rPr>
              <w:t>/y4</w:t>
            </w:r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14" w14:textId="2288C537" w:rsidR="00D12C73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iy3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iy4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0.2 0.25</m:t>
                    </m:r>
                  </m:e>
                </m:d>
              </m:oMath>
            </m:oMathPara>
          </w:p>
          <w:p w14:paraId="07AEC8D1" w14:textId="1E6B8B9B" w:rsidR="0022735E" w:rsidRPr="00304B7C" w:rsidRDefault="0033347C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 xml:space="preserve">Σ=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0.1800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0.1800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0.1800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0.2500</m:t>
                          </m:r>
                        </m:e>
                      </m:mr>
                    </m:m>
                  </m:e>
                </m:d>
              </m:oMath>
            </m:oMathPara>
          </w:p>
          <w:p w14:paraId="259DB27B" w14:textId="1B9807C3" w:rsidR="0028234D" w:rsidRPr="00304B7C" w:rsidRDefault="00FF4AFD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×cov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-cov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×cov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0.0126</m:t>
                </m:r>
              </m:oMath>
            </m:oMathPara>
          </w:p>
          <w:p w14:paraId="13B0DFC8" w14:textId="0E6C26D1" w:rsidR="00F21D8E" w:rsidRPr="00304B7C" w:rsidRDefault="00FF4AFD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19.8413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-14.2857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-14.2857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14.2857</m:t>
                          </m:r>
                        </m:e>
                      </m:mr>
                    </m:m>
                  </m:e>
                </m:d>
              </m:oMath>
            </m:oMathPara>
          </w:p>
          <w:p w14:paraId="00000015" w14:textId="484B820C" w:rsidR="003444E7" w:rsidRPr="00304B7C" w:rsidRDefault="003444E7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y3,y4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=N(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,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5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84E75" w14:textId="77777777" w:rsidR="00D12C73" w:rsidRPr="00304B7C" w:rsidRDefault="0033347C" w:rsidP="000C4763">
            <w:pPr>
              <w:widowControl w:val="0"/>
              <w:spacing w:line="300" w:lineRule="auto"/>
              <w:jc w:val="center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i=5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iy3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iy4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sz w:val="20"/>
                        <w:szCs w:val="20"/>
                      </w:rPr>
                      <m:t>0.1167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Arial" w:hAnsi="Cambria Math" w:cs="Arial"/>
                        <w:sz w:val="20"/>
                        <w:szCs w:val="20"/>
                      </w:rPr>
                      <m:t>0.0833</m:t>
                    </m:r>
                  </m:e>
                </m:d>
              </m:oMath>
            </m:oMathPara>
          </w:p>
          <w:p w14:paraId="681120CB" w14:textId="4A4CC2FE" w:rsidR="00254269" w:rsidRPr="00304B7C" w:rsidRDefault="00254269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Σ=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.1097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0.1223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.1223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0.2137</m:t>
                          </m:r>
                        </m:e>
                      </m:mr>
                    </m:m>
                  </m:e>
                </m:d>
              </m:oMath>
            </m:oMathPara>
          </w:p>
          <w:p w14:paraId="21566FB7" w14:textId="7D756F03" w:rsidR="005F2C8B" w:rsidRPr="00304B7C" w:rsidRDefault="00FF4AFD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×cov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- 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×cov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Helvetica Neue" w:hAnsi="Cambria Math" w:cs="Helvetica Neue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0.0085</m:t>
                </m:r>
              </m:oMath>
            </m:oMathPara>
          </w:p>
          <w:p w14:paraId="22533039" w14:textId="49907E88" w:rsidR="00F21D8E" w:rsidRPr="00304B7C" w:rsidRDefault="00FF4AFD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Helvetica Neue" w:hAnsi="Cambria Math" w:cs="Helvetica Neue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Helvetica Neue" w:hAnsi="Cambria Math" w:cs="Helvetica Neue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Helvetica Neue" w:hAnsi="Cambria Math" w:cs="Helvetica Neue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 Neue" w:hAnsi="Cambria Math" w:cs="Helvetica Neue"/>
                                  <w:sz w:val="20"/>
                                  <w:szCs w:val="20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elvetica Neue" w:hAnsi="Cambria Math" w:cs="Helvetica Neue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elvetica Neue" w:hAnsi="Cambria Math" w:cs="Helvetica Neue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 Neue" w:hAnsi="Cambria Math" w:cs="Helvetica Neue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 Neue" w:hAnsi="Cambria Math" w:cs="Helvetica Neue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elvetica Neue" w:hAnsi="Cambria Math" w:cs="Helvetica Neue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elvetica Neue" w:hAnsi="Cambria Math" w:cs="Helvetica Neue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25.2362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-14.4488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-14.4488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12.9528</m:t>
                          </m:r>
                        </m:e>
                      </m:mr>
                    </m:m>
                  </m:e>
                </m:d>
              </m:oMath>
            </m:oMathPara>
          </w:p>
          <w:p w14:paraId="00000016" w14:textId="18AF6B77" w:rsidR="00F21D8E" w:rsidRPr="00304B7C" w:rsidRDefault="00F21D8E" w:rsidP="000C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Cambria Math" w:eastAsia="Helvetica Neue" w:hAnsi="Cambria Math" w:cs="Helvetica Neue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y3,y4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=N(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µ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,</m:t>
                </m:r>
                <m:r>
                  <w:rPr>
                    <w:rFonts w:ascii="Cambria Math" w:eastAsia="Helvetica Neue" w:hAnsi="Cambria Math" w:cs="Helvetica Neue"/>
                    <w:sz w:val="20"/>
                    <w:szCs w:val="20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310719CE" w14:textId="234053DC" w:rsidR="002E0BB9" w:rsidRPr="002E0BB9" w:rsidRDefault="00EC27AF" w:rsidP="00940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Cambria Math" w:hAnsi="Cambria Math" w:cs="Cambria Math"/>
          <w:color w:val="000000"/>
          <w:sz w:val="22"/>
          <w:szCs w:val="22"/>
        </w:rPr>
      </w:pPr>
      <m:oMath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)=P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×P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y1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sub>
            </m:sSub>
          </m:e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×P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y2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sub>
            </m:sSub>
          </m:e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×P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y3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y4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sub>
            </m:sSub>
          </m:e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, c=0∪1</m:t>
        </m:r>
      </m:oMath>
    </w:p>
    <w:tbl>
      <w:tblPr>
        <w:tblStyle w:val="TabeladeGrelha3"/>
        <w:tblpPr w:leftFromText="141" w:rightFromText="141" w:vertAnchor="text" w:tblpXSpec="center" w:tblpY="1"/>
        <w:tblW w:w="9747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562"/>
        <w:gridCol w:w="4395"/>
        <w:gridCol w:w="4394"/>
        <w:gridCol w:w="396"/>
      </w:tblGrid>
      <w:tr w:rsidR="004605DC" w14:paraId="030EAF2C" w14:textId="77777777" w:rsidTr="00A1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48A985" w14:textId="77777777" w:rsidR="00BB1195" w:rsidRDefault="00BB1195" w:rsidP="001D566C">
            <w:p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</w:tcPr>
          <w:p w14:paraId="329C21FE" w14:textId="31DB35E8" w:rsidR="00BB1195" w:rsidRDefault="00F27E53" w:rsidP="001D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204A9F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Class</w:t>
            </w:r>
            <w:r w:rsidR="0042019B" w:rsidRPr="00204A9F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(</w:t>
            </w:r>
            <w:r w:rsidRPr="00204A9F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  <w:r w:rsidR="0042019B" w:rsidRPr="00204A9F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)</w:t>
            </w:r>
          </w:p>
        </w:tc>
        <w:tc>
          <w:tcPr>
            <w:tcW w:w="4394" w:type="dxa"/>
          </w:tcPr>
          <w:p w14:paraId="2AD0DC79" w14:textId="4131296C" w:rsidR="00BB1195" w:rsidRDefault="001C56E0" w:rsidP="001D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Class</w:t>
            </w:r>
            <w:r w:rsidR="0042019B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(</w:t>
            </w: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  <w:r w:rsidR="0042019B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96" w:type="dxa"/>
          </w:tcPr>
          <w:p w14:paraId="29A6E793" w14:textId="602B0171" w:rsidR="00BB1195" w:rsidRDefault="00BB1195" w:rsidP="001D566C">
            <w:p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</w:tr>
      <w:tr w:rsidR="007742CD" w14:paraId="1F56B386" w14:textId="77777777" w:rsidTr="00A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22F905" w14:textId="29FEA63D" w:rsidR="007742CD" w:rsidRPr="00172019" w:rsidRDefault="007742CD" w:rsidP="001D566C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x1</w:t>
            </w:r>
          </w:p>
        </w:tc>
        <w:tc>
          <w:tcPr>
            <w:tcW w:w="4395" w:type="dxa"/>
          </w:tcPr>
          <w:p w14:paraId="5DE31403" w14:textId="77777777" w:rsidR="007742CD" w:rsidRPr="000D4BB6" w:rsidRDefault="007742CD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y1=0.6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0.5686</m:t>
                </m:r>
              </m:oMath>
            </m:oMathPara>
          </w:p>
          <w:p w14:paraId="4FA3F794" w14:textId="77777777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=0.5</m:t>
                </m:r>
              </m:oMath>
            </m:oMathPara>
          </w:p>
          <w:p w14:paraId="3C4A5D15" w14:textId="77777777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0.2,y4 =0.4 | Class=0)=1.2074</m:t>
                </m:r>
              </m:oMath>
            </m:oMathPara>
          </w:p>
          <w:p w14:paraId="13B83625" w14:textId="0BE1C9F8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0.13731</m:t>
                </m:r>
              </m:oMath>
            </m:oMathPara>
          </w:p>
        </w:tc>
        <w:tc>
          <w:tcPr>
            <w:tcW w:w="4394" w:type="dxa"/>
          </w:tcPr>
          <w:p w14:paraId="59492861" w14:textId="77777777" w:rsidR="007742CD" w:rsidRPr="000D4BB6" w:rsidRDefault="007742CD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Y1=0.6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0.2239</m:t>
                </m:r>
              </m:oMath>
            </m:oMathPara>
          </w:p>
          <w:p w14:paraId="333FD28F" w14:textId="77777777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0.1667</m:t>
                </m:r>
              </m:oMath>
            </m:oMathPara>
          </w:p>
          <w:p w14:paraId="7C127094" w14:textId="77777777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P(Y3=0.2, Y4= 0.4|Class=1) =1.2109</m:t>
                </m:r>
              </m:oMath>
            </m:oMathPara>
          </w:p>
          <w:p w14:paraId="1D01F0B3" w14:textId="6A75CE9B" w:rsidR="000D4BB6" w:rsidRPr="000D4BB6" w:rsidRDefault="000D4BB6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0.02711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6E7BD2E6" w14:textId="6AE03D75" w:rsidR="007742CD" w:rsidRDefault="007742CD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</w:p>
        </w:tc>
      </w:tr>
      <w:tr w:rsidR="002E0842" w14:paraId="2FF3240C" w14:textId="77777777" w:rsidTr="00A165EC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3D8B92" w14:textId="5158291E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x2</w:t>
            </w:r>
          </w:p>
        </w:tc>
        <w:tc>
          <w:tcPr>
            <w:tcW w:w="4395" w:type="dxa"/>
          </w:tcPr>
          <w:p w14:paraId="2A8AF72D" w14:textId="0C621E65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1.3741</m:t>
                </m:r>
              </m:oMath>
            </m:oMathPara>
          </w:p>
          <w:p w14:paraId="30394E05" w14:textId="4A728744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2172D309" w14:textId="0E78D514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-0.1,y4 =-0.4 | Class=0)=0.4603</m:t>
                </m:r>
              </m:oMath>
            </m:oMathPara>
          </w:p>
          <w:p w14:paraId="0420595A" w14:textId="1CF0AB16" w:rsidR="002E0842" w:rsidRPr="00824E38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x2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0.06325</m:t>
                </m:r>
              </m:oMath>
            </m:oMathPara>
          </w:p>
        </w:tc>
        <w:tc>
          <w:tcPr>
            <w:tcW w:w="4394" w:type="dxa"/>
          </w:tcPr>
          <w:p w14:paraId="7D47BD8B" w14:textId="7E605633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1.3641</m:t>
                </m:r>
              </m:oMath>
            </m:oMathPara>
          </w:p>
          <w:p w14:paraId="443F7C6D" w14:textId="2DFF2FE5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0.3333</m:t>
                </m:r>
              </m:oMath>
            </m:oMathPara>
          </w:p>
          <w:p w14:paraId="5295300C" w14:textId="6EBE0BA8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P(Y3=-0.1, Y4= -0.4|Class=1) =0.9561</m:t>
                </m:r>
              </m:oMath>
            </m:oMathPara>
          </w:p>
          <w:p w14:paraId="6810882B" w14:textId="196D4394" w:rsidR="002E0842" w:rsidRPr="00824E38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x2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0.26082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5D44B57B" w14:textId="5AB98751" w:rsidR="002E0842" w:rsidRDefault="009B5874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5F94F0EB" w14:textId="77777777" w:rsidTr="00A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E09E34" w14:textId="1310F2BD" w:rsidR="002E0842" w:rsidRP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 w:rsidRPr="002E0842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lastRenderedPageBreak/>
              <w:t>x3</w:t>
            </w:r>
          </w:p>
        </w:tc>
        <w:tc>
          <w:tcPr>
            <w:tcW w:w="4395" w:type="dxa"/>
          </w:tcPr>
          <w:p w14:paraId="210351EA" w14:textId="21EB1348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1.6393</m:t>
                </m:r>
              </m:oMath>
            </m:oMathPara>
          </w:p>
          <w:p w14:paraId="176A365B" w14:textId="1B501C5D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=0.5</m:t>
                </m:r>
              </m:oMath>
            </m:oMathPara>
          </w:p>
          <w:p w14:paraId="60B40B50" w14:textId="1D98C35D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-0.1,y4 =0.2 | Class=0)=0.7066</m:t>
                </m:r>
              </m:oMath>
            </m:oMathPara>
          </w:p>
          <w:p w14:paraId="602201BD" w14:textId="029A8D71" w:rsidR="002E0842" w:rsidRPr="00DF0C28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x3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0.23167</m:t>
                </m:r>
              </m:oMath>
            </m:oMathPara>
          </w:p>
        </w:tc>
        <w:tc>
          <w:tcPr>
            <w:tcW w:w="4394" w:type="dxa"/>
          </w:tcPr>
          <w:p w14:paraId="317D7034" w14:textId="445433D1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1.2092</m:t>
                </m:r>
              </m:oMath>
            </m:oMathPara>
          </w:p>
          <w:p w14:paraId="344647FE" w14:textId="77777777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0.1667</m:t>
                </m:r>
              </m:oMath>
            </m:oMathPara>
          </w:p>
          <w:p w14:paraId="0744B198" w14:textId="57A9CDEE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P(Y3=-0.1, Y4= 0.2|Class=1) =0.6084</m:t>
                </m:r>
              </m:oMath>
            </m:oMathPara>
          </w:p>
          <w:p w14:paraId="13A98921" w14:textId="79E0959E" w:rsidR="002E0842" w:rsidRPr="00DF0C28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x3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0.07356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69FE65D1" w14:textId="3732B8C8" w:rsidR="002E0842" w:rsidRDefault="002E0842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</w:p>
        </w:tc>
      </w:tr>
      <w:tr w:rsidR="002E0842" w14:paraId="589149E3" w14:textId="77777777" w:rsidTr="00A165EC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AAFE01" w14:textId="60005605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x4</w:t>
            </w:r>
          </w:p>
        </w:tc>
        <w:tc>
          <w:tcPr>
            <w:tcW w:w="4395" w:type="dxa"/>
          </w:tcPr>
          <w:p w14:paraId="0AE478FB" w14:textId="2F8AB00A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1.3741</m:t>
                </m:r>
              </m:oMath>
            </m:oMathPara>
          </w:p>
          <w:p w14:paraId="7A01F1CC" w14:textId="686ACD48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37A61D4A" w14:textId="30AEFE10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0.8,y4 =0.8 | Class=0)=0.5124</m:t>
                </m:r>
              </m:oMath>
            </m:oMathPara>
          </w:p>
          <w:p w14:paraId="47DF6BAB" w14:textId="1D5C6A90" w:rsidR="002E0842" w:rsidRPr="0097523C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0.07041</m:t>
                </m:r>
              </m:oMath>
            </m:oMathPara>
          </w:p>
        </w:tc>
        <w:tc>
          <w:tcPr>
            <w:tcW w:w="4394" w:type="dxa"/>
          </w:tcPr>
          <w:p w14:paraId="77A407A3" w14:textId="3E24AD3E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1.3641</m:t>
                </m:r>
              </m:oMath>
            </m:oMathPara>
          </w:p>
          <w:p w14:paraId="6AC5E2D6" w14:textId="34E7B523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</m:t>
                </m:r>
              </m:oMath>
            </m:oMathPara>
          </w:p>
          <w:p w14:paraId="449C17DD" w14:textId="2D31273E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P(Y3=0.8, Y4= 0.8|Class=1) =0.2030</m:t>
                </m:r>
              </m:oMath>
            </m:oMathPara>
          </w:p>
          <w:p w14:paraId="613249F9" w14:textId="282DFE0B" w:rsidR="002E0842" w:rsidRPr="0097523C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0.08308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614CC0E7" w14:textId="0CA9A84E" w:rsidR="002E0842" w:rsidRDefault="0097523C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74BF0973" w14:textId="77777777" w:rsidTr="00A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464AF8" w14:textId="366C5805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x5</w:t>
            </w:r>
          </w:p>
        </w:tc>
        <w:tc>
          <w:tcPr>
            <w:tcW w:w="4395" w:type="dxa"/>
          </w:tcPr>
          <w:p w14:paraId="3847B2BA" w14:textId="5F901A41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1.6393</m:t>
                </m:r>
              </m:oMath>
            </m:oMathPara>
          </w:p>
          <w:p w14:paraId="31A0503B" w14:textId="5BFDB0B1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6E32A5EC" w14:textId="4FE8FCB6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0.1,y4 =0.3 | Class=0)=1.1743</m:t>
                </m:r>
              </m:oMath>
            </m:oMathPara>
          </w:p>
          <w:p w14:paraId="38B6BF92" w14:textId="2A1F90F4" w:rsidR="002E0842" w:rsidRPr="0097523C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x5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0.19250</m:t>
                </m:r>
              </m:oMath>
            </m:oMathPara>
          </w:p>
        </w:tc>
        <w:tc>
          <w:tcPr>
            <w:tcW w:w="4394" w:type="dxa"/>
          </w:tcPr>
          <w:p w14:paraId="2B3400D2" w14:textId="271A9F1F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0.9503</m:t>
                </m:r>
              </m:oMath>
            </m:oMathPara>
          </w:p>
          <w:p w14:paraId="051037D5" w14:textId="4BFD143E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0.3333</m:t>
                </m:r>
              </m:oMath>
            </m:oMathPara>
          </w:p>
          <w:p w14:paraId="5A3A9B0D" w14:textId="72B1F2B3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P(Y3=0.1, Y4= 0.3|Class=1) =1.2064</m:t>
                </m:r>
              </m:oMath>
            </m:oMathPara>
          </w:p>
          <w:p w14:paraId="55E015B6" w14:textId="5FD54E1E" w:rsidR="002E0842" w:rsidRPr="0097523C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x5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0.22926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10ADC083" w14:textId="70C1E398" w:rsidR="002E0842" w:rsidRDefault="0097523C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36639549" w14:textId="77777777" w:rsidTr="00A165EC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AABF73" w14:textId="589AF086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x6</w:t>
            </w:r>
          </w:p>
        </w:tc>
        <w:tc>
          <w:tcPr>
            <w:tcW w:w="4395" w:type="dxa"/>
          </w:tcPr>
          <w:p w14:paraId="03347FB5" w14:textId="18D70819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0.5686</m:t>
                </m:r>
              </m:oMath>
            </m:oMathPara>
          </w:p>
          <w:p w14:paraId="1013E4A0" w14:textId="6ED6C8D1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6636857F" w14:textId="0CDE86C0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0.2,y4 =-0.2 | Class=0)=0.3338</m:t>
                </m:r>
              </m:oMath>
            </m:oMathPara>
          </w:p>
          <w:p w14:paraId="527F6655" w14:textId="1BF62F6B" w:rsidR="002E0842" w:rsidRPr="00284E2E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x6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0.01898</m:t>
                </m:r>
              </m:oMath>
            </m:oMathPara>
          </w:p>
        </w:tc>
        <w:tc>
          <w:tcPr>
            <w:tcW w:w="4394" w:type="dxa"/>
          </w:tcPr>
          <w:p w14:paraId="71F4FB66" w14:textId="5D251966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1.2092</m:t>
                </m:r>
              </m:oMath>
            </m:oMathPara>
          </w:p>
          <w:p w14:paraId="5E5D5A95" w14:textId="5B237010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</m:t>
                </m:r>
              </m:oMath>
            </m:oMathPara>
          </w:p>
          <w:p w14:paraId="3E6900F0" w14:textId="3FD33E37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P(Y3=0.2, Y4= -0.2|Class=1) =0.6707</m:t>
                </m:r>
              </m:oMath>
            </m:oMathPara>
          </w:p>
          <w:p w14:paraId="7C85B69F" w14:textId="5FA9A145" w:rsidR="002E0842" w:rsidRPr="00284E2E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x6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0.24330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30BBF99C" w14:textId="312CB09E" w:rsidR="002E0842" w:rsidRDefault="00284E2E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2CA6AB24" w14:textId="77777777" w:rsidTr="00A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C42C06" w14:textId="7E1DC93F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x7</w:t>
            </w:r>
          </w:p>
        </w:tc>
        <w:tc>
          <w:tcPr>
            <w:tcW w:w="4395" w:type="dxa"/>
          </w:tcPr>
          <w:p w14:paraId="6FDBD670" w14:textId="296299A8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0.1162</m:t>
                </m:r>
              </m:oMath>
            </m:oMathPara>
          </w:p>
          <w:p w14:paraId="5FBE6D73" w14:textId="0837C415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2779C672" w14:textId="6B92E9E5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=-0.1,y4 =0.2 | Class=0)=0.7066</m:t>
                </m:r>
              </m:oMath>
            </m:oMathPara>
          </w:p>
          <w:p w14:paraId="46D9E5FA" w14:textId="0E23AF45" w:rsidR="002E0842" w:rsidRPr="00117E28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x7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0.00821</m:t>
                </m:r>
              </m:oMath>
            </m:oMathPara>
          </w:p>
        </w:tc>
        <w:tc>
          <w:tcPr>
            <w:tcW w:w="4394" w:type="dxa"/>
          </w:tcPr>
          <w:p w14:paraId="03A2D62A" w14:textId="35759979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0.6620</m:t>
                </m:r>
              </m:oMath>
            </m:oMathPara>
          </w:p>
          <w:p w14:paraId="18FEB52B" w14:textId="68DCACF8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</m:t>
                </m:r>
              </m:oMath>
            </m:oMathPara>
          </w:p>
          <w:p w14:paraId="7E78F707" w14:textId="0EA44B44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P(Y3=-0.1, Y4=0.2|Class=1) =0.6084</m:t>
                </m:r>
              </m:oMath>
            </m:oMathPara>
          </w:p>
          <w:p w14:paraId="30589524" w14:textId="63400DA6" w:rsidR="002E0842" w:rsidRPr="00117E28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x7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0.12083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515E6071" w14:textId="5CC7D0CC" w:rsidR="002E0842" w:rsidRDefault="00117E28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54542244" w14:textId="77777777" w:rsidTr="00A165EC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A19747" w14:textId="0A3AD1FD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x8</w:t>
            </w:r>
          </w:p>
        </w:tc>
        <w:tc>
          <w:tcPr>
            <w:tcW w:w="4395" w:type="dxa"/>
          </w:tcPr>
          <w:p w14:paraId="7EA5C851" w14:textId="1D3B152B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1.6393</m:t>
                </m:r>
              </m:oMath>
            </m:oMathPara>
          </w:p>
          <w:p w14:paraId="3902B5C0" w14:textId="3EAA6C0B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38035700" w14:textId="4671C328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 0.5,y4 =0.6 | Class=0)=1.0847</m:t>
                </m:r>
              </m:oMath>
            </m:oMathPara>
          </w:p>
          <w:p w14:paraId="4C354B25" w14:textId="2236B440" w:rsidR="002E0842" w:rsidRPr="00117E28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x8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0.17782</m:t>
                </m:r>
              </m:oMath>
            </m:oMathPara>
          </w:p>
        </w:tc>
        <w:tc>
          <w:tcPr>
            <w:tcW w:w="4394" w:type="dxa"/>
          </w:tcPr>
          <w:p w14:paraId="2F3EEC6E" w14:textId="1D3979B6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1.2092</m:t>
                </m:r>
              </m:oMath>
            </m:oMathPara>
          </w:p>
          <w:p w14:paraId="1C00FCAC" w14:textId="37E757AC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0.3333</m:t>
                </m:r>
              </m:oMath>
            </m:oMathPara>
          </w:p>
          <w:p w14:paraId="6CEA1B9D" w14:textId="51F79CA5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P(Y3=0.5, Y4= 0.6|Class=1) =0.8399</m:t>
                </m:r>
              </m:oMath>
            </m:oMathPara>
          </w:p>
          <w:p w14:paraId="3390A7CE" w14:textId="3BCB2495" w:rsidR="002E0842" w:rsidRPr="00117E28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x8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0.20311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4F8249C0" w14:textId="45EC5B2D" w:rsidR="002E0842" w:rsidRDefault="007742CD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2E0842" w14:paraId="1C0D17AC" w14:textId="77777777" w:rsidTr="00A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609EB3" w14:textId="09EF4EDB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x9</w:t>
            </w:r>
          </w:p>
        </w:tc>
        <w:tc>
          <w:tcPr>
            <w:tcW w:w="4395" w:type="dxa"/>
          </w:tcPr>
          <w:p w14:paraId="09B9232E" w14:textId="1FB8F801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1.3741</m:t>
                </m:r>
              </m:oMath>
            </m:oMathPara>
          </w:p>
          <w:p w14:paraId="1E873F01" w14:textId="77777777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=0.5</m:t>
                </m:r>
              </m:oMath>
            </m:oMathPara>
          </w:p>
          <w:p w14:paraId="4588D20B" w14:textId="78F580E0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 =-0.4,y4=-0.7 | Class=0)=0.2174</m:t>
                </m:r>
              </m:oMath>
            </m:oMathPara>
          </w:p>
          <w:p w14:paraId="34B50634" w14:textId="3E8EEDE3" w:rsidR="002E0842" w:rsidRPr="007742CD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x9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0.05976</m:t>
                </m:r>
              </m:oMath>
            </m:oMathPara>
          </w:p>
        </w:tc>
        <w:tc>
          <w:tcPr>
            <w:tcW w:w="4394" w:type="dxa"/>
          </w:tcPr>
          <w:p w14:paraId="60DB9BBD" w14:textId="64111A76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Y1=0.4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0.6620</m:t>
                </m:r>
              </m:oMath>
            </m:oMathPara>
          </w:p>
          <w:p w14:paraId="63F28D2E" w14:textId="77777777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0.1667</m:t>
                </m:r>
              </m:oMath>
            </m:oMathPara>
          </w:p>
          <w:p w14:paraId="6B1F10A6" w14:textId="151D0292" w:rsidR="002E0842" w:rsidRPr="006810C0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P(Y3=-0.4, Y4=-0.7|Class=1) =0.3876</m:t>
                </m:r>
              </m:oMath>
            </m:oMathPara>
          </w:p>
          <w:p w14:paraId="1FBBD62E" w14:textId="2F59B382" w:rsidR="002E0842" w:rsidRPr="007742CD" w:rsidRDefault="002E0842" w:rsidP="002E0842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x9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0.02566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04145BA9" w14:textId="0F3F9508" w:rsidR="002E0842" w:rsidRDefault="002E0842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</w:p>
        </w:tc>
      </w:tr>
      <w:tr w:rsidR="002E0842" w14:paraId="07873662" w14:textId="77777777" w:rsidTr="00A165EC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B13E36" w14:textId="3CB0E66D" w:rsidR="002E0842" w:rsidRDefault="002E0842" w:rsidP="002E0842">
            <w:pPr>
              <w:spacing w:before="120" w:after="120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x10</w:t>
            </w:r>
          </w:p>
        </w:tc>
        <w:tc>
          <w:tcPr>
            <w:tcW w:w="4395" w:type="dxa"/>
          </w:tcPr>
          <w:p w14:paraId="6D0DE286" w14:textId="28E5B0CA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0.2807</m:t>
                </m:r>
              </m:oMath>
            </m:oMathPara>
          </w:p>
          <w:p w14:paraId="48B82CB5" w14:textId="1874FD4A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=0.25</m:t>
                </m:r>
              </m:oMath>
            </m:oMathPara>
          </w:p>
          <w:p w14:paraId="5C9809AC" w14:textId="6F4C954E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P(y3=0.4,y4=0.3|Class=0)=1.0804</m:t>
                </m:r>
              </m:oMath>
            </m:oMathPara>
          </w:p>
          <w:p w14:paraId="25AC5EE2" w14:textId="6ED92900" w:rsidR="002E0842" w:rsidRPr="007742CD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x10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0.03033</m:t>
                </m:r>
              </m:oMath>
            </m:oMathPara>
          </w:p>
        </w:tc>
        <w:tc>
          <w:tcPr>
            <w:tcW w:w="4394" w:type="dxa"/>
          </w:tcPr>
          <w:p w14:paraId="5F9473EA" w14:textId="0335074C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Y1=-0.2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0.9503</m:t>
                </m:r>
              </m:oMath>
            </m:oMathPara>
          </w:p>
          <w:p w14:paraId="5D2FBDE9" w14:textId="10752A83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Y2=C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0.5</m:t>
                </m:r>
              </m:oMath>
            </m:oMathPara>
          </w:p>
          <w:p w14:paraId="0B956EB0" w14:textId="247AFFDC" w:rsidR="002E0842" w:rsidRPr="006810C0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P(Y3=0.4,Y4=0.3|Class=1) =1.1247</m:t>
                </m:r>
              </m:oMath>
            </m:oMathPara>
          </w:p>
          <w:p w14:paraId="60C0BF98" w14:textId="02A736AD" w:rsidR="002E0842" w:rsidRPr="007742CD" w:rsidRDefault="002E0842" w:rsidP="002E084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Class=1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x10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0.32062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" w:type="dxa"/>
          </w:tcPr>
          <w:p w14:paraId="5D830C99" w14:textId="4A286B3E" w:rsidR="002E0842" w:rsidRDefault="007742CD" w:rsidP="002E0842">
            <w:pPr>
              <w:spacing w:before="120" w:after="120" w:line="288" w:lineRule="auto"/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</w:tbl>
    <w:p w14:paraId="3AA9B97B" w14:textId="51F1DF77" w:rsidR="00BB1195" w:rsidRPr="001D566C" w:rsidRDefault="00BB1195" w:rsidP="00BB119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Cambria Math" w:hAnsi="Cambria Math" w:cs="Cambria Math"/>
          <w:color w:val="000000"/>
          <w:sz w:val="2"/>
          <w:szCs w:val="2"/>
          <w:u w:val="single"/>
        </w:rPr>
      </w:pPr>
    </w:p>
    <w:tbl>
      <w:tblPr>
        <w:tblStyle w:val="TabeladeGrelha3"/>
        <w:tblpPr w:leftFromText="141" w:rightFromText="141" w:vertAnchor="text" w:tblpY="1"/>
        <w:tblOverlap w:val="never"/>
        <w:tblW w:w="2307" w:type="dxa"/>
        <w:tblLook w:val="04A0" w:firstRow="1" w:lastRow="0" w:firstColumn="1" w:lastColumn="0" w:noHBand="0" w:noVBand="1"/>
      </w:tblPr>
      <w:tblGrid>
        <w:gridCol w:w="694"/>
        <w:gridCol w:w="373"/>
        <w:gridCol w:w="620"/>
        <w:gridCol w:w="620"/>
      </w:tblGrid>
      <w:tr w:rsidR="006846BA" w14:paraId="4CF2BCA0" w14:textId="77777777" w:rsidTr="00684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</w:tcPr>
          <w:p w14:paraId="29D9F642" w14:textId="16BEEAD0" w:rsidR="006846BA" w:rsidRPr="00DF001A" w:rsidRDefault="006846BA" w:rsidP="001D566C">
            <w:p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2273BBA7" w14:textId="075E4821" w:rsidR="006846BA" w:rsidRPr="00DF001A" w:rsidRDefault="006846BA" w:rsidP="001D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1D566C">
              <w:rPr>
                <w:rFonts w:ascii="Cambria Math" w:eastAsia="Cambria Math" w:hAnsi="Cambria Math" w:cs="Cambria Math"/>
                <w:b w:val="0"/>
                <w:bCs w:val="0"/>
                <w:i/>
                <w:iCs/>
                <w:color w:val="000000"/>
                <w:sz w:val="22"/>
                <w:szCs w:val="22"/>
              </w:rPr>
              <w:t>Predicted</w:t>
            </w:r>
          </w:p>
        </w:tc>
      </w:tr>
      <w:tr w:rsidR="006846BA" w14:paraId="323BABEF" w14:textId="77777777" w:rsidTr="0068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B207E" w14:textId="77777777" w:rsidR="00DF001A" w:rsidRPr="00DF001A" w:rsidRDefault="00DF001A" w:rsidP="001D566C">
            <w:p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25A377F" w14:textId="77777777" w:rsidR="00DF001A" w:rsidRPr="00DF001A" w:rsidRDefault="00DF001A" w:rsidP="001D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A0FE60A" w14:textId="7666EA1F" w:rsidR="00DF001A" w:rsidRPr="00DF001A" w:rsidRDefault="00DF001A" w:rsidP="001D5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DF001A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EF904D7" w14:textId="6530A9DC" w:rsidR="00DF001A" w:rsidRPr="00DF001A" w:rsidRDefault="00DF001A" w:rsidP="001D5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DF001A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</w:tr>
      <w:tr w:rsidR="00DF001A" w14:paraId="0118DE5A" w14:textId="77777777" w:rsidTr="00DB17D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3FC52B" w14:textId="5D4D5BF2" w:rsidR="00DF001A" w:rsidRPr="00DF001A" w:rsidRDefault="00DF001A" w:rsidP="001D566C">
            <w:pPr>
              <w:jc w:val="left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DF001A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0" w:type="auto"/>
          </w:tcPr>
          <w:p w14:paraId="477BD830" w14:textId="16F14DD7" w:rsidR="00DF001A" w:rsidRPr="00DF001A" w:rsidRDefault="00DF001A" w:rsidP="001D5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DF001A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52193E8" w14:textId="20EC0B53" w:rsidR="00DF001A" w:rsidRPr="006846BA" w:rsidRDefault="002E0842" w:rsidP="00684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342FC2" w14:textId="61641271" w:rsidR="00DF001A" w:rsidRPr="00C93570" w:rsidRDefault="006846BA" w:rsidP="00684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 w:rsidRPr="00C93570"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2</w:t>
            </w:r>
          </w:p>
        </w:tc>
      </w:tr>
      <w:tr w:rsidR="006846BA" w14:paraId="06834E7E" w14:textId="77777777" w:rsidTr="0068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216D101" w14:textId="77777777" w:rsidR="00DF001A" w:rsidRPr="00DF001A" w:rsidRDefault="00DF001A" w:rsidP="001D566C">
            <w:p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05CD095" w14:textId="424400AE" w:rsidR="00DF001A" w:rsidRPr="00DF001A" w:rsidRDefault="00DF001A" w:rsidP="001D5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w:r w:rsidRPr="00DF001A"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3BAB277" w14:textId="57246339" w:rsidR="00DF001A" w:rsidRPr="006846BA" w:rsidRDefault="006846BA" w:rsidP="00684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 w:rsidRPr="006846BA"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5D689E" w14:textId="29FF6A4F" w:rsidR="00DF001A" w:rsidRPr="00C93570" w:rsidRDefault="006846BA" w:rsidP="00684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w:r w:rsidRPr="00C93570"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5</w:t>
            </w:r>
          </w:p>
        </w:tc>
      </w:tr>
    </w:tbl>
    <w:p w14:paraId="4716CA7F" w14:textId="25786142" w:rsidR="00DF0C28" w:rsidRPr="00DB17D8" w:rsidRDefault="006846BA" w:rsidP="00BB119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Cambria Math" w:hAnsi="Cambria Math" w:cs="Cambria Math"/>
          <w:color w:val="000000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 xml:space="preserve">Precision(P)=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TP+FP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5+2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>=0.7143</m:t>
          </m:r>
        </m:oMath>
      </m:oMathPara>
    </w:p>
    <w:p w14:paraId="2B7B287C" w14:textId="19DBF875" w:rsidR="001D566C" w:rsidRPr="00DB17D8" w:rsidRDefault="00475FFE" w:rsidP="00BB119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Cambria Math" w:hAnsi="Cambria Math" w:cs="Cambria Math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 xml:space="preserve">Recall(R)=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TP+FN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5+1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>=0.8333</m:t>
          </m:r>
        </m:oMath>
      </m:oMathPara>
    </w:p>
    <w:p w14:paraId="0000001A" w14:textId="77777777" w:rsidR="00D12C73" w:rsidRPr="005749EE" w:rsidRDefault="00D12C73" w:rsidP="00EC27A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Cambria Math" w:hAnsi="Cambria Math" w:cs="Cambria Math"/>
          <w:color w:val="000000"/>
          <w:sz w:val="8"/>
          <w:szCs w:val="8"/>
        </w:rPr>
      </w:pPr>
    </w:p>
    <w:p w14:paraId="0000001B" w14:textId="4757DFEF" w:rsidR="00D12C73" w:rsidRPr="00DB17D8" w:rsidRDefault="00DB1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0"/>
          <w:szCs w:val="20"/>
        </w:rPr>
      </w:pPr>
      <m:oMath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F1=</m:t>
        </m:r>
        <m:f>
          <m:fPr>
            <m:ctrlPr>
              <w:rPr>
                <w:rFonts w:ascii="Cambria Math" w:eastAsia="Helvetica Neue" w:hAnsi="Cambria Math" w:cs="Helvetica Neue"/>
                <w:i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Helvetica Neue" w:hAnsi="Cambria Math" w:cs="Helvetica Neue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(β</m:t>
                </m:r>
              </m:e>
              <m:sup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+1)×P×R</m:t>
            </m:r>
          </m:num>
          <m:den>
            <m:sSup>
              <m:sSupPr>
                <m:ctrlPr>
                  <w:rPr>
                    <w:rFonts w:ascii="Cambria Math" w:eastAsia="Helvetica Neue" w:hAnsi="Cambria Math" w:cs="Helvetica Neue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×P+R</m:t>
            </m:r>
          </m:den>
        </m:f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eastAsia="Helvetica Neue" w:hAnsi="Cambria Math" w:cs="Helvetica Neue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2×</m:t>
            </m:r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0.7143</m:t>
            </m:r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×</m:t>
            </m:r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0.8333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0.7143+0.8333</m:t>
            </m:r>
          </m:den>
        </m:f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0.7692</m:t>
        </m:r>
      </m:oMath>
    </w:p>
    <w:p w14:paraId="0000001C" w14:textId="77777777" w:rsidR="00D12C73" w:rsidRPr="005749EE" w:rsidRDefault="00D12C73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mbria Math" w:hAnsi="Cambria Math"/>
          <w:color w:val="000000"/>
          <w:sz w:val="8"/>
          <w:szCs w:val="8"/>
        </w:rPr>
      </w:pPr>
    </w:p>
    <w:p w14:paraId="0FDB007E" w14:textId="1B78CAE2" w:rsidR="000820F4" w:rsidRPr="005749EE" w:rsidRDefault="002E0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2"/>
          <w:szCs w:val="22"/>
        </w:rPr>
      </w:pPr>
      <m:oMath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Class=c</m:t>
            </m:r>
          </m:e>
        </m:d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 xml:space="preserve">)=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P</m:t>
            </m:r>
            <m:d>
              <m:dPr>
                <m:endChr m:val="|"/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Class=c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P</m:t>
            </m:r>
            <m:d>
              <m:dPr>
                <m:endChr m:val="|"/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Class=0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)+P</m:t>
            </m:r>
            <m:d>
              <m:dPr>
                <m:endChr m:val="|"/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Class=1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) </m:t>
            </m:r>
          </m:den>
        </m:f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, c=0∪1</m:t>
        </m:r>
      </m:oMath>
    </w:p>
    <w:tbl>
      <w:tblPr>
        <w:tblStyle w:val="TabeladeGrelha6Colorida"/>
        <w:tblW w:w="9795" w:type="dxa"/>
        <w:jc w:val="center"/>
        <w:tblLayout w:type="fixed"/>
        <w:tblCellMar>
          <w:left w:w="0" w:type="dxa"/>
          <w:right w:w="0" w:type="dxa"/>
        </w:tblCellMar>
        <w:tblLook w:val="0460" w:firstRow="1" w:lastRow="1" w:firstColumn="0" w:lastColumn="0" w:noHBand="0" w:noVBand="1"/>
      </w:tblPr>
      <w:tblGrid>
        <w:gridCol w:w="2522"/>
        <w:gridCol w:w="1306"/>
        <w:gridCol w:w="852"/>
        <w:gridCol w:w="852"/>
        <w:gridCol w:w="853"/>
        <w:gridCol w:w="852"/>
        <w:gridCol w:w="853"/>
        <w:gridCol w:w="852"/>
        <w:gridCol w:w="853"/>
      </w:tblGrid>
      <w:tr w:rsidR="00466A08" w14:paraId="39D8A758" w14:textId="77777777" w:rsidTr="008A5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3B97A6FA" w14:textId="18BD5024" w:rsidR="0050452A" w:rsidRDefault="0050452A" w:rsidP="0050452A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Probabilities</w:t>
            </w:r>
          </w:p>
        </w:tc>
        <w:tc>
          <w:tcPr>
            <w:tcW w:w="1306" w:type="dxa"/>
          </w:tcPr>
          <w:p w14:paraId="43EDA87A" w14:textId="4941D3A5" w:rsidR="0050452A" w:rsidRDefault="0050452A" w:rsidP="0050452A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Real Class</w:t>
            </w:r>
          </w:p>
        </w:tc>
        <w:tc>
          <w:tcPr>
            <w:tcW w:w="852" w:type="dxa"/>
            <w:vAlign w:val="center"/>
          </w:tcPr>
          <w:p w14:paraId="34A8143E" w14:textId="49CB9175" w:rsidR="0050452A" w:rsidRDefault="005F1EBD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</w:t>
            </w:r>
            <w:r w:rsidR="008A5D28"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dxa"/>
            <w:vAlign w:val="center"/>
          </w:tcPr>
          <w:p w14:paraId="2F1D6777" w14:textId="63F2D939" w:rsidR="0050452A" w:rsidRDefault="005F1EBD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</w:t>
            </w:r>
            <w:r w:rsidR="008A5D28"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14:paraId="16170B03" w14:textId="4ADCB34E" w:rsidR="0050452A" w:rsidRDefault="005F1EBD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</w:t>
            </w:r>
            <w:r w:rsidR="008A5D28"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center"/>
          </w:tcPr>
          <w:p w14:paraId="0D0E3035" w14:textId="060B2897" w:rsidR="0050452A" w:rsidRDefault="005F1EBD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</w:t>
            </w:r>
            <w:r w:rsidR="008A5D28"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3" w:type="dxa"/>
            <w:vAlign w:val="center"/>
          </w:tcPr>
          <w:p w14:paraId="745C2AFB" w14:textId="0624F7E9" w:rsidR="0050452A" w:rsidRDefault="008A5D28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52" w:type="dxa"/>
            <w:vAlign w:val="center"/>
          </w:tcPr>
          <w:p w14:paraId="0EE9D533" w14:textId="53476781" w:rsidR="0050452A" w:rsidRDefault="008A5D28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53" w:type="dxa"/>
            <w:vAlign w:val="center"/>
          </w:tcPr>
          <w:p w14:paraId="3BA4BC4D" w14:textId="15FB5837" w:rsidR="0050452A" w:rsidRDefault="008A5D28" w:rsidP="008A5D28">
            <w:pPr>
              <w:jc w:val="center"/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2"/>
                <w:szCs w:val="22"/>
              </w:rPr>
              <w:t>0.9</w:t>
            </w:r>
          </w:p>
        </w:tc>
      </w:tr>
      <w:tr w:rsidR="00466A08" w14:paraId="0BD47F13" w14:textId="77777777" w:rsidTr="0033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663D2042" w14:textId="5F4133E2" w:rsidR="0050452A" w:rsidRPr="00C61DFB" w:rsidRDefault="0050452A" w:rsidP="0050452A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x1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0.8351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520B65E8" w14:textId="037FFB94" w:rsidR="0050452A" w:rsidRPr="00C61DFB" w:rsidRDefault="00466A08" w:rsidP="00466A08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3EA82F2A" w14:textId="4FE1D864" w:rsidR="00796EED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55262E94" w14:textId="1B3CB727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34D5D92E" w14:textId="40B8A26F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0AF98564" w14:textId="0A012002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217F1257" w14:textId="0DC46025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22EF523F" w14:textId="41A930C0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52330F08" w14:textId="13C849FF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50452A" w14:paraId="046F01F6" w14:textId="77777777" w:rsidTr="00336784">
        <w:trPr>
          <w:trHeight w:val="92"/>
          <w:jc w:val="center"/>
        </w:trPr>
        <w:tc>
          <w:tcPr>
            <w:tcW w:w="2522" w:type="dxa"/>
          </w:tcPr>
          <w:p w14:paraId="5BB46B19" w14:textId="24EB766E" w:rsidR="0050452A" w:rsidRPr="00C61DFB" w:rsidRDefault="00466A08" w:rsidP="0050452A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x2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0.1952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337D9631" w14:textId="02DD86A0" w:rsidR="0050452A" w:rsidRPr="00C61DFB" w:rsidRDefault="00466A08" w:rsidP="00466A08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01140D01" w14:textId="26375789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9438533" w14:textId="034B1184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2E59EB51" w14:textId="063C62E8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4AA5561F" w14:textId="68359B1B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43E5B8FB" w14:textId="69BEBE8F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EF6473A" w14:textId="12C01044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2917784E" w14:textId="05CB7FAD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466A08" w14:paraId="0A95A316" w14:textId="77777777" w:rsidTr="0033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2125F496" w14:textId="06A41CC7" w:rsidR="0050452A" w:rsidRPr="00C61DFB" w:rsidRDefault="00466A08" w:rsidP="000820F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x3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0.7590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4824E1C7" w14:textId="39299CCE" w:rsidR="0050452A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0DD2C787" w14:textId="68166A32" w:rsidR="00796EED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6A3D303A" w14:textId="71EB9DDC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48700506" w14:textId="55AB04F1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0C7D9CDC" w14:textId="6B8C455B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49F76A0E" w14:textId="227E7E44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33AC7587" w14:textId="6D3CC45C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7A2578BB" w14:textId="6AEDC0A0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50452A" w14:paraId="17FDAE97" w14:textId="77777777" w:rsidTr="00336784">
        <w:trPr>
          <w:trHeight w:val="92"/>
          <w:jc w:val="center"/>
        </w:trPr>
        <w:tc>
          <w:tcPr>
            <w:tcW w:w="2522" w:type="dxa"/>
          </w:tcPr>
          <w:p w14:paraId="469DE75B" w14:textId="21C21C4C" w:rsidR="0050452A" w:rsidRPr="00C61DFB" w:rsidRDefault="00466A08" w:rsidP="000820F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x4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0.4587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32C16487" w14:textId="0C715BFD" w:rsidR="0050452A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199D5162" w14:textId="3EF4DF19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4347D9F8" w14:textId="771407DE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3681CFDE" w14:textId="1CE98744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2D104A25" w14:textId="7F4D9922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64F946C1" w14:textId="73E13A17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4A1C47BC" w14:textId="4F45FE73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39F8C72C" w14:textId="3E039D7B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466A08" w14:paraId="78DC34EC" w14:textId="77777777" w:rsidTr="0033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78FEB95D" w14:textId="7338D9D9" w:rsidR="0050452A" w:rsidRPr="00C61DFB" w:rsidRDefault="00466A08" w:rsidP="000820F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x5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0.4564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5F1A1F24" w14:textId="6C78AB6C" w:rsidR="0050452A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3EFBFCEB" w14:textId="531FA13D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6422969D" w14:textId="567EC5A9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1DF8FDAC" w14:textId="45F6FCE4" w:rsidR="0050452A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42873E4" w14:textId="7959BE42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4EF2EBD0" w14:textId="79236F7E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84D5950" w14:textId="5DA0134E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2A68283B" w14:textId="2BBD4C21" w:rsidR="0050452A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466A08" w14:paraId="08FF2463" w14:textId="77777777" w:rsidTr="00336784">
        <w:trPr>
          <w:trHeight w:val="92"/>
          <w:jc w:val="center"/>
        </w:trPr>
        <w:tc>
          <w:tcPr>
            <w:tcW w:w="2522" w:type="dxa"/>
          </w:tcPr>
          <w:p w14:paraId="2285DCED" w14:textId="63733680" w:rsidR="00466A08" w:rsidRPr="00C61DFB" w:rsidRDefault="00466A08" w:rsidP="000820F4">
            <w:pPr>
              <w:jc w:val="center"/>
              <w:rPr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x6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0.0724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04793470" w14:textId="1FC02FA9" w:rsidR="00466A08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38DD52FA" w14:textId="7F799538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1DC513B2" w14:textId="5871C187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2C914318" w14:textId="2F5091B8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BC7C8BB" w14:textId="02E4EFA7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1A6CA60C" w14:textId="46F9BB43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52AD45A" w14:textId="57741C09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67217129" w14:textId="181E5CAA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5F1EBD" w14:paraId="0E6AE08A" w14:textId="77777777" w:rsidTr="0033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61FFF20A" w14:textId="25516881" w:rsidR="00466A08" w:rsidRPr="00C61DFB" w:rsidRDefault="00466A08" w:rsidP="000820F4">
            <w:pPr>
              <w:jc w:val="center"/>
              <w:rPr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x7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0.0636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32F55AC7" w14:textId="39FCD545" w:rsidR="00466A08" w:rsidRPr="00C61DFB" w:rsidRDefault="00336784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9A8426A" w14:textId="765E9368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17087FE0" w14:textId="5E17309F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3C1E8406" w14:textId="48F4E0ED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9BBB73D" w14:textId="23CA8EF2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31718FEE" w14:textId="26B69EE0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6CAB5F2C" w14:textId="1C6475BD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056F004B" w14:textId="5FD5B4F5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466A08" w14:paraId="10160F35" w14:textId="77777777" w:rsidTr="00336784">
        <w:trPr>
          <w:trHeight w:val="92"/>
          <w:jc w:val="center"/>
        </w:trPr>
        <w:tc>
          <w:tcPr>
            <w:tcW w:w="2522" w:type="dxa"/>
          </w:tcPr>
          <w:p w14:paraId="2AEACB4C" w14:textId="5A55E53A" w:rsidR="00466A08" w:rsidRPr="00C61DFB" w:rsidRDefault="00466A08" w:rsidP="000820F4">
            <w:pPr>
              <w:jc w:val="center"/>
              <w:rPr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x8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0.4668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0C85ECB8" w14:textId="4A628BB4" w:rsidR="00466A08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8D6F49C" w14:textId="2549E59C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3972CD21" w14:textId="4F73692C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04343745" w14:textId="45532C9B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62390218" w14:textId="2CDA9303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40123D1E" w14:textId="0A562ADA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16BF7F0B" w14:textId="55059FC9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4B7985FD" w14:textId="248BF49F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5F1EBD" w14:paraId="6D9F735D" w14:textId="77777777" w:rsidTr="0033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288C5322" w14:textId="678D8D8B" w:rsidR="00466A08" w:rsidRPr="00C61DFB" w:rsidRDefault="00466A08" w:rsidP="000820F4">
            <w:pPr>
              <w:jc w:val="center"/>
              <w:rPr>
                <w:color w:val="000000"/>
                <w:sz w:val="20"/>
                <w:szCs w:val="20"/>
              </w:rPr>
            </w:pPr>
            <m:oMath>
              <m:r>
                <w:rPr>
                  <w:rFonts w:ascii="Cambria Math" w:eastAsia="Helvetica Neue" w:hAnsi="Cambria Math" w:cs="Helvetica Neue"/>
                  <w:color w:val="0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Helvetica Neue" w:hAnsi="Cambria Math" w:cs="Helvetica Neue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Helvetica Neue" w:hAnsi="Cambria Math" w:cs="Helvetica Neue"/>
                      <w:color w:val="000000"/>
                      <w:sz w:val="20"/>
                      <w:szCs w:val="20"/>
                    </w:rPr>
                    <m:t>Class=0</m:t>
                  </m:r>
                </m:e>
                <m:e>
                  <m:r>
                    <w:rPr>
                      <w:rFonts w:ascii="Cambria Math" w:eastAsia="Helvetica Neue" w:hAnsi="Cambria Math" w:cs="Helvetica Neue"/>
                      <w:color w:val="000000"/>
                      <w:sz w:val="20"/>
                      <w:szCs w:val="20"/>
                    </w:rPr>
                    <m:t>x9</m:t>
                  </m:r>
                </m:e>
              </m:d>
              <m:r>
                <w:rPr>
                  <w:rFonts w:ascii="Cambria Math" w:eastAsia="Helvetica Neue" w:hAnsi="Cambria Math" w:cs="Helvetica Neue"/>
                  <w:color w:val="000000"/>
                  <w:sz w:val="20"/>
                  <w:szCs w:val="20"/>
                </w:rPr>
                <m:t>=</m:t>
              </m:r>
            </m:oMath>
            <w:r w:rsidR="00796E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EED" w:rsidRPr="00796EED">
              <w:rPr>
                <w:rFonts w:ascii="Cambria Math" w:hAnsi="Cambria Math" w:cs="Arial"/>
                <w:sz w:val="20"/>
                <w:szCs w:val="20"/>
              </w:rPr>
              <w:t>0.6996</w:t>
            </w:r>
          </w:p>
        </w:tc>
        <w:tc>
          <w:tcPr>
            <w:tcW w:w="1306" w:type="dxa"/>
            <w:vAlign w:val="center"/>
          </w:tcPr>
          <w:p w14:paraId="2A5E11B3" w14:textId="4F766649" w:rsidR="00466A08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5D9CB67" w14:textId="1EFA49A5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3F5D2448" w14:textId="19969BB2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7345AD5A" w14:textId="22E309C8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vAlign w:val="center"/>
          </w:tcPr>
          <w:p w14:paraId="531855AC" w14:textId="5846B44D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vAlign w:val="center"/>
          </w:tcPr>
          <w:p w14:paraId="679B8A9D" w14:textId="63645298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5218EC9" w14:textId="53CFD0D6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036FA87D" w14:textId="28343488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466A08" w14:paraId="287DEDD4" w14:textId="77777777" w:rsidTr="00336784">
        <w:trPr>
          <w:trHeight w:val="92"/>
          <w:jc w:val="center"/>
        </w:trPr>
        <w:tc>
          <w:tcPr>
            <w:tcW w:w="2522" w:type="dxa"/>
          </w:tcPr>
          <w:p w14:paraId="729C1573" w14:textId="477E2326" w:rsidR="00466A08" w:rsidRPr="00C61DFB" w:rsidRDefault="00466A08" w:rsidP="000820F4">
            <w:pPr>
              <w:jc w:val="center"/>
              <w:rPr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Helvetica Neue" w:hAnsi="Cambria Math" w:cs="Helvetica Neue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Class=0</m:t>
                    </m:r>
                  </m:e>
                  <m:e>
                    <m:r>
                      <w:rPr>
                        <w:rFonts w:ascii="Cambria Math" w:eastAsia="Helvetica Neue" w:hAnsi="Cambria Math" w:cs="Helvetica Neue"/>
                        <w:color w:val="000000"/>
                        <w:sz w:val="20"/>
                        <w:szCs w:val="20"/>
                      </w:rPr>
                      <m:t>x10</m:t>
                    </m:r>
                  </m:e>
                </m:d>
                <m:r>
                  <w:rPr>
                    <w:rFonts w:ascii="Cambria Math" w:eastAsia="Helvetica Neue" w:hAnsi="Cambria Math" w:cs="Helvetica Neue"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0.0864</m:t>
                </m:r>
              </m:oMath>
            </m:oMathPara>
          </w:p>
        </w:tc>
        <w:tc>
          <w:tcPr>
            <w:tcW w:w="1306" w:type="dxa"/>
            <w:vAlign w:val="center"/>
          </w:tcPr>
          <w:p w14:paraId="68EFC9B9" w14:textId="0C3ED225" w:rsidR="00466A08" w:rsidRPr="00C61DFB" w:rsidRDefault="00466A08" w:rsidP="00C61DFB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C61DFB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21A9C3E" w14:textId="02E80CB9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61E8CECA" w14:textId="41DFC5EB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3B51F42C" w14:textId="7AFAFE77" w:rsidR="00466A08" w:rsidRPr="00C61DFB" w:rsidRDefault="00796EED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52111F30" w14:textId="2B7FE27D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75E66128" w14:textId="64209A31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222A2AE0" w14:textId="668B9461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vAlign w:val="center"/>
          </w:tcPr>
          <w:p w14:paraId="46BBAA38" w14:textId="75D004CB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1</w:t>
            </w:r>
          </w:p>
        </w:tc>
      </w:tr>
      <w:tr w:rsidR="005F1EBD" w14:paraId="69F67365" w14:textId="77777777" w:rsidTr="003367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tcW w:w="2522" w:type="dxa"/>
          </w:tcPr>
          <w:p w14:paraId="5F4C2332" w14:textId="31049895" w:rsidR="00466A08" w:rsidRPr="00C61DFB" w:rsidRDefault="00C61DFB" w:rsidP="000820F4">
            <w:pPr>
              <w:jc w:val="center"/>
              <w:rPr>
                <w:color w:val="000000"/>
                <w:sz w:val="22"/>
                <w:szCs w:val="22"/>
              </w:rPr>
            </w:pPr>
            <w:r w:rsidRPr="00C61DFB">
              <w:rPr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306" w:type="dxa"/>
            <w:vAlign w:val="center"/>
          </w:tcPr>
          <w:p w14:paraId="06EF1ED1" w14:textId="0EC38111" w:rsidR="00466A08" w:rsidRPr="00C61DFB" w:rsidRDefault="00C61DFB" w:rsidP="00466A08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 w:rsidRPr="00C61DFB"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2" w:type="dxa"/>
            <w:vAlign w:val="center"/>
          </w:tcPr>
          <w:p w14:paraId="1E7DEFC0" w14:textId="70FE844B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852" w:type="dxa"/>
            <w:vAlign w:val="center"/>
          </w:tcPr>
          <w:p w14:paraId="60635896" w14:textId="6AA2B534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853" w:type="dxa"/>
            <w:vAlign w:val="center"/>
          </w:tcPr>
          <w:p w14:paraId="5E4A6967" w14:textId="728D6328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52" w:type="dxa"/>
            <w:vAlign w:val="center"/>
          </w:tcPr>
          <w:p w14:paraId="67BA785F" w14:textId="0F55FF5F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53" w:type="dxa"/>
            <w:vAlign w:val="center"/>
          </w:tcPr>
          <w:p w14:paraId="77A8BA30" w14:textId="60429F38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852" w:type="dxa"/>
            <w:vAlign w:val="center"/>
          </w:tcPr>
          <w:p w14:paraId="1EFBAFF0" w14:textId="412100B3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53" w:type="dxa"/>
            <w:vAlign w:val="center"/>
          </w:tcPr>
          <w:p w14:paraId="38993E43" w14:textId="26D3C3E6" w:rsidR="00466A08" w:rsidRPr="00C61DFB" w:rsidRDefault="00336784" w:rsidP="00336784">
            <w:pPr>
              <w:jc w:val="center"/>
              <w:rPr>
                <w:rFonts w:ascii="Cambria Math" w:eastAsia="Helvetica Neue" w:hAnsi="Cambria Math" w:cs="Helvetica Neue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</w:tbl>
    <w:p w14:paraId="0000001E" w14:textId="65974D98" w:rsidR="00D12C73" w:rsidRDefault="00D12C73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Helvetica Neue" w:hAnsi="Cambria Math" w:cs="Helvetica Neue"/>
          <w:color w:val="000000"/>
          <w:sz w:val="22"/>
          <w:szCs w:val="22"/>
        </w:rPr>
      </w:pPr>
    </w:p>
    <w:p w14:paraId="5DC75B5C" w14:textId="237E4C3B" w:rsidR="00C61DFB" w:rsidRDefault="00DA78FB" w:rsidP="00DA7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 Math" w:eastAsia="Helvetica Neue" w:hAnsi="Cambria Math" w:cs="Helvetica Neue"/>
          <w:color w:val="000000"/>
          <w:sz w:val="20"/>
          <w:szCs w:val="20"/>
        </w:rPr>
      </w:pPr>
      <w:r>
        <w:rPr>
          <w:rFonts w:ascii="Cambria Math" w:eastAsia="Helvetica Neue" w:hAnsi="Cambria Math" w:cs="Helvetica Neue"/>
          <w:color w:val="000000"/>
          <w:sz w:val="22"/>
          <w:szCs w:val="22"/>
        </w:rPr>
        <w:t>From the</w:t>
      </w:r>
      <w:r w:rsidR="00336784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table we can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identify</w:t>
      </w:r>
      <w:r w:rsidR="00336784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that the</w:t>
      </w:r>
      <w:r w:rsidR="00336784" w:rsidRPr="00336784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decision probability threshold that optimizes training accuracy</w:t>
      </w:r>
      <w:r w:rsidR="00336784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is 0,7. This means that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</w:t>
      </w:r>
      <w:r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we can classify </w:t>
      </w:r>
      <m:oMath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xi</m:t>
        </m:r>
      </m:oMath>
      <w:r>
        <w:rPr>
          <w:rFonts w:ascii="Cambria Math" w:eastAsia="Helvetica Neue" w:hAnsi="Cambria Math" w:cs="Helvetica Neue"/>
          <w:color w:val="000000"/>
          <w:sz w:val="20"/>
          <w:szCs w:val="20"/>
        </w:rPr>
        <w:t xml:space="preserve"> </w:t>
      </w:r>
      <w:r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>as being of Class 0</w:t>
      </w:r>
      <w:r w:rsidR="00336784"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</w:t>
      </w:r>
      <w:r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>if</w:t>
      </w:r>
      <w:r w:rsidR="00336784"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</w:t>
      </w:r>
      <m:oMath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eastAsia="Helvetica Neue" w:hAnsi="Cambria Math" w:cs="Helvetica Neue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Class=0</m:t>
            </m:r>
          </m:e>
          <m:e>
            <m:r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m:t>xi</m:t>
            </m:r>
          </m:e>
        </m:d>
        <m:r>
          <w:rPr>
            <w:rFonts w:ascii="Cambria Math" w:eastAsia="Helvetica Neue" w:hAnsi="Cambria Math" w:cs="Helvetica Neue"/>
            <w:color w:val="000000"/>
            <w:sz w:val="20"/>
            <w:szCs w:val="20"/>
          </w:rPr>
          <m:t>≥0,7</m:t>
        </m:r>
      </m:oMath>
      <w:r>
        <w:rPr>
          <w:rFonts w:ascii="Cambria Math" w:eastAsia="Helvetica Neue" w:hAnsi="Cambria Math" w:cs="Helvetica Neue"/>
          <w:color w:val="000000"/>
          <w:sz w:val="20"/>
          <w:szCs w:val="20"/>
        </w:rPr>
        <w:t xml:space="preserve">, </w:t>
      </w:r>
      <w:r w:rsidRPr="00A165EC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or Class 1 otherwise. </w:t>
      </w:r>
    </w:p>
    <w:p w14:paraId="3F3F336C" w14:textId="77777777" w:rsidR="00DA78FB" w:rsidRPr="005749EE" w:rsidRDefault="00DA78FB" w:rsidP="00DA7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 Math" w:eastAsia="Helvetica Neue" w:hAnsi="Cambria Math" w:cs="Helvetica Neue"/>
          <w:color w:val="000000"/>
          <w:sz w:val="22"/>
          <w:szCs w:val="22"/>
        </w:rPr>
      </w:pPr>
    </w:p>
    <w:p w14:paraId="0000001F" w14:textId="77777777" w:rsidR="00D12C73" w:rsidRPr="005749EE" w:rsidRDefault="003334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 w:rsidRPr="005749EE"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II. Programming and critical analysis</w:t>
      </w:r>
    </w:p>
    <w:p w14:paraId="00000020" w14:textId="77777777" w:rsidR="00D12C73" w:rsidRPr="005749EE" w:rsidRDefault="00D12C73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8"/>
          <w:szCs w:val="8"/>
        </w:rPr>
      </w:pPr>
    </w:p>
    <w:p w14:paraId="045BF137" w14:textId="77777777" w:rsidR="00A165EC" w:rsidRPr="00A165EC" w:rsidRDefault="00A165EC" w:rsidP="00A16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2"/>
          <w:szCs w:val="22"/>
        </w:rPr>
      </w:pPr>
    </w:p>
    <w:p w14:paraId="01C0FB42" w14:textId="6373C926" w:rsidR="00084886" w:rsidRPr="00084886" w:rsidRDefault="00A165EC" w:rsidP="0008488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ambria Math" w:eastAsia="Helvetica Neue" w:hAnsi="Cambria Math" w:cs="Helvetica Neue"/>
          <w:color w:val="000000"/>
          <w:sz w:val="22"/>
          <w:szCs w:val="22"/>
        </w:rPr>
      </w:pPr>
      <w:r>
        <w:rPr>
          <w:rFonts w:ascii="Cambria Math" w:eastAsia="Helvetica Neue" w:hAnsi="Cambria Math" w:cs="Helvetica Neue"/>
          <w:noProof/>
          <w:color w:val="000000"/>
          <w:sz w:val="22"/>
          <w:szCs w:val="22"/>
        </w:rPr>
        <w:drawing>
          <wp:inline distT="0" distB="0" distL="0" distR="0" wp14:anchorId="5DC71724" wp14:editId="30FE5572">
            <wp:extent cx="6334057" cy="339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1689" r="3887" b="1603"/>
                    <a:stretch/>
                  </pic:blipFill>
                  <pic:spPr bwMode="auto">
                    <a:xfrm>
                      <a:off x="0" y="0"/>
                      <a:ext cx="6369352" cy="341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2" w14:textId="77777777" w:rsidR="00D12C73" w:rsidRPr="005749EE" w:rsidRDefault="00D12C7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Helvetica Neue" w:hAnsi="Cambria Math" w:cs="Helvetica Neue"/>
          <w:color w:val="000000"/>
          <w:sz w:val="8"/>
          <w:szCs w:val="8"/>
        </w:rPr>
      </w:pPr>
    </w:p>
    <w:p w14:paraId="33831B0A" w14:textId="07A22311" w:rsidR="0058039E" w:rsidRPr="00A165EC" w:rsidRDefault="00084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2"/>
          <w:szCs w:val="22"/>
        </w:rPr>
      </w:pPr>
      <w:r w:rsidRPr="00084886">
        <w:rPr>
          <w:rFonts w:ascii="Cambria Math" w:eastAsia="Helvetica Neue" w:hAnsi="Cambria Math" w:cs="Helvetica Neue"/>
          <w:color w:val="000000"/>
          <w:sz w:val="22"/>
          <w:szCs w:val="22"/>
        </w:rPr>
        <w:t>From this data we can see that K=5 has better accuracy, and therefore is less susceptible to overfitting.</w:t>
      </w:r>
    </w:p>
    <w:tbl>
      <w:tblPr>
        <w:tblStyle w:val="TabeladeLista7Colorid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0"/>
        <w:gridCol w:w="2510"/>
        <w:gridCol w:w="2510"/>
        <w:gridCol w:w="2510"/>
      </w:tblGrid>
      <w:tr w:rsidR="0058039E" w14:paraId="708E04C9" w14:textId="77777777" w:rsidTr="005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79FAE397" w14:textId="20645A21" w:rsidR="0058039E" w:rsidRPr="0058039E" w:rsidRDefault="0058039E" w:rsidP="0058039E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58039E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K</w:t>
            </w:r>
          </w:p>
        </w:tc>
        <w:tc>
          <w:tcPr>
            <w:tcW w:w="2510" w:type="dxa"/>
          </w:tcPr>
          <w:p w14:paraId="28FA1D9B" w14:textId="0488A11D" w:rsidR="0058039E" w:rsidRPr="0058039E" w:rsidRDefault="0058039E" w:rsidP="0058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58039E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10" w:type="dxa"/>
          </w:tcPr>
          <w:p w14:paraId="1E4E7FA1" w14:textId="089985B8" w:rsidR="0058039E" w:rsidRPr="0058039E" w:rsidRDefault="0058039E" w:rsidP="0058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58039E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10" w:type="dxa"/>
          </w:tcPr>
          <w:p w14:paraId="4482FF6E" w14:textId="04AB8F75" w:rsidR="0058039E" w:rsidRPr="0058039E" w:rsidRDefault="0058039E" w:rsidP="0058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58039E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7</w:t>
            </w:r>
          </w:p>
        </w:tc>
      </w:tr>
      <w:tr w:rsidR="0058039E" w14:paraId="425A483A" w14:textId="77777777" w:rsidTr="0058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35A8D75" w14:textId="6EE59B53" w:rsidR="0058039E" w:rsidRPr="0058039E" w:rsidRDefault="0058039E" w:rsidP="0058039E">
            <w:pPr>
              <w:jc w:val="center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58039E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2510" w:type="dxa"/>
          </w:tcPr>
          <w:p w14:paraId="13F16D7D" w14:textId="531A81A7" w:rsidR="0058039E" w:rsidRPr="0058039E" w:rsidRDefault="0085139C" w:rsidP="0058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85139C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0.9692668371696506</w:t>
            </w:r>
          </w:p>
        </w:tc>
        <w:tc>
          <w:tcPr>
            <w:tcW w:w="2510" w:type="dxa"/>
          </w:tcPr>
          <w:p w14:paraId="30021FCA" w14:textId="36F1C723" w:rsidR="0058039E" w:rsidRPr="0058039E" w:rsidRDefault="0085139C" w:rsidP="0058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85139C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0.9721867007672635</w:t>
            </w:r>
          </w:p>
        </w:tc>
        <w:tc>
          <w:tcPr>
            <w:tcW w:w="2510" w:type="dxa"/>
          </w:tcPr>
          <w:p w14:paraId="5C8A57E1" w14:textId="224D1B8D" w:rsidR="0058039E" w:rsidRPr="0058039E" w:rsidRDefault="0085139C" w:rsidP="0058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</w:pPr>
            <w:r w:rsidRPr="0085139C">
              <w:rPr>
                <w:rFonts w:ascii="Cambria Math" w:eastAsia="Helvetica Neue" w:hAnsi="Cambria Math" w:cs="Helvetica Neue"/>
                <w:color w:val="000000"/>
                <w:sz w:val="20"/>
                <w:szCs w:val="20"/>
              </w:rPr>
              <w:t>0.9707161125319693</w:t>
            </w:r>
          </w:p>
        </w:tc>
      </w:tr>
    </w:tbl>
    <w:p w14:paraId="6589ACC2" w14:textId="77777777" w:rsidR="00084886" w:rsidRPr="00084886" w:rsidRDefault="00084886" w:rsidP="00636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Helvetica Neue" w:hAnsi="Cambria Math" w:cs="Helvetica Neue"/>
          <w:color w:val="000000"/>
          <w:sz w:val="8"/>
          <w:szCs w:val="8"/>
        </w:rPr>
      </w:pPr>
    </w:p>
    <w:p w14:paraId="1A94DD78" w14:textId="1AC18F5E" w:rsidR="0063604E" w:rsidRDefault="0063604E" w:rsidP="00A31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2"/>
          <w:szCs w:val="22"/>
        </w:rPr>
      </w:pP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>The hypotheses H</w:t>
      </w:r>
      <w:r w:rsidR="00A95FFC">
        <w:rPr>
          <w:rFonts w:ascii="Cambria Math" w:eastAsia="Helvetica Neue" w:hAnsi="Cambria Math" w:cs="Helvetica Neue"/>
          <w:color w:val="000000"/>
          <w:sz w:val="22"/>
          <w:szCs w:val="22"/>
        </w:rPr>
        <w:t>0</w:t>
      </w: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>, “</w:t>
      </w:r>
      <w:r w:rsidR="00A95FFC"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kNN is statistically </w:t>
      </w:r>
      <w:r w:rsidR="00A95FFC">
        <w:rPr>
          <w:rFonts w:ascii="Cambria Math" w:eastAsia="Helvetica Neue" w:hAnsi="Cambria Math" w:cs="Helvetica Neue"/>
          <w:color w:val="000000"/>
          <w:sz w:val="22"/>
          <w:szCs w:val="22"/>
        </w:rPr>
        <w:t>inferior or equal</w:t>
      </w:r>
      <w:r w:rsidR="00A95FFC"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to Naïve Bayes (multinomial assumption</w:t>
      </w: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)”, returned a P-Value of 0.0003537432054576055. From this we can safely </w:t>
      </w:r>
      <w:r w:rsidR="00A95FFC">
        <w:rPr>
          <w:rFonts w:ascii="Cambria Math" w:eastAsia="Helvetica Neue" w:hAnsi="Cambria Math" w:cs="Helvetica Neue"/>
          <w:color w:val="000000"/>
          <w:sz w:val="22"/>
          <w:szCs w:val="22"/>
        </w:rPr>
        <w:t>reject</w:t>
      </w:r>
      <w:r w:rsidR="00EB310F"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</w:t>
      </w:r>
      <w:r w:rsidR="00A95FFC">
        <w:rPr>
          <w:rFonts w:ascii="Cambria Math" w:eastAsia="Helvetica Neue" w:hAnsi="Cambria Math" w:cs="Helvetica Neue"/>
          <w:color w:val="000000"/>
          <w:sz w:val="22"/>
          <w:szCs w:val="22"/>
        </w:rPr>
        <w:t>H0</w:t>
      </w:r>
      <w:r w:rsidR="00A31B41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for a significance level of 0.0004</w:t>
      </w:r>
      <w:r w:rsidR="009A1C4B"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and accept H1,”</w:t>
      </w:r>
      <w:r w:rsidR="00070798" w:rsidRPr="00070798">
        <w:t xml:space="preserve"> </w:t>
      </w:r>
      <w:r w:rsidR="00070798" w:rsidRPr="00070798">
        <w:rPr>
          <w:rFonts w:ascii="Cambria Math" w:eastAsia="Helvetica Neue" w:hAnsi="Cambria Math" w:cs="Helvetica Neue"/>
          <w:color w:val="000000"/>
          <w:sz w:val="22"/>
          <w:szCs w:val="22"/>
        </w:rPr>
        <w:t>kNN is statistically superior to Naïve Bayes (multinomial assumption)</w:t>
      </w:r>
      <w:r w:rsidR="009A1C4B">
        <w:rPr>
          <w:rFonts w:ascii="Cambria Math" w:eastAsia="Helvetica Neue" w:hAnsi="Cambria Math" w:cs="Helvetica Neue"/>
          <w:color w:val="000000"/>
          <w:sz w:val="22"/>
          <w:szCs w:val="22"/>
        </w:rPr>
        <w:t>”</w:t>
      </w:r>
      <w:r w:rsidR="00084886">
        <w:rPr>
          <w:rFonts w:ascii="Cambria Math" w:eastAsia="Helvetica Neue" w:hAnsi="Cambria Math" w:cs="Helvetica Neue"/>
          <w:color w:val="000000"/>
          <w:sz w:val="22"/>
          <w:szCs w:val="22"/>
        </w:rPr>
        <w:t>.</w:t>
      </w:r>
    </w:p>
    <w:p w14:paraId="0EA5CAA4" w14:textId="77777777" w:rsidR="00084886" w:rsidRPr="00084886" w:rsidRDefault="00084886" w:rsidP="0008488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Helvetica Neue" w:hAnsi="Cambria Math" w:cs="Helvetica Neue"/>
          <w:color w:val="000000"/>
          <w:sz w:val="8"/>
          <w:szCs w:val="8"/>
        </w:rPr>
      </w:pPr>
    </w:p>
    <w:p w14:paraId="00000025" w14:textId="673E805D" w:rsidR="00D12C73" w:rsidRDefault="00372F5C" w:rsidP="00EB3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 Math" w:eastAsia="Helvetica Neue" w:hAnsi="Cambria Math" w:cs="Helvetica Neue"/>
          <w:color w:val="000000"/>
          <w:sz w:val="22"/>
          <w:szCs w:val="22"/>
        </w:rPr>
      </w:pP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Two reasons that explain the difference in performance between kNN and </w:t>
      </w: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>Naïve Bayes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are:</w:t>
      </w:r>
    </w:p>
    <w:p w14:paraId="5777A049" w14:textId="6C5FCF61" w:rsidR="00BB76AA" w:rsidRDefault="00FA5C42" w:rsidP="00372F5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Helvetica Neue" w:hAnsi="Cambria Math" w:cs="Helvetica Neue"/>
          <w:color w:val="000000"/>
          <w:sz w:val="22"/>
          <w:szCs w:val="22"/>
        </w:rPr>
      </w:pP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>Naïve Bayes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assumes that every variable is independent, but looking at </w:t>
      </w:r>
      <w:r w:rsidRPr="00FA5C42">
        <w:rPr>
          <w:rFonts w:ascii="Cambria Math" w:eastAsia="Helvetica Neue" w:hAnsi="Cambria Math" w:cs="Helvetica Neue"/>
          <w:b/>
          <w:bCs/>
          <w:color w:val="000000"/>
          <w:sz w:val="22"/>
          <w:szCs w:val="22"/>
        </w:rPr>
        <w:t>7)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>, that doesn’t seem to be the case;</w:t>
      </w:r>
    </w:p>
    <w:p w14:paraId="586E3C7F" w14:textId="05E53A47" w:rsidR="009A1C4B" w:rsidRPr="00F44A13" w:rsidRDefault="00F44A13" w:rsidP="00444C1A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 Math" w:eastAsia="Helvetica Neue" w:hAnsi="Cambria Math" w:cs="Helvetica Neue"/>
          <w:color w:val="000000"/>
          <w:sz w:val="22"/>
          <w:szCs w:val="22"/>
        </w:rPr>
        <w:sectPr w:rsidR="009A1C4B" w:rsidRPr="00F44A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746" w:bottom="900" w:left="1260" w:header="709" w:footer="850" w:gutter="0"/>
          <w:pgNumType w:start="1"/>
          <w:cols w:space="720"/>
        </w:sectPr>
      </w:pP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Not enough data to train </w:t>
      </w:r>
      <w:r w:rsidRPr="00EB310F">
        <w:rPr>
          <w:rFonts w:ascii="Cambria Math" w:eastAsia="Helvetica Neue" w:hAnsi="Cambria Math" w:cs="Helvetica Neue"/>
          <w:color w:val="000000"/>
          <w:sz w:val="22"/>
          <w:szCs w:val="22"/>
        </w:rPr>
        <w:t>Naïve Bayes</w:t>
      </w:r>
      <w:r>
        <w:rPr>
          <w:rFonts w:ascii="Cambria Math" w:eastAsia="Helvetica Neue" w:hAnsi="Cambria Math" w:cs="Helvetica Neue"/>
          <w:color w:val="000000"/>
          <w:sz w:val="22"/>
          <w:szCs w:val="22"/>
        </w:rPr>
        <w:t xml:space="preserve"> enough to correctly predict the class.</w:t>
      </w:r>
    </w:p>
    <w:p w14:paraId="00000029" w14:textId="2C4E71BD" w:rsidR="00D12C73" w:rsidRDefault="003334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lastRenderedPageBreak/>
        <w:t>III. APPENDIX</w:t>
      </w:r>
    </w:p>
    <w:p w14:paraId="0000002A" w14:textId="77777777" w:rsidR="00D12C73" w:rsidRDefault="00D12C73" w:rsidP="0048242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</w:p>
    <w:p w14:paraId="424334C1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 xml:space="preserve">matplotlib.pyplot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as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</w:t>
      </w:r>
    </w:p>
    <w:p w14:paraId="274BA010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 xml:space="preserve">numpy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as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num</w:t>
      </w:r>
    </w:p>
    <w:p w14:paraId="1B485863" w14:textId="77777777" w:rsidR="0048242C" w:rsidRPr="00910FEB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b/>
          <w:bCs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from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 xml:space="preserve">scipy.io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arff</w:t>
      </w:r>
    </w:p>
    <w:p w14:paraId="417387E2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from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 xml:space="preserve">scipy.stats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ttest_rel</w:t>
      </w:r>
    </w:p>
    <w:p w14:paraId="0830D29B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from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 xml:space="preserve">sklearn.neighbors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KNeighborsClassifier</w:t>
      </w:r>
    </w:p>
    <w:p w14:paraId="540C2E31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from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sklearn.model_selection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KFold, cross_val_score</w:t>
      </w:r>
    </w:p>
    <w:p w14:paraId="7254FC3E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from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sklearn.naive_bayes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import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MultinomialNB</w:t>
      </w:r>
    </w:p>
    <w:p w14:paraId="415DCCB0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</w:p>
    <w:p w14:paraId="468240A6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file = </w:t>
      </w: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open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("breast.w.arff", "r")</w:t>
      </w:r>
    </w:p>
    <w:p w14:paraId="195EAD06" w14:textId="7D3509E9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</w:t>
      </w:r>
      <w:r w:rsidRPr="00A317CA">
        <w:rPr>
          <w:rFonts w:ascii="Consolas" w:eastAsia="Consolas" w:hAnsi="Consolas" w:cs="Consolas"/>
          <w:b/>
          <w:bCs/>
          <w:color w:val="943634" w:themeColor="accent2" w:themeShade="BF"/>
          <w:sz w:val="18"/>
          <w:szCs w:val="18"/>
        </w:rPr>
        <w:t>meta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arff.loadarff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(file)</w:t>
      </w:r>
    </w:p>
    <w:p w14:paraId="6EB1074E" w14:textId="06733BC1" w:rsidR="0048242C" w:rsidRPr="00DB5751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b/>
          <w:bCs/>
          <w:color w:val="00B050"/>
          <w:sz w:val="18"/>
          <w:szCs w:val="18"/>
        </w:rPr>
      </w:pPr>
      <w:r w:rsidRPr="00DB5751">
        <w:rPr>
          <w:rFonts w:ascii="Consolas" w:eastAsia="Consolas" w:hAnsi="Consolas" w:cs="Consolas"/>
          <w:b/>
          <w:bCs/>
          <w:color w:val="00B050"/>
          <w:sz w:val="18"/>
          <w:szCs w:val="18"/>
        </w:rPr>
        <w:t>#5)</w:t>
      </w:r>
    </w:p>
    <w:p w14:paraId="1872291C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>bins = [1,2,3,4,5,6,7,8,9,10,11]</w:t>
      </w:r>
    </w:p>
    <w:p w14:paraId="6E9FCEB1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for </w:t>
      </w:r>
      <w:r w:rsidRPr="00A317CA">
        <w:rPr>
          <w:rFonts w:ascii="Consolas" w:eastAsia="Consolas" w:hAnsi="Consolas" w:cs="Consolas"/>
          <w:b/>
          <w:bCs/>
          <w:color w:val="E36C0A" w:themeColor="accent6" w:themeShade="BF"/>
          <w:sz w:val="18"/>
          <w:szCs w:val="18"/>
        </w:rPr>
        <w:t>features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, i in zip(</w:t>
      </w:r>
      <w:r w:rsidRPr="00A317CA">
        <w:rPr>
          <w:rFonts w:ascii="Consolas" w:eastAsia="Consolas" w:hAnsi="Consolas" w:cs="Consolas"/>
          <w:b/>
          <w:bCs/>
          <w:color w:val="943634" w:themeColor="accent2" w:themeShade="BF"/>
          <w:sz w:val="18"/>
          <w:szCs w:val="18"/>
        </w:rPr>
        <w:t>meta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.names()[:-1], range(1,10)):</w:t>
      </w:r>
    </w:p>
    <w:p w14:paraId="03C94CFF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plt.subplot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(3,3,i)</w:t>
      </w:r>
    </w:p>
    <w:p w14:paraId="5C9B8D4E" w14:textId="713285B8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d</w:t>
      </w:r>
      <w:r w:rsidR="00A317CA">
        <w:rPr>
          <w:rFonts w:ascii="Consolas" w:eastAsia="Consolas" w:hAnsi="Consolas" w:cs="Consolas"/>
          <w:color w:val="000000"/>
          <w:sz w:val="18"/>
          <w:szCs w:val="18"/>
        </w:rPr>
        <w:t>h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[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[(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["Class"]==b'benign')][</w:t>
      </w:r>
      <w:r w:rsidRPr="00A317CA">
        <w:rPr>
          <w:rFonts w:ascii="Consolas" w:eastAsia="Consolas" w:hAnsi="Consolas" w:cs="Consolas"/>
          <w:b/>
          <w:bCs/>
          <w:color w:val="E36C0A" w:themeColor="accent6" w:themeShade="BF"/>
          <w:sz w:val="18"/>
          <w:szCs w:val="18"/>
        </w:rPr>
        <w:t>features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],</w:t>
      </w:r>
      <w:r w:rsidR="006F0C51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[(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["Class"]==b'malignant')][</w:t>
      </w:r>
      <w:r w:rsidRPr="00A317CA">
        <w:rPr>
          <w:rFonts w:ascii="Consolas" w:eastAsia="Consolas" w:hAnsi="Consolas" w:cs="Consolas"/>
          <w:b/>
          <w:bCs/>
          <w:color w:val="E36C0A" w:themeColor="accent6" w:themeShade="BF"/>
          <w:sz w:val="18"/>
          <w:szCs w:val="18"/>
        </w:rPr>
        <w:t>features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]]</w:t>
      </w:r>
    </w:p>
    <w:p w14:paraId="5688CBCA" w14:textId="740B5115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plt.hist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="00A317CA">
        <w:rPr>
          <w:rFonts w:ascii="Consolas" w:eastAsia="Consolas" w:hAnsi="Consolas" w:cs="Consolas"/>
          <w:color w:val="000000"/>
          <w:sz w:val="18"/>
          <w:szCs w:val="18"/>
        </w:rPr>
        <w:t>dh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,</w:t>
      </w:r>
      <w:r w:rsidR="00AA26F3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bins=bins,</w:t>
      </w:r>
      <w:r w:rsidR="00AA26F3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align='left',</w:t>
      </w:r>
      <w:r w:rsidR="00AA26F3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color=['g','r'], label=['Benign','Malignant'],</w:t>
      </w:r>
      <w:r w:rsidR="00AA26F3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alpha=0.6,</w:t>
      </w:r>
      <w:r w:rsidR="00AA26F3">
        <w:rPr>
          <w:rFonts w:ascii="Consolas" w:eastAsia="Consolas" w:hAnsi="Consolas" w:cs="Consolas"/>
          <w:color w:val="000000"/>
          <w:sz w:val="18"/>
          <w:szCs w:val="18"/>
        </w:rPr>
        <w:t xml:space="preserve">      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histtype='stepfilled', density=True)</w:t>
      </w:r>
    </w:p>
    <w:p w14:paraId="58FEF825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if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i==3: </w:t>
      </w: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plt.legend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()</w:t>
      </w:r>
    </w:p>
    <w:p w14:paraId="54B33ACC" w14:textId="76CA3DEE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plt.title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Pr="00A317CA">
        <w:rPr>
          <w:rFonts w:ascii="Consolas" w:eastAsia="Consolas" w:hAnsi="Consolas" w:cs="Consolas"/>
          <w:b/>
          <w:bCs/>
          <w:color w:val="E36C0A" w:themeColor="accent6" w:themeShade="BF"/>
          <w:sz w:val="18"/>
          <w:szCs w:val="18"/>
        </w:rPr>
        <w:t>features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.replace("_"," "))</w:t>
      </w:r>
    </w:p>
    <w:p w14:paraId="04D3BFE9" w14:textId="47B6D144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plt.show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()</w:t>
      </w:r>
    </w:p>
    <w:p w14:paraId="4A75F97A" w14:textId="2531E6E2" w:rsidR="0048242C" w:rsidRPr="00DB5751" w:rsidRDefault="0048242C" w:rsidP="006F0C5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720"/>
        <w:rPr>
          <w:rFonts w:ascii="Consolas" w:eastAsia="Consolas" w:hAnsi="Consolas" w:cs="Consolas"/>
          <w:b/>
          <w:bCs/>
          <w:color w:val="00B050"/>
          <w:sz w:val="18"/>
          <w:szCs w:val="18"/>
        </w:rPr>
      </w:pPr>
      <w:r w:rsidRPr="00DB5751">
        <w:rPr>
          <w:rFonts w:ascii="Consolas" w:eastAsia="Consolas" w:hAnsi="Consolas" w:cs="Consolas"/>
          <w:b/>
          <w:bCs/>
          <w:color w:val="00B050"/>
          <w:sz w:val="18"/>
          <w:szCs w:val="18"/>
        </w:rPr>
        <w:t>#6)</w:t>
      </w:r>
    </w:p>
    <w:p w14:paraId="2AF0A120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A317CA">
        <w:rPr>
          <w:rFonts w:ascii="Consolas" w:eastAsia="Consolas" w:hAnsi="Consolas" w:cs="Consolas"/>
          <w:b/>
          <w:bCs/>
          <w:color w:val="548DD4" w:themeColor="text2" w:themeTint="99"/>
          <w:sz w:val="18"/>
          <w:szCs w:val="18"/>
        </w:rPr>
        <w:t>input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</w:t>
      </w:r>
      <w:r w:rsidRPr="00A317CA">
        <w:rPr>
          <w:rFonts w:ascii="Consolas" w:eastAsia="Consolas" w:hAnsi="Consolas" w:cs="Consolas"/>
          <w:b/>
          <w:bCs/>
          <w:color w:val="943634" w:themeColor="accent2" w:themeShade="BF"/>
          <w:sz w:val="18"/>
          <w:szCs w:val="18"/>
        </w:rPr>
        <w:t>meta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.names()[:-1]].tolist()</w:t>
      </w:r>
    </w:p>
    <w:p w14:paraId="6C62205D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A317CA">
        <w:rPr>
          <w:rFonts w:ascii="Consolas" w:eastAsia="Consolas" w:hAnsi="Consolas" w:cs="Consolas"/>
          <w:b/>
          <w:bCs/>
          <w:color w:val="92CDDC" w:themeColor="accent5" w:themeTint="99"/>
          <w:sz w:val="18"/>
          <w:szCs w:val="18"/>
        </w:rPr>
        <w:t>output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A317CA">
        <w:rPr>
          <w:rFonts w:ascii="Consolas" w:eastAsia="Consolas" w:hAnsi="Consolas" w:cs="Consolas"/>
          <w:b/>
          <w:bCs/>
          <w:color w:val="FF0000"/>
          <w:sz w:val="18"/>
          <w:szCs w:val="18"/>
        </w:rPr>
        <w:t>data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["Class"].tolist()</w:t>
      </w:r>
    </w:p>
    <w:p w14:paraId="0B808487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A317CA">
        <w:rPr>
          <w:rFonts w:ascii="Consolas" w:eastAsia="Consolas" w:hAnsi="Consolas" w:cs="Consolas"/>
          <w:b/>
          <w:bCs/>
          <w:color w:val="9966FF"/>
          <w:sz w:val="18"/>
          <w:szCs w:val="18"/>
        </w:rPr>
        <w:t>kFol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KFold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(n_splits=10, shuffle=True, random_state=47)</w:t>
      </w:r>
    </w:p>
    <w:p w14:paraId="3EC6D9FD" w14:textId="4B86F6A5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A317CA">
        <w:rPr>
          <w:rFonts w:ascii="Consolas" w:eastAsia="Consolas" w:hAnsi="Consolas" w:cs="Consolas"/>
          <w:b/>
          <w:bCs/>
          <w:color w:val="FF3399"/>
          <w:sz w:val="18"/>
          <w:szCs w:val="18"/>
        </w:rPr>
        <w:t>crossKNN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=[[],[],[]]</w:t>
      </w:r>
    </w:p>
    <w:p w14:paraId="6DA5984C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>for i,k in zip(range(3,8,2),range(3)):</w:t>
      </w:r>
    </w:p>
    <w:p w14:paraId="04D09034" w14:textId="32FFD1EB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37FBD">
        <w:rPr>
          <w:rFonts w:ascii="Consolas" w:eastAsia="Consolas" w:hAnsi="Consolas" w:cs="Consolas"/>
          <w:b/>
          <w:bCs/>
          <w:color w:val="800000"/>
          <w:sz w:val="18"/>
          <w:szCs w:val="18"/>
        </w:rPr>
        <w:t>classifier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KNeighborsClassifier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(n_neighbors=i</w:t>
      </w:r>
      <w:r w:rsidR="00AA26F3" w:rsidRPr="00AA26F3">
        <w:t xml:space="preserve"> </w:t>
      </w:r>
      <w:r w:rsidR="00AA26F3" w:rsidRPr="00AA26F3">
        <w:rPr>
          <w:rFonts w:ascii="Consolas" w:eastAsia="Consolas" w:hAnsi="Consolas" w:cs="Consolas"/>
          <w:color w:val="000000"/>
          <w:sz w:val="18"/>
          <w:szCs w:val="18"/>
        </w:rPr>
        <w:t>weights='uniform', metric='euclidean'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14:paraId="5038C047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A317CA">
        <w:rPr>
          <w:rFonts w:ascii="Consolas" w:eastAsia="Consolas" w:hAnsi="Consolas" w:cs="Consolas"/>
          <w:b/>
          <w:bCs/>
          <w:color w:val="FF3399"/>
          <w:sz w:val="18"/>
          <w:szCs w:val="18"/>
        </w:rPr>
        <w:t>crossKNN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[k]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cross_val_score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Pr="00937FBD">
        <w:rPr>
          <w:rFonts w:ascii="Consolas" w:eastAsia="Consolas" w:hAnsi="Consolas" w:cs="Consolas"/>
          <w:b/>
          <w:bCs/>
          <w:color w:val="800000"/>
          <w:sz w:val="18"/>
          <w:szCs w:val="18"/>
        </w:rPr>
        <w:t>classifier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</w:t>
      </w:r>
      <w:r w:rsidRPr="00A317CA">
        <w:rPr>
          <w:rFonts w:ascii="Consolas" w:eastAsia="Consolas" w:hAnsi="Consolas" w:cs="Consolas"/>
          <w:b/>
          <w:bCs/>
          <w:color w:val="548DD4" w:themeColor="text2" w:themeTint="99"/>
          <w:sz w:val="18"/>
          <w:szCs w:val="18"/>
        </w:rPr>
        <w:t>input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</w:t>
      </w:r>
      <w:r w:rsidRPr="00A317CA">
        <w:rPr>
          <w:rFonts w:ascii="Consolas" w:eastAsia="Consolas" w:hAnsi="Consolas" w:cs="Consolas"/>
          <w:b/>
          <w:bCs/>
          <w:color w:val="92CDDC" w:themeColor="accent5" w:themeTint="99"/>
          <w:sz w:val="18"/>
          <w:szCs w:val="18"/>
        </w:rPr>
        <w:t>output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scoring='accuracy', cv = </w:t>
      </w:r>
      <w:r w:rsidRPr="00A317CA">
        <w:rPr>
          <w:rFonts w:ascii="Consolas" w:eastAsia="Consolas" w:hAnsi="Consolas" w:cs="Consolas"/>
          <w:b/>
          <w:bCs/>
          <w:color w:val="9966FF"/>
          <w:sz w:val="18"/>
          <w:szCs w:val="18"/>
        </w:rPr>
        <w:t>kFol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14:paraId="2C355623" w14:textId="060477AF" w:rsidR="0048242C" w:rsidRPr="0048242C" w:rsidRDefault="0048242C" w:rsidP="006F0C5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7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kErr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num.average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Pr="00A317CA">
        <w:rPr>
          <w:rFonts w:ascii="Consolas" w:eastAsia="Consolas" w:hAnsi="Consolas" w:cs="Consolas"/>
          <w:b/>
          <w:bCs/>
          <w:color w:val="FF3399"/>
          <w:sz w:val="18"/>
          <w:szCs w:val="18"/>
        </w:rPr>
        <w:t>crossKNN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[k])</w:t>
      </w:r>
    </w:p>
    <w:p w14:paraId="5BF1CD51" w14:textId="13B0E2B9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print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("Accuracy K={}: {}".format(i,kErr))</w:t>
      </w:r>
    </w:p>
    <w:p w14:paraId="665E7211" w14:textId="03F69154" w:rsidR="0048242C" w:rsidRPr="00DB5751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b/>
          <w:bCs/>
          <w:color w:val="00B050"/>
          <w:sz w:val="18"/>
          <w:szCs w:val="18"/>
        </w:rPr>
      </w:pPr>
      <w:r w:rsidRPr="00DB5751">
        <w:rPr>
          <w:rFonts w:ascii="Consolas" w:eastAsia="Consolas" w:hAnsi="Consolas" w:cs="Consolas"/>
          <w:b/>
          <w:bCs/>
          <w:color w:val="00B050"/>
          <w:sz w:val="18"/>
          <w:szCs w:val="18"/>
        </w:rPr>
        <w:t>#7)</w:t>
      </w:r>
    </w:p>
    <w:p w14:paraId="504AE79E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937FBD">
        <w:rPr>
          <w:rFonts w:ascii="Consolas" w:eastAsia="Consolas" w:hAnsi="Consolas" w:cs="Consolas"/>
          <w:b/>
          <w:bCs/>
          <w:color w:val="800000"/>
          <w:sz w:val="18"/>
          <w:szCs w:val="18"/>
        </w:rPr>
        <w:t>classifier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MultinomialNB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()</w:t>
      </w:r>
    </w:p>
    <w:p w14:paraId="64A47263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937FBD">
        <w:rPr>
          <w:rFonts w:ascii="Consolas" w:eastAsia="Consolas" w:hAnsi="Consolas" w:cs="Consolas"/>
          <w:b/>
          <w:bCs/>
          <w:color w:val="993366"/>
          <w:sz w:val="18"/>
          <w:szCs w:val="18"/>
        </w:rPr>
        <w:t>crossNB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cross_val_score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Pr="00937FBD">
        <w:rPr>
          <w:rFonts w:ascii="Consolas" w:eastAsia="Consolas" w:hAnsi="Consolas" w:cs="Consolas"/>
          <w:b/>
          <w:bCs/>
          <w:color w:val="800000"/>
          <w:sz w:val="18"/>
          <w:szCs w:val="18"/>
        </w:rPr>
        <w:t>classifier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</w:t>
      </w:r>
      <w:r w:rsidRPr="00A317CA">
        <w:rPr>
          <w:rFonts w:ascii="Consolas" w:eastAsia="Consolas" w:hAnsi="Consolas" w:cs="Consolas"/>
          <w:b/>
          <w:bCs/>
          <w:color w:val="548DD4" w:themeColor="text2" w:themeTint="99"/>
          <w:sz w:val="18"/>
          <w:szCs w:val="18"/>
        </w:rPr>
        <w:t>input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</w:t>
      </w:r>
      <w:r w:rsidRPr="00A317CA">
        <w:rPr>
          <w:rFonts w:ascii="Consolas" w:eastAsia="Consolas" w:hAnsi="Consolas" w:cs="Consolas"/>
          <w:b/>
          <w:bCs/>
          <w:color w:val="92CDDC" w:themeColor="accent5" w:themeTint="99"/>
          <w:sz w:val="18"/>
          <w:szCs w:val="18"/>
        </w:rPr>
        <w:t>output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, scoring='accuracy', cv = </w:t>
      </w:r>
      <w:r w:rsidRPr="00A317CA">
        <w:rPr>
          <w:rFonts w:ascii="Consolas" w:eastAsia="Consolas" w:hAnsi="Consolas" w:cs="Consolas"/>
          <w:b/>
          <w:bCs/>
          <w:color w:val="9966FF"/>
          <w:sz w:val="18"/>
          <w:szCs w:val="18"/>
        </w:rPr>
        <w:t>kFol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14:paraId="13C51F94" w14:textId="77777777" w:rsidR="0048242C" w:rsidRPr="0048242C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18"/>
          <w:szCs w:val="18"/>
        </w:rPr>
      </w:pP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pval = </w:t>
      </w:r>
      <w:r w:rsidRPr="00910FEB">
        <w:rPr>
          <w:rFonts w:ascii="Consolas" w:eastAsia="Consolas" w:hAnsi="Consolas" w:cs="Consolas"/>
          <w:b/>
          <w:bCs/>
          <w:color w:val="000000"/>
          <w:sz w:val="18"/>
          <w:szCs w:val="18"/>
        </w:rPr>
        <w:t>ttest_rel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</w:t>
      </w:r>
      <w:r w:rsidRPr="00A317CA">
        <w:rPr>
          <w:rFonts w:ascii="Consolas" w:eastAsia="Consolas" w:hAnsi="Consolas" w:cs="Consolas"/>
          <w:b/>
          <w:bCs/>
          <w:color w:val="FF3399"/>
          <w:sz w:val="18"/>
          <w:szCs w:val="18"/>
        </w:rPr>
        <w:t>crossKNN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 xml:space="preserve">[0], </w:t>
      </w:r>
      <w:r w:rsidRPr="00937FBD">
        <w:rPr>
          <w:rFonts w:ascii="Consolas" w:eastAsia="Consolas" w:hAnsi="Consolas" w:cs="Consolas"/>
          <w:b/>
          <w:bCs/>
          <w:color w:val="993366"/>
          <w:sz w:val="18"/>
          <w:szCs w:val="18"/>
        </w:rPr>
        <w:t>crossNB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, alternative='greater').pvalue</w:t>
      </w:r>
    </w:p>
    <w:p w14:paraId="0000002C" w14:textId="751797C6" w:rsidR="00D12C73" w:rsidRDefault="0048242C" w:rsidP="00AA26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onsolas" w:eastAsia="Consolas" w:hAnsi="Consolas" w:cs="Consolas"/>
          <w:color w:val="000000"/>
          <w:sz w:val="20"/>
          <w:szCs w:val="20"/>
        </w:rPr>
      </w:pPr>
      <w:r w:rsidRPr="00937FBD">
        <w:rPr>
          <w:rFonts w:ascii="Consolas" w:eastAsia="Consolas" w:hAnsi="Consolas" w:cs="Consolas"/>
          <w:b/>
          <w:bCs/>
          <w:color w:val="000000"/>
          <w:sz w:val="18"/>
          <w:szCs w:val="18"/>
        </w:rPr>
        <w:t>print</w:t>
      </w:r>
      <w:r w:rsidRPr="0048242C">
        <w:rPr>
          <w:rFonts w:ascii="Consolas" w:eastAsia="Consolas" w:hAnsi="Consolas" w:cs="Consolas"/>
          <w:color w:val="000000"/>
          <w:sz w:val="18"/>
          <w:szCs w:val="18"/>
        </w:rPr>
        <w:t>("p-value:",pval)</w:t>
      </w:r>
    </w:p>
    <w:p w14:paraId="0000002D" w14:textId="77777777" w:rsidR="00D12C73" w:rsidRDefault="00D12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2E" w14:textId="77777777" w:rsidR="00D12C73" w:rsidRDefault="00D12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38" w14:textId="293D0198" w:rsidR="00D12C73" w:rsidRPr="00A67DF7" w:rsidRDefault="0033347C" w:rsidP="00A67D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END</w:t>
      </w:r>
    </w:p>
    <w:sectPr w:rsidR="00D12C73" w:rsidRPr="00A67DF7">
      <w:pgSz w:w="11906" w:h="16838"/>
      <w:pgMar w:top="1134" w:right="746" w:bottom="900" w:left="1260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E26F" w14:textId="77777777" w:rsidR="00FF4AFD" w:rsidRDefault="00FF4AFD">
      <w:r>
        <w:separator/>
      </w:r>
    </w:p>
  </w:endnote>
  <w:endnote w:type="continuationSeparator" w:id="0">
    <w:p w14:paraId="7B313D96" w14:textId="77777777" w:rsidR="00FF4AFD" w:rsidRDefault="00FF4AFD">
      <w:r>
        <w:continuationSeparator/>
      </w:r>
    </w:p>
  </w:endnote>
  <w:endnote w:type="continuationNotice" w:id="1">
    <w:p w14:paraId="50910427" w14:textId="77777777" w:rsidR="00FF4AFD" w:rsidRDefault="00FF4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01C3" w14:textId="77777777" w:rsidR="00FF4AFD" w:rsidRDefault="00FF4AFD">
      <w:r>
        <w:separator/>
      </w:r>
    </w:p>
  </w:footnote>
  <w:footnote w:type="continuationSeparator" w:id="0">
    <w:p w14:paraId="365FB953" w14:textId="77777777" w:rsidR="00FF4AFD" w:rsidRDefault="00FF4AFD">
      <w:r>
        <w:continuationSeparator/>
      </w:r>
    </w:p>
  </w:footnote>
  <w:footnote w:type="continuationNotice" w:id="1">
    <w:p w14:paraId="142FD367" w14:textId="77777777" w:rsidR="00FF4AFD" w:rsidRDefault="00FF4A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D12C73" w:rsidRDefault="0033347C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spacing w:line="288" w:lineRule="auto"/>
      <w:rPr>
        <w:rFonts w:ascii="Cambria Math" w:eastAsia="Cambria Math" w:hAnsi="Cambria Math" w:cs="Cambria Math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29177F64" wp14:editId="07777777">
          <wp:extent cx="1203325" cy="5683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325" cy="568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   </w:t>
    </w:r>
    <w:r>
      <w:rPr>
        <w:rFonts w:ascii="Cambria Math" w:eastAsia="Cambria Math" w:hAnsi="Cambria Math" w:cs="Cambria Math"/>
        <w:color w:val="000000"/>
      </w:rPr>
      <w:t>Aprendizagem 2021/22</w:t>
    </w:r>
  </w:p>
  <w:p w14:paraId="0000003A" w14:textId="681176A8" w:rsidR="00D12C73" w:rsidRDefault="0033347C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spacing w:line="288" w:lineRule="auto"/>
      <w:jc w:val="center"/>
      <w:rPr>
        <w:rFonts w:ascii="Cambria Math" w:eastAsia="Cambria Math" w:hAnsi="Cambria Math" w:cs="Cambria Math"/>
        <w:b/>
        <w:color w:val="000000"/>
      </w:rPr>
    </w:pPr>
    <w:r>
      <w:rPr>
        <w:rFonts w:ascii="Cambria Math" w:eastAsia="Cambria Math" w:hAnsi="Cambria Math" w:cs="Cambria Math"/>
        <w:b/>
        <w:color w:val="000000"/>
      </w:rPr>
      <w:t>Homework I – Group</w:t>
    </w:r>
    <w:r w:rsidR="00FD67C5">
      <w:rPr>
        <w:rFonts w:ascii="Cambria Math" w:eastAsia="Cambria Math" w:hAnsi="Cambria Math" w:cs="Cambria Math"/>
        <w:b/>
        <w:color w:val="000000"/>
      </w:rPr>
      <w:t xml:space="preserve"> 047</w:t>
    </w:r>
  </w:p>
  <w:p w14:paraId="0000003B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spacing w:line="288" w:lineRule="auto"/>
      <w:rPr>
        <w:rFonts w:ascii="Cambria Math" w:eastAsia="Cambria Math" w:hAnsi="Cambria Math" w:cs="Cambria Math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D12C73" w:rsidRDefault="00D1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4CD"/>
    <w:multiLevelType w:val="multilevel"/>
    <w:tmpl w:val="FD381A6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7941"/>
    <w:multiLevelType w:val="hybridMultilevel"/>
    <w:tmpl w:val="18026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15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0A0250"/>
    <w:rsid w:val="00047C4C"/>
    <w:rsid w:val="00070798"/>
    <w:rsid w:val="000820F4"/>
    <w:rsid w:val="00084886"/>
    <w:rsid w:val="00084BBF"/>
    <w:rsid w:val="0009755E"/>
    <w:rsid w:val="000A5988"/>
    <w:rsid w:val="000A7A47"/>
    <w:rsid w:val="000B22CE"/>
    <w:rsid w:val="000B6F72"/>
    <w:rsid w:val="000C36A1"/>
    <w:rsid w:val="000C4763"/>
    <w:rsid w:val="000D4BB6"/>
    <w:rsid w:val="00117E28"/>
    <w:rsid w:val="00132351"/>
    <w:rsid w:val="00143C77"/>
    <w:rsid w:val="00172019"/>
    <w:rsid w:val="00174DBF"/>
    <w:rsid w:val="001C56E0"/>
    <w:rsid w:val="001C5967"/>
    <w:rsid w:val="001D566C"/>
    <w:rsid w:val="00204A9F"/>
    <w:rsid w:val="0022735E"/>
    <w:rsid w:val="00254269"/>
    <w:rsid w:val="002614A7"/>
    <w:rsid w:val="00272B26"/>
    <w:rsid w:val="00277952"/>
    <w:rsid w:val="00281318"/>
    <w:rsid w:val="0028234D"/>
    <w:rsid w:val="00284E2E"/>
    <w:rsid w:val="002B3DA4"/>
    <w:rsid w:val="002E0842"/>
    <w:rsid w:val="002E0BB9"/>
    <w:rsid w:val="002E16D2"/>
    <w:rsid w:val="00304B7C"/>
    <w:rsid w:val="00312F33"/>
    <w:rsid w:val="00322FCC"/>
    <w:rsid w:val="0033347C"/>
    <w:rsid w:val="00336784"/>
    <w:rsid w:val="00336911"/>
    <w:rsid w:val="003444E7"/>
    <w:rsid w:val="00372F5C"/>
    <w:rsid w:val="00381DE2"/>
    <w:rsid w:val="003C18A8"/>
    <w:rsid w:val="003D6099"/>
    <w:rsid w:val="003E1CE9"/>
    <w:rsid w:val="0042019B"/>
    <w:rsid w:val="00426F87"/>
    <w:rsid w:val="004362A0"/>
    <w:rsid w:val="00444C1A"/>
    <w:rsid w:val="00454774"/>
    <w:rsid w:val="004605DC"/>
    <w:rsid w:val="00466A08"/>
    <w:rsid w:val="00475FFE"/>
    <w:rsid w:val="0048242C"/>
    <w:rsid w:val="004C6891"/>
    <w:rsid w:val="004E6C83"/>
    <w:rsid w:val="00502EAA"/>
    <w:rsid w:val="0050452A"/>
    <w:rsid w:val="00513425"/>
    <w:rsid w:val="00536598"/>
    <w:rsid w:val="005749EE"/>
    <w:rsid w:val="0058039E"/>
    <w:rsid w:val="00583B6B"/>
    <w:rsid w:val="00586E34"/>
    <w:rsid w:val="005B5101"/>
    <w:rsid w:val="005C7B52"/>
    <w:rsid w:val="005D7C8F"/>
    <w:rsid w:val="005F1EBD"/>
    <w:rsid w:val="005F2C8B"/>
    <w:rsid w:val="005F46D5"/>
    <w:rsid w:val="0060439A"/>
    <w:rsid w:val="00630CF4"/>
    <w:rsid w:val="0063604E"/>
    <w:rsid w:val="00675E48"/>
    <w:rsid w:val="00676A64"/>
    <w:rsid w:val="006810C0"/>
    <w:rsid w:val="0068415F"/>
    <w:rsid w:val="006846BA"/>
    <w:rsid w:val="00694168"/>
    <w:rsid w:val="006F04C9"/>
    <w:rsid w:val="006F0C51"/>
    <w:rsid w:val="00746AF3"/>
    <w:rsid w:val="00772DFD"/>
    <w:rsid w:val="007742CD"/>
    <w:rsid w:val="007840E4"/>
    <w:rsid w:val="00796EED"/>
    <w:rsid w:val="007D6EFF"/>
    <w:rsid w:val="007E322C"/>
    <w:rsid w:val="00803AF7"/>
    <w:rsid w:val="00824E38"/>
    <w:rsid w:val="00835B2A"/>
    <w:rsid w:val="00840D9A"/>
    <w:rsid w:val="0085139C"/>
    <w:rsid w:val="008834F3"/>
    <w:rsid w:val="008A36A1"/>
    <w:rsid w:val="008A5D28"/>
    <w:rsid w:val="009050CB"/>
    <w:rsid w:val="00910FEB"/>
    <w:rsid w:val="00937FBD"/>
    <w:rsid w:val="0097523C"/>
    <w:rsid w:val="009854D4"/>
    <w:rsid w:val="009A1C4B"/>
    <w:rsid w:val="009B5874"/>
    <w:rsid w:val="009C1AFB"/>
    <w:rsid w:val="009F6D9C"/>
    <w:rsid w:val="00A058EA"/>
    <w:rsid w:val="00A06308"/>
    <w:rsid w:val="00A1037F"/>
    <w:rsid w:val="00A165EC"/>
    <w:rsid w:val="00A16EF5"/>
    <w:rsid w:val="00A317CA"/>
    <w:rsid w:val="00A31B41"/>
    <w:rsid w:val="00A67DF7"/>
    <w:rsid w:val="00A809FA"/>
    <w:rsid w:val="00A95FFC"/>
    <w:rsid w:val="00AA26F3"/>
    <w:rsid w:val="00AA3B0F"/>
    <w:rsid w:val="00AB28CA"/>
    <w:rsid w:val="00AC5E47"/>
    <w:rsid w:val="00AD4975"/>
    <w:rsid w:val="00AD5F86"/>
    <w:rsid w:val="00B51B63"/>
    <w:rsid w:val="00BB1195"/>
    <w:rsid w:val="00BB76AA"/>
    <w:rsid w:val="00BB7C9D"/>
    <w:rsid w:val="00BC5F93"/>
    <w:rsid w:val="00BD233E"/>
    <w:rsid w:val="00BF08B6"/>
    <w:rsid w:val="00BF6B9B"/>
    <w:rsid w:val="00C61DFB"/>
    <w:rsid w:val="00C86EE2"/>
    <w:rsid w:val="00C87E83"/>
    <w:rsid w:val="00C93331"/>
    <w:rsid w:val="00C93570"/>
    <w:rsid w:val="00CB6D21"/>
    <w:rsid w:val="00CE2757"/>
    <w:rsid w:val="00CE411F"/>
    <w:rsid w:val="00D12C73"/>
    <w:rsid w:val="00D467C9"/>
    <w:rsid w:val="00D80667"/>
    <w:rsid w:val="00D915CB"/>
    <w:rsid w:val="00DA78FB"/>
    <w:rsid w:val="00DB17D8"/>
    <w:rsid w:val="00DB5751"/>
    <w:rsid w:val="00DB7E98"/>
    <w:rsid w:val="00DD0F5F"/>
    <w:rsid w:val="00DD186F"/>
    <w:rsid w:val="00DD79F2"/>
    <w:rsid w:val="00DF001A"/>
    <w:rsid w:val="00DF0C28"/>
    <w:rsid w:val="00E71BBC"/>
    <w:rsid w:val="00E83C3B"/>
    <w:rsid w:val="00EA3972"/>
    <w:rsid w:val="00EA48B3"/>
    <w:rsid w:val="00EA6C94"/>
    <w:rsid w:val="00EB310F"/>
    <w:rsid w:val="00EB7ACA"/>
    <w:rsid w:val="00EC27AF"/>
    <w:rsid w:val="00EE08A2"/>
    <w:rsid w:val="00EE6054"/>
    <w:rsid w:val="00F21D8E"/>
    <w:rsid w:val="00F27E53"/>
    <w:rsid w:val="00F44A13"/>
    <w:rsid w:val="00F9036E"/>
    <w:rsid w:val="00F9328D"/>
    <w:rsid w:val="00FA5C42"/>
    <w:rsid w:val="00FD4A74"/>
    <w:rsid w:val="00FD67C5"/>
    <w:rsid w:val="00FF4AFD"/>
    <w:rsid w:val="120A0250"/>
    <w:rsid w:val="2444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0A261"/>
  <w15:docId w15:val="{92ACC4EE-4245-49A0-B50B-0A8B3D6B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D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semiHidden/>
    <w:unhideWhenUsed/>
    <w:rsid w:val="00DB7E9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DB7E98"/>
  </w:style>
  <w:style w:type="paragraph" w:styleId="Rodap">
    <w:name w:val="footer"/>
    <w:basedOn w:val="Normal"/>
    <w:link w:val="RodapCarter"/>
    <w:uiPriority w:val="99"/>
    <w:semiHidden/>
    <w:unhideWhenUsed/>
    <w:rsid w:val="00DB7E9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DB7E98"/>
  </w:style>
  <w:style w:type="character" w:styleId="TextodoMarcadordePosio">
    <w:name w:val="Placeholder Text"/>
    <w:basedOn w:val="Tipodeletrapredefinidodopargrafo"/>
    <w:uiPriority w:val="99"/>
    <w:semiHidden/>
    <w:rsid w:val="00835B2A"/>
    <w:rPr>
      <w:color w:val="808080"/>
    </w:rPr>
  </w:style>
  <w:style w:type="table" w:styleId="TabelacomGrelha">
    <w:name w:val="Table Grid"/>
    <w:basedOn w:val="Tabelanormal"/>
    <w:uiPriority w:val="39"/>
    <w:rsid w:val="00BB1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26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26F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-Destaque2">
    <w:name w:val="Grid Table 3 Accent 2"/>
    <w:basedOn w:val="Tabelanormal"/>
    <w:uiPriority w:val="48"/>
    <w:rsid w:val="00426F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elha3">
    <w:name w:val="Grid Table 3"/>
    <w:basedOn w:val="Tabelanormal"/>
    <w:uiPriority w:val="48"/>
    <w:rsid w:val="004201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4201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6Colorida">
    <w:name w:val="Grid Table 6 Colorful"/>
    <w:basedOn w:val="Tabelanormal"/>
    <w:uiPriority w:val="51"/>
    <w:rsid w:val="004201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201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513425"/>
    <w:pPr>
      <w:ind w:left="720"/>
      <w:contextualSpacing/>
    </w:pPr>
  </w:style>
  <w:style w:type="table" w:styleId="TabeladeGrelha1Clara">
    <w:name w:val="Grid Table 1 Light"/>
    <w:basedOn w:val="Tabelanormal"/>
    <w:uiPriority w:val="46"/>
    <w:rsid w:val="005C7B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5045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7Colorida">
    <w:name w:val="Grid Table 7 Colorful"/>
    <w:basedOn w:val="Tabelanormal"/>
    <w:uiPriority w:val="52"/>
    <w:rsid w:val="005803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8918-86CF-45EE-B7DC-50A06CF4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Afonso Rato Gonçalves</dc:creator>
  <cp:keywords/>
  <dc:description/>
  <cp:lastModifiedBy>Rodrigo Afonso Rato Gonçalves</cp:lastModifiedBy>
  <cp:revision>14</cp:revision>
  <cp:lastPrinted>2021-10-18T20:12:00Z</cp:lastPrinted>
  <dcterms:created xsi:type="dcterms:W3CDTF">2021-10-15T22:55:00Z</dcterms:created>
  <dcterms:modified xsi:type="dcterms:W3CDTF">2021-10-18T20:40:00Z</dcterms:modified>
</cp:coreProperties>
</file>