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9B6A" w14:textId="77777777" w:rsidR="00640020" w:rsidRPr="00640020" w:rsidRDefault="00640020" w:rsidP="00640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디스크립터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는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리눅스나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유닉스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계열의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시스템에서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프로세스가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파일을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다룰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때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사용하는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개념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입니다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디스크립터는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추상적인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값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으로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프로세스가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특정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파일에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접근할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때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사용됩니다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값은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일반적으로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이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아닌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정수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가집니다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3932B0" w14:textId="77777777" w:rsidR="00640020" w:rsidRPr="00640020" w:rsidRDefault="00640020" w:rsidP="00640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디스크립터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는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다음과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같은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역할을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합니다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5A431B" w14:textId="77777777" w:rsidR="00640020" w:rsidRPr="00640020" w:rsidRDefault="00640020" w:rsidP="006400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프로세스가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이미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존재하는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함수를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이용해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열거나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함수를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이용해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새로운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생성할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때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커널은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필요한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동작을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수행하고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디스크립터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값을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리턴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합니다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D535A" w14:textId="77777777" w:rsidR="00640020" w:rsidRPr="00640020" w:rsidRDefault="00640020" w:rsidP="006400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디스크립터는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프로세스가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함수를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수행할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때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인자로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사용되며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어느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파일에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요청을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수행할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지를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구분하는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값으로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사용됩니다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0376CB" w14:textId="77777777" w:rsidR="00640020" w:rsidRPr="00640020" w:rsidRDefault="00640020" w:rsidP="006400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리눅스와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유닉스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시스템에서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일반적으로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0, 1, 2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번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디스크립터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특수한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목적으로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사용합니다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AF10E15" w14:textId="77777777" w:rsidR="00640020" w:rsidRPr="00640020" w:rsidRDefault="00640020" w:rsidP="006400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번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디스크립터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표준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입력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(stdin)</w:t>
      </w:r>
    </w:p>
    <w:p w14:paraId="7CB60847" w14:textId="77777777" w:rsidR="00640020" w:rsidRPr="00640020" w:rsidRDefault="00640020" w:rsidP="006400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번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디스크립터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표준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출력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(stdout)</w:t>
      </w:r>
    </w:p>
    <w:p w14:paraId="6E688506" w14:textId="77777777" w:rsidR="00640020" w:rsidRPr="00640020" w:rsidRDefault="00640020" w:rsidP="006400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번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b/>
          <w:bCs/>
          <w:kern w:val="0"/>
          <w14:ligatures w14:val="none"/>
        </w:rPr>
        <w:t>디스크립터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표준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오류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(stderr)</w:t>
      </w:r>
    </w:p>
    <w:p w14:paraId="3AC4337D" w14:textId="77777777" w:rsidR="00640020" w:rsidRPr="00640020" w:rsidRDefault="00640020" w:rsidP="006400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값들은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나중에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dup2()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함수나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fcntl()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함수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등을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이용해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변경할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있습니다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F80314" w14:textId="77777777" w:rsidR="00640020" w:rsidRPr="00640020" w:rsidRDefault="00640020" w:rsidP="00640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openat()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함수를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사용하여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이미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존재하는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때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디스크립터를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얻을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있습니다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함수들은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파일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디스크립터를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반환하며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이를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이용하여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00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write()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등을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수행할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수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0020">
        <w:rPr>
          <w:rFonts w:ascii="맑은 고딕" w:eastAsia="맑은 고딕" w:hAnsi="맑은 고딕" w:cs="맑은 고딕" w:hint="eastAsia"/>
          <w:kern w:val="0"/>
          <w14:ligatures w14:val="none"/>
        </w:rPr>
        <w:t>있습니다</w:t>
      </w:r>
      <w:r w:rsidRPr="0064002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40020">
        <w:rPr>
          <w:rFonts w:ascii="Segoe UI Emoji" w:eastAsia="Times New Roman" w:hAnsi="Segoe UI Emoji" w:cs="Segoe UI Emoji"/>
          <w:kern w:val="0"/>
          <w14:ligatures w14:val="none"/>
        </w:rPr>
        <w:t>😊</w:t>
      </w:r>
    </w:p>
    <w:p w14:paraId="2004B781" w14:textId="5ABADC3E" w:rsidR="000B199D" w:rsidRDefault="000B199D">
      <w:pPr>
        <w:rPr>
          <w:rFonts w:hint="eastAsia"/>
        </w:rPr>
      </w:pPr>
    </w:p>
    <w:sectPr w:rsidR="000B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D8B"/>
    <w:multiLevelType w:val="multilevel"/>
    <w:tmpl w:val="5A44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95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8F"/>
    <w:rsid w:val="00031223"/>
    <w:rsid w:val="000B199D"/>
    <w:rsid w:val="00550D61"/>
    <w:rsid w:val="00640020"/>
    <w:rsid w:val="007D1743"/>
    <w:rsid w:val="00CD768F"/>
    <w:rsid w:val="00E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76E39"/>
  <w15:chartTrackingRefBased/>
  <w15:docId w15:val="{40288EFF-7FB2-4CEE-9CC1-4D2BB754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ga-I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0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00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0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542</Characters>
  <Application>Microsoft Office Word</Application>
  <DocSecurity>0</DocSecurity>
  <Lines>20</Lines>
  <Paragraphs>10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D20124625 Hojun Cho</dc:creator>
  <cp:keywords/>
  <dc:description/>
  <cp:lastModifiedBy>D20124625 Hojun Cho</cp:lastModifiedBy>
  <cp:revision>2</cp:revision>
  <dcterms:created xsi:type="dcterms:W3CDTF">2024-03-08T12:04:00Z</dcterms:created>
  <dcterms:modified xsi:type="dcterms:W3CDTF">2024-03-08T12:04:00Z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1f0b302e-ae87-42db-bee0-04c5505aea4d</vt:lpwstr>
  </property>
</Properties>
</file>