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7AA47" w14:textId="1F6652E8" w:rsidR="003058AA" w:rsidRPr="003058AA" w:rsidRDefault="003058AA" w:rsidP="003058AA">
      <w:pPr>
        <w:ind w:left="1440" w:hanging="360"/>
        <w:jc w:val="center"/>
        <w:rPr>
          <w:b/>
          <w:bCs/>
          <w:sz w:val="40"/>
          <w:szCs w:val="40"/>
          <w:u w:val="single"/>
        </w:rPr>
      </w:pPr>
      <w:r w:rsidRPr="003058AA">
        <w:rPr>
          <w:b/>
          <w:bCs/>
          <w:sz w:val="40"/>
          <w:szCs w:val="40"/>
          <w:u w:val="single"/>
        </w:rPr>
        <w:t>Summary</w:t>
      </w:r>
    </w:p>
    <w:p w14:paraId="597EE8EE" w14:textId="7A6D5334" w:rsidR="003058AA" w:rsidRPr="003058AA" w:rsidRDefault="003058AA" w:rsidP="003058AA">
      <w:pPr>
        <w:pStyle w:val="ListParagraph"/>
        <w:numPr>
          <w:ilvl w:val="1"/>
          <w:numId w:val="2"/>
        </w:numPr>
        <w:rPr>
          <w:b/>
          <w:bCs/>
          <w:sz w:val="32"/>
          <w:szCs w:val="32"/>
          <w:u w:val="single"/>
        </w:rPr>
      </w:pPr>
      <w:r w:rsidRPr="003058AA">
        <w:rPr>
          <w:b/>
          <w:bCs/>
          <w:sz w:val="32"/>
          <w:szCs w:val="32"/>
          <w:u w:val="single"/>
        </w:rPr>
        <w:t>Gemini</w:t>
      </w:r>
    </w:p>
    <w:p w14:paraId="74BAE7CC" w14:textId="77777777" w:rsidR="003058AA" w:rsidRPr="003058AA" w:rsidRDefault="003058AA" w:rsidP="003058AA">
      <w:pPr>
        <w:numPr>
          <w:ilvl w:val="0"/>
          <w:numId w:val="2"/>
        </w:numPr>
        <w:rPr>
          <w:sz w:val="32"/>
          <w:szCs w:val="32"/>
        </w:rPr>
      </w:pPr>
      <w:r w:rsidRPr="003058AA">
        <w:rPr>
          <w:sz w:val="32"/>
          <w:szCs w:val="32"/>
        </w:rPr>
        <w:t>Scope: Focuses on a brief, general definition of CSS.</w:t>
      </w:r>
    </w:p>
    <w:p w14:paraId="415B682F" w14:textId="77777777" w:rsidR="003058AA" w:rsidRPr="003058AA" w:rsidRDefault="003058AA" w:rsidP="003058AA">
      <w:pPr>
        <w:numPr>
          <w:ilvl w:val="0"/>
          <w:numId w:val="2"/>
        </w:numPr>
        <w:rPr>
          <w:sz w:val="32"/>
          <w:szCs w:val="32"/>
        </w:rPr>
      </w:pPr>
      <w:r w:rsidRPr="003058AA">
        <w:rPr>
          <w:sz w:val="32"/>
          <w:szCs w:val="32"/>
        </w:rPr>
        <w:t>Explanation: Describes CSS as a language used to define the presentation of a webpage by controlling layout, colors, fonts, and other visual elements.</w:t>
      </w:r>
    </w:p>
    <w:p w14:paraId="6AB89C47" w14:textId="77777777" w:rsidR="003058AA" w:rsidRPr="003058AA" w:rsidRDefault="003058AA" w:rsidP="003058AA">
      <w:pPr>
        <w:numPr>
          <w:ilvl w:val="0"/>
          <w:numId w:val="2"/>
        </w:numPr>
        <w:rPr>
          <w:sz w:val="32"/>
          <w:szCs w:val="32"/>
        </w:rPr>
      </w:pPr>
      <w:r w:rsidRPr="003058AA">
        <w:rPr>
          <w:sz w:val="32"/>
          <w:szCs w:val="32"/>
        </w:rPr>
        <w:t>Details: Limited explanation without specific examples or code snippets.</w:t>
      </w:r>
    </w:p>
    <w:p w14:paraId="62103E1B" w14:textId="72021ADF" w:rsidR="003058AA" w:rsidRPr="003058AA" w:rsidRDefault="003058AA" w:rsidP="003058AA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3058AA">
        <w:rPr>
          <w:sz w:val="32"/>
          <w:szCs w:val="32"/>
          <w:u w:val="single"/>
        </w:rPr>
        <w:t>Chat GPT</w:t>
      </w:r>
    </w:p>
    <w:p w14:paraId="6C033EDF" w14:textId="1387F6B5" w:rsidR="003058AA" w:rsidRPr="003058AA" w:rsidRDefault="003058AA" w:rsidP="003058AA">
      <w:pPr>
        <w:numPr>
          <w:ilvl w:val="0"/>
          <w:numId w:val="3"/>
        </w:numPr>
        <w:rPr>
          <w:sz w:val="32"/>
          <w:szCs w:val="32"/>
        </w:rPr>
      </w:pPr>
      <w:r w:rsidRPr="003058AA">
        <w:rPr>
          <w:sz w:val="32"/>
          <w:szCs w:val="32"/>
        </w:rPr>
        <w:t>Scope: Offers a more detailed explanation of CSS, its role in web development, and practical use cases.</w:t>
      </w:r>
    </w:p>
    <w:p w14:paraId="538FDF28" w14:textId="77777777" w:rsidR="003058AA" w:rsidRPr="003058AA" w:rsidRDefault="003058AA" w:rsidP="003058AA">
      <w:pPr>
        <w:numPr>
          <w:ilvl w:val="0"/>
          <w:numId w:val="3"/>
        </w:numPr>
        <w:rPr>
          <w:sz w:val="32"/>
          <w:szCs w:val="32"/>
        </w:rPr>
      </w:pPr>
      <w:r w:rsidRPr="003058AA">
        <w:rPr>
          <w:sz w:val="32"/>
          <w:szCs w:val="32"/>
        </w:rPr>
        <w:t>Explanation: Breaks down CSS in terms of layout, colors, fonts, responsive design, and how it separates content from presentation.</w:t>
      </w:r>
    </w:p>
    <w:p w14:paraId="5170DBF8" w14:textId="77777777" w:rsidR="003058AA" w:rsidRPr="003058AA" w:rsidRDefault="003058AA" w:rsidP="003058AA">
      <w:pPr>
        <w:numPr>
          <w:ilvl w:val="0"/>
          <w:numId w:val="3"/>
        </w:numPr>
        <w:rPr>
          <w:sz w:val="32"/>
          <w:szCs w:val="32"/>
        </w:rPr>
      </w:pPr>
      <w:r w:rsidRPr="003058AA">
        <w:rPr>
          <w:sz w:val="32"/>
          <w:szCs w:val="32"/>
        </w:rPr>
        <w:t>Examples: Includes two code examples (an embedded CSS in HTML and an external CSS file linked to an HTML document), explaining how each works step by step.</w:t>
      </w:r>
    </w:p>
    <w:p w14:paraId="71B39C25" w14:textId="77777777" w:rsidR="003058AA" w:rsidRPr="003058AA" w:rsidRDefault="003058AA" w:rsidP="003058AA">
      <w:pPr>
        <w:numPr>
          <w:ilvl w:val="0"/>
          <w:numId w:val="3"/>
        </w:numPr>
        <w:rPr>
          <w:sz w:val="32"/>
          <w:szCs w:val="32"/>
        </w:rPr>
      </w:pPr>
      <w:r w:rsidRPr="003058AA">
        <w:rPr>
          <w:sz w:val="32"/>
          <w:szCs w:val="32"/>
        </w:rPr>
        <w:t>CSS Code Breakdown: It provides explanations for CSS properties like background-color, font-size, and color, along with how they are applied to HTML elements.</w:t>
      </w:r>
    </w:p>
    <w:p w14:paraId="0180C6B7" w14:textId="77777777" w:rsidR="00C54064" w:rsidRPr="003058AA" w:rsidRDefault="00C54064" w:rsidP="003058AA">
      <w:pPr>
        <w:rPr>
          <w:sz w:val="32"/>
          <w:szCs w:val="32"/>
        </w:rPr>
      </w:pPr>
    </w:p>
    <w:sectPr w:rsidR="00C54064" w:rsidRPr="003058AA" w:rsidSect="00C5406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29DF"/>
    <w:multiLevelType w:val="multilevel"/>
    <w:tmpl w:val="F42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84162"/>
    <w:multiLevelType w:val="multilevel"/>
    <w:tmpl w:val="1A0C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E2A84"/>
    <w:multiLevelType w:val="multilevel"/>
    <w:tmpl w:val="1C9A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32228">
    <w:abstractNumId w:val="0"/>
  </w:num>
  <w:num w:numId="2" w16cid:durableId="1146167542">
    <w:abstractNumId w:val="2"/>
  </w:num>
  <w:num w:numId="3" w16cid:durableId="156625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64"/>
    <w:rsid w:val="003058AA"/>
    <w:rsid w:val="00745CE5"/>
    <w:rsid w:val="00C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5BD5"/>
  <w15:chartTrackingRefBased/>
  <w15:docId w15:val="{8F253F58-0CEB-40F6-AEE7-DBBD2ACD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7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7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2024-10-17T14:24:00Z</dcterms:created>
  <dcterms:modified xsi:type="dcterms:W3CDTF">2024-10-17T14:42:00Z</dcterms:modified>
</cp:coreProperties>
</file>