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B4E5" w14:textId="15773CD0" w:rsidR="00785E28" w:rsidRPr="00785E28" w:rsidRDefault="00785E28" w:rsidP="00785E28">
      <w:pPr>
        <w:jc w:val="center"/>
        <w:rPr>
          <w:b/>
          <w:bCs/>
          <w:sz w:val="40"/>
          <w:szCs w:val="40"/>
          <w:u w:val="single"/>
        </w:rPr>
      </w:pPr>
      <w:r w:rsidRPr="00785E28">
        <w:rPr>
          <w:b/>
          <w:bCs/>
          <w:sz w:val="40"/>
          <w:szCs w:val="40"/>
          <w:u w:val="single"/>
        </w:rPr>
        <w:t>Summary</w:t>
      </w:r>
    </w:p>
    <w:p w14:paraId="7B4EA6B0" w14:textId="3FB3E4EF" w:rsidR="00785E28" w:rsidRPr="00785E28" w:rsidRDefault="00785E28" w:rsidP="00785E28">
      <w:pPr>
        <w:numPr>
          <w:ilvl w:val="0"/>
          <w:numId w:val="1"/>
        </w:numPr>
      </w:pPr>
      <w:r>
        <w:rPr>
          <w:b/>
          <w:bCs/>
        </w:rPr>
        <w:t>Gemini</w:t>
      </w:r>
      <w:r w:rsidRPr="00785E28">
        <w:rPr>
          <w:b/>
          <w:bCs/>
        </w:rPr>
        <w:t>:</w:t>
      </w:r>
    </w:p>
    <w:p w14:paraId="135D9BDC" w14:textId="77777777" w:rsidR="00785E28" w:rsidRPr="00785E28" w:rsidRDefault="00785E28" w:rsidP="00785E28">
      <w:pPr>
        <w:numPr>
          <w:ilvl w:val="1"/>
          <w:numId w:val="1"/>
        </w:numPr>
      </w:pPr>
      <w:r w:rsidRPr="00785E28">
        <w:rPr>
          <w:b/>
          <w:bCs/>
        </w:rPr>
        <w:t>Tables</w:t>
      </w:r>
      <w:r w:rsidRPr="00785E28">
        <w:t>: Originally designed for tabular data (e.g., spreadsheets). They can be used for layout but are not recommended for complex or dynamic layouts.</w:t>
      </w:r>
    </w:p>
    <w:p w14:paraId="09310C62" w14:textId="77777777" w:rsidR="00785E28" w:rsidRPr="00785E28" w:rsidRDefault="00785E28" w:rsidP="00785E28">
      <w:pPr>
        <w:numPr>
          <w:ilvl w:val="1"/>
          <w:numId w:val="1"/>
        </w:numPr>
      </w:pPr>
      <w:r w:rsidRPr="00785E28">
        <w:rPr>
          <w:b/>
          <w:bCs/>
        </w:rPr>
        <w:t>Div Elements</w:t>
      </w:r>
      <w:r w:rsidRPr="00785E28">
        <w:t>: Generic containers that are versatile for creating various layouts, especially when using CSS.</w:t>
      </w:r>
    </w:p>
    <w:p w14:paraId="39B4CDB0" w14:textId="749E8DF4" w:rsidR="00785E28" w:rsidRPr="00785E28" w:rsidRDefault="00785E28" w:rsidP="00785E28">
      <w:pPr>
        <w:numPr>
          <w:ilvl w:val="0"/>
          <w:numId w:val="1"/>
        </w:numPr>
      </w:pPr>
      <w:r>
        <w:rPr>
          <w:b/>
          <w:bCs/>
        </w:rPr>
        <w:t>ChatGPT</w:t>
      </w:r>
      <w:r w:rsidRPr="00785E28">
        <w:rPr>
          <w:b/>
          <w:bCs/>
        </w:rPr>
        <w:t>:</w:t>
      </w:r>
    </w:p>
    <w:p w14:paraId="6843BAB7" w14:textId="77777777" w:rsidR="00785E28" w:rsidRPr="00785E28" w:rsidRDefault="00785E28" w:rsidP="00785E28">
      <w:pPr>
        <w:numPr>
          <w:ilvl w:val="1"/>
          <w:numId w:val="1"/>
        </w:numPr>
      </w:pPr>
      <w:r w:rsidRPr="00785E28">
        <w:t>Emphasized that tables should only be used for tabular data and not for general layout purposes. Clarified the semantic meaning of both tables and &lt;div&gt; elements.</w:t>
      </w:r>
    </w:p>
    <w:p w14:paraId="095F0043" w14:textId="77777777" w:rsidR="00785E28" w:rsidRPr="00785E28" w:rsidRDefault="00785E28" w:rsidP="00785E28">
      <w:pPr>
        <w:rPr>
          <w:b/>
          <w:bCs/>
        </w:rPr>
      </w:pPr>
      <w:r w:rsidRPr="00785E28">
        <w:rPr>
          <w:b/>
          <w:bCs/>
        </w:rPr>
        <w:t>Structure</w:t>
      </w:r>
    </w:p>
    <w:p w14:paraId="1C99AE88" w14:textId="0FD2A7B3" w:rsidR="00785E28" w:rsidRPr="00785E28" w:rsidRDefault="00785E28" w:rsidP="00785E28">
      <w:pPr>
        <w:numPr>
          <w:ilvl w:val="0"/>
          <w:numId w:val="2"/>
        </w:numPr>
      </w:pPr>
      <w:r>
        <w:rPr>
          <w:b/>
          <w:bCs/>
        </w:rPr>
        <w:t>Gemini</w:t>
      </w:r>
      <w:r w:rsidRPr="00785E28">
        <w:rPr>
          <w:b/>
          <w:bCs/>
        </w:rPr>
        <w:t>:</w:t>
      </w:r>
    </w:p>
    <w:p w14:paraId="4EC966FB" w14:textId="77777777" w:rsidR="00785E28" w:rsidRPr="00785E28" w:rsidRDefault="00785E28" w:rsidP="00785E28">
      <w:pPr>
        <w:numPr>
          <w:ilvl w:val="1"/>
          <w:numId w:val="2"/>
        </w:numPr>
      </w:pPr>
      <w:r w:rsidRPr="00785E28">
        <w:rPr>
          <w:b/>
          <w:bCs/>
        </w:rPr>
        <w:t>Table Structure</w:t>
      </w:r>
      <w:r w:rsidRPr="00785E28">
        <w:t>:</w:t>
      </w:r>
    </w:p>
    <w:p w14:paraId="1F808147" w14:textId="77777777" w:rsidR="00785E28" w:rsidRPr="00785E28" w:rsidRDefault="00785E28" w:rsidP="00785E28">
      <w:pPr>
        <w:numPr>
          <w:ilvl w:val="2"/>
          <w:numId w:val="2"/>
        </w:numPr>
      </w:pPr>
      <w:r w:rsidRPr="00785E28">
        <w:t>&lt;table&gt; defines the table.</w:t>
      </w:r>
    </w:p>
    <w:p w14:paraId="1FEC4F52" w14:textId="77777777" w:rsidR="00785E28" w:rsidRPr="00785E28" w:rsidRDefault="00785E28" w:rsidP="00785E28">
      <w:pPr>
        <w:numPr>
          <w:ilvl w:val="2"/>
          <w:numId w:val="2"/>
        </w:numPr>
      </w:pPr>
      <w:r w:rsidRPr="00785E28">
        <w:t>&lt;tr&gt; defines a table row.</w:t>
      </w:r>
    </w:p>
    <w:p w14:paraId="47ABBE0D" w14:textId="77777777" w:rsidR="00785E28" w:rsidRPr="00785E28" w:rsidRDefault="00785E28" w:rsidP="00785E28">
      <w:pPr>
        <w:numPr>
          <w:ilvl w:val="2"/>
          <w:numId w:val="2"/>
        </w:numPr>
      </w:pPr>
      <w:r w:rsidRPr="00785E28">
        <w:t>&lt;td&gt; defines a table cell.</w:t>
      </w:r>
    </w:p>
    <w:p w14:paraId="22A6DA95" w14:textId="77777777" w:rsidR="00785E28" w:rsidRPr="00785E28" w:rsidRDefault="00785E28" w:rsidP="00785E28">
      <w:pPr>
        <w:numPr>
          <w:ilvl w:val="1"/>
          <w:numId w:val="2"/>
        </w:numPr>
      </w:pPr>
      <w:r w:rsidRPr="00785E28">
        <w:rPr>
          <w:b/>
          <w:bCs/>
        </w:rPr>
        <w:t>Div Structure</w:t>
      </w:r>
      <w:r w:rsidRPr="00785E28">
        <w:t>:</w:t>
      </w:r>
    </w:p>
    <w:p w14:paraId="761C4225" w14:textId="77777777" w:rsidR="00785E28" w:rsidRPr="00785E28" w:rsidRDefault="00785E28" w:rsidP="00785E28">
      <w:pPr>
        <w:numPr>
          <w:ilvl w:val="2"/>
          <w:numId w:val="2"/>
        </w:numPr>
      </w:pPr>
      <w:r w:rsidRPr="00785E28">
        <w:t>A simple block-level element.</w:t>
      </w:r>
    </w:p>
    <w:p w14:paraId="3522723D" w14:textId="1242D891" w:rsidR="00785E28" w:rsidRPr="00785E28" w:rsidRDefault="00785E28" w:rsidP="00785E28">
      <w:pPr>
        <w:numPr>
          <w:ilvl w:val="0"/>
          <w:numId w:val="2"/>
        </w:numPr>
      </w:pPr>
      <w:r>
        <w:rPr>
          <w:b/>
          <w:bCs/>
        </w:rPr>
        <w:t>ChatGPT</w:t>
      </w:r>
      <w:r w:rsidRPr="00785E28">
        <w:rPr>
          <w:b/>
          <w:bCs/>
        </w:rPr>
        <w:t>:</w:t>
      </w:r>
    </w:p>
    <w:p w14:paraId="05855E1D" w14:textId="77777777" w:rsidR="00785E28" w:rsidRPr="00785E28" w:rsidRDefault="00785E28" w:rsidP="00785E28">
      <w:pPr>
        <w:numPr>
          <w:ilvl w:val="1"/>
          <w:numId w:val="2"/>
        </w:numPr>
      </w:pPr>
      <w:r w:rsidRPr="00785E28">
        <w:t>Similarly outlined the structure of both tables and &lt;div&gt; elements, including the use of &lt;</w:t>
      </w:r>
      <w:proofErr w:type="spellStart"/>
      <w:r w:rsidRPr="00785E28">
        <w:t>th</w:t>
      </w:r>
      <w:proofErr w:type="spellEnd"/>
      <w:r w:rsidRPr="00785E28">
        <w:t>&gt; for headers and highlighting the use of &lt;div&gt; for flexible layouts.</w:t>
      </w:r>
    </w:p>
    <w:p w14:paraId="273B56AF" w14:textId="77777777" w:rsidR="00785E28" w:rsidRDefault="00785E28"/>
    <w:sectPr w:rsidR="00785E28" w:rsidSect="00785E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E7155"/>
    <w:multiLevelType w:val="multilevel"/>
    <w:tmpl w:val="4AF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E1AB7"/>
    <w:multiLevelType w:val="multilevel"/>
    <w:tmpl w:val="183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482631">
    <w:abstractNumId w:val="1"/>
  </w:num>
  <w:num w:numId="2" w16cid:durableId="199545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28"/>
    <w:rsid w:val="00745CE5"/>
    <w:rsid w:val="007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3CC"/>
  <w15:chartTrackingRefBased/>
  <w15:docId w15:val="{B32FDF00-0338-41E4-BEDA-576A71E2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2024-10-17T16:53:00Z</dcterms:created>
  <dcterms:modified xsi:type="dcterms:W3CDTF">2024-10-17T16:56:00Z</dcterms:modified>
</cp:coreProperties>
</file>