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8" w:name="portfolio-command-center-2.0"/>
    <w:p>
      <w:pPr>
        <w:pStyle w:val="Heading1"/>
      </w:pPr>
      <w:r>
        <w:t xml:space="preserve">Portfolio Command Center 2.0</w:t>
      </w:r>
    </w:p>
    <w:p>
      <w:pPr>
        <w:pStyle w:val="FirstParagraph"/>
      </w:pPr>
      <w:r>
        <w:t xml:space="preserve">A modern, fully functional portfolio website with project management capabilities, AI integration, and secure environment configuration.</w:t>
      </w:r>
    </w:p>
    <w:bookmarkStart w:id="22" w:name="features"/>
    <w:p>
      <w:pPr>
        <w:pStyle w:val="Heading2"/>
      </w:pPr>
      <w:r>
        <w:t xml:space="preserve">🚀 Features</w:t>
      </w:r>
    </w:p>
    <w:bookmarkStart w:id="20" w:name="core-functionality"/>
    <w:p>
      <w:pPr>
        <w:pStyle w:val="Heading3"/>
      </w:pPr>
      <w:r>
        <w:t xml:space="preserve">Core Functionality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Portfolio Showcase</w:t>
      </w:r>
      <w:r>
        <w:t xml:space="preserve">: Professional portfolio display with project galleries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Project Management</w:t>
      </w:r>
      <w:r>
        <w:t xml:space="preserve">: Comprehensive task tracking and milestone management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AI Integration</w:t>
      </w:r>
      <w:r>
        <w:t xml:space="preserve">: Gemini AI-powered insights and recommendations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Journal System</w:t>
      </w:r>
      <w:r>
        <w:t xml:space="preserve">: Progress tracking and reflection with mood analytics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Dashboard Analytics</w:t>
      </w:r>
      <w:r>
        <w:t xml:space="preserve">: Visual progress tracking with Chart.js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Responsive Design</w:t>
      </w:r>
      <w:r>
        <w:t xml:space="preserve">: Mobile-first approach with Tailwind CSS</w:t>
      </w:r>
    </w:p>
    <w:bookmarkEnd w:id="20"/>
    <w:bookmarkStart w:id="21" w:name="technical-highlights"/>
    <w:p>
      <w:pPr>
        <w:pStyle w:val="Heading3"/>
      </w:pPr>
      <w:r>
        <w:t xml:space="preserve">Technical Highlights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Modern Architecture</w:t>
      </w:r>
      <w:r>
        <w:t xml:space="preserve">: Modular React components with TypeScript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Secure Configuration</w:t>
      </w:r>
      <w:r>
        <w:t xml:space="preserve">: Environment variables for all API keys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State Management</w:t>
      </w:r>
      <w:r>
        <w:t xml:space="preserve">: Context API with useReducer for complex state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Firebase Integration</w:t>
      </w:r>
      <w:r>
        <w:t xml:space="preserve">: Authentication and Firestore database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Progressive Web App</w:t>
      </w:r>
      <w:r>
        <w:t xml:space="preserve">: Optimized for performance and accessibility</w:t>
      </w:r>
    </w:p>
    <w:bookmarkEnd w:id="21"/>
    <w:bookmarkEnd w:id="22"/>
    <w:bookmarkStart w:id="23" w:name="technology-stack"/>
    <w:p>
      <w:pPr>
        <w:pStyle w:val="Heading2"/>
      </w:pPr>
      <w:r>
        <w:t xml:space="preserve">🛠️ Technology Stack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Frontend</w:t>
      </w:r>
      <w:r>
        <w:t xml:space="preserve">: React 18 + TypeScript + Vite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Styling</w:t>
      </w:r>
      <w:r>
        <w:t xml:space="preserve">: Tailwind CSS + Custom CSS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Charts</w:t>
      </w:r>
      <w:r>
        <w:t xml:space="preserve">: Chart.js + React Chart.js 2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Backend</w:t>
      </w:r>
      <w:r>
        <w:t xml:space="preserve">: Firebase (Auth + Firestore)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AI</w:t>
      </w:r>
      <w:r>
        <w:t xml:space="preserve">: Google Gemini API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Icons</w:t>
      </w:r>
      <w:r>
        <w:t xml:space="preserve">: Lucide React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State</w:t>
      </w:r>
      <w:r>
        <w:t xml:space="preserve">: React Context + useReducer</w:t>
      </w:r>
    </w:p>
    <w:bookmarkEnd w:id="23"/>
    <w:bookmarkStart w:id="26" w:name="installation"/>
    <w:p>
      <w:pPr>
        <w:pStyle w:val="Heading2"/>
      </w:pPr>
      <w:r>
        <w:t xml:space="preserve">📦 Installation</w:t>
      </w:r>
    </w:p>
    <w:bookmarkStart w:id="24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04"/>
        </w:numPr>
        <w:pStyle w:val="Compact"/>
      </w:pPr>
      <w:r>
        <w:t xml:space="preserve">Node.js 18+ and pnpm</w:t>
      </w:r>
    </w:p>
    <w:p>
      <w:pPr>
        <w:numPr>
          <w:ilvl w:val="0"/>
          <w:numId w:val="1004"/>
        </w:numPr>
        <w:pStyle w:val="Compact"/>
      </w:pPr>
      <w:r>
        <w:t xml:space="preserve">Firebase project with Firestore enabled</w:t>
      </w:r>
    </w:p>
    <w:p>
      <w:pPr>
        <w:numPr>
          <w:ilvl w:val="0"/>
          <w:numId w:val="1004"/>
        </w:numPr>
        <w:pStyle w:val="Compact"/>
      </w:pPr>
      <w:r>
        <w:t xml:space="preserve">Google Gemini API key (optional for AI features)</w:t>
      </w:r>
    </w:p>
    <w:bookmarkEnd w:id="24"/>
    <w:bookmarkStart w:id="25" w:name="quick-start"/>
    <w:p>
      <w:pPr>
        <w:pStyle w:val="Heading3"/>
      </w:pPr>
      <w:r>
        <w:t xml:space="preserve">Quick Start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Clone and Install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/workspace/portfolio-command-center-rebuild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Environment Configuration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</w:t>
      </w:r>
    </w:p>
    <w:p>
      <w:pPr>
        <w:numPr>
          <w:ilvl w:val="0"/>
          <w:numId w:val="1000"/>
        </w:numPr>
      </w:pPr>
      <w:r>
        <w:t xml:space="preserve">Edit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with your actual values: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Firebase Configuration</w:t>
      </w:r>
      <w:r>
        <w:br/>
      </w:r>
      <w:r>
        <w:rPr>
          <w:rStyle w:val="VerbatimChar"/>
        </w:rPr>
        <w:t xml:space="preserve">VITE_FIREBASE_API_KEY=your_firebase_api_key</w:t>
      </w:r>
      <w:r>
        <w:br/>
      </w:r>
      <w:r>
        <w:rPr>
          <w:rStyle w:val="VerbatimChar"/>
        </w:rPr>
        <w:t xml:space="preserve">VITE_FIREBASE_AUTH_DOMAIN=your_project.firebaseapp.com</w:t>
      </w:r>
      <w:r>
        <w:br/>
      </w:r>
      <w:r>
        <w:rPr>
          <w:rStyle w:val="VerbatimChar"/>
        </w:rPr>
        <w:t xml:space="preserve">VITE_FIREBASE_PROJECT_ID=your_project_id</w:t>
      </w:r>
      <w:r>
        <w:br/>
      </w:r>
      <w:r>
        <w:rPr>
          <w:rStyle w:val="VerbatimChar"/>
        </w:rPr>
        <w:t xml:space="preserve">VITE_FIREBASE_STORAGE_BUCKET=your_project.appspot.com</w:t>
      </w:r>
      <w:r>
        <w:br/>
      </w:r>
      <w:r>
        <w:rPr>
          <w:rStyle w:val="VerbatimChar"/>
        </w:rPr>
        <w:t xml:space="preserve">VITE_FIREBASE_MESSAGING_SENDER_ID=your_sender_id</w:t>
      </w:r>
      <w:r>
        <w:br/>
      </w:r>
      <w:r>
        <w:rPr>
          <w:rStyle w:val="VerbatimChar"/>
        </w:rPr>
        <w:t xml:space="preserve">VITE_FIREBASE_APP_ID=your_app_id</w:t>
      </w:r>
      <w:r>
        <w:br/>
      </w:r>
      <w:r>
        <w:br/>
      </w:r>
      <w:r>
        <w:rPr>
          <w:rStyle w:val="VerbatimChar"/>
        </w:rPr>
        <w:t xml:space="preserve"># Google Gemini API (Optional)</w:t>
      </w:r>
      <w:r>
        <w:br/>
      </w:r>
      <w:r>
        <w:rPr>
          <w:rStyle w:val="VerbatimChar"/>
        </w:rPr>
        <w:t xml:space="preserve">VITE_GEMINI_API_KEY=your_gemini_api_key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Development Server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dev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Production Build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build</w:t>
      </w:r>
    </w:p>
    <w:bookmarkEnd w:id="25"/>
    <w:bookmarkEnd w:id="26"/>
    <w:bookmarkStart w:id="31" w:name="configuration"/>
    <w:p>
      <w:pPr>
        <w:pStyle w:val="Heading2"/>
      </w:pPr>
      <w:r>
        <w:t xml:space="preserve">🔧 Configuration</w:t>
      </w:r>
    </w:p>
    <w:bookmarkStart w:id="28" w:name="firebase-setup"/>
    <w:p>
      <w:pPr>
        <w:pStyle w:val="Heading3"/>
      </w:pPr>
      <w:r>
        <w:t xml:space="preserve">Firebase Setup</w:t>
      </w:r>
    </w:p>
    <w:p>
      <w:pPr>
        <w:numPr>
          <w:ilvl w:val="0"/>
          <w:numId w:val="1006"/>
        </w:numPr>
        <w:pStyle w:val="Compact"/>
      </w:pPr>
      <w:r>
        <w:t xml:space="preserve">Create a Firebase project at</w:t>
      </w:r>
      <w:r>
        <w:t xml:space="preserve"> </w:t>
      </w:r>
      <w:hyperlink r:id="rId27">
        <w:r>
          <w:rPr>
            <w:rStyle w:val="Hyperlink"/>
          </w:rPr>
          <w:t xml:space="preserve">Firebase Console</w:t>
        </w:r>
      </w:hyperlink>
    </w:p>
    <w:p>
      <w:pPr>
        <w:numPr>
          <w:ilvl w:val="0"/>
          <w:numId w:val="1006"/>
        </w:numPr>
        <w:pStyle w:val="Compact"/>
      </w:pPr>
      <w:r>
        <w:t xml:space="preserve">Enable Authentication and Firestore Database</w:t>
      </w:r>
    </w:p>
    <w:p>
      <w:pPr>
        <w:numPr>
          <w:ilvl w:val="0"/>
          <w:numId w:val="1006"/>
        </w:numPr>
        <w:pStyle w:val="Compact"/>
      </w:pPr>
      <w:r>
        <w:t xml:space="preserve">Copy your project configuration to the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</w:t>
      </w:r>
    </w:p>
    <w:p>
      <w:pPr>
        <w:numPr>
          <w:ilvl w:val="0"/>
          <w:numId w:val="1006"/>
        </w:numPr>
        <w:pStyle w:val="Compact"/>
      </w:pPr>
      <w:r>
        <w:t xml:space="preserve">Configure Firestore security rules (see</w:t>
      </w:r>
      <w:r>
        <w:t xml:space="preserve"> </w:t>
      </w:r>
      <w:r>
        <w:rPr>
          <w:rStyle w:val="VerbatimChar"/>
        </w:rPr>
        <w:t xml:space="preserve">firestore.rules</w:t>
      </w:r>
      <w:r>
        <w:t xml:space="preserve">)</w:t>
      </w:r>
    </w:p>
    <w:bookmarkEnd w:id="28"/>
    <w:bookmarkStart w:id="30" w:name="gemini-ai-setup-optional"/>
    <w:p>
      <w:pPr>
        <w:pStyle w:val="Heading3"/>
      </w:pPr>
      <w:r>
        <w:t xml:space="preserve">Gemini AI Setup (Optional)</w:t>
      </w:r>
    </w:p>
    <w:p>
      <w:pPr>
        <w:numPr>
          <w:ilvl w:val="0"/>
          <w:numId w:val="1007"/>
        </w:numPr>
        <w:pStyle w:val="Compact"/>
      </w:pPr>
      <w:r>
        <w:t xml:space="preserve">Get API key from</w:t>
      </w:r>
      <w:r>
        <w:t xml:space="preserve"> </w:t>
      </w:r>
      <w:hyperlink r:id="rId29">
        <w:r>
          <w:rPr>
            <w:rStyle w:val="Hyperlink"/>
          </w:rPr>
          <w:t xml:space="preserve">Google AI Studio</w:t>
        </w:r>
      </w:hyperlink>
    </w:p>
    <w:p>
      <w:pPr>
        <w:numPr>
          <w:ilvl w:val="0"/>
          <w:numId w:val="1007"/>
        </w:numPr>
        <w:pStyle w:val="Compact"/>
      </w:pPr>
      <w:r>
        <w:t xml:space="preserve">Add to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 as</w:t>
      </w:r>
      <w:r>
        <w:t xml:space="preserve"> </w:t>
      </w:r>
      <w:r>
        <w:rPr>
          <w:rStyle w:val="VerbatimChar"/>
        </w:rPr>
        <w:t xml:space="preserve">VITE_GEMINI_API_KEY</w:t>
      </w:r>
    </w:p>
    <w:p>
      <w:pPr>
        <w:numPr>
          <w:ilvl w:val="0"/>
          <w:numId w:val="1007"/>
        </w:numPr>
        <w:pStyle w:val="Compact"/>
      </w:pPr>
      <w:r>
        <w:t xml:space="preserve">AI features will be disabled gracefully if not configured</w:t>
      </w:r>
    </w:p>
    <w:bookmarkEnd w:id="30"/>
    <w:bookmarkEnd w:id="31"/>
    <w:bookmarkStart w:id="34" w:name="deployment"/>
    <w:p>
      <w:pPr>
        <w:pStyle w:val="Heading2"/>
      </w:pPr>
      <w:r>
        <w:t xml:space="preserve">🌐 Deployment</w:t>
      </w:r>
    </w:p>
    <w:bookmarkStart w:id="32" w:name="automatic-deployment"/>
    <w:p>
      <w:pPr>
        <w:pStyle w:val="Heading3"/>
      </w:pPr>
      <w:r>
        <w:t xml:space="preserve">Automatic Deployment</w:t>
      </w:r>
    </w:p>
    <w:p>
      <w:pPr>
        <w:pStyle w:val="FirstParagraph"/>
      </w:pPr>
      <w:r>
        <w:t xml:space="preserve">This project includes optimized build configuration for modern deployment platforms:</w:t>
      </w:r>
    </w:p>
    <w:p>
      <w:pPr>
        <w:pStyle w:val="SourceCode"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build    </w:t>
      </w:r>
      <w:r>
        <w:rPr>
          <w:rStyle w:val="CommentTok"/>
        </w:rPr>
        <w:t xml:space="preserve"># Creates production build in dist/</w:t>
      </w:r>
    </w:p>
    <w:bookmarkEnd w:id="32"/>
    <w:bookmarkStart w:id="33" w:name="platform-specific-guides"/>
    <w:p>
      <w:pPr>
        <w:pStyle w:val="Heading3"/>
      </w:pPr>
      <w:r>
        <w:t xml:space="preserve">Platform-Specific Guides</w:t>
      </w:r>
    </w:p>
    <w:p>
      <w:pPr>
        <w:pStyle w:val="FirstParagraph"/>
      </w:pPr>
      <w:r>
        <w:rPr>
          <w:bCs/>
          <w:b/>
        </w:rPr>
        <w:t xml:space="preserve">Vercel (Recommended)</w:t>
      </w:r>
      <w:r>
        <w:t xml:space="preserve"> </w:t>
      </w:r>
      <w:r>
        <w:t xml:space="preserve">- Connect GitHub repository</w:t>
      </w:r>
      <w:r>
        <w:t xml:space="preserve"> </w:t>
      </w:r>
      <w:r>
        <w:t xml:space="preserve">- Environment variables auto-detected from</w:t>
      </w:r>
      <w:r>
        <w:t xml:space="preserve"> </w:t>
      </w:r>
      <w:r>
        <w:rPr>
          <w:rStyle w:val="VerbatimChar"/>
        </w:rPr>
        <w:t xml:space="preserve">.env.example</w:t>
      </w:r>
      <w:r>
        <w:t xml:space="preserve"> </w:t>
      </w:r>
      <w:r>
        <w:t xml:space="preserve">- Zero-config deployment</w:t>
      </w:r>
    </w:p>
    <w:p>
      <w:pPr>
        <w:pStyle w:val="BodyText"/>
      </w:pPr>
      <w:r>
        <w:rPr>
          <w:bCs/>
          <w:b/>
        </w:rPr>
        <w:t xml:space="preserve">Netlify</w:t>
      </w:r>
      <w:r>
        <w:t xml:space="preserve"> </w:t>
      </w:r>
      <w:r>
        <w:t xml:space="preserve">- Build command:</w:t>
      </w:r>
      <w:r>
        <w:t xml:space="preserve"> </w:t>
      </w:r>
      <w:r>
        <w:rPr>
          <w:rStyle w:val="VerbatimChar"/>
        </w:rPr>
        <w:t xml:space="preserve">pnpm build</w:t>
      </w:r>
      <w:r>
        <w:t xml:space="preserve"> </w:t>
      </w:r>
      <w:r>
        <w:t xml:space="preserve">- Publish directory:</w:t>
      </w:r>
      <w:r>
        <w:t xml:space="preserve"> </w:t>
      </w:r>
      <w:r>
        <w:rPr>
          <w:rStyle w:val="VerbatimChar"/>
        </w:rPr>
        <w:t xml:space="preserve">dist</w:t>
      </w:r>
      <w:r>
        <w:t xml:space="preserve"> </w:t>
      </w:r>
      <w:r>
        <w:t xml:space="preserve">- Add environment variables in site settings</w:t>
      </w:r>
    </w:p>
    <w:p>
      <w:pPr>
        <w:pStyle w:val="BodyText"/>
      </w:pPr>
      <w:r>
        <w:rPr>
          <w:bCs/>
          <w:b/>
        </w:rPr>
        <w:t xml:space="preserve">Firebase Hosting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firebase-tools</w:t>
      </w:r>
      <w:r>
        <w:br/>
      </w:r>
      <w:r>
        <w:rPr>
          <w:rStyle w:val="ExtensionTok"/>
        </w:rPr>
        <w:t xml:space="preserve">firebase</w:t>
      </w:r>
      <w:r>
        <w:rPr>
          <w:rStyle w:val="NormalTok"/>
        </w:rPr>
        <w:t xml:space="preserve"> init hosting</w:t>
      </w:r>
      <w:r>
        <w:br/>
      </w:r>
      <w:r>
        <w:rPr>
          <w:rStyle w:val="ExtensionTok"/>
        </w:rPr>
        <w:t xml:space="preserve">firebase</w:t>
      </w:r>
      <w:r>
        <w:rPr>
          <w:rStyle w:val="NormalTok"/>
        </w:rPr>
        <w:t xml:space="preserve"> deploy</w:t>
      </w:r>
    </w:p>
    <w:bookmarkEnd w:id="33"/>
    <w:bookmarkEnd w:id="34"/>
    <w:bookmarkStart w:id="35" w:name="project-structure"/>
    <w:p>
      <w:pPr>
        <w:pStyle w:val="Heading2"/>
      </w:pPr>
      <w:r>
        <w:t xml:space="preserve">📁 Project Structure</w:t>
      </w:r>
    </w:p>
    <w:p>
      <w:pPr>
        <w:pStyle w:val="SourceCode"/>
      </w:pPr>
      <w:r>
        <w:rPr>
          <w:rStyle w:val="VerbatimChar"/>
        </w:rPr>
        <w:t xml:space="preserve">src/</w:t>
      </w:r>
      <w:r>
        <w:br/>
      </w:r>
      <w:r>
        <w:rPr>
          <w:rStyle w:val="VerbatimChar"/>
        </w:rPr>
        <w:t xml:space="preserve">├── components/          # React components</w:t>
      </w:r>
      <w:r>
        <w:br/>
      </w:r>
      <w:r>
        <w:rPr>
          <w:rStyle w:val="VerbatimChar"/>
        </w:rPr>
        <w:t xml:space="preserve">│   ├── Dashboard.tsx    # Analytics dashboard</w:t>
      </w:r>
      <w:r>
        <w:br/>
      </w:r>
      <w:r>
        <w:rPr>
          <w:rStyle w:val="VerbatimChar"/>
        </w:rPr>
        <w:t xml:space="preserve">│   ├── Navigation.tsx   # Main navigation</w:t>
      </w:r>
      <w:r>
        <w:br/>
      </w:r>
      <w:r>
        <w:rPr>
          <w:rStyle w:val="VerbatimChar"/>
        </w:rPr>
        <w:t xml:space="preserve">│   ├── Portfolio.tsx    # Portfolio showcase</w:t>
      </w:r>
      <w:r>
        <w:br/>
      </w:r>
      <w:r>
        <w:rPr>
          <w:rStyle w:val="VerbatimChar"/>
        </w:rPr>
        <w:t xml:space="preserve">│   ├── Projects.tsx     # Project management</w:t>
      </w:r>
      <w:r>
        <w:br/>
      </w:r>
      <w:r>
        <w:rPr>
          <w:rStyle w:val="VerbatimChar"/>
        </w:rPr>
        <w:t xml:space="preserve">│   ├── Journal.tsx      # Progress journal</w:t>
      </w:r>
      <w:r>
        <w:br/>
      </w:r>
      <w:r>
        <w:rPr>
          <w:rStyle w:val="VerbatimChar"/>
        </w:rPr>
        <w:t xml:space="preserve">│   └── Onboarding.tsx   # User onboarding</w:t>
      </w:r>
      <w:r>
        <w:br/>
      </w:r>
      <w:r>
        <w:rPr>
          <w:rStyle w:val="VerbatimChar"/>
        </w:rPr>
        <w:t xml:space="preserve">├── contexts/           # React contexts</w:t>
      </w:r>
      <w:r>
        <w:br/>
      </w:r>
      <w:r>
        <w:rPr>
          <w:rStyle w:val="VerbatimChar"/>
        </w:rPr>
        <w:t xml:space="preserve">│   └── AppContext.tsx  # Global state management</w:t>
      </w:r>
      <w:r>
        <w:br/>
      </w:r>
      <w:r>
        <w:rPr>
          <w:rStyle w:val="VerbatimChar"/>
        </w:rPr>
        <w:t xml:space="preserve">├── hooks/              # Custom React hooks</w:t>
      </w:r>
      <w:r>
        <w:br/>
      </w:r>
      <w:r>
        <w:rPr>
          <w:rStyle w:val="VerbatimChar"/>
        </w:rPr>
        <w:t xml:space="preserve">│   └── useInitialData.ts</w:t>
      </w:r>
      <w:r>
        <w:br/>
      </w:r>
      <w:r>
        <w:rPr>
          <w:rStyle w:val="VerbatimChar"/>
        </w:rPr>
        <w:t xml:space="preserve">├── services/           # External service integrations</w:t>
      </w:r>
      <w:r>
        <w:br/>
      </w:r>
      <w:r>
        <w:rPr>
          <w:rStyle w:val="VerbatimChar"/>
        </w:rPr>
        <w:t xml:space="preserve">│   ├── firebase.ts     # Firebase configuration</w:t>
      </w:r>
      <w:r>
        <w:br/>
      </w:r>
      <w:r>
        <w:rPr>
          <w:rStyle w:val="VerbatimChar"/>
        </w:rPr>
        <w:t xml:space="preserve">│   ├── gemini.ts       # AI service</w:t>
      </w:r>
      <w:r>
        <w:br/>
      </w:r>
      <w:r>
        <w:rPr>
          <w:rStyle w:val="VerbatimChar"/>
        </w:rPr>
        <w:t xml:space="preserve">│   └── sampleData.ts   # Demo data</w:t>
      </w:r>
      <w:r>
        <w:br/>
      </w:r>
      <w:r>
        <w:rPr>
          <w:rStyle w:val="VerbatimChar"/>
        </w:rPr>
        <w:t xml:space="preserve">└── App.tsx            # Main application component</w:t>
      </w:r>
    </w:p>
    <w:bookmarkEnd w:id="35"/>
    <w:bookmarkStart w:id="39" w:name="security-features"/>
    <w:p>
      <w:pPr>
        <w:pStyle w:val="Heading2"/>
      </w:pPr>
      <w:r>
        <w:t xml:space="preserve">🔐 Security Features</w:t>
      </w:r>
    </w:p>
    <w:bookmarkStart w:id="36" w:name="environment-variables"/>
    <w:p>
      <w:pPr>
        <w:pStyle w:val="Heading3"/>
      </w:pPr>
      <w:r>
        <w:t xml:space="preserve">Environment Variables</w:t>
      </w:r>
    </w:p>
    <w:p>
      <w:pPr>
        <w:numPr>
          <w:ilvl w:val="0"/>
          <w:numId w:val="1008"/>
        </w:numPr>
        <w:pStyle w:val="Compact"/>
      </w:pPr>
      <w:r>
        <w:t xml:space="preserve">All API keys stored in environment variables</w:t>
      </w:r>
    </w:p>
    <w:p>
      <w:pPr>
        <w:numPr>
          <w:ilvl w:val="0"/>
          <w:numId w:val="1008"/>
        </w:numPr>
        <w:pStyle w:val="Compact"/>
      </w:pPr>
      <w:r>
        <w:t xml:space="preserve">No hardcoded secrets in source code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.env.example</w:t>
      </w:r>
      <w:r>
        <w:t xml:space="preserve"> </w:t>
      </w:r>
      <w:r>
        <w:t xml:space="preserve">template for easy setup</w:t>
      </w:r>
    </w:p>
    <w:bookmarkEnd w:id="36"/>
    <w:bookmarkStart w:id="37" w:name="firebase-security"/>
    <w:p>
      <w:pPr>
        <w:pStyle w:val="Heading3"/>
      </w:pPr>
      <w:r>
        <w:t xml:space="preserve">Firebase Security</w:t>
      </w:r>
    </w:p>
    <w:p>
      <w:pPr>
        <w:numPr>
          <w:ilvl w:val="0"/>
          <w:numId w:val="1009"/>
        </w:numPr>
        <w:pStyle w:val="Compact"/>
      </w:pPr>
      <w:r>
        <w:t xml:space="preserve">Authentication-based access control</w:t>
      </w:r>
    </w:p>
    <w:p>
      <w:pPr>
        <w:numPr>
          <w:ilvl w:val="0"/>
          <w:numId w:val="1009"/>
        </w:numPr>
        <w:pStyle w:val="Compact"/>
      </w:pPr>
      <w:r>
        <w:t xml:space="preserve">Firestore security rules</w:t>
      </w:r>
    </w:p>
    <w:p>
      <w:pPr>
        <w:numPr>
          <w:ilvl w:val="0"/>
          <w:numId w:val="1009"/>
        </w:numPr>
        <w:pStyle w:val="Compact"/>
      </w:pPr>
      <w:r>
        <w:t xml:space="preserve">Secure API key management</w:t>
      </w:r>
    </w:p>
    <w:bookmarkEnd w:id="37"/>
    <w:bookmarkStart w:id="38" w:name="best-practices"/>
    <w:p>
      <w:pPr>
        <w:pStyle w:val="Heading3"/>
      </w:pPr>
      <w:r>
        <w:t xml:space="preserve">Best Practices</w:t>
      </w:r>
    </w:p>
    <w:p>
      <w:pPr>
        <w:numPr>
          <w:ilvl w:val="0"/>
          <w:numId w:val="1010"/>
        </w:numPr>
        <w:pStyle w:val="Compact"/>
      </w:pPr>
      <w:r>
        <w:t xml:space="preserve">TypeScript for type safety</w:t>
      </w:r>
    </w:p>
    <w:p>
      <w:pPr>
        <w:numPr>
          <w:ilvl w:val="0"/>
          <w:numId w:val="1010"/>
        </w:numPr>
        <w:pStyle w:val="Compact"/>
      </w:pPr>
      <w:r>
        <w:t xml:space="preserve">Input validation and sanitization</w:t>
      </w:r>
    </w:p>
    <w:p>
      <w:pPr>
        <w:numPr>
          <w:ilvl w:val="0"/>
          <w:numId w:val="1010"/>
        </w:numPr>
        <w:pStyle w:val="Compact"/>
      </w:pPr>
      <w:r>
        <w:t xml:space="preserve">Error boundaries for graceful failures</w:t>
      </w:r>
    </w:p>
    <w:p>
      <w:pPr>
        <w:numPr>
          <w:ilvl w:val="0"/>
          <w:numId w:val="1010"/>
        </w:numPr>
        <w:pStyle w:val="Compact"/>
      </w:pPr>
      <w:r>
        <w:t xml:space="preserve">CSP headers and security headers</w:t>
      </w:r>
    </w:p>
    <w:bookmarkEnd w:id="38"/>
    <w:bookmarkEnd w:id="39"/>
    <w:bookmarkStart w:id="43" w:name="design-system"/>
    <w:p>
      <w:pPr>
        <w:pStyle w:val="Heading2"/>
      </w:pPr>
      <w:r>
        <w:t xml:space="preserve">🎨 Design System</w:t>
      </w:r>
    </w:p>
    <w:bookmarkStart w:id="40" w:name="color-palette"/>
    <w:p>
      <w:pPr>
        <w:pStyle w:val="Heading3"/>
      </w:pPr>
      <w:r>
        <w:t xml:space="preserve">Color Palette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Primary</w:t>
      </w:r>
      <w:r>
        <w:t xml:space="preserve">: Blue to Violet gradient (</w:t>
      </w:r>
      <w:r>
        <w:rPr>
          <w:rStyle w:val="VerbatimChar"/>
        </w:rPr>
        <w:t xml:space="preserve">from-blue-500 to-violet-500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Background</w:t>
      </w:r>
      <w:r>
        <w:t xml:space="preserve">: Dark slate gradient (</w:t>
      </w:r>
      <w:r>
        <w:rPr>
          <w:rStyle w:val="VerbatimChar"/>
        </w:rPr>
        <w:t xml:space="preserve">from-slate-900 via-slate-800 to-slate-900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Text</w:t>
      </w:r>
      <w:r>
        <w:t xml:space="preserve">: Slate color variants for hierarchy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Accents</w:t>
      </w:r>
      <w:r>
        <w:t xml:space="preserve">: Emerald, amber, red for status indicators</w:t>
      </w:r>
    </w:p>
    <w:bookmarkEnd w:id="40"/>
    <w:bookmarkStart w:id="41" w:name="typography"/>
    <w:p>
      <w:pPr>
        <w:pStyle w:val="Heading3"/>
      </w:pPr>
      <w:r>
        <w:t xml:space="preserve">Typography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Font</w:t>
      </w:r>
      <w:r>
        <w:t xml:space="preserve">: Inter (Google Fonts)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Weights</w:t>
      </w:r>
      <w:r>
        <w:t xml:space="preserve">: 400, 500, 600, 700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Responsive</w:t>
      </w:r>
      <w:r>
        <w:t xml:space="preserve">: Clamp-based fluid typography</w:t>
      </w:r>
    </w:p>
    <w:bookmarkEnd w:id="41"/>
    <w:bookmarkStart w:id="42" w:name="components"/>
    <w:p>
      <w:pPr>
        <w:pStyle w:val="Heading3"/>
      </w:pPr>
      <w:r>
        <w:t xml:space="preserve">Components</w:t>
      </w:r>
    </w:p>
    <w:p>
      <w:pPr>
        <w:numPr>
          <w:ilvl w:val="0"/>
          <w:numId w:val="1013"/>
        </w:numPr>
        <w:pStyle w:val="Compact"/>
      </w:pPr>
      <w:r>
        <w:t xml:space="preserve">Glass morphism effects with backdrop blur</w:t>
      </w:r>
    </w:p>
    <w:p>
      <w:pPr>
        <w:numPr>
          <w:ilvl w:val="0"/>
          <w:numId w:val="1013"/>
        </w:numPr>
        <w:pStyle w:val="Compact"/>
      </w:pPr>
      <w:r>
        <w:t xml:space="preserve">Smooth transitions and micro-interactions</w:t>
      </w:r>
    </w:p>
    <w:p>
      <w:pPr>
        <w:numPr>
          <w:ilvl w:val="0"/>
          <w:numId w:val="1013"/>
        </w:numPr>
        <w:pStyle w:val="Compact"/>
      </w:pPr>
      <w:r>
        <w:t xml:space="preserve">Consistent spacing using Tailwind CSS scale</w:t>
      </w:r>
    </w:p>
    <w:p>
      <w:pPr>
        <w:numPr>
          <w:ilvl w:val="0"/>
          <w:numId w:val="1013"/>
        </w:numPr>
        <w:pStyle w:val="Compact"/>
      </w:pPr>
      <w:r>
        <w:t xml:space="preserve">Accessible color contrasts (WCAG compliant)</w:t>
      </w:r>
    </w:p>
    <w:bookmarkEnd w:id="42"/>
    <w:bookmarkEnd w:id="43"/>
    <w:bookmarkStart w:id="46" w:name="development"/>
    <w:p>
      <w:pPr>
        <w:pStyle w:val="Heading2"/>
      </w:pPr>
      <w:r>
        <w:t xml:space="preserve">🧪 Development</w:t>
      </w:r>
    </w:p>
    <w:bookmarkStart w:id="44" w:name="available-scripts"/>
    <w:p>
      <w:pPr>
        <w:pStyle w:val="Heading3"/>
      </w:pPr>
      <w:r>
        <w:t xml:space="preserve">Available Scripts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pnpm dev</w:t>
      </w:r>
      <w:r>
        <w:t xml:space="preserve"> </w:t>
      </w:r>
      <w:r>
        <w:t xml:space="preserve">- Development server with HMR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pnpm build</w:t>
      </w:r>
      <w:r>
        <w:t xml:space="preserve"> </w:t>
      </w:r>
      <w:r>
        <w:t xml:space="preserve">- Production build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pnpm preview</w:t>
      </w:r>
      <w:r>
        <w:t xml:space="preserve"> </w:t>
      </w:r>
      <w:r>
        <w:t xml:space="preserve">- Preview production build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pnpm lint</w:t>
      </w:r>
      <w:r>
        <w:t xml:space="preserve"> </w:t>
      </w:r>
      <w:r>
        <w:t xml:space="preserve">- ESLint code checking</w:t>
      </w:r>
    </w:p>
    <w:bookmarkEnd w:id="44"/>
    <w:bookmarkStart w:id="45" w:name="code-style"/>
    <w:p>
      <w:pPr>
        <w:pStyle w:val="Heading3"/>
      </w:pPr>
      <w:r>
        <w:t xml:space="preserve">Code Style</w:t>
      </w:r>
    </w:p>
    <w:p>
      <w:pPr>
        <w:numPr>
          <w:ilvl w:val="0"/>
          <w:numId w:val="1015"/>
        </w:numPr>
        <w:pStyle w:val="Compact"/>
      </w:pPr>
      <w:r>
        <w:t xml:space="preserve">TypeScript strict mode enabled</w:t>
      </w:r>
    </w:p>
    <w:p>
      <w:pPr>
        <w:numPr>
          <w:ilvl w:val="0"/>
          <w:numId w:val="1015"/>
        </w:numPr>
        <w:pStyle w:val="Compact"/>
      </w:pPr>
      <w:r>
        <w:t xml:space="preserve">ESLint with React and TypeScript rules</w:t>
      </w:r>
    </w:p>
    <w:p>
      <w:pPr>
        <w:numPr>
          <w:ilvl w:val="0"/>
          <w:numId w:val="1015"/>
        </w:numPr>
        <w:pStyle w:val="Compact"/>
      </w:pPr>
      <w:r>
        <w:t xml:space="preserve">Prettier formatting (configured via ESLint)</w:t>
      </w:r>
    </w:p>
    <w:p>
      <w:pPr>
        <w:numPr>
          <w:ilvl w:val="0"/>
          <w:numId w:val="1015"/>
        </w:numPr>
        <w:pStyle w:val="Compact"/>
      </w:pPr>
      <w:r>
        <w:t xml:space="preserve">Path aliases (</w:t>
      </w:r>
      <w:r>
        <w:rPr>
          <w:rStyle w:val="VerbatimChar"/>
        </w:rPr>
        <w:t xml:space="preserve">@/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src/</w:t>
      </w:r>
      <w:r>
        <w:t xml:space="preserve">)</w:t>
      </w:r>
    </w:p>
    <w:bookmarkEnd w:id="45"/>
    <w:bookmarkEnd w:id="46"/>
    <w:bookmarkStart w:id="52" w:name="features-overview"/>
    <w:p>
      <w:pPr>
        <w:pStyle w:val="Heading2"/>
      </w:pPr>
      <w:r>
        <w:t xml:space="preserve">📊 Features Overview</w:t>
      </w:r>
    </w:p>
    <w:bookmarkStart w:id="47" w:name="dashboard"/>
    <w:p>
      <w:pPr>
        <w:pStyle w:val="Heading3"/>
      </w:pPr>
      <w:r>
        <w:t xml:space="preserve">Dashboard</w:t>
      </w:r>
    </w:p>
    <w:p>
      <w:pPr>
        <w:numPr>
          <w:ilvl w:val="0"/>
          <w:numId w:val="1016"/>
        </w:numPr>
        <w:pStyle w:val="Compact"/>
      </w:pPr>
      <w:r>
        <w:t xml:space="preserve">Project completion analytics</w:t>
      </w:r>
    </w:p>
    <w:p>
      <w:pPr>
        <w:numPr>
          <w:ilvl w:val="0"/>
          <w:numId w:val="1016"/>
        </w:numPr>
        <w:pStyle w:val="Compact"/>
      </w:pPr>
      <w:r>
        <w:t xml:space="preserve">Progress visualization with Chart.js</w:t>
      </w:r>
    </w:p>
    <w:p>
      <w:pPr>
        <w:numPr>
          <w:ilvl w:val="0"/>
          <w:numId w:val="1016"/>
        </w:numPr>
        <w:pStyle w:val="Compact"/>
      </w:pPr>
      <w:r>
        <w:t xml:space="preserve">AI-generated status updates</w:t>
      </w:r>
    </w:p>
    <w:p>
      <w:pPr>
        <w:numPr>
          <w:ilvl w:val="0"/>
          <w:numId w:val="1016"/>
        </w:numPr>
        <w:pStyle w:val="Compact"/>
      </w:pPr>
      <w:r>
        <w:t xml:space="preserve">Recent activity summary</w:t>
      </w:r>
    </w:p>
    <w:bookmarkEnd w:id="47"/>
    <w:bookmarkStart w:id="48" w:name="projects"/>
    <w:p>
      <w:pPr>
        <w:pStyle w:val="Heading3"/>
      </w:pPr>
      <w:r>
        <w:t xml:space="preserve">Projects</w:t>
      </w:r>
    </w:p>
    <w:p>
      <w:pPr>
        <w:numPr>
          <w:ilvl w:val="0"/>
          <w:numId w:val="1017"/>
        </w:numPr>
        <w:pStyle w:val="Compact"/>
      </w:pPr>
      <w:r>
        <w:t xml:space="preserve">Full CRUD operations for projects</w:t>
      </w:r>
    </w:p>
    <w:p>
      <w:pPr>
        <w:numPr>
          <w:ilvl w:val="0"/>
          <w:numId w:val="1017"/>
        </w:numPr>
        <w:pStyle w:val="Compact"/>
      </w:pPr>
      <w:r>
        <w:t xml:space="preserve">Milestone and subtask management</w:t>
      </w:r>
    </w:p>
    <w:p>
      <w:pPr>
        <w:numPr>
          <w:ilvl w:val="0"/>
          <w:numId w:val="1017"/>
        </w:numPr>
        <w:pStyle w:val="Compact"/>
      </w:pPr>
      <w:r>
        <w:t xml:space="preserve">Progress tracking and analytics</w:t>
      </w:r>
    </w:p>
    <w:p>
      <w:pPr>
        <w:numPr>
          <w:ilvl w:val="0"/>
          <w:numId w:val="1017"/>
        </w:numPr>
        <w:pStyle w:val="Compact"/>
      </w:pPr>
      <w:r>
        <w:t xml:space="preserve">AI-powered project ideas generation</w:t>
      </w:r>
    </w:p>
    <w:bookmarkEnd w:id="48"/>
    <w:bookmarkStart w:id="49" w:name="portfolio"/>
    <w:p>
      <w:pPr>
        <w:pStyle w:val="Heading3"/>
      </w:pPr>
      <w:r>
        <w:t xml:space="preserve">Portfolio</w:t>
      </w:r>
    </w:p>
    <w:p>
      <w:pPr>
        <w:numPr>
          <w:ilvl w:val="0"/>
          <w:numId w:val="1018"/>
        </w:numPr>
        <w:pStyle w:val="Compact"/>
      </w:pPr>
      <w:r>
        <w:t xml:space="preserve">Professional project showcase</w:t>
      </w:r>
    </w:p>
    <w:p>
      <w:pPr>
        <w:numPr>
          <w:ilvl w:val="0"/>
          <w:numId w:val="1018"/>
        </w:numPr>
        <w:pStyle w:val="Compact"/>
      </w:pPr>
      <w:r>
        <w:t xml:space="preserve">Technology filtering and categorization</w:t>
      </w:r>
    </w:p>
    <w:p>
      <w:pPr>
        <w:numPr>
          <w:ilvl w:val="0"/>
          <w:numId w:val="1018"/>
        </w:numPr>
        <w:pStyle w:val="Compact"/>
      </w:pPr>
      <w:r>
        <w:t xml:space="preserve">Responsive image galleries</w:t>
      </w:r>
    </w:p>
    <w:p>
      <w:pPr>
        <w:numPr>
          <w:ilvl w:val="0"/>
          <w:numId w:val="1018"/>
        </w:numPr>
        <w:pStyle w:val="Compact"/>
      </w:pPr>
      <w:r>
        <w:t xml:space="preserve">Contact and resume download</w:t>
      </w:r>
    </w:p>
    <w:bookmarkEnd w:id="49"/>
    <w:bookmarkStart w:id="50" w:name="journal"/>
    <w:p>
      <w:pPr>
        <w:pStyle w:val="Heading3"/>
      </w:pPr>
      <w:r>
        <w:t xml:space="preserve">Journal</w:t>
      </w:r>
    </w:p>
    <w:p>
      <w:pPr>
        <w:numPr>
          <w:ilvl w:val="0"/>
          <w:numId w:val="1019"/>
        </w:numPr>
        <w:pStyle w:val="Compact"/>
      </w:pPr>
      <w:r>
        <w:t xml:space="preserve">Mood tracking and analytics</w:t>
      </w:r>
    </w:p>
    <w:p>
      <w:pPr>
        <w:numPr>
          <w:ilvl w:val="0"/>
          <w:numId w:val="1019"/>
        </w:numPr>
        <w:pStyle w:val="Compact"/>
      </w:pPr>
      <w:r>
        <w:t xml:space="preserve">Tag-based organization</w:t>
      </w:r>
    </w:p>
    <w:p>
      <w:pPr>
        <w:numPr>
          <w:ilvl w:val="0"/>
          <w:numId w:val="1019"/>
        </w:numPr>
        <w:pStyle w:val="Compact"/>
      </w:pPr>
      <w:r>
        <w:t xml:space="preserve">AI insights generation</w:t>
      </w:r>
    </w:p>
    <w:p>
      <w:pPr>
        <w:numPr>
          <w:ilvl w:val="0"/>
          <w:numId w:val="1019"/>
        </w:numPr>
        <w:pStyle w:val="Compact"/>
      </w:pPr>
      <w:r>
        <w:t xml:space="preserve">Search and filtering capabilities</w:t>
      </w:r>
    </w:p>
    <w:bookmarkEnd w:id="50"/>
    <w:bookmarkStart w:id="51" w:name="onboarding"/>
    <w:p>
      <w:pPr>
        <w:pStyle w:val="Heading3"/>
      </w:pPr>
      <w:r>
        <w:t xml:space="preserve">Onboarding</w:t>
      </w:r>
    </w:p>
    <w:p>
      <w:pPr>
        <w:numPr>
          <w:ilvl w:val="0"/>
          <w:numId w:val="1020"/>
        </w:numPr>
        <w:pStyle w:val="Compact"/>
      </w:pPr>
      <w:r>
        <w:t xml:space="preserve">Guided user setup process</w:t>
      </w:r>
    </w:p>
    <w:p>
      <w:pPr>
        <w:numPr>
          <w:ilvl w:val="0"/>
          <w:numId w:val="1020"/>
        </w:numPr>
        <w:pStyle w:val="Compact"/>
      </w:pPr>
      <w:r>
        <w:t xml:space="preserve">Personalized AI recommendations</w:t>
      </w:r>
    </w:p>
    <w:p>
      <w:pPr>
        <w:numPr>
          <w:ilvl w:val="0"/>
          <w:numId w:val="1020"/>
        </w:numPr>
        <w:pStyle w:val="Compact"/>
      </w:pPr>
      <w:r>
        <w:t xml:space="preserve">Progressive disclosure of features</w:t>
      </w:r>
    </w:p>
    <w:p>
      <w:pPr>
        <w:numPr>
          <w:ilvl w:val="0"/>
          <w:numId w:val="1020"/>
        </w:numPr>
        <w:pStyle w:val="Compact"/>
      </w:pPr>
      <w:r>
        <w:t xml:space="preserve">Profile customization</w:t>
      </w:r>
    </w:p>
    <w:bookmarkEnd w:id="51"/>
    <w:bookmarkEnd w:id="52"/>
    <w:bookmarkStart w:id="53" w:name="contributing"/>
    <w:p>
      <w:pPr>
        <w:pStyle w:val="Heading2"/>
      </w:pPr>
      <w:r>
        <w:t xml:space="preserve">🤝 Contributing</w:t>
      </w:r>
    </w:p>
    <w:p>
      <w:pPr>
        <w:numPr>
          <w:ilvl w:val="0"/>
          <w:numId w:val="1021"/>
        </w:numPr>
        <w:pStyle w:val="Compact"/>
      </w:pPr>
      <w:r>
        <w:t xml:space="preserve">Fork the repository</w:t>
      </w:r>
    </w:p>
    <w:p>
      <w:pPr>
        <w:numPr>
          <w:ilvl w:val="0"/>
          <w:numId w:val="1021"/>
        </w:numPr>
        <w:pStyle w:val="Compact"/>
      </w:pPr>
      <w:r>
        <w:t xml:space="preserve">Create a feature branch (</w:t>
      </w:r>
      <w:r>
        <w:rPr>
          <w:rStyle w:val="VerbatimChar"/>
        </w:rPr>
        <w:t xml:space="preserve">git checkout -b feature/amazing-feature</w:t>
      </w:r>
      <w:r>
        <w:t xml:space="preserve">)</w:t>
      </w:r>
    </w:p>
    <w:p>
      <w:pPr>
        <w:numPr>
          <w:ilvl w:val="0"/>
          <w:numId w:val="1021"/>
        </w:numPr>
        <w:pStyle w:val="Compact"/>
      </w:pPr>
      <w:r>
        <w:t xml:space="preserve">Commit changes (</w:t>
      </w:r>
      <w:r>
        <w:rPr>
          <w:rStyle w:val="VerbatimChar"/>
        </w:rPr>
        <w:t xml:space="preserve">git commit -m 'Add amazing feature'</w:t>
      </w:r>
      <w:r>
        <w:t xml:space="preserve">)</w:t>
      </w:r>
    </w:p>
    <w:p>
      <w:pPr>
        <w:numPr>
          <w:ilvl w:val="0"/>
          <w:numId w:val="1021"/>
        </w:numPr>
        <w:pStyle w:val="Compact"/>
      </w:pPr>
      <w:r>
        <w:t xml:space="preserve">Push to branch (</w:t>
      </w:r>
      <w:r>
        <w:rPr>
          <w:rStyle w:val="VerbatimChar"/>
        </w:rPr>
        <w:t xml:space="preserve">git push origin feature/amazing-feature</w:t>
      </w:r>
      <w:r>
        <w:t xml:space="preserve">)</w:t>
      </w:r>
    </w:p>
    <w:p>
      <w:pPr>
        <w:numPr>
          <w:ilvl w:val="0"/>
          <w:numId w:val="1021"/>
        </w:numPr>
        <w:pStyle w:val="Compact"/>
      </w:pPr>
      <w:r>
        <w:t xml:space="preserve">Open a Pull Request</w:t>
      </w:r>
    </w:p>
    <w:bookmarkEnd w:id="53"/>
    <w:bookmarkStart w:id="55" w:name="license"/>
    <w:p>
      <w:pPr>
        <w:pStyle w:val="Heading2"/>
      </w:pPr>
      <w:r>
        <w:t xml:space="preserve">📄 License</w:t>
      </w:r>
    </w:p>
    <w:p>
      <w:pPr>
        <w:pStyle w:val="FirstParagraph"/>
      </w:pPr>
      <w:r>
        <w:t xml:space="preserve">This project is licensed under the MIT License - see the</w:t>
      </w:r>
      <w:r>
        <w:t xml:space="preserve"> </w:t>
      </w:r>
      <w:hyperlink r:id="rId54">
        <w:r>
          <w:rPr>
            <w:rStyle w:val="Hyperlink"/>
          </w:rPr>
          <w:t xml:space="preserve">LICENSE</w:t>
        </w:r>
      </w:hyperlink>
      <w:r>
        <w:t xml:space="preserve"> </w:t>
      </w:r>
      <w:r>
        <w:t xml:space="preserve">file for details.</w:t>
      </w:r>
    </w:p>
    <w:bookmarkEnd w:id="55"/>
    <w:bookmarkStart w:id="56" w:name="acknowledgments"/>
    <w:p>
      <w:pPr>
        <w:pStyle w:val="Heading2"/>
      </w:pPr>
      <w:r>
        <w:t xml:space="preserve">🙏 Acknowledgments</w:t>
      </w:r>
    </w:p>
    <w:p>
      <w:pPr>
        <w:numPr>
          <w:ilvl w:val="0"/>
          <w:numId w:val="1022"/>
        </w:numPr>
        <w:pStyle w:val="Compact"/>
      </w:pPr>
      <w:r>
        <w:t xml:space="preserve">React team for the amazing framework</w:t>
      </w:r>
    </w:p>
    <w:p>
      <w:pPr>
        <w:numPr>
          <w:ilvl w:val="0"/>
          <w:numId w:val="1022"/>
        </w:numPr>
        <w:pStyle w:val="Compact"/>
      </w:pPr>
      <w:r>
        <w:t xml:space="preserve">Tailwind CSS for the utility-first approach</w:t>
      </w:r>
    </w:p>
    <w:p>
      <w:pPr>
        <w:numPr>
          <w:ilvl w:val="0"/>
          <w:numId w:val="1022"/>
        </w:numPr>
        <w:pStyle w:val="Compact"/>
      </w:pPr>
      <w:r>
        <w:t xml:space="preserve">Firebase for backend services</w:t>
      </w:r>
    </w:p>
    <w:p>
      <w:pPr>
        <w:numPr>
          <w:ilvl w:val="0"/>
          <w:numId w:val="1022"/>
        </w:numPr>
        <w:pStyle w:val="Compact"/>
      </w:pPr>
      <w:r>
        <w:t xml:space="preserve">Google for Gemini AI capabilities</w:t>
      </w:r>
    </w:p>
    <w:p>
      <w:pPr>
        <w:numPr>
          <w:ilvl w:val="0"/>
          <w:numId w:val="1022"/>
        </w:numPr>
        <w:pStyle w:val="Compact"/>
      </w:pPr>
      <w:r>
        <w:t xml:space="preserve">Chart.js for beautiful data visualization</w:t>
      </w:r>
    </w:p>
    <w:bookmarkEnd w:id="56"/>
    <w:bookmarkStart w:id="57" w:name="support"/>
    <w:p>
      <w:pPr>
        <w:pStyle w:val="Heading2"/>
      </w:pPr>
      <w:r>
        <w:t xml:space="preserve">📞 Support</w:t>
      </w:r>
    </w:p>
    <w:p>
      <w:pPr>
        <w:pStyle w:val="FirstParagraph"/>
      </w:pPr>
      <w:r>
        <w:t xml:space="preserve">For support, questions, or feature requests:</w:t>
      </w:r>
      <w:r>
        <w:t xml:space="preserve"> </w:t>
      </w:r>
      <w:r>
        <w:t xml:space="preserve">- Open an issue on GitHub</w:t>
      </w:r>
      <w:r>
        <w:t xml:space="preserve"> </w:t>
      </w:r>
      <w:r>
        <w:t xml:space="preserve">- Contact: [your-email@example.com]</w:t>
      </w:r>
      <w:r>
        <w:t xml:space="preserve"> </w:t>
      </w:r>
      <w:r>
        <w:t xml:space="preserve">- Documentation: [project-docs-url]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Portfolio Command Center 2.0</w:t>
      </w:r>
      <w:r>
        <w:t xml:space="preserve"> </w:t>
      </w:r>
      <w:r>
        <w:t xml:space="preserve">- Built with ❤️ using modern web technologies</w:t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4" Target="LICENSE" TargetMode="External" /><Relationship Type="http://schemas.openxmlformats.org/officeDocument/2006/relationships/hyperlink" Id="rId27" Target="https://console.firebase.google.com" TargetMode="External" /><Relationship Type="http://schemas.openxmlformats.org/officeDocument/2006/relationships/hyperlink" Id="rId29" Target="https://makersuite.google.com/app/apike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LICENSE" TargetMode="External" /><Relationship Type="http://schemas.openxmlformats.org/officeDocument/2006/relationships/hyperlink" Id="rId27" Target="https://console.firebase.google.com" TargetMode="External" /><Relationship Type="http://schemas.openxmlformats.org/officeDocument/2006/relationships/hyperlink" Id="rId29" Target="https://makersuite.google.com/app/apike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2025-06-23T21:47:15Z</dcterms:created>
  <dcterms:modified xsi:type="dcterms:W3CDTF">2025-06-23T21:47:15Z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