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DF6873" w:rsidRDefault="00F84AA8" w:rsidP="00F84AA8">
      <w:pPr>
        <w:pStyle w:val="Kop1"/>
        <w:jc w:val="center"/>
        <w:rPr>
          <w:rFonts w:ascii="Harlow Solid Italic" w:eastAsia="Times New Roman" w:hAnsi="Harlow Solid Italic"/>
          <w:color w:val="00B050"/>
          <w:sz w:val="48"/>
          <w:szCs w:val="48"/>
          <w:lang w:eastAsia="nl-NL"/>
        </w:rPr>
      </w:pPr>
      <w:r w:rsidRPr="00DF6873">
        <w:rPr>
          <w:rFonts w:ascii="Harlow Solid Italic" w:eastAsia="Times New Roman" w:hAnsi="Harlow Solid Italic"/>
          <w:color w:val="00B050"/>
          <w:sz w:val="48"/>
          <w:szCs w:val="48"/>
          <w:lang w:eastAsia="nl-NL"/>
        </w:rPr>
        <w:t>Object Oriented Analyses en Design</w:t>
      </w:r>
    </w:p>
    <w:p w:rsidR="00855A80" w:rsidRPr="00DF6873" w:rsidRDefault="00DF6873" w:rsidP="00855A80">
      <w:pPr>
        <w:pStyle w:val="Kop1"/>
        <w:jc w:val="center"/>
        <w:rPr>
          <w:rFonts w:ascii="Harlow Solid Italic" w:hAnsi="Harlow Solid Italic"/>
          <w:color w:val="00B050"/>
          <w:sz w:val="48"/>
          <w:szCs w:val="48"/>
        </w:rPr>
      </w:pPr>
      <w:r>
        <w:rPr>
          <w:rFonts w:ascii="Harlow Solid Italic" w:hAnsi="Harlow Solid Italic"/>
          <w:color w:val="00B050"/>
          <w:sz w:val="48"/>
          <w:szCs w:val="48"/>
        </w:rPr>
        <w:t xml:space="preserve">Clover </w:t>
      </w:r>
      <w:r w:rsidR="00F84AA8" w:rsidRPr="00DF6873">
        <w:rPr>
          <w:rFonts w:ascii="Harlow Solid Italic" w:hAnsi="Harlow Solid Italic"/>
          <w:color w:val="00B050"/>
          <w:sz w:val="48"/>
          <w:szCs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7D2F2E" w:rsidRDefault="00F84AA8" w:rsidP="00B25BD4">
      <w:pPr>
        <w:rPr>
          <w:b/>
        </w:rPr>
      </w:pPr>
      <w:r>
        <w:rPr>
          <w:b/>
        </w:rPr>
        <w:t>Naam: Mohamed, Alwin</w:t>
      </w:r>
    </w:p>
    <w:p w:rsidR="00512F67" w:rsidRPr="002D4441" w:rsidRDefault="001E680B" w:rsidP="007D2F2E">
      <w:pPr>
        <w:rPr>
          <w:rFonts w:ascii="Harlow Solid Italic" w:hAnsi="Harlow Solid Italic"/>
          <w:b/>
          <w:color w:val="00B050"/>
          <w:sz w:val="40"/>
          <w:szCs w:val="40"/>
        </w:rPr>
      </w:pPr>
      <w:r w:rsidRPr="002D4441">
        <w:rPr>
          <w:rFonts w:ascii="Harlow Solid Italic" w:hAnsi="Harlow Solid Italic"/>
          <w:b/>
          <w:color w:val="00B050"/>
          <w:sz w:val="40"/>
          <w:szCs w:val="40"/>
        </w:rPr>
        <w:lastRenderedPageBreak/>
        <w:t>Casus.</w:t>
      </w:r>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r w:rsidRPr="00A07135">
        <w:rPr>
          <w:b/>
          <w:lang w:val="en-GB"/>
        </w:rPr>
        <w:t>Doel:</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ho</w:t>
      </w:r>
      <w:r w:rsidRPr="00A07135">
        <w:rPr>
          <w:lang w:val="en-GB"/>
        </w:rPr>
        <w:t>uden over Golf</w:t>
      </w:r>
      <w:r w:rsidR="00E54558" w:rsidRPr="00A07135">
        <w:rPr>
          <w:lang w:val="en-GB"/>
        </w:rPr>
        <w:t xml:space="preserve"> statistieken</w:t>
      </w:r>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Betalen contributie,  Fully-Dressed</w:t>
      </w:r>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Fully-Dressed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r w:rsidRPr="00E023EC">
        <w:rPr>
          <w:lang w:val="en-GB"/>
        </w:rPr>
        <w:t xml:space="preserve">Kopen artikelen,  Fully-Dressed </w:t>
      </w:r>
    </w:p>
    <w:p w:rsidR="00BB0B05" w:rsidRPr="00E023EC" w:rsidRDefault="00BB0B05" w:rsidP="00BB0B05">
      <w:pPr>
        <w:pStyle w:val="Geenafstand"/>
        <w:rPr>
          <w:lang w:val="en-GB"/>
        </w:rPr>
      </w:pPr>
      <w:r w:rsidRPr="00E023EC">
        <w:rPr>
          <w:lang w:val="en-GB"/>
        </w:rPr>
        <w:t>huren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r w:rsidRPr="00E023EC">
        <w:rPr>
          <w:lang w:val="en-GB"/>
        </w:rPr>
        <w:t xml:space="preserve">Beheren applicatie.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rFonts w:ascii="Harlow Solid Italic" w:hAnsi="Harlow Solid Italic"/>
          <w:color w:val="00B050"/>
          <w:sz w:val="40"/>
          <w:szCs w:val="40"/>
          <w:lang w:val="en-GB"/>
        </w:rPr>
      </w:pPr>
      <w:r w:rsidRPr="00A07135">
        <w:rPr>
          <w:rFonts w:ascii="Harlow Solid Italic" w:hAnsi="Harlow Solid Italic"/>
          <w:color w:val="00B050"/>
          <w:sz w:val="40"/>
          <w:szCs w:val="40"/>
          <w:lang w:val="en-GB"/>
        </w:rPr>
        <w:lastRenderedPageBreak/>
        <w:t>Fully-Dressed Use Cases</w:t>
      </w:r>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E023EC"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Usecase</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Usecase</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r w:rsidRPr="00A07135">
              <w:rPr>
                <w:lang w:val="en-GB"/>
              </w:rPr>
              <w:t>applicatie nog niet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caddy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Een afspraak gemaakt met een caddy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via de app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een caddy boeken via de app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je Kan een caddy soms niet huren, omdat de caddy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Usecase</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afspraken maken met de trainer door via de app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Usecase</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Extensions</w:t>
            </w:r>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Usecase</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r w:rsidRPr="00075AFF">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Usecase</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r w:rsidRPr="00075AFF">
              <w:t>Extensions</w:t>
            </w:r>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870002" w:rsidRDefault="00870002" w:rsidP="00F86CE9">
      <w:r>
        <w:rPr>
          <w:noProof/>
          <w:lang w:eastAsia="nl-NL"/>
        </w:rPr>
        <w:lastRenderedPageBreak/>
        <w:drawing>
          <wp:anchor distT="0" distB="0" distL="114300" distR="114300" simplePos="0" relativeHeight="251658240" behindDoc="1" locked="0" layoutInCell="1" allowOverlap="1" wp14:anchorId="348ED4A0" wp14:editId="667FC35B">
            <wp:simplePos x="0" y="0"/>
            <wp:positionH relativeFrom="column">
              <wp:posOffset>-309245</wp:posOffset>
            </wp:positionH>
            <wp:positionV relativeFrom="paragraph">
              <wp:posOffset>-523240</wp:posOffset>
            </wp:positionV>
            <wp:extent cx="6507480" cy="9344025"/>
            <wp:effectExtent l="0" t="0" r="0" b="0"/>
            <wp:wrapThrough wrapText="bothSides">
              <wp:wrapPolygon edited="0">
                <wp:start x="12710" y="352"/>
                <wp:lineTo x="11635" y="484"/>
                <wp:lineTo x="11571" y="969"/>
                <wp:lineTo x="5311" y="4756"/>
                <wp:lineTo x="5185" y="4888"/>
                <wp:lineTo x="5311" y="5372"/>
                <wp:lineTo x="4932" y="5505"/>
                <wp:lineTo x="4995" y="5681"/>
                <wp:lineTo x="5944" y="6077"/>
                <wp:lineTo x="5438" y="6782"/>
                <wp:lineTo x="4806" y="7486"/>
                <wp:lineTo x="4806" y="7574"/>
                <wp:lineTo x="6576" y="8235"/>
                <wp:lineTo x="12014" y="11009"/>
                <wp:lineTo x="11761" y="11273"/>
                <wp:lineTo x="11824" y="11626"/>
                <wp:lineTo x="12710" y="11714"/>
                <wp:lineTo x="10876" y="12418"/>
                <wp:lineTo x="10813" y="14532"/>
                <wp:lineTo x="14923" y="15237"/>
                <wp:lineTo x="14923" y="15325"/>
                <wp:lineTo x="15239" y="15325"/>
                <wp:lineTo x="15302" y="15193"/>
                <wp:lineTo x="10749" y="14532"/>
                <wp:lineTo x="10876" y="12418"/>
                <wp:lineTo x="13405" y="11714"/>
                <wp:lineTo x="14354" y="11626"/>
                <wp:lineTo x="14354" y="11097"/>
                <wp:lineTo x="13468" y="11009"/>
                <wp:lineTo x="14543" y="10305"/>
                <wp:lineTo x="14670" y="10084"/>
                <wp:lineTo x="13658" y="9732"/>
                <wp:lineTo x="12330" y="9600"/>
                <wp:lineTo x="14417" y="9424"/>
                <wp:lineTo x="15112" y="9204"/>
                <wp:lineTo x="14923" y="8895"/>
                <wp:lineTo x="15808" y="8191"/>
                <wp:lineTo x="16061" y="7927"/>
                <wp:lineTo x="15429" y="7530"/>
                <wp:lineTo x="14227" y="7486"/>
                <wp:lineTo x="14480" y="6870"/>
                <wp:lineTo x="14607" y="6077"/>
                <wp:lineTo x="14859" y="5725"/>
                <wp:lineTo x="13595" y="5505"/>
                <wp:lineTo x="14354" y="5328"/>
                <wp:lineTo x="14923" y="4932"/>
                <wp:lineTo x="14543" y="4668"/>
                <wp:lineTo x="15302" y="3963"/>
                <wp:lineTo x="15555" y="3655"/>
                <wp:lineTo x="14670" y="3391"/>
                <wp:lineTo x="14354" y="3171"/>
                <wp:lineTo x="14607" y="2730"/>
                <wp:lineTo x="14037" y="2554"/>
                <wp:lineTo x="14543" y="1850"/>
                <wp:lineTo x="14101" y="1145"/>
                <wp:lineTo x="14670" y="969"/>
                <wp:lineTo x="14543" y="528"/>
                <wp:lineTo x="13468" y="352"/>
                <wp:lineTo x="12710" y="352"/>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934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r>
        <w:rPr>
          <w:noProof/>
          <w:lang w:eastAsia="nl-NL"/>
        </w:rPr>
        <w:drawing>
          <wp:anchor distT="0" distB="0" distL="114300" distR="114300" simplePos="0" relativeHeight="25165926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574C1" w:rsidP="00F86CE9">
      <w:r>
        <w:rPr>
          <w:noProof/>
          <w:lang w:eastAsia="nl-NL"/>
        </w:rPr>
        <w:lastRenderedPageBreak/>
        <w:drawing>
          <wp:anchor distT="0" distB="0" distL="114300" distR="114300" simplePos="0" relativeHeight="251702784" behindDoc="0" locked="0" layoutInCell="1" allowOverlap="1" wp14:anchorId="02C11D85" wp14:editId="45962A7E">
            <wp:simplePos x="0" y="0"/>
            <wp:positionH relativeFrom="column">
              <wp:posOffset>338455</wp:posOffset>
            </wp:positionH>
            <wp:positionV relativeFrom="paragraph">
              <wp:posOffset>-33020</wp:posOffset>
            </wp:positionV>
            <wp:extent cx="5286375" cy="6165689"/>
            <wp:effectExtent l="0" t="0" r="0" b="698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286375" cy="6165689"/>
                    </a:xfrm>
                    <a:prstGeom prst="rect">
                      <a:avLst/>
                    </a:prstGeom>
                  </pic:spPr>
                </pic:pic>
              </a:graphicData>
            </a:graphic>
            <wp14:sizeRelH relativeFrom="page">
              <wp14:pctWidth>0</wp14:pctWidth>
            </wp14:sizeRelH>
            <wp14:sizeRelV relativeFrom="page">
              <wp14:pctHeight>0</wp14:pctHeight>
            </wp14:sizeRelV>
          </wp:anchor>
        </w:drawing>
      </w:r>
    </w:p>
    <w:p w:rsidR="00870002" w:rsidRDefault="00870002" w:rsidP="00F86CE9"/>
    <w:p w:rsidR="00870002" w:rsidRDefault="00870002" w:rsidP="00F86CE9"/>
    <w:p w:rsidR="00870002" w:rsidRDefault="00870002" w:rsidP="00F86CE9"/>
    <w:p w:rsidR="00420516" w:rsidRDefault="00420516" w:rsidP="00F86CE9"/>
    <w:p w:rsidR="00420516" w:rsidRDefault="00420516" w:rsidP="00F86CE9"/>
    <w:p w:rsidR="00420516" w:rsidRDefault="00420516" w:rsidP="00F86CE9"/>
    <w:p w:rsidR="00420516" w:rsidRDefault="00420516" w:rsidP="00F86CE9"/>
    <w:p w:rsidR="00420516" w:rsidRDefault="008574C1" w:rsidP="00F86CE9">
      <w:r>
        <w:rPr>
          <w:noProof/>
          <w:lang w:eastAsia="nl-NL"/>
        </w:rPr>
        <w:lastRenderedPageBreak/>
        <w:drawing>
          <wp:anchor distT="0" distB="0" distL="114300" distR="114300" simplePos="0" relativeHeight="251700736" behindDoc="0" locked="0" layoutInCell="1" allowOverlap="1" wp14:anchorId="19E99F5B" wp14:editId="3293199C">
            <wp:simplePos x="0" y="0"/>
            <wp:positionH relativeFrom="column">
              <wp:posOffset>306705</wp:posOffset>
            </wp:positionH>
            <wp:positionV relativeFrom="paragraph">
              <wp:posOffset>448310</wp:posOffset>
            </wp:positionV>
            <wp:extent cx="5448935" cy="4914265"/>
            <wp:effectExtent l="0" t="0" r="0" b="63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E023EC" w:rsidP="00E023EC">
      <w:pPr>
        <w:tabs>
          <w:tab w:val="left" w:pos="5070"/>
        </w:tabs>
      </w:pPr>
      <w:r>
        <w:tab/>
      </w:r>
    </w:p>
    <w:p w:rsidR="00420516" w:rsidRDefault="00E023EC" w:rsidP="00E023EC">
      <w:pPr>
        <w:tabs>
          <w:tab w:val="left" w:pos="5040"/>
        </w:tabs>
      </w:pPr>
      <w:r>
        <w:tab/>
      </w:r>
    </w:p>
    <w:p w:rsidR="00420516" w:rsidRDefault="00420516" w:rsidP="00F86CE9"/>
    <w:p w:rsidR="00420516" w:rsidRDefault="00420516" w:rsidP="00F86CE9"/>
    <w:p w:rsidR="00420516" w:rsidRDefault="00420516" w:rsidP="00F86CE9"/>
    <w:p w:rsidR="00420516" w:rsidRDefault="00420516" w:rsidP="00F86CE9"/>
    <w:p w:rsidR="00A60AA5" w:rsidRDefault="00A60AA5" w:rsidP="00A60AA5"/>
    <w:p w:rsidR="00420516" w:rsidRDefault="00420516" w:rsidP="00F86CE9"/>
    <w:p w:rsidR="00420516" w:rsidRDefault="00420516" w:rsidP="00F86CE9"/>
    <w:p w:rsidR="00420516" w:rsidRDefault="00420516" w:rsidP="00F86CE9"/>
    <w:p w:rsidR="00420516" w:rsidRDefault="008574C1" w:rsidP="00F86CE9">
      <w:r>
        <w:rPr>
          <w:noProof/>
          <w:lang w:eastAsia="nl-NL"/>
        </w:rPr>
        <w:lastRenderedPageBreak/>
        <w:drawing>
          <wp:anchor distT="0" distB="0" distL="114300" distR="114300" simplePos="0" relativeHeight="251633152" behindDoc="1" locked="0" layoutInCell="1" allowOverlap="1" wp14:anchorId="5B56D017" wp14:editId="2C79D9E0">
            <wp:simplePos x="0" y="0"/>
            <wp:positionH relativeFrom="column">
              <wp:posOffset>319405</wp:posOffset>
            </wp:positionH>
            <wp:positionV relativeFrom="paragraph">
              <wp:posOffset>-485140</wp:posOffset>
            </wp:positionV>
            <wp:extent cx="5286375" cy="5829300"/>
            <wp:effectExtent l="0" t="0" r="9525" b="0"/>
            <wp:wrapThrough wrapText="bothSides">
              <wp:wrapPolygon edited="0">
                <wp:start x="0" y="0"/>
                <wp:lineTo x="0" y="21529"/>
                <wp:lineTo x="21561" y="21529"/>
                <wp:lineTo x="21561" y="0"/>
                <wp:lineTo x="0" y="0"/>
              </wp:wrapPolygon>
            </wp:wrapThrough>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420516" w:rsidRDefault="00420516"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8574C1" w:rsidP="00F86CE9">
      <w:r>
        <w:rPr>
          <w:noProof/>
          <w:lang w:eastAsia="nl-NL"/>
        </w:rPr>
        <w:lastRenderedPageBreak/>
        <w:drawing>
          <wp:anchor distT="0" distB="0" distL="114300" distR="114300" simplePos="0" relativeHeight="251643392" behindDoc="1" locked="0" layoutInCell="1" allowOverlap="1" wp14:anchorId="7063059B" wp14:editId="21DB0F7C">
            <wp:simplePos x="0" y="0"/>
            <wp:positionH relativeFrom="column">
              <wp:posOffset>786130</wp:posOffset>
            </wp:positionH>
            <wp:positionV relativeFrom="paragraph">
              <wp:posOffset>-566420</wp:posOffset>
            </wp:positionV>
            <wp:extent cx="4181475" cy="7334250"/>
            <wp:effectExtent l="0" t="0" r="9525" b="0"/>
            <wp:wrapThrough wrapText="bothSides">
              <wp:wrapPolygon edited="0">
                <wp:start x="0" y="0"/>
                <wp:lineTo x="0" y="21544"/>
                <wp:lineTo x="21551" y="21544"/>
                <wp:lineTo x="21551" y="0"/>
                <wp:lineTo x="0" y="0"/>
              </wp:wrapPolygon>
            </wp:wrapThrough>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0D6C79" w:rsidRDefault="000D6C79" w:rsidP="00F86CE9"/>
    <w:p w:rsidR="00FA7AC8" w:rsidRDefault="00FA7AC8" w:rsidP="00F86CE9">
      <w:bookmarkStart w:id="0" w:name="_GoBack"/>
      <w:bookmarkEnd w:id="0"/>
    </w:p>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lastRenderedPageBreak/>
              <w:t>Operation Contracts:</w:t>
            </w:r>
          </w:p>
          <w:p w:rsidR="00FA7AC8" w:rsidRPr="00E023EC" w:rsidRDefault="00FA7AC8" w:rsidP="00FA7AC8">
            <w:pPr>
              <w:rPr>
                <w:lang w:val="en-GB"/>
              </w:rPr>
            </w:pPr>
            <w:r w:rsidRPr="00E023EC">
              <w:rPr>
                <w:lang w:val="en-GB"/>
              </w:rPr>
              <w:t>Operation :artical(articalNumber, quantity, name)</w:t>
            </w:r>
          </w:p>
          <w:p w:rsidR="00FA7AC8" w:rsidRPr="00E023EC" w:rsidRDefault="00FA7AC8" w:rsidP="00FA7AC8">
            <w:pPr>
              <w:rPr>
                <w:lang w:val="en-GB"/>
              </w:rPr>
            </w:pPr>
            <w:r w:rsidRPr="00E023EC">
              <w:rPr>
                <w:lang w:val="en-GB"/>
              </w:rPr>
              <w:t>Cross References:Use Cases:  kopen articles.</w:t>
            </w:r>
          </w:p>
          <w:p w:rsidR="00FA7AC8" w:rsidRPr="00E023EC" w:rsidRDefault="00FA7AC8" w:rsidP="00FA7AC8">
            <w:pPr>
              <w:rPr>
                <w:lang w:val="en-GB"/>
              </w:rPr>
            </w:pPr>
          </w:p>
          <w:p w:rsidR="00FA7AC8" w:rsidRDefault="00FA7AC8" w:rsidP="00FA7AC8">
            <w:r>
              <w:t>Preconditions:</w:t>
            </w:r>
            <w:r>
              <w:tab/>
              <w:t>Visitor is aan het winkelen in de web shop.</w:t>
            </w:r>
          </w:p>
          <w:p w:rsidR="00FA7AC8" w:rsidRDefault="00FA7AC8" w:rsidP="00FA7AC8">
            <w:pPr>
              <w:pStyle w:val="Geenafstand"/>
            </w:pPr>
            <w:r>
              <w:t>Postconditions: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een artikel instance article wordt gecreëerd(instance creation)</w:t>
            </w:r>
          </w:p>
          <w:p w:rsidR="00FA7AC8" w:rsidRDefault="00FA7AC8" w:rsidP="00FA7AC8">
            <w:pPr>
              <w:pStyle w:val="Geenafstand"/>
            </w:pPr>
            <w:r>
              <w:tab/>
            </w:r>
            <w:r>
              <w:tab/>
              <w:t>- artikel.articalNumber, quentity en name worden artikel(attribute modification)</w:t>
            </w:r>
          </w:p>
          <w:p w:rsidR="00FA7AC8" w:rsidRDefault="00FA7AC8" w:rsidP="00FA7AC8">
            <w:pPr>
              <w:pStyle w:val="Geenafstand"/>
            </w:pPr>
            <w:r>
              <w:tab/>
            </w:r>
            <w:r>
              <w:tab/>
              <w:t>-de artikel wordt gezocht in de database.</w:t>
            </w:r>
          </w:p>
          <w:p w:rsidR="00FA7AC8" w:rsidRDefault="00FA7AC8" w:rsidP="00FA7AC8">
            <w:pPr>
              <w:pStyle w:val="Geenafstand"/>
            </w:pPr>
            <w:r>
              <w:tab/>
            </w:r>
            <w:r>
              <w:tab/>
              <w:t>-de artikel wordt terug gegeven.w</w:t>
            </w:r>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Oparation Contracts:</w:t>
            </w:r>
          </w:p>
          <w:p w:rsidR="00FA7AC8" w:rsidRPr="00E023EC" w:rsidRDefault="00FA7AC8" w:rsidP="00FA7AC8">
            <w:pPr>
              <w:rPr>
                <w:lang w:val="en-GB"/>
              </w:rPr>
            </w:pPr>
            <w:r w:rsidRPr="00E023EC">
              <w:rPr>
                <w:lang w:val="en-GB"/>
              </w:rPr>
              <w:t>Operation: makePayment()</w:t>
            </w:r>
          </w:p>
          <w:p w:rsidR="00FA7AC8" w:rsidRPr="00E023EC" w:rsidRDefault="00FA7AC8" w:rsidP="00FA7AC8">
            <w:pPr>
              <w:rPr>
                <w:lang w:val="en-GB"/>
              </w:rPr>
            </w:pPr>
            <w:r w:rsidRPr="00E023EC">
              <w:rPr>
                <w:lang w:val="en-GB"/>
              </w:rPr>
              <w:t>Cross References: UseCase: Betalen contributie</w:t>
            </w:r>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r w:rsidRPr="00E023EC">
              <w:rPr>
                <w:lang w:val="en-GB"/>
              </w:rPr>
              <w:t xml:space="preserve">Postcondition: </w:t>
            </w:r>
          </w:p>
          <w:p w:rsidR="00FA7AC8" w:rsidRPr="008B763A" w:rsidRDefault="00FA7AC8" w:rsidP="00FA7AC8">
            <w:pPr>
              <w:pStyle w:val="Lijstalinea"/>
              <w:numPr>
                <w:ilvl w:val="0"/>
                <w:numId w:val="17"/>
              </w:numPr>
              <w:spacing w:line="259" w:lineRule="auto"/>
            </w:pPr>
            <w:r w:rsidRPr="008B763A">
              <w:t xml:space="preserve">Een payment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r w:rsidRPr="00E023EC">
              <w:rPr>
                <w:lang w:val="en-GB"/>
              </w:rPr>
              <w:t>Oparation Contracts</w:t>
            </w:r>
          </w:p>
          <w:p w:rsidR="00F904D5" w:rsidRPr="00E023EC" w:rsidRDefault="00F904D5" w:rsidP="00F904D5">
            <w:pPr>
              <w:rPr>
                <w:lang w:val="en-GB"/>
              </w:rPr>
            </w:pPr>
            <w:r w:rsidRPr="00E023EC">
              <w:rPr>
                <w:lang w:val="en-GB"/>
              </w:rPr>
              <w:t>Operation: getGolFields()</w:t>
            </w:r>
          </w:p>
          <w:p w:rsidR="00F904D5" w:rsidRPr="00A10B18" w:rsidRDefault="00F904D5" w:rsidP="00F904D5">
            <w:pPr>
              <w:rPr>
                <w:lang w:val="en-GB"/>
              </w:rPr>
            </w:pPr>
            <w:r w:rsidRPr="00A10B18">
              <w:rPr>
                <w:lang w:val="en-GB"/>
              </w:rPr>
              <w:t xml:space="preserve">Cross References: UseCase: </w:t>
            </w:r>
            <w:r w:rsidRPr="00E023EC">
              <w:rPr>
                <w:lang w:val="en-GB"/>
              </w:rPr>
              <w:t xml:space="preserve">Huren golfvelden </w:t>
            </w:r>
          </w:p>
          <w:p w:rsidR="00F904D5" w:rsidRPr="00A10B18" w:rsidRDefault="00F904D5" w:rsidP="00F904D5">
            <w:pPr>
              <w:rPr>
                <w:lang w:val="en-GB"/>
              </w:rPr>
            </w:pPr>
            <w:r w:rsidRPr="00A10B18">
              <w:rPr>
                <w:lang w:val="en-GB"/>
              </w:rPr>
              <w:br/>
              <w:t>Precondition: Ingelogd als member</w:t>
            </w:r>
          </w:p>
          <w:p w:rsidR="00F904D5" w:rsidRPr="00A10B18" w:rsidRDefault="00F904D5" w:rsidP="00F904D5">
            <w:pPr>
              <w:rPr>
                <w:lang w:val="en-GB"/>
              </w:rPr>
            </w:pPr>
            <w:r w:rsidRPr="00A10B18">
              <w:rPr>
                <w:lang w:val="en-GB"/>
              </w:rPr>
              <w:t xml:space="preserve">Postcondition: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EFC" w:rsidRDefault="00373EFC" w:rsidP="002D4441">
      <w:pPr>
        <w:spacing w:after="0" w:line="240" w:lineRule="auto"/>
      </w:pPr>
      <w:r>
        <w:separator/>
      </w:r>
    </w:p>
  </w:endnote>
  <w:endnote w:type="continuationSeparator" w:id="0">
    <w:p w:rsidR="00373EFC" w:rsidRDefault="00373EFC"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EFC" w:rsidRDefault="00373EFC" w:rsidP="002D4441">
      <w:pPr>
        <w:spacing w:after="0" w:line="240" w:lineRule="auto"/>
      </w:pPr>
      <w:r>
        <w:separator/>
      </w:r>
    </w:p>
  </w:footnote>
  <w:footnote w:type="continuationSeparator" w:id="0">
    <w:p w:rsidR="00373EFC" w:rsidRDefault="00373EFC"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67A41"/>
    <w:rsid w:val="001D4217"/>
    <w:rsid w:val="001E680B"/>
    <w:rsid w:val="001F062C"/>
    <w:rsid w:val="002C6549"/>
    <w:rsid w:val="002D4441"/>
    <w:rsid w:val="00310D88"/>
    <w:rsid w:val="00327B57"/>
    <w:rsid w:val="00373EFC"/>
    <w:rsid w:val="00383D74"/>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574C1"/>
    <w:rsid w:val="00870002"/>
    <w:rsid w:val="00870C96"/>
    <w:rsid w:val="00873B88"/>
    <w:rsid w:val="008F22E2"/>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AFB"/>
    <w:rsid w:val="00D372D3"/>
    <w:rsid w:val="00DA7079"/>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semiHidden/>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F4E95-F02B-4169-AE67-40D453F6D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19</Pages>
  <Words>1477</Words>
  <Characters>8126</Characters>
  <Application>Microsoft Office Word</Application>
  <DocSecurity>0</DocSecurity>
  <Lines>67</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29</cp:revision>
  <dcterms:created xsi:type="dcterms:W3CDTF">2014-09-13T20:22:00Z</dcterms:created>
  <dcterms:modified xsi:type="dcterms:W3CDTF">2014-10-18T11:35:00Z</dcterms:modified>
</cp:coreProperties>
</file>