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"https://github.com/febobo/web-interview/issues/29"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https://github.com/febobo/web-interview/issues/29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接口权限: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请求时带上token（header）。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没有请求接口的权限（token是否有效）时，后端返回协定code，前端识别后跳转至登录页。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路由权限（跳转）: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一次性挂载全部的前端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路由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表</w:t>
      </w:r>
      <w:r>
        <w:rPr>
          <w:rFonts w:hint="eastAsia"/>
          <w:lang w:val="en-US"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路由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表</w:t>
      </w:r>
      <w:r>
        <w:rPr>
          <w:rFonts w:hint="eastAsia"/>
          <w:lang w:val="en-US" w:eastAsia="zh-CN"/>
        </w:rPr>
        <w:t>中使用meta的roles中添加路由的权限信息，在全局路由守卫中进行权限判断。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初始只加载不需要权限判断的路由，获取用户权限信息后，筛选出合适的路由再添加至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路由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菜单权限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菜单数据由后端做好权限处理然后返回，菜单name与前端路由name相匹配，加载路由后全局路由守卫中进行判断。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菜单</w:t>
      </w:r>
      <w:r>
        <w:rPr>
          <w:rFonts w:hint="eastAsia"/>
          <w:lang w:val="en-US" w:eastAsia="zh-CN"/>
        </w:rPr>
        <w:t>数据</w:t>
      </w:r>
      <w:r>
        <w:t>和路由</w:t>
      </w:r>
      <w:r>
        <w:rPr>
          <w:rFonts w:hint="eastAsia"/>
          <w:lang w:val="en-US" w:eastAsia="zh-CN"/>
        </w:rPr>
        <w:t>表</w:t>
      </w:r>
      <w:r>
        <w:t>都由后端返回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一个数据源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组件component用字符串表示，前端替换成vue路由组件。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按钮权限：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页面内</w:t>
      </w:r>
      <w:r>
        <w:t>获取用户权限role</w:t>
      </w:r>
      <w:r>
        <w:rPr>
          <w:rFonts w:hint="default"/>
        </w:rPr>
        <w:t>和路由表里的meta.btnPermissions</w:t>
      </w:r>
      <w:r>
        <w:rPr>
          <w:rFonts w:hint="eastAsia"/>
          <w:lang w:val="en-US" w:eastAsia="zh-CN"/>
        </w:rPr>
        <w:t>，v-if控制按钮显示。</w:t>
      </w:r>
    </w:p>
    <w:p>
      <w:pPr>
        <w:numPr>
          <w:ilvl w:val="0"/>
          <w:numId w:val="3"/>
        </w:numPr>
        <w:bidi w:val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通过自定义指令。路由表中使用</w:t>
      </w:r>
      <w:r>
        <w:rPr>
          <w:rFonts w:hint="default"/>
          <w:lang w:val="en-US" w:eastAsia="zh-CN"/>
        </w:rPr>
        <w:t>meta.btnPermissions</w:t>
      </w:r>
      <w:r>
        <w:rPr>
          <w:rFonts w:hint="eastAsia"/>
          <w:lang w:val="en-US" w:eastAsia="zh-CN"/>
        </w:rPr>
        <w:t>定义权限信息，然后自定义一个指令，指令根据路由信息决定宿主元素是否显示。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keep-alive原理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三个属性：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default"/>
        </w:rPr>
        <w:t>include</w:t>
      </w:r>
      <w:r>
        <w:rPr>
          <w:rFonts w:hint="eastAsia"/>
          <w:lang w:eastAsia="zh-CN"/>
        </w:rPr>
        <w:t>（</w:t>
      </w:r>
      <w:r>
        <w:rPr>
          <w:rFonts w:hint="default"/>
        </w:rPr>
        <w:t>缓存白名单</w:t>
      </w:r>
      <w:r>
        <w:rPr>
          <w:rFonts w:hint="eastAsia"/>
          <w:lang w:eastAsia="zh-CN"/>
        </w:rPr>
        <w:t>）、</w:t>
      </w:r>
      <w:r>
        <w:rPr>
          <w:rFonts w:hint="default"/>
        </w:rPr>
        <w:t>exclude</w:t>
      </w:r>
      <w:r>
        <w:rPr>
          <w:rFonts w:hint="eastAsia"/>
          <w:lang w:eastAsia="zh-CN"/>
        </w:rPr>
        <w:t>（</w:t>
      </w:r>
      <w:r>
        <w:rPr>
          <w:rFonts w:hint="default"/>
        </w:rPr>
        <w:t>缓存白名单</w:t>
      </w:r>
      <w:r>
        <w:rPr>
          <w:rFonts w:hint="eastAsia"/>
          <w:lang w:eastAsia="zh-CN"/>
        </w:rPr>
        <w:t>）、</w:t>
      </w:r>
      <w:r>
        <w:rPr>
          <w:rFonts w:hint="default"/>
        </w:rPr>
        <w:t>max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最大缓存数</w:t>
      </w:r>
      <w:r>
        <w:rPr>
          <w:rFonts w:hint="eastAsia"/>
          <w:lang w:eastAsia="zh-CN"/>
        </w:rPr>
        <w:t>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存储两个对象：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t</w:t>
      </w:r>
      <w:r>
        <w:rPr>
          <w:rFonts w:hint="default"/>
        </w:rPr>
        <w:t>his.cache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存储虚拟dom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this.keys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存储虚拟dom的key，存放虚拟dom顺序，超出max后把最不常用的删除掉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keep-alive的渲染，keep-alive并不会生成新的dom节点：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组件的配配置项abstract为true，则这个组件不会渲染成真正的dom。具体做法是在初始化生命周期的时候，会对组件对象的$parent设置为第一个不为abstract的父组件（往上找）。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如何利用缓存实现组件（缓存）：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第一次访问keep-alive组件时，会把子组件的虚拟dom添加到缓存中，然后直接渲染子组件。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第二次访问keep-alive组件时会把从缓存里取出这个子组件虚拟dom对象，把它赋值给子组件的vnode.componentInstance，在update =&gt; patch的时候进行判断，如果存在vnode.componentInstance，直接取vnode.elm（上次渲染的真实dom）进行渲染。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keep-alive生命周期：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一般的组件，每一次加载都会有完整的生命周期，即生命周期里面对应的钩子函数都会被触发</w:t>
      </w:r>
      <w:r>
        <w:rPr>
          <w:rFonts w:hint="eastAsia"/>
          <w:lang w:val="en-US" w:eastAsia="zh-CN"/>
        </w:rPr>
        <w:t>；而keep-alive包裹组件中，第一次进入的触发顺序为created=&gt;mounted=&gt;activated，</w:t>
      </w:r>
      <w:r>
        <w:rPr>
          <w:rFonts w:hint="default"/>
          <w:lang w:val="en-US" w:eastAsia="zh-CN"/>
        </w:rPr>
        <w:t>再次进入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会触发 activated</w:t>
      </w:r>
      <w:r>
        <w:rPr>
          <w:rFonts w:hint="eastAsia"/>
          <w:lang w:val="en-US" w:eastAsia="zh-CN"/>
        </w:rPr>
        <w:t>，退出时触deactivated。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当vnode.componentInstance和keepAlive同时为truly值时，不再进入$mount过程，那mounted之前的所有钩子函数（beforeCreate、created、mounted）都不再执行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vnode.keepAlive</w:t>
      </w:r>
      <w:r>
        <w:rPr>
          <w:rFonts w:hint="eastAsia"/>
          <w:lang w:val="en-US" w:eastAsia="zh-CN"/>
        </w:rPr>
        <w:t>为true时，会在update =&gt; patch的时候递归地去执行所有子组件的activated钩子函数。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ref与reactive的区别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一般reactive是用来定义响应式（对象）类型的数据，reactive 是引用类型的</w:t>
      </w:r>
      <w:r>
        <w:rPr>
          <w:rFonts w:hint="eastAsia"/>
          <w:lang w:eastAsia="zh-CN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r</w:t>
      </w:r>
      <w:r>
        <w:t>ef是定义响应式普通类型的数据，ref是基本类型的，ref 修改值时，需要在变量名后加 .vlaue 才能修改值，内部是使用get set 来操作，reactive 则是 Proxy实现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7BEA6"/>
    <w:multiLevelType w:val="singleLevel"/>
    <w:tmpl w:val="AFE7BE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C95810"/>
    <w:multiLevelType w:val="singleLevel"/>
    <w:tmpl w:val="39C958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FEA79B"/>
    <w:multiLevelType w:val="singleLevel"/>
    <w:tmpl w:val="60FEA79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4547"/>
    <w:rsid w:val="11C91AF8"/>
    <w:rsid w:val="1B94393A"/>
    <w:rsid w:val="1C4B67C1"/>
    <w:rsid w:val="1E3869E1"/>
    <w:rsid w:val="1EB43DC9"/>
    <w:rsid w:val="270113DA"/>
    <w:rsid w:val="28050C0D"/>
    <w:rsid w:val="2BEC6A86"/>
    <w:rsid w:val="2D6055AE"/>
    <w:rsid w:val="2E057694"/>
    <w:rsid w:val="2ECF5C1E"/>
    <w:rsid w:val="2F966F86"/>
    <w:rsid w:val="35825620"/>
    <w:rsid w:val="3B60005A"/>
    <w:rsid w:val="3DBD7EB3"/>
    <w:rsid w:val="3E0755D2"/>
    <w:rsid w:val="3FEF294A"/>
    <w:rsid w:val="4315253F"/>
    <w:rsid w:val="46DF58F0"/>
    <w:rsid w:val="486B6EDA"/>
    <w:rsid w:val="49211C3E"/>
    <w:rsid w:val="51BD04BA"/>
    <w:rsid w:val="568308A5"/>
    <w:rsid w:val="621A5025"/>
    <w:rsid w:val="630857B3"/>
    <w:rsid w:val="6713583E"/>
    <w:rsid w:val="68156789"/>
    <w:rsid w:val="6C4C4DD4"/>
    <w:rsid w:val="6F2A2001"/>
    <w:rsid w:val="70EB348D"/>
    <w:rsid w:val="7E3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891</Words>
  <Characters>1417</Characters>
  <Lines>0</Lines>
  <Paragraphs>0</Paragraphs>
  <TotalTime>2</TotalTime>
  <ScaleCrop>false</ScaleCrop>
  <LinksUpToDate>false</LinksUpToDate>
  <CharactersWithSpaces>1430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2022-03-08T05:57:00Z</dcterms:created>
  <dc:creator>Hokkaii</dc:creator>
  <cp:lastModifiedBy>一路向北584</cp:lastModifiedBy>
  <dcterms:modified xsi:type="dcterms:W3CDTF">2022-03-28T03:55:16Z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C8478DEDC2E64F5D99EFEF14A9569916</vt:lpwstr>
  </property>
</Properties>
</file>