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0F35" w14:textId="77777777" w:rsidR="005550A7" w:rsidRPr="005550A7" w:rsidRDefault="005550A7" w:rsidP="005550A7">
      <w:pPr>
        <w:rPr>
          <w:b/>
          <w:bCs/>
        </w:rPr>
      </w:pPr>
      <w:r w:rsidRPr="005550A7">
        <w:t>INFORME DE TAREA HT-01: APLICA FUNDAMENTOS CLOUD</w:t>
      </w:r>
    </w:p>
    <w:p w14:paraId="76A01E18" w14:textId="11658201" w:rsidR="005550A7" w:rsidRPr="005550A7" w:rsidRDefault="005550A7" w:rsidP="005550A7">
      <w:r w:rsidRPr="005550A7">
        <w:t>Curso: PIAD-626_TECNOLOGÍA CLOUD CON AWS</w:t>
      </w:r>
      <w:r w:rsidRPr="005550A7">
        <w:br/>
      </w:r>
    </w:p>
    <w:p w14:paraId="77AF879C" w14:textId="77777777" w:rsidR="005550A7" w:rsidRPr="005550A7" w:rsidRDefault="00000000" w:rsidP="005550A7">
      <w:r>
        <w:pict w14:anchorId="226EA88D">
          <v:rect id="_x0000_i1025" style="width:0;height:0" o:hralign="center" o:hrstd="t" o:hr="t" fillcolor="#a0a0a0" stroked="f"/>
        </w:pict>
      </w:r>
    </w:p>
    <w:p w14:paraId="23F2667B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🔹</w:t>
      </w:r>
      <w:r w:rsidRPr="005550A7">
        <w:rPr>
          <w:b/>
          <w:bCs/>
        </w:rPr>
        <w:t xml:space="preserve"> </w:t>
      </w:r>
      <w:r w:rsidRPr="005550A7">
        <w:t>Introducción</w:t>
      </w:r>
    </w:p>
    <w:p w14:paraId="25524B6F" w14:textId="77777777" w:rsidR="005550A7" w:rsidRPr="005550A7" w:rsidRDefault="005550A7" w:rsidP="005550A7">
      <w:r w:rsidRPr="005550A7">
        <w:t xml:space="preserve">La empresa </w:t>
      </w:r>
      <w:proofErr w:type="spellStart"/>
      <w:r w:rsidRPr="005550A7">
        <w:t>EcoMarket</w:t>
      </w:r>
      <w:proofErr w:type="spellEnd"/>
      <w:r w:rsidRPr="005550A7">
        <w:t xml:space="preserve">, dedicada al comercio electrónico de productos orgánicos, ha experimentado un crecimiento acelerado y necesita migrar su infraestructura a la nube para mejorar su escalabilidad, disponibilidad y seguridad. Actualmente opera con servidores locales que no soportan el tráfico en horas pico y carecen de respaldo automatizado. Para solucionar esto, se decidió utilizar Amazon Web </w:t>
      </w:r>
      <w:proofErr w:type="spellStart"/>
      <w:r w:rsidRPr="005550A7">
        <w:t>Services</w:t>
      </w:r>
      <w:proofErr w:type="spellEnd"/>
      <w:r w:rsidRPr="005550A7">
        <w:t xml:space="preserve"> (AWS) como proveedor de servicios en la nube. Este informe detalla el proceso de planificación, configuración y gestión de una solución </w:t>
      </w:r>
      <w:proofErr w:type="spellStart"/>
      <w:r w:rsidRPr="005550A7">
        <w:t>cloud</w:t>
      </w:r>
      <w:proofErr w:type="spellEnd"/>
      <w:r w:rsidRPr="005550A7">
        <w:t xml:space="preserve"> segura, eficiente y escalable, cumpliendo con todos los requisitos de la tarea HT-01.</w:t>
      </w:r>
    </w:p>
    <w:p w14:paraId="6124B77D" w14:textId="77777777" w:rsidR="005550A7" w:rsidRPr="005550A7" w:rsidRDefault="00000000" w:rsidP="005550A7">
      <w:r>
        <w:pict w14:anchorId="0A44F01C">
          <v:rect id="_x0000_i1026" style="width:0;height:0" o:hralign="center" o:hrstd="t" o:hr="t" fillcolor="#a0a0a0" stroked="f"/>
        </w:pict>
      </w:r>
    </w:p>
    <w:p w14:paraId="58A03244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🔹</w:t>
      </w:r>
      <w:r w:rsidRPr="005550A7">
        <w:rPr>
          <w:b/>
          <w:bCs/>
        </w:rPr>
        <w:t xml:space="preserve"> </w:t>
      </w:r>
      <w:r w:rsidRPr="005550A7">
        <w:t>Desarrollo de las Operaciones</w:t>
      </w:r>
    </w:p>
    <w:p w14:paraId="14B53E36" w14:textId="7E391735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 </w:t>
      </w:r>
      <w:r w:rsidRPr="005550A7">
        <w:t>Operación 01: Planificar soluciones en la nube</w:t>
      </w:r>
    </w:p>
    <w:p w14:paraId="0820597D" w14:textId="77777777" w:rsidR="005550A7" w:rsidRPr="005550A7" w:rsidRDefault="005550A7" w:rsidP="005550A7">
      <w:r w:rsidRPr="005550A7">
        <w:t xml:space="preserve">Se analizaron las necesidades técnicas de </w:t>
      </w:r>
      <w:proofErr w:type="spellStart"/>
      <w:r w:rsidRPr="005550A7">
        <w:t>EcoMarket</w:t>
      </w:r>
      <w:proofErr w:type="spellEnd"/>
      <w:r w:rsidRPr="005550A7">
        <w:t>:</w:t>
      </w:r>
    </w:p>
    <w:p w14:paraId="5C15C8E8" w14:textId="77777777" w:rsidR="005550A7" w:rsidRPr="005550A7" w:rsidRDefault="005550A7" w:rsidP="005550A7">
      <w:pPr>
        <w:numPr>
          <w:ilvl w:val="0"/>
          <w:numId w:val="1"/>
        </w:numPr>
      </w:pPr>
      <w:proofErr w:type="spellStart"/>
      <w:r w:rsidRPr="005550A7">
        <w:t>Frontend</w:t>
      </w:r>
      <w:proofErr w:type="spellEnd"/>
      <w:r w:rsidRPr="005550A7">
        <w:t xml:space="preserve"> (Angular) → Servidor web.</w:t>
      </w:r>
    </w:p>
    <w:p w14:paraId="4AC94479" w14:textId="77777777" w:rsidR="005550A7" w:rsidRPr="005550A7" w:rsidRDefault="005550A7" w:rsidP="005550A7">
      <w:pPr>
        <w:numPr>
          <w:ilvl w:val="0"/>
          <w:numId w:val="1"/>
        </w:numPr>
      </w:pPr>
      <w:proofErr w:type="spellStart"/>
      <w:r w:rsidRPr="005550A7">
        <w:t>Backend</w:t>
      </w:r>
      <w:proofErr w:type="spellEnd"/>
      <w:r w:rsidRPr="005550A7">
        <w:t xml:space="preserve"> (Node.js) → Procesamiento de lógica.</w:t>
      </w:r>
    </w:p>
    <w:p w14:paraId="2654A7C8" w14:textId="77777777" w:rsidR="005550A7" w:rsidRPr="005550A7" w:rsidRDefault="005550A7" w:rsidP="005550A7">
      <w:pPr>
        <w:numPr>
          <w:ilvl w:val="0"/>
          <w:numId w:val="1"/>
        </w:numPr>
      </w:pPr>
      <w:r w:rsidRPr="005550A7">
        <w:t>Base de datos → MySQL para productos, usuarios, pedidos.</w:t>
      </w:r>
    </w:p>
    <w:p w14:paraId="18B5649F" w14:textId="77777777" w:rsidR="005550A7" w:rsidRPr="005550A7" w:rsidRDefault="005550A7" w:rsidP="005550A7">
      <w:pPr>
        <w:numPr>
          <w:ilvl w:val="0"/>
          <w:numId w:val="1"/>
        </w:numPr>
      </w:pPr>
      <w:r w:rsidRPr="005550A7">
        <w:t xml:space="preserve">Almacenamiento → Imágenes de productos, </w:t>
      </w:r>
      <w:proofErr w:type="spellStart"/>
      <w:r w:rsidRPr="005550A7">
        <w:t>PDFs</w:t>
      </w:r>
      <w:proofErr w:type="spellEnd"/>
      <w:r w:rsidRPr="005550A7">
        <w:t>.</w:t>
      </w:r>
    </w:p>
    <w:p w14:paraId="4228B2D3" w14:textId="12C0CD96" w:rsidR="00311886" w:rsidRDefault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🔧</w:t>
      </w:r>
      <w:r w:rsidRPr="005550A7">
        <w:rPr>
          <w:b/>
          <w:bCs/>
        </w:rPr>
        <w:t xml:space="preserve"> Servicios de AWS seleccionados:</w:t>
      </w:r>
    </w:p>
    <w:tbl>
      <w:tblPr>
        <w:tblStyle w:val="Tablaconcuadrcula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5550A7" w14:paraId="6E1D561F" w14:textId="77777777" w:rsidTr="005550A7">
        <w:trPr>
          <w:trHeight w:val="428"/>
        </w:trPr>
        <w:tc>
          <w:tcPr>
            <w:tcW w:w="4756" w:type="dxa"/>
          </w:tcPr>
          <w:p w14:paraId="7027DDFE" w14:textId="30ED61A5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SERVICIOS </w:t>
            </w:r>
          </w:p>
        </w:tc>
        <w:tc>
          <w:tcPr>
            <w:tcW w:w="4756" w:type="dxa"/>
          </w:tcPr>
          <w:p w14:paraId="447C42D9" w14:textId="6441010C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PROPOSITO</w:t>
            </w:r>
          </w:p>
        </w:tc>
      </w:tr>
      <w:tr w:rsidR="005550A7" w14:paraId="1FA7B025" w14:textId="77777777" w:rsidTr="005550A7">
        <w:trPr>
          <w:trHeight w:val="636"/>
        </w:trPr>
        <w:tc>
          <w:tcPr>
            <w:tcW w:w="4756" w:type="dxa"/>
          </w:tcPr>
          <w:p w14:paraId="767DD48D" w14:textId="4C216ABC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AMAZON EC2 </w:t>
            </w:r>
          </w:p>
        </w:tc>
        <w:tc>
          <w:tcPr>
            <w:tcW w:w="4756" w:type="dxa"/>
          </w:tcPr>
          <w:p w14:paraId="545017A3" w14:textId="6161BEB4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 xml:space="preserve">Hospedar el </w:t>
            </w:r>
            <w:proofErr w:type="spellStart"/>
            <w:r w:rsidRPr="005550A7">
              <w:rPr>
                <w:b/>
                <w:bCs/>
              </w:rPr>
              <w:t>frontend</w:t>
            </w:r>
            <w:proofErr w:type="spellEnd"/>
            <w:r w:rsidRPr="005550A7">
              <w:rPr>
                <w:b/>
                <w:bCs/>
              </w:rPr>
              <w:t xml:space="preserve"> y </w:t>
            </w:r>
            <w:proofErr w:type="spellStart"/>
            <w:r w:rsidRPr="005550A7">
              <w:rPr>
                <w:b/>
                <w:bCs/>
              </w:rPr>
              <w:t>backend</w:t>
            </w:r>
            <w:proofErr w:type="spellEnd"/>
          </w:p>
        </w:tc>
      </w:tr>
      <w:tr w:rsidR="005550A7" w14:paraId="10A33C12" w14:textId="77777777" w:rsidTr="005550A7">
        <w:trPr>
          <w:trHeight w:val="670"/>
        </w:trPr>
        <w:tc>
          <w:tcPr>
            <w:tcW w:w="4756" w:type="dxa"/>
          </w:tcPr>
          <w:p w14:paraId="7F1D2C71" w14:textId="5D40E618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AMAZON DRS</w:t>
            </w:r>
          </w:p>
        </w:tc>
        <w:tc>
          <w:tcPr>
            <w:tcW w:w="4756" w:type="dxa"/>
          </w:tcPr>
          <w:p w14:paraId="1D3EE350" w14:textId="1562266C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Base de datos gestionada MySQL</w:t>
            </w:r>
          </w:p>
        </w:tc>
      </w:tr>
      <w:tr w:rsidR="005550A7" w14:paraId="36ACA8DB" w14:textId="77777777" w:rsidTr="005550A7">
        <w:trPr>
          <w:trHeight w:val="636"/>
        </w:trPr>
        <w:tc>
          <w:tcPr>
            <w:tcW w:w="4756" w:type="dxa"/>
          </w:tcPr>
          <w:p w14:paraId="6144475E" w14:textId="271AE5B7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AMAZON S3 </w:t>
            </w:r>
          </w:p>
        </w:tc>
        <w:tc>
          <w:tcPr>
            <w:tcW w:w="4756" w:type="dxa"/>
          </w:tcPr>
          <w:p w14:paraId="59CC51D5" w14:textId="77777777" w:rsidR="005550A7" w:rsidRPr="005550A7" w:rsidRDefault="005550A7" w:rsidP="005550A7">
            <w:pPr>
              <w:spacing w:line="360" w:lineRule="atLeast"/>
              <w:rPr>
                <w:rFonts w:ascii="Arial" w:hAnsi="Arial" w:cs="Arial"/>
                <w:spacing w:val="-5"/>
                <w:sz w:val="21"/>
                <w:szCs w:val="21"/>
              </w:rPr>
            </w:pPr>
            <w:r w:rsidRPr="005550A7">
              <w:rPr>
                <w:rFonts w:ascii="Arial" w:hAnsi="Arial" w:cs="Arial"/>
                <w:spacing w:val="-5"/>
                <w:sz w:val="21"/>
                <w:szCs w:val="21"/>
              </w:rPr>
              <w:br/>
              <w:t>Almacenamiento de imágenes y archivos estáticos</w:t>
            </w:r>
          </w:p>
          <w:p w14:paraId="1372D045" w14:textId="77777777" w:rsidR="005550A7" w:rsidRDefault="005550A7">
            <w:pPr>
              <w:rPr>
                <w:b/>
                <w:bCs/>
              </w:rPr>
            </w:pPr>
          </w:p>
        </w:tc>
      </w:tr>
      <w:tr w:rsidR="005550A7" w14:paraId="1AC9AF0C" w14:textId="77777777" w:rsidTr="005550A7">
        <w:trPr>
          <w:trHeight w:val="636"/>
        </w:trPr>
        <w:tc>
          <w:tcPr>
            <w:tcW w:w="4756" w:type="dxa"/>
          </w:tcPr>
          <w:p w14:paraId="18D69F78" w14:textId="349E1B81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AMAZON VPC</w:t>
            </w:r>
          </w:p>
        </w:tc>
        <w:tc>
          <w:tcPr>
            <w:tcW w:w="4756" w:type="dxa"/>
          </w:tcPr>
          <w:p w14:paraId="7CB08420" w14:textId="6290CB3C" w:rsidR="005550A7" w:rsidRDefault="00E328D1">
            <w:pPr>
              <w:rPr>
                <w:b/>
                <w:bCs/>
              </w:rPr>
            </w:pPr>
            <w:r w:rsidRPr="00E328D1">
              <w:rPr>
                <w:b/>
                <w:bCs/>
              </w:rPr>
              <w:t>Red privada virtual para segmentación segura</w:t>
            </w:r>
          </w:p>
        </w:tc>
      </w:tr>
      <w:tr w:rsidR="005550A7" w14:paraId="1137D737" w14:textId="77777777" w:rsidTr="005550A7">
        <w:trPr>
          <w:trHeight w:val="636"/>
        </w:trPr>
        <w:tc>
          <w:tcPr>
            <w:tcW w:w="4756" w:type="dxa"/>
          </w:tcPr>
          <w:p w14:paraId="464D16BB" w14:textId="699C7A30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AMAZON IAM</w:t>
            </w:r>
          </w:p>
        </w:tc>
        <w:tc>
          <w:tcPr>
            <w:tcW w:w="4756" w:type="dxa"/>
          </w:tcPr>
          <w:p w14:paraId="166DE6B1" w14:textId="249A74AB" w:rsidR="005550A7" w:rsidRDefault="00E328D1">
            <w:pPr>
              <w:rPr>
                <w:b/>
                <w:bCs/>
              </w:rPr>
            </w:pPr>
            <w:r w:rsidRPr="00E328D1">
              <w:rPr>
                <w:b/>
                <w:bCs/>
              </w:rPr>
              <w:t>Gestión de usuarios y permisos granulares</w:t>
            </w:r>
          </w:p>
        </w:tc>
      </w:tr>
      <w:tr w:rsidR="005550A7" w14:paraId="64C52441" w14:textId="77777777" w:rsidTr="005550A7">
        <w:trPr>
          <w:trHeight w:val="636"/>
        </w:trPr>
        <w:tc>
          <w:tcPr>
            <w:tcW w:w="4756" w:type="dxa"/>
          </w:tcPr>
          <w:p w14:paraId="26481453" w14:textId="53041BF4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AMAZON CLOUDWACHT </w:t>
            </w:r>
          </w:p>
        </w:tc>
        <w:tc>
          <w:tcPr>
            <w:tcW w:w="4756" w:type="dxa"/>
          </w:tcPr>
          <w:p w14:paraId="36408899" w14:textId="7E194884" w:rsidR="005550A7" w:rsidRDefault="00E328D1">
            <w:pPr>
              <w:rPr>
                <w:b/>
                <w:bCs/>
              </w:rPr>
            </w:pPr>
            <w:r w:rsidRPr="00E328D1">
              <w:rPr>
                <w:b/>
                <w:bCs/>
              </w:rPr>
              <w:t>Monitoreo de métricas y generación de alertas</w:t>
            </w:r>
          </w:p>
        </w:tc>
      </w:tr>
    </w:tbl>
    <w:p w14:paraId="0E0911DB" w14:textId="77777777" w:rsidR="005550A7" w:rsidRDefault="005550A7">
      <w:pPr>
        <w:rPr>
          <w:b/>
          <w:bCs/>
        </w:rPr>
      </w:pPr>
    </w:p>
    <w:p w14:paraId="4EABACAA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>Operación 02: Calcular la facturación y economía de la nube</w:t>
      </w:r>
    </w:p>
    <w:p w14:paraId="2B0BD00D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Se utilizó el AWS </w:t>
      </w:r>
      <w:proofErr w:type="spellStart"/>
      <w:r w:rsidRPr="005550A7">
        <w:rPr>
          <w:b/>
          <w:bCs/>
        </w:rPr>
        <w:t>Pricing</w:t>
      </w:r>
      <w:proofErr w:type="spellEnd"/>
      <w:r w:rsidRPr="005550A7">
        <w:rPr>
          <w:b/>
          <w:bCs/>
        </w:rPr>
        <w:t xml:space="preserve"> </w:t>
      </w:r>
      <w:proofErr w:type="spellStart"/>
      <w:r w:rsidRPr="005550A7">
        <w:rPr>
          <w:b/>
          <w:bCs/>
        </w:rPr>
        <w:t>Calculator</w:t>
      </w:r>
      <w:proofErr w:type="spellEnd"/>
      <w:r w:rsidRPr="005550A7">
        <w:rPr>
          <w:b/>
          <w:bCs/>
        </w:rPr>
        <w:t xml:space="preserve"> para estimar costos: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50A7" w14:paraId="3E96AF8B" w14:textId="77777777" w:rsidTr="005550A7">
        <w:tc>
          <w:tcPr>
            <w:tcW w:w="2831" w:type="dxa"/>
          </w:tcPr>
          <w:p w14:paraId="228365F4" w14:textId="698044D6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SERVICIO</w:t>
            </w:r>
          </w:p>
        </w:tc>
        <w:tc>
          <w:tcPr>
            <w:tcW w:w="2831" w:type="dxa"/>
          </w:tcPr>
          <w:p w14:paraId="25EAFEA2" w14:textId="1BB2AB72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CONFIGURACION </w:t>
            </w:r>
          </w:p>
        </w:tc>
        <w:tc>
          <w:tcPr>
            <w:tcW w:w="2832" w:type="dxa"/>
          </w:tcPr>
          <w:p w14:paraId="43376125" w14:textId="4943C346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COSTO MENSUAL</w:t>
            </w:r>
          </w:p>
        </w:tc>
      </w:tr>
      <w:tr w:rsidR="005550A7" w14:paraId="16CEABCB" w14:textId="77777777" w:rsidTr="005550A7">
        <w:tc>
          <w:tcPr>
            <w:tcW w:w="2831" w:type="dxa"/>
          </w:tcPr>
          <w:p w14:paraId="35D93EF0" w14:textId="0D77FF78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EC2 (2 instancias t</w:t>
            </w:r>
            <w:proofErr w:type="gramStart"/>
            <w:r w:rsidRPr="005550A7">
              <w:rPr>
                <w:b/>
                <w:bCs/>
              </w:rPr>
              <w:t>3.medium</w:t>
            </w:r>
            <w:proofErr w:type="gramEnd"/>
            <w:r w:rsidRPr="005550A7">
              <w:rPr>
                <w:b/>
                <w:bCs/>
              </w:rPr>
              <w:t>)</w:t>
            </w:r>
          </w:p>
        </w:tc>
        <w:tc>
          <w:tcPr>
            <w:tcW w:w="2831" w:type="dxa"/>
          </w:tcPr>
          <w:p w14:paraId="6A50560D" w14:textId="34ECA0B6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24/7</w:t>
            </w:r>
          </w:p>
        </w:tc>
        <w:tc>
          <w:tcPr>
            <w:tcW w:w="2832" w:type="dxa"/>
          </w:tcPr>
          <w:p w14:paraId="27021AE6" w14:textId="15E797E1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3,07 USD</w:t>
            </w:r>
          </w:p>
        </w:tc>
      </w:tr>
      <w:tr w:rsidR="005550A7" w14:paraId="5EF675FF" w14:textId="77777777" w:rsidTr="005550A7">
        <w:tc>
          <w:tcPr>
            <w:tcW w:w="2831" w:type="dxa"/>
          </w:tcPr>
          <w:p w14:paraId="11A1541B" w14:textId="0EBCF49C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RDS (1 instancia db.t4g.micro)</w:t>
            </w:r>
          </w:p>
        </w:tc>
        <w:tc>
          <w:tcPr>
            <w:tcW w:w="2831" w:type="dxa"/>
          </w:tcPr>
          <w:p w14:paraId="75243C9D" w14:textId="132B5557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20GB</w:t>
            </w:r>
          </w:p>
        </w:tc>
        <w:tc>
          <w:tcPr>
            <w:tcW w:w="2832" w:type="dxa"/>
          </w:tcPr>
          <w:p w14:paraId="0A3644B4" w14:textId="31A05EC9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69,57 USD</w:t>
            </w:r>
          </w:p>
        </w:tc>
      </w:tr>
      <w:tr w:rsidR="005550A7" w14:paraId="705FF3FF" w14:textId="77777777" w:rsidTr="005550A7">
        <w:tc>
          <w:tcPr>
            <w:tcW w:w="2831" w:type="dxa"/>
          </w:tcPr>
          <w:p w14:paraId="301991DA" w14:textId="401B7493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S3 (100 GB almacenados + 500 GB salida)</w:t>
            </w:r>
          </w:p>
        </w:tc>
        <w:tc>
          <w:tcPr>
            <w:tcW w:w="2831" w:type="dxa"/>
          </w:tcPr>
          <w:p w14:paraId="5FFD2658" w14:textId="2AFDF7E0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ESTIMADO</w:t>
            </w:r>
          </w:p>
        </w:tc>
        <w:tc>
          <w:tcPr>
            <w:tcW w:w="2832" w:type="dxa"/>
          </w:tcPr>
          <w:p w14:paraId="0DB4E91F" w14:textId="7ABB158C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2,30 USD</w:t>
            </w:r>
          </w:p>
        </w:tc>
      </w:tr>
      <w:tr w:rsidR="005550A7" w14:paraId="6E3C232D" w14:textId="77777777" w:rsidTr="005550A7">
        <w:tc>
          <w:tcPr>
            <w:tcW w:w="2831" w:type="dxa"/>
          </w:tcPr>
          <w:p w14:paraId="2C205E25" w14:textId="7D8449CF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Tráfico, respaldos y monitoreo</w:t>
            </w:r>
          </w:p>
        </w:tc>
        <w:tc>
          <w:tcPr>
            <w:tcW w:w="2831" w:type="dxa"/>
          </w:tcPr>
          <w:p w14:paraId="70C8897B" w14:textId="3FCD1114" w:rsidR="005550A7" w:rsidRDefault="005550A7">
            <w:pPr>
              <w:rPr>
                <w:b/>
                <w:bCs/>
              </w:rPr>
            </w:pPr>
            <w:r>
              <w:rPr>
                <w:b/>
                <w:bCs/>
              </w:rPr>
              <w:t>OTROS SERVICIOS</w:t>
            </w:r>
          </w:p>
        </w:tc>
        <w:tc>
          <w:tcPr>
            <w:tcW w:w="2832" w:type="dxa"/>
          </w:tcPr>
          <w:p w14:paraId="584F1DEE" w14:textId="2182D394" w:rsidR="005550A7" w:rsidRDefault="005550A7">
            <w:pPr>
              <w:rPr>
                <w:b/>
                <w:bCs/>
              </w:rPr>
            </w:pPr>
            <w:r w:rsidRPr="005550A7">
              <w:rPr>
                <w:b/>
                <w:bCs/>
              </w:rPr>
              <w:t>74,94 USD</w:t>
            </w:r>
          </w:p>
        </w:tc>
      </w:tr>
    </w:tbl>
    <w:p w14:paraId="2C1C7F30" w14:textId="77777777" w:rsidR="005550A7" w:rsidRDefault="005550A7">
      <w:pPr>
        <w:rPr>
          <w:b/>
          <w:bCs/>
        </w:rPr>
      </w:pPr>
    </w:p>
    <w:p w14:paraId="1383C259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Operación 03: Gestionar la infraestructura global de Amazon Web </w:t>
      </w:r>
      <w:proofErr w:type="spellStart"/>
      <w:r w:rsidRPr="005550A7">
        <w:rPr>
          <w:b/>
          <w:bCs/>
        </w:rPr>
        <w:t>Services</w:t>
      </w:r>
      <w:proofErr w:type="spellEnd"/>
      <w:r w:rsidRPr="005550A7">
        <w:rPr>
          <w:b/>
          <w:bCs/>
        </w:rPr>
        <w:t xml:space="preserve"> (AWS)</w:t>
      </w:r>
    </w:p>
    <w:p w14:paraId="40C398CA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🔧</w:t>
      </w:r>
      <w:r w:rsidRPr="005550A7">
        <w:rPr>
          <w:b/>
          <w:bCs/>
        </w:rPr>
        <w:t xml:space="preserve"> Creación de VPC:</w:t>
      </w:r>
    </w:p>
    <w:p w14:paraId="2AC949A9" w14:textId="77777777" w:rsidR="005550A7" w:rsidRPr="005550A7" w:rsidRDefault="005550A7" w:rsidP="005550A7">
      <w:pPr>
        <w:numPr>
          <w:ilvl w:val="0"/>
          <w:numId w:val="2"/>
        </w:numPr>
        <w:rPr>
          <w:b/>
          <w:bCs/>
        </w:rPr>
      </w:pPr>
      <w:r w:rsidRPr="005550A7">
        <w:rPr>
          <w:b/>
          <w:bCs/>
        </w:rPr>
        <w:t xml:space="preserve">Nombre: </w:t>
      </w:r>
      <w:proofErr w:type="spellStart"/>
      <w:r w:rsidRPr="005550A7">
        <w:rPr>
          <w:b/>
          <w:bCs/>
        </w:rPr>
        <w:t>EcoMarket</w:t>
      </w:r>
      <w:proofErr w:type="spellEnd"/>
      <w:r w:rsidRPr="005550A7">
        <w:rPr>
          <w:b/>
          <w:bCs/>
        </w:rPr>
        <w:t>-VPC</w:t>
      </w:r>
    </w:p>
    <w:p w14:paraId="071BAECA" w14:textId="77777777" w:rsidR="005550A7" w:rsidRPr="005550A7" w:rsidRDefault="005550A7" w:rsidP="005550A7">
      <w:pPr>
        <w:numPr>
          <w:ilvl w:val="0"/>
          <w:numId w:val="2"/>
        </w:numPr>
        <w:rPr>
          <w:b/>
          <w:bCs/>
        </w:rPr>
      </w:pPr>
      <w:r w:rsidRPr="005550A7">
        <w:rPr>
          <w:b/>
          <w:bCs/>
        </w:rPr>
        <w:t>CIDR: 10.0.0.0/16</w:t>
      </w:r>
    </w:p>
    <w:p w14:paraId="4C0D3F6B" w14:textId="77777777" w:rsidR="005550A7" w:rsidRPr="005550A7" w:rsidRDefault="005550A7" w:rsidP="005550A7">
      <w:pPr>
        <w:numPr>
          <w:ilvl w:val="0"/>
          <w:numId w:val="2"/>
        </w:numPr>
        <w:rPr>
          <w:b/>
          <w:bCs/>
        </w:rPr>
      </w:pPr>
      <w:proofErr w:type="spellStart"/>
      <w:r w:rsidRPr="005550A7">
        <w:rPr>
          <w:b/>
          <w:bCs/>
        </w:rPr>
        <w:t>Subnet</w:t>
      </w:r>
      <w:proofErr w:type="spellEnd"/>
      <w:r w:rsidRPr="005550A7">
        <w:rPr>
          <w:b/>
          <w:bCs/>
        </w:rPr>
        <w:t xml:space="preserve"> pública: 10.0.1.0/24</w:t>
      </w:r>
    </w:p>
    <w:p w14:paraId="3346C304" w14:textId="77777777" w:rsidR="005550A7" w:rsidRPr="005550A7" w:rsidRDefault="005550A7" w:rsidP="005550A7">
      <w:pPr>
        <w:numPr>
          <w:ilvl w:val="0"/>
          <w:numId w:val="2"/>
        </w:numPr>
        <w:rPr>
          <w:b/>
          <w:bCs/>
        </w:rPr>
      </w:pPr>
      <w:proofErr w:type="spellStart"/>
      <w:r w:rsidRPr="005550A7">
        <w:rPr>
          <w:b/>
          <w:bCs/>
        </w:rPr>
        <w:t>Subnet</w:t>
      </w:r>
      <w:proofErr w:type="spellEnd"/>
      <w:r w:rsidRPr="005550A7">
        <w:rPr>
          <w:b/>
          <w:bCs/>
        </w:rPr>
        <w:t xml:space="preserve"> privada: 10.0.2.0/24</w:t>
      </w:r>
    </w:p>
    <w:p w14:paraId="3CB42D72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🔧</w:t>
      </w:r>
      <w:r w:rsidRPr="005550A7">
        <w:rPr>
          <w:b/>
          <w:bCs/>
        </w:rPr>
        <w:t xml:space="preserve"> Internet Gateway:</w:t>
      </w:r>
    </w:p>
    <w:p w14:paraId="674042B5" w14:textId="77777777" w:rsidR="005550A7" w:rsidRPr="005550A7" w:rsidRDefault="005550A7" w:rsidP="005550A7">
      <w:pPr>
        <w:numPr>
          <w:ilvl w:val="0"/>
          <w:numId w:val="3"/>
        </w:numPr>
        <w:rPr>
          <w:b/>
          <w:bCs/>
        </w:rPr>
      </w:pPr>
      <w:r w:rsidRPr="005550A7">
        <w:rPr>
          <w:b/>
          <w:bCs/>
        </w:rPr>
        <w:t>Nombre: IGW-</w:t>
      </w:r>
      <w:proofErr w:type="spellStart"/>
      <w:r w:rsidRPr="005550A7">
        <w:rPr>
          <w:b/>
          <w:bCs/>
        </w:rPr>
        <w:t>EcoMarket</w:t>
      </w:r>
      <w:proofErr w:type="spellEnd"/>
    </w:p>
    <w:p w14:paraId="274C00DB" w14:textId="77777777" w:rsidR="005550A7" w:rsidRPr="005550A7" w:rsidRDefault="005550A7" w:rsidP="005550A7">
      <w:pPr>
        <w:numPr>
          <w:ilvl w:val="0"/>
          <w:numId w:val="3"/>
        </w:numPr>
        <w:rPr>
          <w:b/>
          <w:bCs/>
        </w:rPr>
      </w:pPr>
      <w:r w:rsidRPr="005550A7">
        <w:rPr>
          <w:b/>
          <w:bCs/>
        </w:rPr>
        <w:t>Asociado a la VPC</w:t>
      </w:r>
    </w:p>
    <w:p w14:paraId="29C9A900" w14:textId="77777777" w:rsidR="005550A7" w:rsidRPr="005550A7" w:rsidRDefault="005550A7" w:rsidP="005550A7">
      <w:pPr>
        <w:numPr>
          <w:ilvl w:val="0"/>
          <w:numId w:val="3"/>
        </w:numPr>
        <w:rPr>
          <w:b/>
          <w:bCs/>
        </w:rPr>
      </w:pPr>
      <w:r w:rsidRPr="005550A7">
        <w:rPr>
          <w:b/>
          <w:bCs/>
        </w:rPr>
        <w:t xml:space="preserve">Tabla de rutas asociada a la </w:t>
      </w:r>
      <w:proofErr w:type="spellStart"/>
      <w:r w:rsidRPr="005550A7">
        <w:rPr>
          <w:b/>
          <w:bCs/>
        </w:rPr>
        <w:t>subnet</w:t>
      </w:r>
      <w:proofErr w:type="spellEnd"/>
      <w:r w:rsidRPr="005550A7">
        <w:rPr>
          <w:b/>
          <w:bCs/>
        </w:rPr>
        <w:t xml:space="preserve"> pública</w:t>
      </w:r>
    </w:p>
    <w:p w14:paraId="38653DDE" w14:textId="75D95171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La arquitectura permite acceso seguro y escalable. </w:t>
      </w:r>
    </w:p>
    <w:p w14:paraId="1F033176" w14:textId="77777777" w:rsidR="005550A7" w:rsidRPr="005550A7" w:rsidRDefault="00000000" w:rsidP="005550A7">
      <w:pPr>
        <w:rPr>
          <w:b/>
          <w:bCs/>
        </w:rPr>
      </w:pPr>
      <w:r>
        <w:rPr>
          <w:b/>
          <w:bCs/>
        </w:rPr>
        <w:pict w14:anchorId="0CA34D5C">
          <v:rect id="_x0000_i1027" style="width:0;height:0" o:hralign="center" o:hrstd="t" o:hr="t" fillcolor="#a0a0a0" stroked="f"/>
        </w:pict>
      </w:r>
    </w:p>
    <w:p w14:paraId="588D3E1A" w14:textId="4E1498FA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>Operación 04: Aplicar estrategias de seguridad de AWS</w:t>
      </w:r>
    </w:p>
    <w:p w14:paraId="3D945B2A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🔧</w:t>
      </w:r>
      <w:r w:rsidRPr="005550A7">
        <w:rPr>
          <w:b/>
          <w:bCs/>
        </w:rPr>
        <w:t xml:space="preserve"> Grupos de seguridad:</w:t>
      </w:r>
    </w:p>
    <w:p w14:paraId="7F7A2D6D" w14:textId="77777777" w:rsidR="005550A7" w:rsidRPr="005550A7" w:rsidRDefault="005550A7" w:rsidP="005550A7">
      <w:pPr>
        <w:numPr>
          <w:ilvl w:val="0"/>
          <w:numId w:val="4"/>
        </w:numPr>
        <w:rPr>
          <w:b/>
          <w:bCs/>
        </w:rPr>
      </w:pPr>
      <w:r w:rsidRPr="005550A7">
        <w:rPr>
          <w:b/>
          <w:bCs/>
        </w:rPr>
        <w:t xml:space="preserve">SG-EC2: Permite </w:t>
      </w:r>
      <w:proofErr w:type="gramStart"/>
      <w:r w:rsidRPr="005550A7">
        <w:rPr>
          <w:b/>
          <w:bCs/>
        </w:rPr>
        <w:t>HTTP(</w:t>
      </w:r>
      <w:proofErr w:type="gramEnd"/>
      <w:r w:rsidRPr="005550A7">
        <w:rPr>
          <w:b/>
          <w:bCs/>
        </w:rPr>
        <w:t xml:space="preserve">80), </w:t>
      </w:r>
      <w:proofErr w:type="gramStart"/>
      <w:r w:rsidRPr="005550A7">
        <w:rPr>
          <w:b/>
          <w:bCs/>
        </w:rPr>
        <w:t>HTTPS(</w:t>
      </w:r>
      <w:proofErr w:type="gramEnd"/>
      <w:r w:rsidRPr="005550A7">
        <w:rPr>
          <w:b/>
          <w:bCs/>
        </w:rPr>
        <w:t xml:space="preserve">443), </w:t>
      </w:r>
      <w:proofErr w:type="gramStart"/>
      <w:r w:rsidRPr="005550A7">
        <w:rPr>
          <w:b/>
          <w:bCs/>
        </w:rPr>
        <w:t>SSH(</w:t>
      </w:r>
      <w:proofErr w:type="gramEnd"/>
      <w:r w:rsidRPr="005550A7">
        <w:rPr>
          <w:b/>
          <w:bCs/>
        </w:rPr>
        <w:t>22) solo desde IP fija.</w:t>
      </w:r>
    </w:p>
    <w:p w14:paraId="0D2DA044" w14:textId="77777777" w:rsidR="005550A7" w:rsidRPr="005550A7" w:rsidRDefault="005550A7" w:rsidP="005550A7">
      <w:pPr>
        <w:numPr>
          <w:ilvl w:val="0"/>
          <w:numId w:val="4"/>
        </w:numPr>
        <w:rPr>
          <w:b/>
          <w:bCs/>
        </w:rPr>
      </w:pPr>
      <w:r w:rsidRPr="005550A7">
        <w:rPr>
          <w:b/>
          <w:bCs/>
        </w:rPr>
        <w:t>SG-RDS: Permite puerto 3306 solo desde SG-EC2.</w:t>
      </w:r>
    </w:p>
    <w:p w14:paraId="2A6A194F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lastRenderedPageBreak/>
        <w:t>🔧</w:t>
      </w:r>
      <w:r w:rsidRPr="005550A7">
        <w:rPr>
          <w:b/>
          <w:bCs/>
        </w:rPr>
        <w:t xml:space="preserve"> IAM:</w:t>
      </w:r>
    </w:p>
    <w:p w14:paraId="4359C5EA" w14:textId="77777777" w:rsidR="005550A7" w:rsidRPr="005550A7" w:rsidRDefault="005550A7" w:rsidP="005550A7">
      <w:pPr>
        <w:numPr>
          <w:ilvl w:val="0"/>
          <w:numId w:val="5"/>
        </w:numPr>
        <w:rPr>
          <w:b/>
          <w:bCs/>
        </w:rPr>
      </w:pPr>
      <w:r w:rsidRPr="005550A7">
        <w:rPr>
          <w:b/>
          <w:bCs/>
        </w:rPr>
        <w:t>Usuario: desarrollador1</w:t>
      </w:r>
    </w:p>
    <w:p w14:paraId="660A7028" w14:textId="77777777" w:rsidR="005550A7" w:rsidRPr="005550A7" w:rsidRDefault="005550A7" w:rsidP="005550A7">
      <w:pPr>
        <w:numPr>
          <w:ilvl w:val="0"/>
          <w:numId w:val="5"/>
        </w:numPr>
        <w:rPr>
          <w:b/>
          <w:bCs/>
        </w:rPr>
      </w:pPr>
      <w:r w:rsidRPr="005550A7">
        <w:rPr>
          <w:b/>
          <w:bCs/>
        </w:rPr>
        <w:t>Grupo: Desarrolladores</w:t>
      </w:r>
    </w:p>
    <w:p w14:paraId="397D99AE" w14:textId="77777777" w:rsidR="005550A7" w:rsidRPr="005550A7" w:rsidRDefault="005550A7" w:rsidP="005550A7">
      <w:pPr>
        <w:numPr>
          <w:ilvl w:val="0"/>
          <w:numId w:val="5"/>
        </w:numPr>
        <w:rPr>
          <w:b/>
          <w:bCs/>
        </w:rPr>
      </w:pPr>
      <w:r w:rsidRPr="005550A7">
        <w:rPr>
          <w:b/>
          <w:bCs/>
        </w:rPr>
        <w:t>Políticas asignadas:</w:t>
      </w:r>
    </w:p>
    <w:p w14:paraId="227D7850" w14:textId="77777777" w:rsidR="005550A7" w:rsidRPr="005550A7" w:rsidRDefault="005550A7" w:rsidP="005550A7">
      <w:pPr>
        <w:numPr>
          <w:ilvl w:val="1"/>
          <w:numId w:val="5"/>
        </w:numPr>
        <w:rPr>
          <w:b/>
          <w:bCs/>
        </w:rPr>
      </w:pPr>
      <w:r w:rsidRPr="005550A7">
        <w:rPr>
          <w:b/>
          <w:bCs/>
        </w:rPr>
        <w:t>AmazonEC2ReadOnlyAccess</w:t>
      </w:r>
    </w:p>
    <w:p w14:paraId="427D4F35" w14:textId="77777777" w:rsidR="005550A7" w:rsidRPr="005550A7" w:rsidRDefault="005550A7" w:rsidP="005550A7">
      <w:pPr>
        <w:numPr>
          <w:ilvl w:val="1"/>
          <w:numId w:val="5"/>
        </w:numPr>
        <w:rPr>
          <w:b/>
          <w:bCs/>
        </w:rPr>
      </w:pPr>
      <w:r w:rsidRPr="005550A7">
        <w:rPr>
          <w:b/>
          <w:bCs/>
        </w:rPr>
        <w:t>AmazonS3ReadOnlyAccess</w:t>
      </w:r>
    </w:p>
    <w:p w14:paraId="5C547C4B" w14:textId="77777777" w:rsidR="005550A7" w:rsidRPr="005550A7" w:rsidRDefault="005550A7" w:rsidP="005550A7">
      <w:pPr>
        <w:numPr>
          <w:ilvl w:val="1"/>
          <w:numId w:val="5"/>
        </w:numPr>
        <w:rPr>
          <w:b/>
          <w:bCs/>
        </w:rPr>
      </w:pPr>
      <w:proofErr w:type="spellStart"/>
      <w:r w:rsidRPr="005550A7">
        <w:rPr>
          <w:b/>
          <w:bCs/>
        </w:rPr>
        <w:t>CloudWatchReadOnlyAccess</w:t>
      </w:r>
      <w:proofErr w:type="spellEnd"/>
    </w:p>
    <w:p w14:paraId="3031337F" w14:textId="7364F10A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Aplicación del principio de menor privilegio. </w:t>
      </w:r>
    </w:p>
    <w:p w14:paraId="6A915857" w14:textId="77777777" w:rsidR="005550A7" w:rsidRPr="005550A7" w:rsidRDefault="00000000" w:rsidP="005550A7">
      <w:pPr>
        <w:rPr>
          <w:b/>
          <w:bCs/>
        </w:rPr>
      </w:pPr>
      <w:r>
        <w:rPr>
          <w:b/>
          <w:bCs/>
        </w:rPr>
        <w:pict w14:anchorId="6FDB8B1A">
          <v:rect id="_x0000_i1028" style="width:0;height:0" o:hralign="center" o:hrstd="t" o:hr="t" fillcolor="#a0a0a0" stroked="f"/>
        </w:pict>
      </w:r>
    </w:p>
    <w:p w14:paraId="64F6ED33" w14:textId="0511239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>Operación 05: Crear diagramas de arquitectura de red</w:t>
      </w:r>
    </w:p>
    <w:p w14:paraId="6FF6B76F" w14:textId="28D5BF24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Diagrama descrito (puedes dibujarlo en Draw.io o </w:t>
      </w:r>
      <w:proofErr w:type="spellStart"/>
      <w:r w:rsidRPr="005550A7">
        <w:rPr>
          <w:b/>
          <w:bCs/>
        </w:rPr>
        <w:t>Lucidchart</w:t>
      </w:r>
      <w:proofErr w:type="spellEnd"/>
      <w:r w:rsidRPr="005550A7">
        <w:rPr>
          <w:b/>
          <w:bCs/>
        </w:rPr>
        <w:t>):</w:t>
      </w:r>
    </w:p>
    <w:p w14:paraId="66E80B77" w14:textId="77777777" w:rsidR="005550A7" w:rsidRPr="005550A7" w:rsidRDefault="005550A7" w:rsidP="005550A7">
      <w:pPr>
        <w:numPr>
          <w:ilvl w:val="0"/>
          <w:numId w:val="6"/>
        </w:numPr>
        <w:rPr>
          <w:b/>
          <w:bCs/>
        </w:rPr>
      </w:pPr>
      <w:r w:rsidRPr="005550A7">
        <w:rPr>
          <w:b/>
          <w:bCs/>
        </w:rPr>
        <w:t xml:space="preserve">VPC: </w:t>
      </w:r>
      <w:proofErr w:type="spellStart"/>
      <w:r w:rsidRPr="005550A7">
        <w:rPr>
          <w:b/>
          <w:bCs/>
        </w:rPr>
        <w:t>EcoMarket</w:t>
      </w:r>
      <w:proofErr w:type="spellEnd"/>
      <w:r w:rsidRPr="005550A7">
        <w:rPr>
          <w:b/>
          <w:bCs/>
        </w:rPr>
        <w:t>-VPC (10.0.0.0/16)</w:t>
      </w:r>
    </w:p>
    <w:p w14:paraId="6F0CD508" w14:textId="77777777" w:rsidR="005550A7" w:rsidRPr="005550A7" w:rsidRDefault="005550A7" w:rsidP="005550A7">
      <w:pPr>
        <w:numPr>
          <w:ilvl w:val="0"/>
          <w:numId w:val="6"/>
        </w:numPr>
        <w:rPr>
          <w:b/>
          <w:bCs/>
        </w:rPr>
      </w:pPr>
      <w:proofErr w:type="spellStart"/>
      <w:r w:rsidRPr="005550A7">
        <w:rPr>
          <w:b/>
          <w:bCs/>
        </w:rPr>
        <w:t>Subnet</w:t>
      </w:r>
      <w:proofErr w:type="spellEnd"/>
      <w:r w:rsidRPr="005550A7">
        <w:rPr>
          <w:b/>
          <w:bCs/>
        </w:rPr>
        <w:t xml:space="preserve"> pública: 10.0.1.0/24 → contiene:</w:t>
      </w:r>
    </w:p>
    <w:p w14:paraId="5A5576F6" w14:textId="77777777" w:rsidR="005550A7" w:rsidRPr="005550A7" w:rsidRDefault="005550A7" w:rsidP="005550A7">
      <w:pPr>
        <w:numPr>
          <w:ilvl w:val="1"/>
          <w:numId w:val="6"/>
        </w:numPr>
        <w:rPr>
          <w:b/>
          <w:bCs/>
        </w:rPr>
      </w:pPr>
      <w:r w:rsidRPr="005550A7">
        <w:rPr>
          <w:b/>
          <w:bCs/>
        </w:rPr>
        <w:t>Instancia EC2 (</w:t>
      </w:r>
      <w:proofErr w:type="spellStart"/>
      <w:r w:rsidRPr="005550A7">
        <w:rPr>
          <w:b/>
          <w:bCs/>
        </w:rPr>
        <w:t>frontend</w:t>
      </w:r>
      <w:proofErr w:type="spellEnd"/>
      <w:r w:rsidRPr="005550A7">
        <w:rPr>
          <w:b/>
          <w:bCs/>
        </w:rPr>
        <w:t xml:space="preserve"> y </w:t>
      </w:r>
      <w:proofErr w:type="spellStart"/>
      <w:r w:rsidRPr="005550A7">
        <w:rPr>
          <w:b/>
          <w:bCs/>
        </w:rPr>
        <w:t>backend</w:t>
      </w:r>
      <w:proofErr w:type="spellEnd"/>
      <w:r w:rsidRPr="005550A7">
        <w:rPr>
          <w:b/>
          <w:bCs/>
        </w:rPr>
        <w:t>)</w:t>
      </w:r>
    </w:p>
    <w:p w14:paraId="1BC19A4E" w14:textId="77777777" w:rsidR="005550A7" w:rsidRPr="005550A7" w:rsidRDefault="005550A7" w:rsidP="005550A7">
      <w:pPr>
        <w:numPr>
          <w:ilvl w:val="1"/>
          <w:numId w:val="6"/>
        </w:numPr>
        <w:rPr>
          <w:b/>
          <w:bCs/>
        </w:rPr>
      </w:pPr>
      <w:r w:rsidRPr="005550A7">
        <w:rPr>
          <w:b/>
          <w:bCs/>
        </w:rPr>
        <w:t>Internet Gateway</w:t>
      </w:r>
    </w:p>
    <w:p w14:paraId="6D495B21" w14:textId="77777777" w:rsidR="005550A7" w:rsidRPr="005550A7" w:rsidRDefault="005550A7" w:rsidP="005550A7">
      <w:pPr>
        <w:numPr>
          <w:ilvl w:val="0"/>
          <w:numId w:val="6"/>
        </w:numPr>
        <w:rPr>
          <w:b/>
          <w:bCs/>
        </w:rPr>
      </w:pPr>
      <w:proofErr w:type="spellStart"/>
      <w:r w:rsidRPr="005550A7">
        <w:rPr>
          <w:b/>
          <w:bCs/>
        </w:rPr>
        <w:t>Subnet</w:t>
      </w:r>
      <w:proofErr w:type="spellEnd"/>
      <w:r w:rsidRPr="005550A7">
        <w:rPr>
          <w:b/>
          <w:bCs/>
        </w:rPr>
        <w:t xml:space="preserve"> privada: 10.0.2.0/24 → contiene:</w:t>
      </w:r>
    </w:p>
    <w:p w14:paraId="3239F50E" w14:textId="77777777" w:rsidR="005550A7" w:rsidRPr="005550A7" w:rsidRDefault="005550A7" w:rsidP="005550A7">
      <w:pPr>
        <w:numPr>
          <w:ilvl w:val="1"/>
          <w:numId w:val="6"/>
        </w:numPr>
        <w:rPr>
          <w:b/>
          <w:bCs/>
        </w:rPr>
      </w:pPr>
      <w:r w:rsidRPr="005550A7">
        <w:rPr>
          <w:b/>
          <w:bCs/>
        </w:rPr>
        <w:t>Base de datos RDS</w:t>
      </w:r>
    </w:p>
    <w:p w14:paraId="747ADB7F" w14:textId="77777777" w:rsidR="005550A7" w:rsidRPr="005550A7" w:rsidRDefault="005550A7" w:rsidP="005550A7">
      <w:pPr>
        <w:numPr>
          <w:ilvl w:val="0"/>
          <w:numId w:val="6"/>
        </w:numPr>
        <w:rPr>
          <w:b/>
          <w:bCs/>
        </w:rPr>
      </w:pPr>
      <w:proofErr w:type="spellStart"/>
      <w:r w:rsidRPr="005550A7">
        <w:rPr>
          <w:b/>
          <w:bCs/>
        </w:rPr>
        <w:t>Bucket</w:t>
      </w:r>
      <w:proofErr w:type="spellEnd"/>
      <w:r w:rsidRPr="005550A7">
        <w:rPr>
          <w:b/>
          <w:bCs/>
        </w:rPr>
        <w:t xml:space="preserve"> S3: </w:t>
      </w:r>
      <w:proofErr w:type="spellStart"/>
      <w:r w:rsidRPr="005550A7">
        <w:rPr>
          <w:b/>
          <w:bCs/>
        </w:rPr>
        <w:t>ecostore</w:t>
      </w:r>
      <w:proofErr w:type="spellEnd"/>
      <w:r w:rsidRPr="005550A7">
        <w:rPr>
          <w:b/>
          <w:bCs/>
        </w:rPr>
        <w:t>-files (fuera de VPC, pero accesible)</w:t>
      </w:r>
    </w:p>
    <w:p w14:paraId="284386EE" w14:textId="77777777" w:rsidR="005550A7" w:rsidRPr="005550A7" w:rsidRDefault="005550A7" w:rsidP="005550A7">
      <w:pPr>
        <w:numPr>
          <w:ilvl w:val="0"/>
          <w:numId w:val="6"/>
        </w:numPr>
        <w:rPr>
          <w:b/>
          <w:bCs/>
        </w:rPr>
      </w:pPr>
      <w:r w:rsidRPr="005550A7">
        <w:rPr>
          <w:b/>
          <w:bCs/>
        </w:rPr>
        <w:t>Flechas de flujo:</w:t>
      </w:r>
    </w:p>
    <w:p w14:paraId="419C329A" w14:textId="77777777" w:rsidR="005550A7" w:rsidRPr="005550A7" w:rsidRDefault="005550A7" w:rsidP="005550A7">
      <w:pPr>
        <w:numPr>
          <w:ilvl w:val="1"/>
          <w:numId w:val="6"/>
        </w:numPr>
        <w:rPr>
          <w:b/>
          <w:bCs/>
        </w:rPr>
      </w:pPr>
      <w:r w:rsidRPr="005550A7">
        <w:rPr>
          <w:b/>
          <w:bCs/>
        </w:rPr>
        <w:t>Cliente → EC2 (HTTP)</w:t>
      </w:r>
    </w:p>
    <w:p w14:paraId="204E0521" w14:textId="77777777" w:rsidR="005550A7" w:rsidRPr="005550A7" w:rsidRDefault="005550A7" w:rsidP="005550A7">
      <w:pPr>
        <w:numPr>
          <w:ilvl w:val="1"/>
          <w:numId w:val="6"/>
        </w:numPr>
        <w:rPr>
          <w:b/>
          <w:bCs/>
        </w:rPr>
      </w:pPr>
      <w:r w:rsidRPr="005550A7">
        <w:rPr>
          <w:b/>
          <w:bCs/>
        </w:rPr>
        <w:t>EC2 → RDS (interno)</w:t>
      </w:r>
    </w:p>
    <w:p w14:paraId="6C278BE4" w14:textId="77777777" w:rsidR="005550A7" w:rsidRPr="005550A7" w:rsidRDefault="005550A7" w:rsidP="005550A7">
      <w:pPr>
        <w:numPr>
          <w:ilvl w:val="1"/>
          <w:numId w:val="6"/>
        </w:numPr>
        <w:rPr>
          <w:b/>
          <w:bCs/>
        </w:rPr>
      </w:pPr>
      <w:r w:rsidRPr="005550A7">
        <w:rPr>
          <w:b/>
          <w:bCs/>
        </w:rPr>
        <w:t>EC2 → S3 (subir imágenes)</w:t>
      </w:r>
    </w:p>
    <w:p w14:paraId="442E9FEA" w14:textId="77777777" w:rsidR="005550A7" w:rsidRPr="005550A7" w:rsidRDefault="005550A7" w:rsidP="005550A7">
      <w:pPr>
        <w:numPr>
          <w:ilvl w:val="1"/>
          <w:numId w:val="6"/>
        </w:numPr>
        <w:rPr>
          <w:b/>
          <w:bCs/>
        </w:rPr>
      </w:pPr>
      <w:r w:rsidRPr="005550A7">
        <w:rPr>
          <w:b/>
          <w:bCs/>
        </w:rPr>
        <w:t>IAM → todos (control de acceso)</w:t>
      </w:r>
    </w:p>
    <w:p w14:paraId="4BB9B809" w14:textId="77777777" w:rsidR="005550A7" w:rsidRPr="00D10DD8" w:rsidRDefault="005550A7" w:rsidP="005550A7">
      <w:pPr>
        <w:numPr>
          <w:ilvl w:val="1"/>
          <w:numId w:val="6"/>
        </w:numPr>
        <w:rPr>
          <w:b/>
          <w:bCs/>
          <w:lang w:val="en-US"/>
        </w:rPr>
      </w:pPr>
      <w:r w:rsidRPr="00D10DD8">
        <w:rPr>
          <w:b/>
          <w:bCs/>
          <w:lang w:val="en-US"/>
        </w:rPr>
        <w:t>CloudWatch → EC2 y RDS (</w:t>
      </w:r>
      <w:proofErr w:type="spellStart"/>
      <w:r w:rsidRPr="00D10DD8">
        <w:rPr>
          <w:b/>
          <w:bCs/>
          <w:lang w:val="en-US"/>
        </w:rPr>
        <w:t>monitoreo</w:t>
      </w:r>
      <w:proofErr w:type="spellEnd"/>
      <w:r w:rsidRPr="00D10DD8">
        <w:rPr>
          <w:b/>
          <w:bCs/>
          <w:lang w:val="en-US"/>
        </w:rPr>
        <w:t>)</w:t>
      </w:r>
    </w:p>
    <w:p w14:paraId="2ED61DEB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✅</w:t>
      </w:r>
      <w:r w:rsidRPr="005550A7">
        <w:rPr>
          <w:b/>
          <w:bCs/>
        </w:rPr>
        <w:t xml:space="preserve"> El diagrama representa una arquitectura segura, escalable y bien estructurada. </w:t>
      </w:r>
    </w:p>
    <w:p w14:paraId="67468261" w14:textId="77777777" w:rsidR="005550A7" w:rsidRPr="005550A7" w:rsidRDefault="00000000" w:rsidP="005550A7">
      <w:pPr>
        <w:rPr>
          <w:b/>
          <w:bCs/>
        </w:rPr>
      </w:pPr>
      <w:r>
        <w:rPr>
          <w:b/>
          <w:bCs/>
        </w:rPr>
        <w:pict w14:anchorId="547445A0">
          <v:rect id="_x0000_i1029" style="width:0;height:0" o:hralign="center" o:hrstd="t" o:hr="t" fillcolor="#a0a0a0" stroked="f"/>
        </w:pict>
      </w:r>
    </w:p>
    <w:p w14:paraId="1704C46B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🔹</w:t>
      </w:r>
      <w:r w:rsidRPr="005550A7">
        <w:rPr>
          <w:b/>
          <w:bCs/>
        </w:rPr>
        <w:t xml:space="preserve"> Respuestas a las Actividades para el Estudiante</w:t>
      </w:r>
    </w:p>
    <w:p w14:paraId="2CEFF60B" w14:textId="77777777" w:rsidR="005550A7" w:rsidRPr="005550A7" w:rsidRDefault="005550A7" w:rsidP="005550A7">
      <w:pPr>
        <w:numPr>
          <w:ilvl w:val="0"/>
          <w:numId w:val="7"/>
        </w:numPr>
        <w:rPr>
          <w:b/>
          <w:bCs/>
        </w:rPr>
      </w:pPr>
      <w:r w:rsidRPr="005550A7">
        <w:rPr>
          <w:b/>
          <w:bCs/>
        </w:rPr>
        <w:lastRenderedPageBreak/>
        <w:t xml:space="preserve">¿Cómo identificaste los servicios de AWS más adecuados para los requerimientos de </w:t>
      </w:r>
      <w:proofErr w:type="spellStart"/>
      <w:r w:rsidRPr="005550A7">
        <w:rPr>
          <w:b/>
          <w:bCs/>
        </w:rPr>
        <w:t>EcoMarket</w:t>
      </w:r>
      <w:proofErr w:type="spellEnd"/>
      <w:r w:rsidRPr="005550A7">
        <w:rPr>
          <w:b/>
          <w:bCs/>
        </w:rPr>
        <w:t>?</w:t>
      </w:r>
    </w:p>
    <w:p w14:paraId="0CBECE2E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>Se analizaron las necesidades técnicas: servidores web (EC2), base de datos (RDS), almacenamiento (S3), red (VPC), seguridad (IAM) y monitoreo (</w:t>
      </w:r>
      <w:proofErr w:type="spellStart"/>
      <w:r w:rsidRPr="005550A7">
        <w:rPr>
          <w:b/>
          <w:bCs/>
        </w:rPr>
        <w:t>CloudWatch</w:t>
      </w:r>
      <w:proofErr w:type="spellEnd"/>
      <w:r w:rsidRPr="005550A7">
        <w:rPr>
          <w:b/>
          <w:bCs/>
        </w:rPr>
        <w:t xml:space="preserve">). Cada servicio cumple una función clave en la arquitectura. </w:t>
      </w:r>
    </w:p>
    <w:p w14:paraId="0EF86772" w14:textId="77777777" w:rsidR="005550A7" w:rsidRPr="005550A7" w:rsidRDefault="005550A7" w:rsidP="005550A7">
      <w:pPr>
        <w:numPr>
          <w:ilvl w:val="0"/>
          <w:numId w:val="7"/>
        </w:numPr>
        <w:rPr>
          <w:b/>
          <w:bCs/>
        </w:rPr>
      </w:pPr>
      <w:r w:rsidRPr="005550A7">
        <w:rPr>
          <w:b/>
          <w:bCs/>
        </w:rPr>
        <w:t>¿Qué ventajas tiene usar AWS frente a una infraestructura local?</w:t>
      </w:r>
    </w:p>
    <w:p w14:paraId="6AA544BF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Mayor escalabilidad, alta disponibilidad, respaldo automático, menor costo de mantenimiento y actualizaciones automáticas. </w:t>
      </w:r>
    </w:p>
    <w:p w14:paraId="614B4666" w14:textId="77777777" w:rsidR="005550A7" w:rsidRPr="005550A7" w:rsidRDefault="005550A7" w:rsidP="005550A7">
      <w:pPr>
        <w:numPr>
          <w:ilvl w:val="0"/>
          <w:numId w:val="7"/>
        </w:numPr>
        <w:rPr>
          <w:b/>
          <w:bCs/>
        </w:rPr>
      </w:pPr>
      <w:r w:rsidRPr="005550A7">
        <w:rPr>
          <w:b/>
          <w:bCs/>
        </w:rPr>
        <w:t xml:space="preserve">¿Qué diferencia existe entre una </w:t>
      </w:r>
      <w:proofErr w:type="spellStart"/>
      <w:r w:rsidRPr="005550A7">
        <w:rPr>
          <w:b/>
          <w:bCs/>
        </w:rPr>
        <w:t>subnet</w:t>
      </w:r>
      <w:proofErr w:type="spellEnd"/>
      <w:r w:rsidRPr="005550A7">
        <w:rPr>
          <w:b/>
          <w:bCs/>
        </w:rPr>
        <w:t xml:space="preserve"> pública y una privada?</w:t>
      </w:r>
    </w:p>
    <w:p w14:paraId="1FD8B04A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La pública tiene acceso directo a internet (para EC2). La privada no tiene acceso a internet y se usa para bases de datos, lo que aumenta la seguridad. </w:t>
      </w:r>
    </w:p>
    <w:p w14:paraId="56EFDCAD" w14:textId="77777777" w:rsidR="005550A7" w:rsidRPr="005550A7" w:rsidRDefault="005550A7" w:rsidP="005550A7">
      <w:pPr>
        <w:numPr>
          <w:ilvl w:val="0"/>
          <w:numId w:val="7"/>
        </w:numPr>
        <w:rPr>
          <w:b/>
          <w:bCs/>
        </w:rPr>
      </w:pPr>
      <w:r w:rsidRPr="005550A7">
        <w:rPr>
          <w:b/>
          <w:bCs/>
        </w:rPr>
        <w:t>¿Qué medidas tomaste para asegurar la alta disponibilidad del sistema?</w:t>
      </w:r>
    </w:p>
    <w:p w14:paraId="4AF1B1DD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Usé una VPC con </w:t>
      </w:r>
      <w:proofErr w:type="spellStart"/>
      <w:r w:rsidRPr="005550A7">
        <w:rPr>
          <w:b/>
          <w:bCs/>
        </w:rPr>
        <w:t>subnets</w:t>
      </w:r>
      <w:proofErr w:type="spellEnd"/>
      <w:r w:rsidRPr="005550A7">
        <w:rPr>
          <w:b/>
          <w:bCs/>
        </w:rPr>
        <w:t xml:space="preserve"> en zonas de disponibilidad, respaldos automáticos en RDS y monitoreo con </w:t>
      </w:r>
      <w:proofErr w:type="spellStart"/>
      <w:r w:rsidRPr="005550A7">
        <w:rPr>
          <w:b/>
          <w:bCs/>
        </w:rPr>
        <w:t>CloudWatch</w:t>
      </w:r>
      <w:proofErr w:type="spellEnd"/>
      <w:r w:rsidRPr="005550A7">
        <w:rPr>
          <w:b/>
          <w:bCs/>
        </w:rPr>
        <w:t xml:space="preserve">. </w:t>
      </w:r>
    </w:p>
    <w:p w14:paraId="35413D08" w14:textId="77777777" w:rsidR="005550A7" w:rsidRPr="005550A7" w:rsidRDefault="005550A7" w:rsidP="005550A7">
      <w:pPr>
        <w:numPr>
          <w:ilvl w:val="0"/>
          <w:numId w:val="7"/>
        </w:numPr>
        <w:rPr>
          <w:b/>
          <w:bCs/>
        </w:rPr>
      </w:pPr>
      <w:r w:rsidRPr="005550A7">
        <w:rPr>
          <w:b/>
          <w:bCs/>
        </w:rPr>
        <w:t>¿Qué conocimientos de esta práctica consideras que serán útiles en tu futura carrera profesional?</w:t>
      </w:r>
    </w:p>
    <w:p w14:paraId="22CF3C44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Aprendí a planificar infraestructuras </w:t>
      </w:r>
      <w:proofErr w:type="spellStart"/>
      <w:r w:rsidRPr="005550A7">
        <w:rPr>
          <w:b/>
          <w:bCs/>
        </w:rPr>
        <w:t>cloud</w:t>
      </w:r>
      <w:proofErr w:type="spellEnd"/>
      <w:r w:rsidRPr="005550A7">
        <w:rPr>
          <w:b/>
          <w:bCs/>
        </w:rPr>
        <w:t xml:space="preserve">, calcular costos, diseñar redes seguras y usar herramientas clave como VPC, IAM y S3. Esencial para roles de DevOps o </w:t>
      </w:r>
      <w:proofErr w:type="spellStart"/>
      <w:r w:rsidRPr="005550A7">
        <w:rPr>
          <w:b/>
          <w:bCs/>
        </w:rPr>
        <w:t>cloud</w:t>
      </w:r>
      <w:proofErr w:type="spellEnd"/>
      <w:r w:rsidRPr="005550A7">
        <w:rPr>
          <w:b/>
          <w:bCs/>
        </w:rPr>
        <w:t xml:space="preserve"> </w:t>
      </w:r>
      <w:proofErr w:type="spellStart"/>
      <w:r w:rsidRPr="005550A7">
        <w:rPr>
          <w:b/>
          <w:bCs/>
        </w:rPr>
        <w:t>engineer</w:t>
      </w:r>
      <w:proofErr w:type="spellEnd"/>
      <w:r w:rsidRPr="005550A7">
        <w:rPr>
          <w:b/>
          <w:bCs/>
        </w:rPr>
        <w:t xml:space="preserve">. </w:t>
      </w:r>
    </w:p>
    <w:p w14:paraId="0347C6D0" w14:textId="77777777" w:rsidR="005550A7" w:rsidRPr="005550A7" w:rsidRDefault="00000000" w:rsidP="005550A7">
      <w:pPr>
        <w:rPr>
          <w:b/>
          <w:bCs/>
        </w:rPr>
      </w:pPr>
      <w:r>
        <w:rPr>
          <w:b/>
          <w:bCs/>
        </w:rPr>
        <w:pict w14:anchorId="0B9FFB99">
          <v:rect id="_x0000_i1030" style="width:0;height:0" o:hralign="center" o:hrstd="t" o:hr="t" fillcolor="#a0a0a0" stroked="f"/>
        </w:pict>
      </w:r>
    </w:p>
    <w:p w14:paraId="73A2BF53" w14:textId="77777777" w:rsidR="005550A7" w:rsidRPr="005550A7" w:rsidRDefault="005550A7" w:rsidP="005550A7">
      <w:pPr>
        <w:rPr>
          <w:b/>
          <w:bCs/>
        </w:rPr>
      </w:pPr>
      <w:r w:rsidRPr="005550A7">
        <w:rPr>
          <w:rFonts w:ascii="Segoe UI Emoji" w:hAnsi="Segoe UI Emoji" w:cs="Segoe UI Emoji"/>
          <w:b/>
          <w:bCs/>
        </w:rPr>
        <w:t>🔹</w:t>
      </w:r>
      <w:r w:rsidRPr="005550A7">
        <w:rPr>
          <w:b/>
          <w:bCs/>
        </w:rPr>
        <w:t xml:space="preserve"> Conclusión</w:t>
      </w:r>
    </w:p>
    <w:p w14:paraId="4592C1F9" w14:textId="77777777" w:rsidR="005550A7" w:rsidRPr="005550A7" w:rsidRDefault="005550A7" w:rsidP="005550A7">
      <w:pPr>
        <w:rPr>
          <w:b/>
          <w:bCs/>
        </w:rPr>
      </w:pPr>
      <w:r w:rsidRPr="005550A7">
        <w:rPr>
          <w:b/>
          <w:bCs/>
        </w:rPr>
        <w:t xml:space="preserve">Esta práctica me permitió consolidar mis conocimientos sobre la computación en la nube. Aprendí a planificar una arquitectura completa desde cero, aplicando principios de seguridad, escalabilidad y economía. El uso de servicios como VPC, IAM, </w:t>
      </w:r>
      <w:proofErr w:type="spellStart"/>
      <w:r w:rsidRPr="005550A7">
        <w:rPr>
          <w:b/>
          <w:bCs/>
        </w:rPr>
        <w:t>CloudWatch</w:t>
      </w:r>
      <w:proofErr w:type="spellEnd"/>
      <w:r w:rsidRPr="005550A7">
        <w:rPr>
          <w:b/>
          <w:bCs/>
        </w:rPr>
        <w:t xml:space="preserve"> y S3 fue fundamental para crear una solución robusta y segura. Además, desarrollé habilidades prácticas que son esenciales en el mundo profesional de la tecnología.</w:t>
      </w:r>
    </w:p>
    <w:p w14:paraId="5344A397" w14:textId="77777777" w:rsidR="005550A7" w:rsidRDefault="005550A7">
      <w:pPr>
        <w:rPr>
          <w:b/>
          <w:bCs/>
        </w:rPr>
      </w:pPr>
    </w:p>
    <w:p w14:paraId="771478D6" w14:textId="77777777" w:rsidR="00D10DD8" w:rsidRDefault="00D10DD8">
      <w:pPr>
        <w:rPr>
          <w:b/>
          <w:bCs/>
        </w:rPr>
      </w:pPr>
    </w:p>
    <w:p w14:paraId="4AD827AA" w14:textId="77777777" w:rsidR="00D10DD8" w:rsidRDefault="00D10DD8">
      <w:pPr>
        <w:rPr>
          <w:b/>
          <w:bCs/>
        </w:rPr>
      </w:pPr>
    </w:p>
    <w:p w14:paraId="1D1100A8" w14:textId="77777777" w:rsidR="00D10DD8" w:rsidRDefault="00D10DD8">
      <w:pPr>
        <w:rPr>
          <w:b/>
          <w:bCs/>
        </w:rPr>
      </w:pPr>
    </w:p>
    <w:p w14:paraId="79DCE5F8" w14:textId="77777777" w:rsidR="00D10DD8" w:rsidRDefault="00D10DD8">
      <w:pPr>
        <w:rPr>
          <w:b/>
          <w:bCs/>
        </w:rPr>
      </w:pPr>
    </w:p>
    <w:p w14:paraId="0B117B53" w14:textId="70822D0B" w:rsidR="00D10DD8" w:rsidRPr="005550A7" w:rsidRDefault="00D10DD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5B9FAD" wp14:editId="642383D9">
            <wp:extent cx="5400040" cy="1283970"/>
            <wp:effectExtent l="0" t="0" r="0" b="0"/>
            <wp:docPr id="117995812" name="Imagen 7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812" name="Imagen 7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994A1" wp14:editId="6A8AA687">
            <wp:extent cx="5400040" cy="774700"/>
            <wp:effectExtent l="0" t="0" r="0" b="6350"/>
            <wp:docPr id="908031620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1620" name="Imagen 6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7A3BB" wp14:editId="0CBA84F0">
            <wp:extent cx="5400040" cy="2167255"/>
            <wp:effectExtent l="0" t="0" r="0" b="4445"/>
            <wp:docPr id="328502144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2144" name="Imagen 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0FC1A" wp14:editId="450FDDBD">
            <wp:extent cx="5400040" cy="937895"/>
            <wp:effectExtent l="0" t="0" r="0" b="0"/>
            <wp:docPr id="1553859312" name="Imagen 4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9312" name="Imagen 4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429A5" wp14:editId="6FD7CE3D">
            <wp:extent cx="5400040" cy="2620010"/>
            <wp:effectExtent l="0" t="0" r="0" b="8890"/>
            <wp:docPr id="396671645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1645" name="Imagen 3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E5B41" wp14:editId="651DF0DF">
            <wp:extent cx="5400040" cy="2030730"/>
            <wp:effectExtent l="0" t="0" r="0" b="7620"/>
            <wp:docPr id="1090401520" name="Imagen 2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1520" name="Imagen 2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FD549" wp14:editId="6BDBF1CA">
            <wp:extent cx="5400040" cy="2330450"/>
            <wp:effectExtent l="0" t="0" r="0" b="0"/>
            <wp:docPr id="11081138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3856" name="Imagen 1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DD8" w:rsidRPr="00555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6A0B"/>
    <w:multiLevelType w:val="multilevel"/>
    <w:tmpl w:val="CC80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6305F"/>
    <w:multiLevelType w:val="multilevel"/>
    <w:tmpl w:val="BC1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05852"/>
    <w:multiLevelType w:val="multilevel"/>
    <w:tmpl w:val="25FC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D1F25"/>
    <w:multiLevelType w:val="multilevel"/>
    <w:tmpl w:val="EFA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EC7BF8"/>
    <w:multiLevelType w:val="multilevel"/>
    <w:tmpl w:val="582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B255B"/>
    <w:multiLevelType w:val="multilevel"/>
    <w:tmpl w:val="BD0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B36657"/>
    <w:multiLevelType w:val="multilevel"/>
    <w:tmpl w:val="D86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11611">
    <w:abstractNumId w:val="1"/>
  </w:num>
  <w:num w:numId="2" w16cid:durableId="1408531545">
    <w:abstractNumId w:val="5"/>
  </w:num>
  <w:num w:numId="3" w16cid:durableId="1545562013">
    <w:abstractNumId w:val="2"/>
  </w:num>
  <w:num w:numId="4" w16cid:durableId="1717702395">
    <w:abstractNumId w:val="3"/>
  </w:num>
  <w:num w:numId="5" w16cid:durableId="628631503">
    <w:abstractNumId w:val="6"/>
  </w:num>
  <w:num w:numId="6" w16cid:durableId="493956532">
    <w:abstractNumId w:val="4"/>
  </w:num>
  <w:num w:numId="7" w16cid:durableId="162195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C6"/>
    <w:rsid w:val="00235E51"/>
    <w:rsid w:val="00311886"/>
    <w:rsid w:val="005550A7"/>
    <w:rsid w:val="00AF4BBE"/>
    <w:rsid w:val="00B05109"/>
    <w:rsid w:val="00D10DD8"/>
    <w:rsid w:val="00E328D1"/>
    <w:rsid w:val="00FA60B2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7AD9"/>
  <w15:chartTrackingRefBased/>
  <w15:docId w15:val="{496BE4D4-FAB3-4679-8ACC-42C55F6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8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8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8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8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8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8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8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8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8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8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8C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5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ÁNGULO, MAIKEL ANDERSON</dc:creator>
  <cp:keywords/>
  <dc:description/>
  <cp:lastModifiedBy>MANTILLA MELENDEZ, FERNANDO FLORENTINO</cp:lastModifiedBy>
  <cp:revision>2</cp:revision>
  <dcterms:created xsi:type="dcterms:W3CDTF">2025-08-10T23:01:00Z</dcterms:created>
  <dcterms:modified xsi:type="dcterms:W3CDTF">2025-08-10T23:01:00Z</dcterms:modified>
</cp:coreProperties>
</file>