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Fireworks vs SageMaker vs Prime Intellect — User Observation Record</w:t>
      </w:r>
    </w:p>
    <w:p>
      <w:r>
        <w:rPr>
          <w:color w:val="555555"/>
          <w:sz w:val="18"/>
        </w:rPr>
        <w:t>2026-10-03 · four identical experiments · 2 SFT + 2 RL (GRPO) · three platforms</w:t>
      </w:r>
    </w:p>
    <w:p>
      <w:pPr>
        <w:pStyle w:val="Heading1"/>
      </w:pPr>
      <w:r>
        <w:t>1.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up Fireworks account + SDK (fireworks-ai 1.2.19). One API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 the training API surface.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Checked SFT-tunable vs RL-tunable models.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 datasets: GoEmotions (text), ORena (vision).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 datasets.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 a reward evaluator (Python) + uploaded it. Hit a build error; fixed with .tar.gz upload.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Launched 4 jobs: 2 SFT + 2 RL (GRPO), 1 epoch each.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Polled jobs. Collected loss + reward curves.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 the same config to the SageMaker team.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 all results in one repo.</w:t>
            </w:r>
          </w:p>
        </w:tc>
      </w:tr>
    </w:tbl>
    <w:p>
      <w:pPr>
        <w:pStyle w:val="Heading1"/>
      </w:pPr>
      <w:r>
        <w:t>2. Fireworks — what came 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Job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Final 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ORena SFT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etia90sh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 loss 0.354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$1.47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ORena RL (GRPO)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fs-or1-orena-rl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exact_match 0.191 → 0.282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 GoEmotions SFT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ktcdqquf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train loss 0.313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$2.84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 GoEmotions RL (GRPO)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fs-or1-ge-rl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micro_f1 0.175 → 0.377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null*</w:t>
            </w:r>
          </w:p>
        </w:tc>
      </w:tr>
    </w:tbl>
    <w:p>
      <w:r>
        <w:rPr>
          <w:color w:val="555555"/>
          <w:sz w:val="18"/>
        </w:rPr>
        <w:t>* Managed RL returned no per-job cost. Likely free under 16B params — to confirm on the dashboard.</w:t>
      </w:r>
    </w:p>
    <w:p>
      <w:pPr>
        <w:pStyle w:val="ListBullet"/>
      </w:pPr>
      <w:r>
        <w:t>Block: qwen3p5-9b is not RL-tunable → switched ORena RL to qwen3-vl-8b-instruct.</w:t>
      </w:r>
    </w:p>
    <w:p>
      <w:pPr>
        <w:pStyle w:val="ListBullet"/>
      </w:pPr>
      <w:r>
        <w:t>Block: evaluator build failed (BUILD_FAILED) → upload as one .tar.gz, not loose files.</w:t>
      </w:r>
    </w:p>
    <w:p>
      <w:pPr>
        <w:pStyle w:val="Heading1"/>
      </w:pPr>
      <w:r>
        <w:t>3. Results —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orks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all four experiments: SFT loss (top), RL reward (bottom).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ena_rl_rew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ORena RL: reward score and exact_match.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emotions_rl_rew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 — GoEmotions RL: jaccard and micro_f1.</w:t>
      </w:r>
    </w:p>
    <w:p>
      <w:pPr>
        <w:pStyle w:val="Heading1"/>
      </w:pPr>
      <w:r>
        <w:t>4. SageMaker —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Fireworks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SageMaker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ORena SFT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0.354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 class differs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ORena 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exact_match 0.282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model differs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GoEmotions SFT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0.313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1.54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5k vs 43k samples, ctx 512 vs 8192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GoEmotions 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micro_f1 0.377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rollouts 8 vs 4</w:t>
            </w:r>
          </w:p>
        </w:tc>
      </w:tr>
    </w:tbl>
    <w:p>
      <w:r>
        <w:rPr>
          <w:color w:val="555555"/>
          <w:sz w:val="18"/>
        </w:rPr>
        <w:t>Not like-for-like: SageMaker used smaller GPUs (T4/A10G), fewer samples, shorter context, different optimizer. 3 of 4 jobs still running.</w:t>
      </w:r>
    </w:p>
    <w:p>
      <w:pPr>
        <w:pStyle w:val="Heading1"/>
      </w:pPr>
      <w:r>
        <w:t>5. Prime Intellect —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ORena SFT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Qwen3.5-9B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ORena RL (GRPO)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Qwen3.5-9B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can RL the 9B (Fireworks cannot)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GoEmotions SFT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5.79 → 0.25 over 60 steps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GoEmotions 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Qwen3-0.6B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color w:val="555555"/>
          <w:sz w:val="18"/>
        </w:rPr>
        <w:t>Headless path only: CLI + API, self-run prime-rl on an on-demand A100 40GB ($1.99/hr). Wallet $48.79, $1.22 spent. No final metrics yet.</w:t>
      </w:r>
    </w:p>
    <w:p>
      <w:pPr>
        <w:pStyle w:val="ListBullet"/>
      </w:pPr>
      <w:r>
        <w:t>Volatile GPU inventory — on-demand offers go stale in minutes (5 create attempts).</w:t>
      </w:r>
    </w:p>
    <w:p>
      <w:pPr>
        <w:pStyle w:val="ListBullet"/>
      </w:pPr>
      <w:r>
        <w:t>Passphrase-protected SSH key broke automation (2 pod recreations).</w:t>
      </w:r>
    </w:p>
    <w:p>
      <w:pPr>
        <w:pStyle w:val="ListBullet"/>
      </w:pPr>
      <w:r>
        <w:t>Config schema drift — pod image ships an older prime-rl than the docs.</w:t>
      </w:r>
    </w:p>
    <w:p>
      <w:pPr>
        <w:pStyle w:val="ListBullet"/>
      </w:pPr>
      <w:r>
        <w:t>No managed dashboard for pods — pod work shows nothing in the Jobs view.</w:t>
      </w:r>
    </w:p>
    <w:p>
      <w:pPr>
        <w:pStyle w:val="Heading1"/>
      </w:pPr>
      <w:r>
        <w:t>6. Why use Fireworks over SageMaker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Fireworks gives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SageMaker requires (observed)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Managed RL (GRPO) with a custom reward evaluator as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TRL GRPO yourself: IAM, instances, reward script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Serverless fine-tuning (per-token billing)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 instances (g4dn/g5)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 + serve on the same stack (instant deploy, KL &lt; 0.01)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Separate training and hosting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Multi-LoRA on one base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One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IAM role + trust + policy + ECR + S3 + estimator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B200/H200 on demand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g4dn/g5 (T4/A10G) in our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 jobs at once, no quota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concurrent instance per type</w:t>
            </w:r>
          </w:p>
        </w:tc>
      </w:tr>
    </w:tbl>
    <w:p>
      <w:pPr>
        <w:pStyle w:val="ListBullet"/>
      </w:pPr>
      <w:r>
        <w:t>Faster: all four jobs finished in under one hour.</w:t>
      </w:r>
    </w:p>
    <w:p>
      <w:pPr>
        <w:pStyle w:val="ListBullet"/>
      </w:pPr>
      <w:r>
        <w:t>Less operations: no GPU, no container, no IAM to manage.</w:t>
      </w:r>
    </w:p>
    <w:p>
      <w:pPr>
        <w:pStyle w:val="ListBullet"/>
      </w:pPr>
      <w:r>
        <w:t>For a company like Cursor: focus engineers on the model, not on infrastructure.</w:t>
      </w:r>
    </w:p>
    <w:p>
      <w:pPr>
        <w:pStyle w:val="ListBullet"/>
      </w:pPr>
      <w:r>
        <w:t>Prime Intellect sits between: raw GPU pods for control, but self-run — no managed RL.</w:t>
      </w:r>
    </w:p>
    <w:p>
      <w:pPr>
        <w:pStyle w:val="Heading1"/>
      </w:pPr>
      <w:r>
        <w:t>7. Screenshots to add</w:t>
      </w:r>
    </w:p>
    <w:p>
      <w:r>
        <w:rPr>
          <w:b/>
          <w:color w:val="B45409"/>
        </w:rPr>
        <w:t>[ADD] Fireworks dashboard — the four jobs and metrics.</w:t>
      </w:r>
    </w:p>
    <w:p>
      <w:r>
        <w:rPr>
          <w:b/>
          <w:color w:val="B45409"/>
        </w:rPr>
        <w:t>[ADD] Fireworks model catalog — SFT-tunable vs RL-tunable.</w:t>
      </w:r>
    </w:p>
    <w:p>
      <w:r>
        <w:rPr>
          <w:b/>
          <w:color w:val="B45409"/>
        </w:rPr>
        <w:t>[ADD] SageMaker console — training jobs + quota error.</w:t>
      </w:r>
    </w:p>
    <w:p>
      <w:r>
        <w:rPr>
          <w:b/>
          <w:color w:val="B45409"/>
        </w:rPr>
        <w:t>[ADD] Prime Intellect — pod create flow / empty GPU list.</w:t>
      </w:r>
    </w:p>
    <w:p>
      <w:r>
        <w:rPr>
          <w:b/>
          <w:color w:val="B45409"/>
        </w:rPr>
        <w:t>[ADD] Fireworks pricing — per-token training / RL.</w:t>
      </w:r>
    </w:p>
    <w:p>
      <w:r>
        <w:rPr>
          <w:b/>
          <w:color w:val="B45409"/>
        </w:rPr>
        <w:t>[ADD] SageMaker pricing — g4dn/g5 vs B200/H200 rates.</w:t>
      </w:r>
    </w:p>
    <w:p>
      <w:pPr>
        <w:pStyle w:val="Heading1"/>
      </w:pPr>
      <w:r>
        <w:t>Sources</w:t>
      </w:r>
    </w:p>
    <w:p>
      <w:pPr>
        <w:pStyle w:val="ListBullet"/>
      </w:pPr>
      <w:r>
        <w:rPr>
          <w:color w:val="1F4E79"/>
          <w:sz w:val="16"/>
        </w:rPr>
        <w:t>https://fireworks.ai/</w:t>
      </w:r>
    </w:p>
    <w:p>
      <w:pPr>
        <w:pStyle w:val="ListBullet"/>
      </w:pPr>
      <w:r>
        <w:rPr>
          <w:color w:val="1F4E79"/>
          <w:sz w:val="16"/>
        </w:rPr>
        <w:t>https://fireworks.ai/training/rl-rollouts</w:t>
      </w:r>
    </w:p>
    <w:p>
      <w:pPr>
        <w:pStyle w:val="ListBullet"/>
      </w:pPr>
      <w:r>
        <w:rPr>
          <w:color w:val="1F4E79"/>
          <w:sz w:val="16"/>
        </w:rPr>
        <w:t>https://fireworks.ai/blog/train-past-the-frontier-training-api-now-generally-available</w:t>
      </w:r>
    </w:p>
    <w:p>
      <w:pPr>
        <w:pStyle w:val="ListBullet"/>
      </w:pPr>
      <w:r>
        <w:rPr>
          <w:color w:val="1F4E79"/>
          <w:sz w:val="16"/>
        </w:rPr>
        <w:t>https://docs.fireworks.ai/fine-tuning/reinforcement-fine-tuning-models</w:t>
      </w:r>
    </w:p>
    <w:p>
      <w:pPr>
        <w:pStyle w:val="ListBullet"/>
      </w:pPr>
      <w:r>
        <w:rPr>
          <w:color w:val="1F4E79"/>
          <w:sz w:val="16"/>
        </w:rPr>
        <w:t>https://fireworks.ai/blog/aws-sagemaker</w:t>
      </w:r>
    </w:p>
    <w:p>
      <w:pPr>
        <w:pStyle w:val="ListBullet"/>
      </w:pPr>
      <w:r>
        <w:rPr>
          <w:color w:val="1F4E79"/>
          <w:sz w:val="16"/>
        </w:rPr>
        <w:t>https://stack.tools/tool/fireworks-ai</w:t>
      </w:r>
    </w:p>
    <w:p>
      <w:pPr>
        <w:pStyle w:val="ListBullet"/>
      </w:pPr>
      <w:r>
        <w:rPr>
          <w:color w:val="1F4E79"/>
          <w:sz w:val="16"/>
        </w:rPr>
        <w:t>https://primeintellect.ai/</w:t>
      </w:r>
    </w:p>
    <w:p>
      <w:pPr>
        <w:pStyle w:val="ListBullet"/>
      </w:pPr>
      <w:r>
        <w:rPr>
          <w:color w:val="1F4E79"/>
          <w:sz w:val="16"/>
        </w:rPr>
        <w:t>https://docs.primeintellect.ai/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