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vd9j5vrs2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Ricerca sui Principali Fornitori di Servizi Cloud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ntqh7a4vc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Amazon Web Services (AWS):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</w:t>
      </w:r>
      <w:r w:rsidDel="00000000" w:rsidR="00000000" w:rsidRPr="00000000">
        <w:rPr>
          <w:rtl w:val="0"/>
        </w:rPr>
        <w:t xml:space="preserve"> AWS è uno dei fornitori di cloud più affermati e offre una vasta gamma di servizi cloud scalabili. La piattaforma comprende servizi di calcolo, archiviazione, database, AI/ML, strumenti di analisi e molto altro.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Caratteristiche principali: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Infrastruttura globale con data center in tutto il mondo.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Servizi avanzati come Lambda (serverless computing) e </w:t>
      </w:r>
      <w:r w:rsidDel="00000000" w:rsidR="00000000" w:rsidRPr="00000000">
        <w:rPr>
          <w:rtl w:val="0"/>
        </w:rPr>
        <w:t xml:space="preserve">SageMaker</w:t>
      </w:r>
      <w:r w:rsidDel="00000000" w:rsidR="00000000" w:rsidRPr="00000000">
        <w:rPr>
          <w:rtl w:val="0"/>
        </w:rPr>
        <w:t xml:space="preserve"> (machine learning).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Tariffe pay-as-you-go.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Ampio ecosistema di partner e strumenti di supporto.</w:t>
        <w:br w:type="textWrapping"/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3l60d82xb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Microsoft Azure: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</w:t>
      </w:r>
      <w:r w:rsidDel="00000000" w:rsidR="00000000" w:rsidRPr="00000000">
        <w:rPr>
          <w:rtl w:val="0"/>
        </w:rPr>
        <w:t xml:space="preserve"> Azure è la piattaforma cloud di Microsoft, ideale per ambienti ibridi grazie all'integrazione con il software on-premise e le applicazioni di Microsoft.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Caratteristiche principali: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Supporto a Windows Server e altre tecnologie Microsoft.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Soluzioni per DevOps, containerizzazione e applicazioni basate sull’AI.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Forte focus sulla sicurezza e conformità alle normative.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Ampio marketplace con applicazioni di terze parti.</w:t>
        <w:br w:type="textWrapping"/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3iscw0876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Google Cloud Platform (GCP):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</w:t>
      </w:r>
      <w:r w:rsidDel="00000000" w:rsidR="00000000" w:rsidRPr="00000000">
        <w:rPr>
          <w:rtl w:val="0"/>
        </w:rPr>
        <w:t xml:space="preserve"> Google Cloud è noto per la sua infrastruttura all'avanguardia, ottimizzata per AI/ML e big data analytics, con un focus su sostenibilità ed efficienza energetica.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Caratteristiche principali: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Potenti strumenti di analisi come BigQuery.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Tecnologia di rete globale di Google per prestazioni elevate.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Integrazione con prodotti open-source e Kubernetes.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Piani competitivi e politiche di sostenibilità.</w:t>
        <w:br w:type="textWrapping"/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vqwbhrp2t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t xml:space="preserve">Descrizione dei Modelli di Servizio Cloud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3u1r259zg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IaaS (Infrastructure as a Service):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</w:t>
      </w:r>
      <w:r w:rsidDel="00000000" w:rsidR="00000000" w:rsidRPr="00000000">
        <w:rPr>
          <w:rtl w:val="0"/>
        </w:rPr>
        <w:t xml:space="preserve"> Fornisce infrastrutture virtualizzate come server, rete e archiviazione. Gli utenti hanno il controllo completo su queste risorse e possono gestirle come preferiscono.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Esempio:</w:t>
      </w:r>
      <w:r w:rsidDel="00000000" w:rsidR="00000000" w:rsidRPr="00000000">
        <w:rPr>
          <w:rtl w:val="0"/>
        </w:rPr>
        <w:t xml:space="preserve"> Amazon EC2 (Elastic Compute Cloud).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Vantaggi: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Maggiore flessibilità nella gestione delle risorse.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Riduzione dei costi di acquisto e manutenzione dell’hardware.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Scalabilità dinamica secondo necessità.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6x4ocup8k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PaaS (Platform as a Service):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</w:t>
      </w:r>
      <w:r w:rsidDel="00000000" w:rsidR="00000000" w:rsidRPr="00000000">
        <w:rPr>
          <w:rtl w:val="0"/>
        </w:rPr>
        <w:t xml:space="preserve"> Fornisce una piattaforma per lo sviluppo e la distribuzione di applicazioni. Include strumenti di sviluppo, database e ambienti runtime.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Esempio:</w:t>
      </w:r>
      <w:r w:rsidDel="00000000" w:rsidR="00000000" w:rsidRPr="00000000">
        <w:rPr>
          <w:rtl w:val="0"/>
        </w:rPr>
        <w:t xml:space="preserve"> Google App Engine.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Vantaggi: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 lo sviluppo senza preoccuparsi dell'infrastruttura sottostante.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Supporto per framework e linguaggi di programmazione.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Riduzione dei tempi di implementazione.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2cvw9vmnz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SaaS (Software as a Service):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</w:t>
      </w:r>
      <w:r w:rsidDel="00000000" w:rsidR="00000000" w:rsidRPr="00000000">
        <w:rPr>
          <w:rtl w:val="0"/>
        </w:rPr>
        <w:t xml:space="preserve"> Fornisce applicazioni software pronte all'uso accessibili via internet.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Esempio:</w:t>
      </w:r>
      <w:r w:rsidDel="00000000" w:rsidR="00000000" w:rsidRPr="00000000">
        <w:rPr>
          <w:rtl w:val="0"/>
        </w:rPr>
        <w:t xml:space="preserve"> Microsoft 365 (precedentemente Office 365).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Vantaggi: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Accesso immediato a strumenti e funzionalità.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Aggiornamenti automatici senza intervento dell'utente.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Modello di costo basato su abbonamento, adatto a budget flessibili.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ng8r8mqfo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i5zh6puzy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Opzionale - Creazione di un Account di Prova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u18iovuqi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Passaggi per creare un account di prova su AWS: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Visita il sito AWS:</w:t>
      </w:r>
      <w:r w:rsidDel="00000000" w:rsidR="00000000" w:rsidRPr="00000000">
        <w:rPr>
          <w:rtl w:val="0"/>
        </w:rPr>
        <w:t xml:space="preserve"> Vai su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 un account:</w:t>
      </w:r>
      <w:r w:rsidDel="00000000" w:rsidR="00000000" w:rsidRPr="00000000">
        <w:rPr>
          <w:rtl w:val="0"/>
        </w:rPr>
        <w:t xml:space="preserve"> Clicca su </w:t>
      </w:r>
      <w:r w:rsidDel="00000000" w:rsidR="00000000" w:rsidRPr="00000000">
        <w:rPr>
          <w:i w:val="1"/>
          <w:rtl w:val="0"/>
        </w:rPr>
        <w:t xml:space="preserve">"Crea un account AWS"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Inserisci le informazioni:</w:t>
      </w:r>
      <w:r w:rsidDel="00000000" w:rsidR="00000000" w:rsidRPr="00000000">
        <w:rPr>
          <w:rtl w:val="0"/>
        </w:rPr>
        <w:t xml:space="preserve"> Fornisci email, password e un nome per l’account.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Scegli il tipo di account:</w:t>
      </w:r>
      <w:r w:rsidDel="00000000" w:rsidR="00000000" w:rsidRPr="00000000">
        <w:rPr>
          <w:rtl w:val="0"/>
        </w:rPr>
        <w:t xml:space="preserve"> Seleziona “Account personale” o “Aziendale”.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Dettagli di fatturazione:</w:t>
      </w:r>
      <w:r w:rsidDel="00000000" w:rsidR="00000000" w:rsidRPr="00000000">
        <w:rPr>
          <w:rtl w:val="0"/>
        </w:rPr>
        <w:t xml:space="preserve"> Inserisci una carta di credito (non verrà addebitato nulla durante il periodo gratuito).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 identità:</w:t>
      </w:r>
      <w:r w:rsidDel="00000000" w:rsidR="00000000" w:rsidRPr="00000000">
        <w:rPr>
          <w:rtl w:val="0"/>
        </w:rPr>
        <w:t xml:space="preserve"> Completa la verifica tramite telefono o messaggio.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Seleziona il piano:</w:t>
      </w:r>
      <w:r w:rsidDel="00000000" w:rsidR="00000000" w:rsidRPr="00000000">
        <w:rPr>
          <w:rtl w:val="0"/>
        </w:rPr>
        <w:t xml:space="preserve"> Scegli il piano Free Tier per accedere ai servizi gratuiti per 12 mesi.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Accedi al portale:</w:t>
      </w:r>
      <w:r w:rsidDel="00000000" w:rsidR="00000000" w:rsidRPr="00000000">
        <w:rPr>
          <w:rtl w:val="0"/>
        </w:rPr>
        <w:t xml:space="preserve"> Usa le credenziali per esplorare i servizi.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" TargetMode="External"/><Relationship Id="rId7" Type="http://schemas.openxmlformats.org/officeDocument/2006/relationships/hyperlink" Target="https://aws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