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4DA44" w14:textId="77777777" w:rsidR="00E17F9D" w:rsidRDefault="00E17F9D">
      <w:pPr>
        <w:pStyle w:val="ConsPlusTitlePage"/>
      </w:pPr>
      <w:r>
        <w:t xml:space="preserve">Документ предоставлен </w:t>
      </w:r>
      <w:hyperlink r:id="rId4" w:history="1">
        <w:r>
          <w:rPr>
            <w:color w:val="0000FF"/>
          </w:rPr>
          <w:t>КонсультантПлюс</w:t>
        </w:r>
      </w:hyperlink>
      <w:r>
        <w:br/>
      </w:r>
    </w:p>
    <w:p w14:paraId="66C62F81" w14:textId="77777777" w:rsidR="00E17F9D" w:rsidRDefault="00E17F9D">
      <w:pPr>
        <w:pStyle w:val="ConsPlusNormal"/>
        <w:jc w:val="both"/>
        <w:outlineLvl w:val="0"/>
      </w:pPr>
    </w:p>
    <w:p w14:paraId="5C1948AB" w14:textId="77777777" w:rsidR="00E17F9D" w:rsidRDefault="00E17F9D">
      <w:pPr>
        <w:pStyle w:val="ConsPlusTitle"/>
        <w:jc w:val="center"/>
        <w:outlineLvl w:val="0"/>
      </w:pPr>
      <w:r>
        <w:t>ПРАВИТЕЛЬСТВО РОССИЙСКОЙ ФЕДЕРАЦИИ</w:t>
      </w:r>
    </w:p>
    <w:p w14:paraId="5105BC09" w14:textId="77777777" w:rsidR="00E17F9D" w:rsidRDefault="00E17F9D">
      <w:pPr>
        <w:pStyle w:val="ConsPlusTitle"/>
        <w:jc w:val="center"/>
      </w:pPr>
    </w:p>
    <w:p w14:paraId="640B7F08" w14:textId="77777777" w:rsidR="00E17F9D" w:rsidRDefault="00E17F9D">
      <w:pPr>
        <w:pStyle w:val="ConsPlusTitle"/>
        <w:jc w:val="center"/>
      </w:pPr>
      <w:r>
        <w:t>ПОСТАНОВЛЕНИЕ</w:t>
      </w:r>
    </w:p>
    <w:p w14:paraId="281546FA" w14:textId="77777777" w:rsidR="00E17F9D" w:rsidRDefault="00E17F9D">
      <w:pPr>
        <w:pStyle w:val="ConsPlusTitle"/>
        <w:jc w:val="center"/>
      </w:pPr>
      <w:r>
        <w:t>от 30 июля 2014 г. N 710</w:t>
      </w:r>
    </w:p>
    <w:p w14:paraId="53509BF7" w14:textId="77777777" w:rsidR="00E17F9D" w:rsidRDefault="00E17F9D">
      <w:pPr>
        <w:pStyle w:val="ConsPlusTitle"/>
        <w:jc w:val="center"/>
      </w:pPr>
    </w:p>
    <w:p w14:paraId="567C46F1" w14:textId="77777777" w:rsidR="00E17F9D" w:rsidRDefault="00E17F9D">
      <w:pPr>
        <w:pStyle w:val="ConsPlusTitle"/>
        <w:jc w:val="center"/>
      </w:pPr>
      <w:r>
        <w:t>ОБ УТВЕРЖДЕНИИ ПРАВИЛ</w:t>
      </w:r>
    </w:p>
    <w:p w14:paraId="78BA812F" w14:textId="77777777" w:rsidR="00E17F9D" w:rsidRDefault="00E17F9D">
      <w:pPr>
        <w:pStyle w:val="ConsPlusTitle"/>
        <w:jc w:val="center"/>
      </w:pPr>
      <w:r>
        <w:t>ВЫПЛАТЫ НЕГОСУДАРСТВЕННЫМ ПЕНСИОННЫМ ФОНДОМ, ОСУЩЕСТВЛЯЮЩИМ</w:t>
      </w:r>
    </w:p>
    <w:p w14:paraId="25FAEF06" w14:textId="77777777" w:rsidR="00E17F9D" w:rsidRDefault="00E17F9D">
      <w:pPr>
        <w:pStyle w:val="ConsPlusTitle"/>
        <w:jc w:val="center"/>
      </w:pPr>
      <w:r>
        <w:t>ОБЯЗАТЕЛЬНОЕ ПЕНСИОННОЕ СТРАХОВАНИЕ, ПРАВОПРЕЕМНИКАМ</w:t>
      </w:r>
    </w:p>
    <w:p w14:paraId="26B071E7" w14:textId="77777777" w:rsidR="00E17F9D" w:rsidRDefault="00E17F9D">
      <w:pPr>
        <w:pStyle w:val="ConsPlusTitle"/>
        <w:jc w:val="center"/>
      </w:pPr>
      <w:r>
        <w:t>УМЕРШИХ ЗАСТРАХОВАННЫХ ЛИЦ СРЕДСТВ ПЕНСИОННЫХ НАКОПЛЕНИЙ,</w:t>
      </w:r>
    </w:p>
    <w:p w14:paraId="5A0E71A6" w14:textId="77777777" w:rsidR="00E17F9D" w:rsidRDefault="00E17F9D">
      <w:pPr>
        <w:pStyle w:val="ConsPlusTitle"/>
        <w:jc w:val="center"/>
      </w:pPr>
      <w:r>
        <w:t>УЧТЕННЫХ НА ПЕНСИОННЫХ СЧЕТАХ НАКОПИТЕЛЬНОЙ ПЕНСИИ</w:t>
      </w:r>
    </w:p>
    <w:p w14:paraId="772AD920"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17F9D" w14:paraId="42E591C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1D88913"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2B0F7FD6"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0CA7F7BB" w14:textId="77777777" w:rsidR="00E17F9D" w:rsidRDefault="00E17F9D">
            <w:pPr>
              <w:pStyle w:val="ConsPlusNormal"/>
              <w:jc w:val="center"/>
            </w:pPr>
            <w:r>
              <w:rPr>
                <w:color w:val="392C69"/>
              </w:rPr>
              <w:t>Список изменяющих документов</w:t>
            </w:r>
          </w:p>
          <w:p w14:paraId="22D7833F" w14:textId="77777777" w:rsidR="00E17F9D" w:rsidRDefault="00E17F9D">
            <w:pPr>
              <w:pStyle w:val="ConsPlusNormal"/>
              <w:jc w:val="center"/>
            </w:pPr>
            <w:r>
              <w:rPr>
                <w:color w:val="392C69"/>
              </w:rPr>
              <w:t xml:space="preserve">(в ред. Постановлений Правительства РФ от 04.02.2015 </w:t>
            </w:r>
            <w:hyperlink r:id="rId5" w:history="1">
              <w:r>
                <w:rPr>
                  <w:color w:val="0000FF"/>
                </w:rPr>
                <w:t>N 98</w:t>
              </w:r>
            </w:hyperlink>
            <w:r>
              <w:rPr>
                <w:color w:val="392C69"/>
              </w:rPr>
              <w:t>,</w:t>
            </w:r>
          </w:p>
          <w:p w14:paraId="40D2D836" w14:textId="77777777" w:rsidR="00E17F9D" w:rsidRDefault="00E17F9D">
            <w:pPr>
              <w:pStyle w:val="ConsPlusNormal"/>
              <w:jc w:val="center"/>
            </w:pPr>
            <w:r>
              <w:rPr>
                <w:color w:val="392C69"/>
              </w:rPr>
              <w:t xml:space="preserve">от 06.02.2021 </w:t>
            </w:r>
            <w:hyperlink r:id="rId6" w:history="1">
              <w:r>
                <w:rPr>
                  <w:color w:val="0000FF"/>
                </w:rPr>
                <w:t>N 124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3BD5EAA" w14:textId="77777777" w:rsidR="00E17F9D" w:rsidRDefault="00E17F9D"/>
        </w:tc>
      </w:tr>
    </w:tbl>
    <w:p w14:paraId="7C172AA1" w14:textId="77777777" w:rsidR="00E17F9D" w:rsidRDefault="00E17F9D">
      <w:pPr>
        <w:pStyle w:val="ConsPlusNormal"/>
        <w:jc w:val="center"/>
      </w:pPr>
    </w:p>
    <w:p w14:paraId="1FCB556E" w14:textId="77777777" w:rsidR="00E17F9D" w:rsidRDefault="00E17F9D">
      <w:pPr>
        <w:pStyle w:val="ConsPlusNormal"/>
        <w:ind w:firstLine="540"/>
        <w:jc w:val="both"/>
      </w:pPr>
      <w:r>
        <w:t xml:space="preserve">В соответствии с </w:t>
      </w:r>
      <w:hyperlink r:id="rId7" w:history="1">
        <w:r>
          <w:rPr>
            <w:color w:val="0000FF"/>
          </w:rPr>
          <w:t>частью 6 статьи 7</w:t>
        </w:r>
      </w:hyperlink>
      <w:r>
        <w:t xml:space="preserve"> Федерального закона "О накопительной пенсии" и </w:t>
      </w:r>
      <w:hyperlink r:id="rId8" w:history="1">
        <w:r>
          <w:rPr>
            <w:color w:val="0000FF"/>
          </w:rPr>
          <w:t>пунктом 6 статьи 36.21</w:t>
        </w:r>
      </w:hyperlink>
      <w:r>
        <w:t xml:space="preserve"> Федерального закона "О негосударственных пенсионных фондах" Правительство Российской Федерации постановляет:</w:t>
      </w:r>
    </w:p>
    <w:p w14:paraId="56992903" w14:textId="77777777" w:rsidR="00E17F9D" w:rsidRDefault="00E17F9D">
      <w:pPr>
        <w:pStyle w:val="ConsPlusNormal"/>
        <w:spacing w:before="220"/>
        <w:ind w:firstLine="540"/>
        <w:jc w:val="both"/>
      </w:pPr>
      <w:r>
        <w:t xml:space="preserve">1. Утвердить прилагаемые </w:t>
      </w:r>
      <w:hyperlink w:anchor="P37" w:history="1">
        <w:r>
          <w:rPr>
            <w:color w:val="0000FF"/>
          </w:rPr>
          <w:t>Правила</w:t>
        </w:r>
      </w:hyperlink>
      <w:r>
        <w:t xml:space="preserve"> выплаты негосударственным пенсионным фондом, осуществляющим обязательное пенсионное страхование, правопреемникам умерших застрахованных лиц средств пенсионных накоплений, учтенных на пенсионных счетах накопительной пенсии.</w:t>
      </w:r>
    </w:p>
    <w:p w14:paraId="4CC73FF1" w14:textId="77777777" w:rsidR="00E17F9D" w:rsidRDefault="00E17F9D">
      <w:pPr>
        <w:pStyle w:val="ConsPlusNormal"/>
        <w:spacing w:before="220"/>
        <w:ind w:firstLine="540"/>
        <w:jc w:val="both"/>
      </w:pPr>
      <w:r>
        <w:t>2. Признать утратившими силу:</w:t>
      </w:r>
    </w:p>
    <w:p w14:paraId="12ECD0F4" w14:textId="77777777" w:rsidR="00E17F9D" w:rsidRDefault="00E17F9D">
      <w:pPr>
        <w:pStyle w:val="ConsPlusNormal"/>
        <w:spacing w:before="220"/>
        <w:ind w:firstLine="540"/>
        <w:jc w:val="both"/>
      </w:pPr>
      <w:hyperlink r:id="rId9" w:history="1">
        <w:r>
          <w:rPr>
            <w:color w:val="0000FF"/>
          </w:rPr>
          <w:t>постановление</w:t>
        </w:r>
      </w:hyperlink>
      <w:r>
        <w:t xml:space="preserve"> Правительства Российской Федерации от 3 ноября 2007 г. N 742 "Об утверждении Правил выплаты негосударственным пенсионным фондом, осуществляющим обязательное пенсионное страхование, правопреемникам умершего застрахованного лица средств пенсионных накоплений, учтенных на пенсионном счете накопительной части трудовой пенсии" (Собрание законодательства Российской Федерации, 2007, N 46, ст. 5581);</w:t>
      </w:r>
    </w:p>
    <w:p w14:paraId="2218D04C" w14:textId="77777777" w:rsidR="00E17F9D" w:rsidRDefault="00E17F9D">
      <w:pPr>
        <w:pStyle w:val="ConsPlusNormal"/>
        <w:spacing w:before="220"/>
        <w:ind w:firstLine="540"/>
        <w:jc w:val="both"/>
      </w:pPr>
      <w:hyperlink r:id="rId10" w:history="1">
        <w:r>
          <w:rPr>
            <w:color w:val="0000FF"/>
          </w:rPr>
          <w:t>постановление</w:t>
        </w:r>
      </w:hyperlink>
      <w:r>
        <w:t xml:space="preserve"> Правительства Российской Федерации от 18 августа 2010 г. N 635 "О внесении изменений в некоторые акты Правительства Российской Федерации по вопросам выплаты средств пенсионных накоплений правопреемникам умершего застрахованного лица" (Собрание законодательства Российской Федерации, 2010, N 34, ст. 4487);</w:t>
      </w:r>
    </w:p>
    <w:p w14:paraId="2CFBBB2B" w14:textId="77777777" w:rsidR="00E17F9D" w:rsidRDefault="00E17F9D">
      <w:pPr>
        <w:pStyle w:val="ConsPlusNormal"/>
        <w:spacing w:before="220"/>
        <w:ind w:firstLine="540"/>
        <w:jc w:val="both"/>
      </w:pPr>
      <w:hyperlink r:id="rId11" w:history="1">
        <w:r>
          <w:rPr>
            <w:color w:val="0000FF"/>
          </w:rPr>
          <w:t>постановление</w:t>
        </w:r>
      </w:hyperlink>
      <w:r>
        <w:t xml:space="preserve"> Правительства Российской Федерации от 7 июля 2012 г. N 694 "О внесении изменений в некоторые акты Правительства Российской Федерации по вопросам выплаты средств пенсионных накоплений правопреемникам умершего застрахованного лица" (Собрание законодательства Российской Федерации, 2012, N 29, ст. 4122).</w:t>
      </w:r>
    </w:p>
    <w:p w14:paraId="50482601" w14:textId="77777777" w:rsidR="00E17F9D" w:rsidRDefault="00E17F9D">
      <w:pPr>
        <w:pStyle w:val="ConsPlusNormal"/>
        <w:spacing w:before="220"/>
        <w:ind w:firstLine="540"/>
        <w:jc w:val="both"/>
      </w:pPr>
      <w:r>
        <w:t>3. Министерству труда и социальной защиты Российской Федерации давать разъяснения о применении Правил, утвержденных настоящим постановлением.</w:t>
      </w:r>
    </w:p>
    <w:p w14:paraId="7AE6D5D7" w14:textId="77777777" w:rsidR="00E17F9D" w:rsidRDefault="00E17F9D">
      <w:pPr>
        <w:pStyle w:val="ConsPlusNormal"/>
        <w:spacing w:before="220"/>
        <w:ind w:firstLine="540"/>
        <w:jc w:val="both"/>
      </w:pPr>
      <w:r>
        <w:t>4. Настоящее постановление вступает в силу с 1 января 2015 г.</w:t>
      </w:r>
    </w:p>
    <w:p w14:paraId="04A6A560" w14:textId="77777777" w:rsidR="00E17F9D" w:rsidRDefault="00E17F9D">
      <w:pPr>
        <w:pStyle w:val="ConsPlusNormal"/>
        <w:jc w:val="center"/>
      </w:pPr>
    </w:p>
    <w:p w14:paraId="0823088E" w14:textId="77777777" w:rsidR="00E17F9D" w:rsidRDefault="00E17F9D">
      <w:pPr>
        <w:pStyle w:val="ConsPlusNormal"/>
        <w:jc w:val="right"/>
      </w:pPr>
      <w:r>
        <w:t>Председатель Правительства</w:t>
      </w:r>
    </w:p>
    <w:p w14:paraId="430BD74C" w14:textId="77777777" w:rsidR="00E17F9D" w:rsidRDefault="00E17F9D">
      <w:pPr>
        <w:pStyle w:val="ConsPlusNormal"/>
        <w:jc w:val="right"/>
      </w:pPr>
      <w:r>
        <w:t>Российской Федерации</w:t>
      </w:r>
    </w:p>
    <w:p w14:paraId="384F62CA" w14:textId="77777777" w:rsidR="00E17F9D" w:rsidRDefault="00E17F9D">
      <w:pPr>
        <w:pStyle w:val="ConsPlusNormal"/>
        <w:jc w:val="right"/>
      </w:pPr>
      <w:r>
        <w:t>Д.МЕДВЕДЕВ</w:t>
      </w:r>
    </w:p>
    <w:p w14:paraId="588DB39A" w14:textId="77777777" w:rsidR="00E17F9D" w:rsidRDefault="00E17F9D">
      <w:pPr>
        <w:pStyle w:val="ConsPlusNormal"/>
        <w:ind w:firstLine="540"/>
        <w:jc w:val="both"/>
      </w:pPr>
    </w:p>
    <w:p w14:paraId="4F2FFB14" w14:textId="77777777" w:rsidR="00E17F9D" w:rsidRDefault="00E17F9D">
      <w:pPr>
        <w:pStyle w:val="ConsPlusNormal"/>
        <w:ind w:firstLine="540"/>
        <w:jc w:val="both"/>
      </w:pPr>
    </w:p>
    <w:p w14:paraId="7EC009D3" w14:textId="77777777" w:rsidR="00E17F9D" w:rsidRDefault="00E17F9D">
      <w:pPr>
        <w:pStyle w:val="ConsPlusNormal"/>
        <w:ind w:firstLine="540"/>
        <w:jc w:val="both"/>
      </w:pPr>
    </w:p>
    <w:p w14:paraId="2845E282" w14:textId="77777777" w:rsidR="00E17F9D" w:rsidRDefault="00E17F9D">
      <w:pPr>
        <w:pStyle w:val="ConsPlusNormal"/>
        <w:ind w:firstLine="540"/>
        <w:jc w:val="both"/>
      </w:pPr>
    </w:p>
    <w:p w14:paraId="1C0F5CA3" w14:textId="77777777" w:rsidR="00E17F9D" w:rsidRDefault="00E17F9D">
      <w:pPr>
        <w:pStyle w:val="ConsPlusNormal"/>
        <w:ind w:firstLine="540"/>
        <w:jc w:val="both"/>
      </w:pPr>
    </w:p>
    <w:p w14:paraId="146190AA" w14:textId="77777777" w:rsidR="00E17F9D" w:rsidRDefault="00E17F9D">
      <w:pPr>
        <w:pStyle w:val="ConsPlusNormal"/>
        <w:jc w:val="right"/>
        <w:outlineLvl w:val="0"/>
      </w:pPr>
      <w:r>
        <w:t>Утверждены</w:t>
      </w:r>
    </w:p>
    <w:p w14:paraId="7DF78D1D" w14:textId="77777777" w:rsidR="00E17F9D" w:rsidRDefault="00E17F9D">
      <w:pPr>
        <w:pStyle w:val="ConsPlusNormal"/>
        <w:jc w:val="right"/>
      </w:pPr>
      <w:r>
        <w:t>постановлением Правительства</w:t>
      </w:r>
    </w:p>
    <w:p w14:paraId="1CED9D0E" w14:textId="77777777" w:rsidR="00E17F9D" w:rsidRDefault="00E17F9D">
      <w:pPr>
        <w:pStyle w:val="ConsPlusNormal"/>
        <w:jc w:val="right"/>
      </w:pPr>
      <w:r>
        <w:t>Российской Федерации</w:t>
      </w:r>
    </w:p>
    <w:p w14:paraId="62AEDDF4" w14:textId="77777777" w:rsidR="00E17F9D" w:rsidRDefault="00E17F9D">
      <w:pPr>
        <w:pStyle w:val="ConsPlusNormal"/>
        <w:jc w:val="right"/>
      </w:pPr>
      <w:r>
        <w:t>от 30 июля 2014 г. N 710</w:t>
      </w:r>
    </w:p>
    <w:p w14:paraId="6985B87F" w14:textId="77777777" w:rsidR="00E17F9D" w:rsidRDefault="00E17F9D">
      <w:pPr>
        <w:pStyle w:val="ConsPlusNormal"/>
        <w:ind w:firstLine="540"/>
        <w:jc w:val="both"/>
      </w:pPr>
    </w:p>
    <w:p w14:paraId="4A03DEB1" w14:textId="77777777" w:rsidR="00E17F9D" w:rsidRDefault="00E17F9D">
      <w:pPr>
        <w:pStyle w:val="ConsPlusTitle"/>
        <w:jc w:val="center"/>
      </w:pPr>
      <w:bookmarkStart w:id="0" w:name="P37"/>
      <w:bookmarkEnd w:id="0"/>
      <w:r>
        <w:t>ПРАВИЛА</w:t>
      </w:r>
    </w:p>
    <w:p w14:paraId="1182FE20" w14:textId="77777777" w:rsidR="00E17F9D" w:rsidRDefault="00E17F9D">
      <w:pPr>
        <w:pStyle w:val="ConsPlusTitle"/>
        <w:jc w:val="center"/>
      </w:pPr>
      <w:r>
        <w:t>ВЫПЛАТЫ НЕГОСУДАРСТВЕННЫМ ПЕНСИОННЫМ ФОНДОМ, ОСУЩЕСТВЛЯЮЩИМ</w:t>
      </w:r>
    </w:p>
    <w:p w14:paraId="695BD296" w14:textId="77777777" w:rsidR="00E17F9D" w:rsidRDefault="00E17F9D">
      <w:pPr>
        <w:pStyle w:val="ConsPlusTitle"/>
        <w:jc w:val="center"/>
      </w:pPr>
      <w:r>
        <w:t>ОБЯЗАТЕЛЬНОЕ ПЕНСИОННОЕ СТРАХОВАНИЕ, ПРАВОПРЕЕМНИКАМ</w:t>
      </w:r>
    </w:p>
    <w:p w14:paraId="02AAB0D8" w14:textId="77777777" w:rsidR="00E17F9D" w:rsidRDefault="00E17F9D">
      <w:pPr>
        <w:pStyle w:val="ConsPlusTitle"/>
        <w:jc w:val="center"/>
      </w:pPr>
      <w:r>
        <w:t>УМЕРШИХ ЗАСТРАХОВАННЫХ ЛИЦ СРЕДСТВ ПЕНСИОННЫХ НАКОПЛЕНИЙ,</w:t>
      </w:r>
    </w:p>
    <w:p w14:paraId="694EF49B" w14:textId="77777777" w:rsidR="00E17F9D" w:rsidRDefault="00E17F9D">
      <w:pPr>
        <w:pStyle w:val="ConsPlusTitle"/>
        <w:jc w:val="center"/>
      </w:pPr>
      <w:r>
        <w:t>УЧТЕННЫХ НА ПЕНСИОННЫХ СЧЕТАХ НАКОПИТЕЛЬНОЙ ПЕНСИИ</w:t>
      </w:r>
    </w:p>
    <w:p w14:paraId="150AC99C"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17F9D" w14:paraId="65123EE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9E53458"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49160988"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6D788005" w14:textId="77777777" w:rsidR="00E17F9D" w:rsidRDefault="00E17F9D">
            <w:pPr>
              <w:pStyle w:val="ConsPlusNormal"/>
              <w:jc w:val="center"/>
            </w:pPr>
            <w:r>
              <w:rPr>
                <w:color w:val="392C69"/>
              </w:rPr>
              <w:t>Список изменяющих документов</w:t>
            </w:r>
          </w:p>
          <w:p w14:paraId="42D422F2" w14:textId="77777777" w:rsidR="00E17F9D" w:rsidRDefault="00E17F9D">
            <w:pPr>
              <w:pStyle w:val="ConsPlusNormal"/>
              <w:jc w:val="center"/>
            </w:pPr>
            <w:r>
              <w:rPr>
                <w:color w:val="392C69"/>
              </w:rPr>
              <w:t xml:space="preserve">(в ред. Постановлений Правительства РФ от 04.02.2015 </w:t>
            </w:r>
            <w:hyperlink r:id="rId12" w:history="1">
              <w:r>
                <w:rPr>
                  <w:color w:val="0000FF"/>
                </w:rPr>
                <w:t>N 98</w:t>
              </w:r>
            </w:hyperlink>
            <w:r>
              <w:rPr>
                <w:color w:val="392C69"/>
              </w:rPr>
              <w:t>,</w:t>
            </w:r>
          </w:p>
          <w:p w14:paraId="5F4D83BD" w14:textId="77777777" w:rsidR="00E17F9D" w:rsidRDefault="00E17F9D">
            <w:pPr>
              <w:pStyle w:val="ConsPlusNormal"/>
              <w:jc w:val="center"/>
            </w:pPr>
            <w:r>
              <w:rPr>
                <w:color w:val="392C69"/>
              </w:rPr>
              <w:t xml:space="preserve">от 06.02.2021 </w:t>
            </w:r>
            <w:hyperlink r:id="rId13" w:history="1">
              <w:r>
                <w:rPr>
                  <w:color w:val="0000FF"/>
                </w:rPr>
                <w:t>N 124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BC3E418" w14:textId="77777777" w:rsidR="00E17F9D" w:rsidRDefault="00E17F9D"/>
        </w:tc>
      </w:tr>
    </w:tbl>
    <w:p w14:paraId="08047AD1" w14:textId="77777777" w:rsidR="00E17F9D" w:rsidRDefault="00E17F9D">
      <w:pPr>
        <w:pStyle w:val="ConsPlusNormal"/>
        <w:jc w:val="center"/>
      </w:pPr>
    </w:p>
    <w:p w14:paraId="2EE8554E" w14:textId="77777777" w:rsidR="00E17F9D" w:rsidRDefault="00E17F9D">
      <w:pPr>
        <w:pStyle w:val="ConsPlusTitle"/>
        <w:jc w:val="center"/>
        <w:outlineLvl w:val="1"/>
      </w:pPr>
      <w:r>
        <w:t>I. Общие положения</w:t>
      </w:r>
    </w:p>
    <w:p w14:paraId="221D5FB7" w14:textId="77777777" w:rsidR="00E17F9D" w:rsidRDefault="00E17F9D">
      <w:pPr>
        <w:pStyle w:val="ConsPlusNormal"/>
        <w:jc w:val="center"/>
      </w:pPr>
    </w:p>
    <w:p w14:paraId="5BEDA2CE" w14:textId="77777777" w:rsidR="00E17F9D" w:rsidRDefault="00E17F9D">
      <w:pPr>
        <w:pStyle w:val="ConsPlusNormal"/>
        <w:ind w:firstLine="540"/>
        <w:jc w:val="both"/>
      </w:pPr>
      <w:r>
        <w:t>1. Настоящие Правила определяют порядок обращения правопреемников умерших застрахованных лиц в негосударственный пенсионный фонд, осуществляющий обязательное пенсионное страхование (далее - фонд), за выплатами средств пенсионных накоплений умерших застрахованных лиц, учтенных на пенсионных счетах накопительной пенсии, порядок, сроки и периодичность осуществления указанных выплат и порядок расчета их сумм.</w:t>
      </w:r>
    </w:p>
    <w:p w14:paraId="468BA2EF" w14:textId="77777777" w:rsidR="00E17F9D" w:rsidRDefault="00E17F9D">
      <w:pPr>
        <w:pStyle w:val="ConsPlusNormal"/>
        <w:spacing w:before="220"/>
        <w:ind w:firstLine="540"/>
        <w:jc w:val="both"/>
      </w:pPr>
      <w:r>
        <w:t>Действие настоящих Правил распространяется на правопреемников умерших застрахованных лиц, формирование накопительной пенсии которых на дату их смерти осуществлялось через фонд.</w:t>
      </w:r>
    </w:p>
    <w:p w14:paraId="75F68C74" w14:textId="77777777" w:rsidR="00E17F9D" w:rsidRDefault="00E17F9D">
      <w:pPr>
        <w:pStyle w:val="ConsPlusNormal"/>
        <w:spacing w:before="220"/>
        <w:ind w:firstLine="540"/>
        <w:jc w:val="both"/>
      </w:pPr>
      <w:r>
        <w:t>2. В настоящих Правилах используются следующие основные понятия:</w:t>
      </w:r>
    </w:p>
    <w:p w14:paraId="0E7731FC" w14:textId="77777777" w:rsidR="00E17F9D" w:rsidRDefault="00E17F9D">
      <w:pPr>
        <w:pStyle w:val="ConsPlusNormal"/>
        <w:spacing w:before="220"/>
        <w:ind w:firstLine="540"/>
        <w:jc w:val="both"/>
      </w:pPr>
      <w:r>
        <w:t>"правопреемники" - правопреемники по договору (заявлению) и правопреемники по закону;</w:t>
      </w:r>
    </w:p>
    <w:p w14:paraId="0DC53D22" w14:textId="77777777" w:rsidR="00E17F9D" w:rsidRDefault="00E17F9D">
      <w:pPr>
        <w:pStyle w:val="ConsPlusNormal"/>
        <w:spacing w:before="220"/>
        <w:ind w:firstLine="540"/>
        <w:jc w:val="both"/>
      </w:pPr>
      <w:r>
        <w:t xml:space="preserve">"правопреемники по договору (заявлению)" - лица, указанные в договоре об обязательном пенсионном страховании, заключенном фондом и застрахованным лицом в соответствии с Федеральным </w:t>
      </w:r>
      <w:hyperlink r:id="rId14" w:history="1">
        <w:r>
          <w:rPr>
            <w:color w:val="0000FF"/>
          </w:rPr>
          <w:t>законом</w:t>
        </w:r>
      </w:hyperlink>
      <w:r>
        <w:t xml:space="preserve"> "О негосударственных пенсионных фондах", либо в заявлении о распределении средств пенсионных накоплений;</w:t>
      </w:r>
    </w:p>
    <w:p w14:paraId="62C6F7BF" w14:textId="77777777" w:rsidR="00E17F9D" w:rsidRDefault="00E17F9D">
      <w:pPr>
        <w:pStyle w:val="ConsPlusNormal"/>
        <w:spacing w:before="220"/>
        <w:ind w:firstLine="540"/>
        <w:jc w:val="both"/>
      </w:pPr>
      <w:r>
        <w:t>"правопреемники по закону":</w:t>
      </w:r>
    </w:p>
    <w:p w14:paraId="061B55A6" w14:textId="77777777" w:rsidR="00E17F9D" w:rsidRDefault="00E17F9D">
      <w:pPr>
        <w:pStyle w:val="ConsPlusNormal"/>
        <w:spacing w:before="220"/>
        <w:ind w:firstLine="540"/>
        <w:jc w:val="both"/>
      </w:pPr>
      <w:r>
        <w:t>родственники умершего застрахованного лица, которым выплата средств пенсионных накоплений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умершего застрахованного лица производится независимо от возраста и состояния трудоспособности в следующей последовательности:</w:t>
      </w:r>
    </w:p>
    <w:p w14:paraId="61B16D10" w14:textId="77777777" w:rsidR="00E17F9D" w:rsidRDefault="00E17F9D">
      <w:pPr>
        <w:pStyle w:val="ConsPlusNormal"/>
        <w:spacing w:before="220"/>
        <w:ind w:firstLine="540"/>
        <w:jc w:val="both"/>
      </w:pPr>
      <w:r>
        <w:t>в первую очередь - дети, в том числе усыновленные, супруга (супруг) и родители (усыновители) (правопреемники по закону первой очереди);</w:t>
      </w:r>
    </w:p>
    <w:p w14:paraId="6EB1DBA5" w14:textId="77777777" w:rsidR="00E17F9D" w:rsidRDefault="00E17F9D">
      <w:pPr>
        <w:pStyle w:val="ConsPlusNormal"/>
        <w:spacing w:before="220"/>
        <w:ind w:firstLine="540"/>
        <w:jc w:val="both"/>
      </w:pPr>
      <w:r>
        <w:t>во вторую очередь - братья, сестры, дедушки, бабушки и внуки (правопреемники по закону второй очереди);</w:t>
      </w:r>
    </w:p>
    <w:p w14:paraId="38444B2B" w14:textId="77777777" w:rsidR="00E17F9D" w:rsidRDefault="00E17F9D">
      <w:pPr>
        <w:pStyle w:val="ConsPlusNormal"/>
        <w:spacing w:before="220"/>
        <w:ind w:firstLine="540"/>
        <w:jc w:val="both"/>
      </w:pPr>
      <w:r>
        <w:t xml:space="preserve">лица, указанные в </w:t>
      </w:r>
      <w:hyperlink w:anchor="P67" w:history="1">
        <w:r>
          <w:rPr>
            <w:color w:val="0000FF"/>
          </w:rPr>
          <w:t>пункте 4</w:t>
        </w:r>
      </w:hyperlink>
      <w:r>
        <w:t xml:space="preserve"> настоящих Правил, в отношении остатка средств (части средств) </w:t>
      </w:r>
      <w:r>
        <w:lastRenderedPageBreak/>
        <w:t>материнского (семейного) капитала, направленных на формирование накопительной пенсии, и результата их инвестирования, не выплаченного умершему застрахованному лицу в виде срочной пенсионной выплаты;</w:t>
      </w:r>
    </w:p>
    <w:p w14:paraId="2F047EC6" w14:textId="77777777" w:rsidR="00E17F9D" w:rsidRDefault="00E17F9D">
      <w:pPr>
        <w:pStyle w:val="ConsPlusNormal"/>
        <w:spacing w:before="220"/>
        <w:ind w:firstLine="540"/>
        <w:jc w:val="both"/>
      </w:pPr>
      <w:r>
        <w:t xml:space="preserve">"заявление о распределении средств пенсионных накоплений" - заявление застрахованного лица об определении лиц, которым в случае его смерти может быть произведена выплата средств пенсионных накоплений, учтенных на его пенсионном счете накопительной пенсии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и о порядке распределения между ними указанных средств по </w:t>
      </w:r>
      <w:hyperlink w:anchor="P218" w:history="1">
        <w:r>
          <w:rPr>
            <w:color w:val="0000FF"/>
          </w:rPr>
          <w:t>форме</w:t>
        </w:r>
      </w:hyperlink>
      <w:r>
        <w:t xml:space="preserve"> согласно приложению N 1;</w:t>
      </w:r>
    </w:p>
    <w:p w14:paraId="5A8036B6" w14:textId="77777777" w:rsidR="00E17F9D" w:rsidRDefault="00E17F9D">
      <w:pPr>
        <w:pStyle w:val="ConsPlusNormal"/>
        <w:spacing w:before="220"/>
        <w:ind w:firstLine="540"/>
        <w:jc w:val="both"/>
      </w:pPr>
      <w:r>
        <w:t xml:space="preserve">"заявление о выплате средств пенсионных накоплений" - заявление правопреемника о выплате средств пенсионных накоплений, учтенных на пенсионном счете накопительной пенсии умершего застрахованного лица, по </w:t>
      </w:r>
      <w:hyperlink w:anchor="P363" w:history="1">
        <w:r>
          <w:rPr>
            <w:color w:val="0000FF"/>
          </w:rPr>
          <w:t>форме</w:t>
        </w:r>
      </w:hyperlink>
      <w:r>
        <w:t xml:space="preserve"> согласно приложению N 2;</w:t>
      </w:r>
    </w:p>
    <w:p w14:paraId="03BFDA95" w14:textId="77777777" w:rsidR="00E17F9D" w:rsidRDefault="00E17F9D">
      <w:pPr>
        <w:pStyle w:val="ConsPlusNormal"/>
        <w:spacing w:before="220"/>
        <w:ind w:firstLine="540"/>
        <w:jc w:val="both"/>
      </w:pPr>
      <w:r>
        <w:t xml:space="preserve">"заявление об отказе от получения средств пенсионных накоплений" - заявление правопреемника об отказе от получения причитающихся ему средств пенсионных накоплений, учтенных на пенсионном счете накопительной пенсии умершего застрахованного лица, по </w:t>
      </w:r>
      <w:hyperlink w:anchor="P601" w:history="1">
        <w:r>
          <w:rPr>
            <w:color w:val="0000FF"/>
          </w:rPr>
          <w:t>форме</w:t>
        </w:r>
      </w:hyperlink>
      <w:r>
        <w:t xml:space="preserve"> согласно приложению N 3;</w:t>
      </w:r>
    </w:p>
    <w:p w14:paraId="72314045" w14:textId="77777777" w:rsidR="00E17F9D" w:rsidRDefault="00E17F9D">
      <w:pPr>
        <w:pStyle w:val="ConsPlusNormal"/>
        <w:spacing w:before="220"/>
        <w:ind w:firstLine="540"/>
        <w:jc w:val="both"/>
      </w:pPr>
      <w:r>
        <w:t xml:space="preserve">"решение о выплате средств пенсионных накоплений" - решение фонда об удовлетворении заявления о выплате средств пенсионных накоплений по </w:t>
      </w:r>
      <w:hyperlink r:id="rId15" w:history="1">
        <w:r>
          <w:rPr>
            <w:color w:val="0000FF"/>
          </w:rPr>
          <w:t>форме</w:t>
        </w:r>
      </w:hyperlink>
      <w:r>
        <w:t>, утверждаемой Министерством труда и социальной защиты Российской Федерации;</w:t>
      </w:r>
    </w:p>
    <w:p w14:paraId="667B9578" w14:textId="77777777" w:rsidR="00E17F9D" w:rsidRDefault="00E17F9D">
      <w:pPr>
        <w:pStyle w:val="ConsPlusNormal"/>
        <w:spacing w:before="220"/>
        <w:ind w:firstLine="540"/>
        <w:jc w:val="both"/>
      </w:pPr>
      <w:r>
        <w:t xml:space="preserve">"решение о дополнительной выплате средств пенсионных накоплений" - решение фонда о выплате правопреемникам средств пенсионных накоплений, предназначенных для дополнительной выплаты, по </w:t>
      </w:r>
      <w:hyperlink r:id="rId16" w:history="1">
        <w:r>
          <w:rPr>
            <w:color w:val="0000FF"/>
          </w:rPr>
          <w:t>форме</w:t>
        </w:r>
      </w:hyperlink>
      <w:r>
        <w:t>, утверждаемой Министерством труда и социальной защиты Российской Федерации;</w:t>
      </w:r>
    </w:p>
    <w:p w14:paraId="2E2206EB" w14:textId="77777777" w:rsidR="00E17F9D" w:rsidRDefault="00E17F9D">
      <w:pPr>
        <w:pStyle w:val="ConsPlusNormal"/>
        <w:spacing w:before="220"/>
        <w:ind w:firstLine="540"/>
        <w:jc w:val="both"/>
      </w:pPr>
      <w:r>
        <w:t xml:space="preserve">"решение об отказе в выплате средств пенсионных накоплений" - решение фонда об отказе в удовлетворении заявления о выплате средств пенсионных накоплений по </w:t>
      </w:r>
      <w:hyperlink r:id="rId17" w:history="1">
        <w:r>
          <w:rPr>
            <w:color w:val="0000FF"/>
          </w:rPr>
          <w:t>форме</w:t>
        </w:r>
      </w:hyperlink>
      <w:r>
        <w:t>, утверждаемой Министерством труда и социальной защиты Российской Федерации;</w:t>
      </w:r>
    </w:p>
    <w:p w14:paraId="6A70358B" w14:textId="77777777" w:rsidR="00E17F9D" w:rsidRDefault="00E17F9D">
      <w:pPr>
        <w:pStyle w:val="ConsPlusNormal"/>
        <w:spacing w:before="220"/>
        <w:ind w:firstLine="540"/>
        <w:jc w:val="both"/>
      </w:pPr>
      <w:r>
        <w:t xml:space="preserve">"средства пенсионных накоплений, предназначенные для дополнительной выплаты" - средства пенсионных накоплений, учтенные на пенсионном счете накопительной пенсии умершего застрахованного лица за период, истекший со дня вынесения решения о выплате средств пенсионных накоплений, и состоящие из страховых взносов на финансирование накопительной пенсии (в том числе страховых взносов, перечисленных страхователем в год смерти застрахованного лица), дополнительных страховых взносов на накопительную пенсию, взносов работодателя, уплаченных в пользу застрахованного лица, чистого финансового результата от временного размещения Пенсионным фондом Российской Федерации указанных страховых взносов и взносов работодателя, взносов на софинансирование формирования пенсионных накоплений, поступивших в соответствии с Федеральным </w:t>
      </w:r>
      <w:hyperlink r:id="rId18" w:history="1">
        <w:r>
          <w:rPr>
            <w:color w:val="0000FF"/>
          </w:rPr>
          <w:t>законом</w:t>
        </w:r>
      </w:hyperlink>
      <w:r>
        <w:t xml:space="preserve"> "О дополнительных страховых взносах на накопительную пенсию и государственной поддержке формирования пенсионных накоплений", и результата инвестирования средств пенсионных накоплений, а также состоящие из остатка средств (части средств) материнского (семейного) капитала, направленных на формирование накопительной пенсии, и результата их инвестирования, не выплаченного умершему застрахованному лицу в виде срочной пенсионной выплаты.</w:t>
      </w:r>
    </w:p>
    <w:p w14:paraId="6DC2FCF8" w14:textId="77777777" w:rsidR="00E17F9D" w:rsidRDefault="00E17F9D">
      <w:pPr>
        <w:pStyle w:val="ConsPlusNormal"/>
        <w:spacing w:before="220"/>
        <w:ind w:firstLine="540"/>
        <w:jc w:val="both"/>
      </w:pPr>
      <w:r>
        <w:t xml:space="preserve">3. Правопреемники, за исключением лиц, указанных в </w:t>
      </w:r>
      <w:hyperlink w:anchor="P67" w:history="1">
        <w:r>
          <w:rPr>
            <w:color w:val="0000FF"/>
          </w:rPr>
          <w:t>пункте 4</w:t>
        </w:r>
      </w:hyperlink>
      <w:r>
        <w:t xml:space="preserve"> настоящих Правил, имеют право на получение средств пенсионных накоплений умершего застрахованного лица, учтенных на его пенсионном счете накопительной пенсии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в случае если смерть застрахованного лица наступила до назначения ему накопительной пенсии и (или) срочной пенсионной выплаты или до корректировки </w:t>
      </w:r>
      <w:r>
        <w:lastRenderedPageBreak/>
        <w:t>размера этой пенсии и (или) корректировки срочной пенсионной выплаты с учетом дополнительных пенсионных накоплений.</w:t>
      </w:r>
    </w:p>
    <w:p w14:paraId="6C6FB060" w14:textId="77777777" w:rsidR="00E17F9D" w:rsidRDefault="00E17F9D">
      <w:pPr>
        <w:pStyle w:val="ConsPlusNormal"/>
        <w:spacing w:before="220"/>
        <w:ind w:firstLine="540"/>
        <w:jc w:val="both"/>
      </w:pPr>
      <w:r>
        <w:t xml:space="preserve">В случае смерти застрахованного лица после назначения ему срочной пенсионной выплаты остаток средств пенсионных накоплений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учтенных на пенсионном счете накопительной пенсии, не выплаченный умершему застрахованному лицу в виде срочной пенсионной выплаты, подлежит выплате правопреемникам, за исключением лиц, указанных в </w:t>
      </w:r>
      <w:hyperlink w:anchor="P67" w:history="1">
        <w:r>
          <w:rPr>
            <w:color w:val="0000FF"/>
          </w:rPr>
          <w:t>пункте 4</w:t>
        </w:r>
      </w:hyperlink>
      <w:r>
        <w:t xml:space="preserve"> настоящих Правил.</w:t>
      </w:r>
    </w:p>
    <w:p w14:paraId="13CE3D80" w14:textId="77777777" w:rsidR="00E17F9D" w:rsidRDefault="00E17F9D">
      <w:pPr>
        <w:pStyle w:val="ConsPlusNormal"/>
        <w:spacing w:before="220"/>
        <w:ind w:firstLine="540"/>
        <w:jc w:val="both"/>
      </w:pPr>
      <w:bookmarkStart w:id="1" w:name="P67"/>
      <w:bookmarkEnd w:id="1"/>
      <w:r>
        <w:t xml:space="preserve">4. Остаток средств (части средств) материнского (семейного) капитала, направленных на формирование накопительной пенсии, и результата их инвестирования, не выплаченный умершему застрахованному лицу в виде срочной пенсионной выплаты, подлежит выплате следующим лицам при соблюдении установленных </w:t>
      </w:r>
      <w:hyperlink r:id="rId19" w:history="1">
        <w:r>
          <w:rPr>
            <w:color w:val="0000FF"/>
          </w:rPr>
          <w:t>статьей 3</w:t>
        </w:r>
      </w:hyperlink>
      <w:r>
        <w:t xml:space="preserve"> Федерального закона "О дополнительных мерах государственной поддержки семей, имеющих детей" требований:</w:t>
      </w:r>
    </w:p>
    <w:p w14:paraId="6A1A1D42" w14:textId="77777777" w:rsidR="00E17F9D" w:rsidRDefault="00E17F9D">
      <w:pPr>
        <w:pStyle w:val="ConsPlusNormal"/>
        <w:spacing w:before="220"/>
        <w:ind w:firstLine="540"/>
        <w:jc w:val="both"/>
      </w:pPr>
      <w:bookmarkStart w:id="2" w:name="P68"/>
      <w:bookmarkEnd w:id="2"/>
      <w:r>
        <w:t xml:space="preserve">а) отец (усыновитель) ребенка, в связи с рождением (усыновлением) которого у застрахованного лица возникло право на дополнительные меры государственной поддержки в соответствии с указанным Федеральным </w:t>
      </w:r>
      <w:hyperlink r:id="rId20" w:history="1">
        <w:r>
          <w:rPr>
            <w:color w:val="0000FF"/>
          </w:rPr>
          <w:t>законом</w:t>
        </w:r>
      </w:hyperlink>
      <w:r>
        <w:t xml:space="preserve"> (далее - дополнительные меры государственной поддержки);</w:t>
      </w:r>
    </w:p>
    <w:p w14:paraId="06E14AF1" w14:textId="77777777" w:rsidR="00E17F9D" w:rsidRDefault="00E17F9D">
      <w:pPr>
        <w:pStyle w:val="ConsPlusNormal"/>
        <w:spacing w:before="220"/>
        <w:ind w:firstLine="540"/>
        <w:jc w:val="both"/>
      </w:pPr>
      <w:bookmarkStart w:id="3" w:name="P69"/>
      <w:bookmarkEnd w:id="3"/>
      <w:r>
        <w:t>б) ребенок (дети), не достигший совершеннолетия, и (или) совершеннолетний ребенок (дети), обучающийся по очной форме в организации, осуществляющей образовательную деятельность (за исключением организации дополнительного образования), до окончания такого обучения, но не дольше чем до достижения им возраста 23 лет.</w:t>
      </w:r>
    </w:p>
    <w:p w14:paraId="0C04AA7D" w14:textId="77777777" w:rsidR="00E17F9D" w:rsidRDefault="00E17F9D">
      <w:pPr>
        <w:pStyle w:val="ConsPlusNormal"/>
        <w:jc w:val="both"/>
      </w:pPr>
      <w:r>
        <w:t xml:space="preserve">(пп. "б" в ред. </w:t>
      </w:r>
      <w:hyperlink r:id="rId21" w:history="1">
        <w:r>
          <w:rPr>
            <w:color w:val="0000FF"/>
          </w:rPr>
          <w:t>Постановления</w:t>
        </w:r>
      </w:hyperlink>
      <w:r>
        <w:t xml:space="preserve"> Правительства РФ от 04.02.2015 N 98)</w:t>
      </w:r>
    </w:p>
    <w:p w14:paraId="2A0D33F6" w14:textId="77777777" w:rsidR="00E17F9D" w:rsidRDefault="00E17F9D">
      <w:pPr>
        <w:pStyle w:val="ConsPlusNormal"/>
        <w:spacing w:before="220"/>
        <w:ind w:firstLine="540"/>
        <w:jc w:val="both"/>
      </w:pPr>
      <w:r>
        <w:t xml:space="preserve">5. Выплата средств пенсионных накоплений умершего застрахованного лица, учтенных на его пенсионном счете накопительной пенсии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производится правопреемникам, указанным в договоре об обязательном пенсионном страховании, заключенном фондом и застрахованным лицом в соответствии с Федеральным </w:t>
      </w:r>
      <w:hyperlink r:id="rId22" w:history="1">
        <w:r>
          <w:rPr>
            <w:color w:val="0000FF"/>
          </w:rPr>
          <w:t>законом</w:t>
        </w:r>
      </w:hyperlink>
      <w:r>
        <w:t xml:space="preserve"> "О негосударственных пенсионных фондах" (далее - договор).</w:t>
      </w:r>
    </w:p>
    <w:p w14:paraId="578F20D5" w14:textId="77777777" w:rsidR="00E17F9D" w:rsidRDefault="00E17F9D">
      <w:pPr>
        <w:pStyle w:val="ConsPlusNormal"/>
        <w:spacing w:before="220"/>
        <w:ind w:firstLine="540"/>
        <w:jc w:val="both"/>
      </w:pPr>
      <w:r>
        <w:t>При отсутствии в договоре указания о распределении средств между правопреемниками выплата средств пенсионных накоплений производится правопреемникам, указанным в заявлении о распределении средств пенсионных накоплений.</w:t>
      </w:r>
    </w:p>
    <w:p w14:paraId="28EB7BA0" w14:textId="77777777" w:rsidR="00E17F9D" w:rsidRDefault="00E17F9D">
      <w:pPr>
        <w:pStyle w:val="ConsPlusNormal"/>
        <w:spacing w:before="220"/>
        <w:ind w:firstLine="540"/>
        <w:jc w:val="both"/>
      </w:pPr>
      <w:r>
        <w:t>В случае подачи застрахованным лицом в фонд заявления о распределении средств пенсионных накоплений (при наличии указания правопреемников в договоре) фонд принимает решение о выплате средств пенсионных накоплений правопреемникам на основании указанного заявления.</w:t>
      </w:r>
    </w:p>
    <w:p w14:paraId="6CF26058" w14:textId="77777777" w:rsidR="00E17F9D" w:rsidRDefault="00E17F9D">
      <w:pPr>
        <w:pStyle w:val="ConsPlusNormal"/>
        <w:spacing w:before="220"/>
        <w:ind w:firstLine="540"/>
        <w:jc w:val="both"/>
      </w:pPr>
      <w:r>
        <w:t>В случае подачи застрахованным лицом более одного заявления о распределении средств пенсионных накоплений к рассмотрению принимается заявление, которое имеет более позднюю дату подачи.</w:t>
      </w:r>
    </w:p>
    <w:p w14:paraId="29670B27" w14:textId="77777777" w:rsidR="00E17F9D" w:rsidRDefault="00E17F9D">
      <w:pPr>
        <w:pStyle w:val="ConsPlusNormal"/>
        <w:spacing w:before="220"/>
        <w:ind w:firstLine="540"/>
        <w:jc w:val="both"/>
      </w:pPr>
      <w:r>
        <w:t>При отсутствии в договоре указания о распределении средств пенсионных накоплений и отсутствии заявления о распределении средств пенсионных накоплений производится выплата средств пенсионных накоплений правопреемникам по закону первой очереди, а при их отсутствии - правопреемникам по закону второй очереди.</w:t>
      </w:r>
    </w:p>
    <w:p w14:paraId="7123A252" w14:textId="77777777" w:rsidR="00E17F9D" w:rsidRDefault="00E17F9D">
      <w:pPr>
        <w:pStyle w:val="ConsPlusNormal"/>
        <w:spacing w:before="220"/>
        <w:ind w:firstLine="540"/>
        <w:jc w:val="both"/>
      </w:pPr>
      <w:r>
        <w:t xml:space="preserve">6. В случае поступления в фонд от одного и того же правопреемника нескольких заявлений (о выплате средств пенсионных накоплений, об отказе от получения средств пенсионных накоплений), поданных в срок, указанный в </w:t>
      </w:r>
      <w:hyperlink w:anchor="P88" w:history="1">
        <w:r>
          <w:rPr>
            <w:color w:val="0000FF"/>
          </w:rPr>
          <w:t>пункте 9</w:t>
        </w:r>
      </w:hyperlink>
      <w:r>
        <w:t xml:space="preserve"> настоящих Правил, к рассмотрению принимается заявление, которое имеет более позднюю дату подачи (направления).</w:t>
      </w:r>
    </w:p>
    <w:p w14:paraId="7F1704BE" w14:textId="77777777" w:rsidR="00E17F9D" w:rsidRDefault="00E17F9D">
      <w:pPr>
        <w:pStyle w:val="ConsPlusNormal"/>
        <w:spacing w:before="220"/>
        <w:ind w:firstLine="540"/>
        <w:jc w:val="both"/>
      </w:pPr>
      <w:r>
        <w:lastRenderedPageBreak/>
        <w:t>7. Выплата правопреемникам средств пенсионных накоплений производится за счет полагающихся правопреемнику средств пенсионных накоплений умершего застрахованного лица способом, указанным в заявлении о выплате средств пенсионных накоплений.</w:t>
      </w:r>
    </w:p>
    <w:p w14:paraId="311DEF06" w14:textId="77777777" w:rsidR="00E17F9D" w:rsidRDefault="00E17F9D">
      <w:pPr>
        <w:pStyle w:val="ConsPlusNormal"/>
        <w:spacing w:before="220"/>
        <w:ind w:firstLine="540"/>
        <w:jc w:val="both"/>
      </w:pPr>
      <w:r>
        <w:t>8. Фонд, получив документ, содержащий сведения о смерти застрахованного лица, принимает меры по извещению правопреемников по договору (заявлению) о возможности получения средств пенсионных накоплений, учтенных на пенсионном счете накопительной пенсии умершего застрахованного лица.</w:t>
      </w:r>
    </w:p>
    <w:p w14:paraId="646798B6" w14:textId="77777777" w:rsidR="00E17F9D" w:rsidRDefault="00E17F9D">
      <w:pPr>
        <w:pStyle w:val="ConsPlusNormal"/>
        <w:spacing w:before="220"/>
        <w:ind w:firstLine="540"/>
        <w:jc w:val="both"/>
      </w:pPr>
      <w:r>
        <w:t>При наличии информации о правопреемниках по закону фонд принимает меры по их извещению.</w:t>
      </w:r>
    </w:p>
    <w:p w14:paraId="755A6EA8" w14:textId="77777777" w:rsidR="00E17F9D" w:rsidRDefault="00E17F9D">
      <w:pPr>
        <w:pStyle w:val="ConsPlusNormal"/>
        <w:spacing w:before="220"/>
        <w:ind w:firstLine="540"/>
        <w:jc w:val="both"/>
      </w:pPr>
      <w:bookmarkStart w:id="4" w:name="P80"/>
      <w:bookmarkEnd w:id="4"/>
      <w:r>
        <w:t xml:space="preserve">Извещение правопреемников осуществляется не позднее 2 месяцев со дня получения документа, содержащего сведения о смерти застрахованного лица, путем направления уведомления о прекращении договора в связи со смертью застрахованного лица и о возможности получения средств пенсионных накоплений, учтенных на пенсионном счете накопительной пенсии умершего застрахованного лица, по </w:t>
      </w:r>
      <w:hyperlink r:id="rId23" w:history="1">
        <w:r>
          <w:rPr>
            <w:color w:val="0000FF"/>
          </w:rPr>
          <w:t>форме</w:t>
        </w:r>
      </w:hyperlink>
      <w:r>
        <w:t>, утверждаемой Пенсионным фондом Российской Федерации.</w:t>
      </w:r>
    </w:p>
    <w:p w14:paraId="29541C7E" w14:textId="77777777" w:rsidR="00E17F9D" w:rsidRDefault="00E17F9D">
      <w:pPr>
        <w:pStyle w:val="ConsPlusNormal"/>
        <w:jc w:val="both"/>
      </w:pPr>
      <w:r>
        <w:t xml:space="preserve">(в ред. </w:t>
      </w:r>
      <w:hyperlink r:id="rId24" w:history="1">
        <w:r>
          <w:rPr>
            <w:color w:val="0000FF"/>
          </w:rPr>
          <w:t>Постановления</w:t>
        </w:r>
      </w:hyperlink>
      <w:r>
        <w:t xml:space="preserve"> Правительства РФ от 04.02.2015 N 98)</w:t>
      </w:r>
    </w:p>
    <w:p w14:paraId="1AD5D230" w14:textId="77777777" w:rsidR="00E17F9D" w:rsidRDefault="00E17F9D">
      <w:pPr>
        <w:pStyle w:val="ConsPlusNormal"/>
        <w:spacing w:before="220"/>
        <w:ind w:firstLine="540"/>
        <w:jc w:val="both"/>
      </w:pPr>
      <w:r>
        <w:t xml:space="preserve">При отсутствии в договоре сведений о правопреемниках и отсутствии заявления о распределении средств пенсионных накоплений в случае получения фондом сведений о наличии правопреемников по закону по истечении срока, указанного в </w:t>
      </w:r>
      <w:hyperlink w:anchor="P80" w:history="1">
        <w:r>
          <w:rPr>
            <w:color w:val="0000FF"/>
          </w:rPr>
          <w:t>абзаце третьем</w:t>
        </w:r>
      </w:hyperlink>
      <w:r>
        <w:t xml:space="preserve"> настоящего пункта, извещение правопреемников по закону осуществляется не позднее 15 рабочих дней со дня получения документов, содержащих сведения о наличии таких правопреемников, но не позднее срока, установленного для обращения с заявлением о выплате средств пенсионных накоплений.</w:t>
      </w:r>
    </w:p>
    <w:p w14:paraId="17ED28B2" w14:textId="77777777" w:rsidR="00E17F9D" w:rsidRDefault="00E17F9D">
      <w:pPr>
        <w:pStyle w:val="ConsPlusNormal"/>
        <w:jc w:val="center"/>
      </w:pPr>
    </w:p>
    <w:p w14:paraId="003F036B" w14:textId="77777777" w:rsidR="00E17F9D" w:rsidRDefault="00E17F9D">
      <w:pPr>
        <w:pStyle w:val="ConsPlusTitle"/>
        <w:jc w:val="center"/>
        <w:outlineLvl w:val="1"/>
      </w:pPr>
      <w:r>
        <w:t>II. Порядок обращения правопреемников с заявлением</w:t>
      </w:r>
    </w:p>
    <w:p w14:paraId="0C72CFAE" w14:textId="77777777" w:rsidR="00E17F9D" w:rsidRDefault="00E17F9D">
      <w:pPr>
        <w:pStyle w:val="ConsPlusTitle"/>
        <w:jc w:val="center"/>
      </w:pPr>
      <w:r>
        <w:t>о выплате средств пенсионных накоплений (об отказе</w:t>
      </w:r>
    </w:p>
    <w:p w14:paraId="2B95F558" w14:textId="77777777" w:rsidR="00E17F9D" w:rsidRDefault="00E17F9D">
      <w:pPr>
        <w:pStyle w:val="ConsPlusTitle"/>
        <w:jc w:val="center"/>
      </w:pPr>
      <w:r>
        <w:t>от получения средств пенсионных накоплений)</w:t>
      </w:r>
    </w:p>
    <w:p w14:paraId="32F1FC7D" w14:textId="77777777" w:rsidR="00E17F9D" w:rsidRDefault="00E17F9D">
      <w:pPr>
        <w:pStyle w:val="ConsPlusNormal"/>
        <w:jc w:val="center"/>
      </w:pPr>
    </w:p>
    <w:p w14:paraId="0870159A" w14:textId="77777777" w:rsidR="00E17F9D" w:rsidRDefault="00E17F9D">
      <w:pPr>
        <w:pStyle w:val="ConsPlusNormal"/>
        <w:ind w:firstLine="540"/>
        <w:jc w:val="both"/>
      </w:pPr>
      <w:bookmarkStart w:id="5" w:name="P88"/>
      <w:bookmarkEnd w:id="5"/>
      <w:r>
        <w:t xml:space="preserve">9. Обращение правопреемников за выплатой средств пенсионных накоплений или с отказом от получения средств пенсионных накоплений осуществляется до истечения 6 месяцев со дня смерти застрахованного лица путем подачи в фонд заявления по форме, предусмотренной </w:t>
      </w:r>
      <w:hyperlink w:anchor="P363" w:history="1">
        <w:r>
          <w:rPr>
            <w:color w:val="0000FF"/>
          </w:rPr>
          <w:t>приложениями N 2</w:t>
        </w:r>
      </w:hyperlink>
      <w:r>
        <w:t xml:space="preserve"> или </w:t>
      </w:r>
      <w:hyperlink w:anchor="P601" w:history="1">
        <w:r>
          <w:rPr>
            <w:color w:val="0000FF"/>
          </w:rPr>
          <w:t>3</w:t>
        </w:r>
      </w:hyperlink>
      <w:r>
        <w:t xml:space="preserve"> к настоящим Правилам.</w:t>
      </w:r>
    </w:p>
    <w:p w14:paraId="4EF96A08" w14:textId="77777777" w:rsidR="00E17F9D" w:rsidRDefault="00E17F9D">
      <w:pPr>
        <w:pStyle w:val="ConsPlusNormal"/>
        <w:spacing w:before="220"/>
        <w:ind w:firstLine="540"/>
        <w:jc w:val="both"/>
      </w:pPr>
      <w:r>
        <w:t>Срок для обращения с заявлением о выплате средств пенсионных накоплений может быть восстановлен в судебном порядке по заявлению правопреемника, пропустившего такой срок.</w:t>
      </w:r>
    </w:p>
    <w:p w14:paraId="51659620"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17F9D" w14:paraId="373CF6A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13D2A48"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628BF222"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2DD4E45C" w14:textId="77777777" w:rsidR="00E17F9D" w:rsidRDefault="00E17F9D">
            <w:pPr>
              <w:pStyle w:val="ConsPlusNormal"/>
              <w:jc w:val="both"/>
            </w:pPr>
            <w:r>
              <w:rPr>
                <w:color w:val="392C69"/>
              </w:rPr>
              <w:t>КонсультантПлюс: примечание.</w:t>
            </w:r>
          </w:p>
          <w:p w14:paraId="5B496760" w14:textId="77777777" w:rsidR="00E17F9D" w:rsidRDefault="00E17F9D">
            <w:pPr>
              <w:pStyle w:val="ConsPlusNormal"/>
              <w:jc w:val="both"/>
            </w:pPr>
            <w:r>
              <w:rPr>
                <w:color w:val="392C69"/>
              </w:rPr>
              <w:t xml:space="preserve">Абз. 3 п. 9 в части использования ФГИС "Единый портал государственных и муниципальных услуг (функций)" для совершения действий, указанных в Постановлении Правительства РФ от 06.02.2021 N 124, </w:t>
            </w:r>
            <w:hyperlink r:id="rId25" w:history="1">
              <w:r>
                <w:rPr>
                  <w:color w:val="0000FF"/>
                </w:rPr>
                <w:t>вступает</w:t>
              </w:r>
            </w:hyperlink>
            <w:r>
              <w:rPr>
                <w:color w:val="392C69"/>
              </w:rPr>
              <w:t xml:space="preserve"> в силу с 30.01.2022.</w:t>
            </w:r>
          </w:p>
        </w:tc>
        <w:tc>
          <w:tcPr>
            <w:tcW w:w="113" w:type="dxa"/>
            <w:tcBorders>
              <w:top w:val="nil"/>
              <w:left w:val="nil"/>
              <w:bottom w:val="nil"/>
              <w:right w:val="nil"/>
            </w:tcBorders>
            <w:shd w:val="clear" w:color="auto" w:fill="F4F3F8"/>
            <w:tcMar>
              <w:top w:w="0" w:type="dxa"/>
              <w:left w:w="0" w:type="dxa"/>
              <w:bottom w:w="0" w:type="dxa"/>
              <w:right w:w="0" w:type="dxa"/>
            </w:tcMar>
          </w:tcPr>
          <w:p w14:paraId="2A0FB26E" w14:textId="77777777" w:rsidR="00E17F9D" w:rsidRDefault="00E17F9D"/>
        </w:tc>
      </w:tr>
    </w:tbl>
    <w:p w14:paraId="38CF7CEC" w14:textId="77777777" w:rsidR="00E17F9D" w:rsidRDefault="00E17F9D">
      <w:pPr>
        <w:pStyle w:val="ConsPlusNormal"/>
        <w:spacing w:before="280"/>
        <w:ind w:firstLine="540"/>
        <w:jc w:val="both"/>
      </w:pPr>
      <w:bookmarkStart w:id="6" w:name="P92"/>
      <w:bookmarkEnd w:id="6"/>
      <w:r>
        <w:t xml:space="preserve">Заявление о выплате средств пенсионных накоплений или заявление об отказе от получения средств пенсионных накоплений может быть представлено в форме электронного документа, который передается в фонд с использованием информационно-телекоммуникационных сетей общего пользования, в том числе информационно-телекоммуникационной сети "Интернет", включая использование федеральной государственной информационной системы "Единый портал государственных и муниципальных услуг (функций)", и подписывается простой электронной подписью правопреемника в соответствии с требованиями Федерального </w:t>
      </w:r>
      <w:hyperlink r:id="rId26" w:history="1">
        <w:r>
          <w:rPr>
            <w:color w:val="0000FF"/>
          </w:rPr>
          <w:t>закона</w:t>
        </w:r>
      </w:hyperlink>
      <w:r>
        <w:t xml:space="preserve"> "Об электронной подписи", ключ которой получен при его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 установленными Правительством Российской Федерации, или </w:t>
      </w:r>
      <w:r>
        <w:lastRenderedPageBreak/>
        <w:t>усиленной неквалифицированной электронной подписью правопреемника,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и при условии организации взаимодействия физического лица с такой инфраструктурой с применением прошедших в установленном порядке процедуру оценки соответствия средств защиты информации.</w:t>
      </w:r>
    </w:p>
    <w:p w14:paraId="0AF8472C" w14:textId="77777777" w:rsidR="00E17F9D" w:rsidRDefault="00E17F9D">
      <w:pPr>
        <w:pStyle w:val="ConsPlusNormal"/>
        <w:jc w:val="both"/>
      </w:pPr>
      <w:r>
        <w:t xml:space="preserve">(абзац введен </w:t>
      </w:r>
      <w:hyperlink r:id="rId27" w:history="1">
        <w:r>
          <w:rPr>
            <w:color w:val="0000FF"/>
          </w:rPr>
          <w:t>Постановлением</w:t>
        </w:r>
      </w:hyperlink>
      <w:r>
        <w:t xml:space="preserve"> Правительства РФ от 06.02.2021 N 124)</w:t>
      </w:r>
    </w:p>
    <w:p w14:paraId="71CF29DD" w14:textId="77777777" w:rsidR="00E17F9D" w:rsidRDefault="00E17F9D">
      <w:pPr>
        <w:pStyle w:val="ConsPlusNormal"/>
        <w:spacing w:before="220"/>
        <w:ind w:firstLine="540"/>
        <w:jc w:val="both"/>
      </w:pPr>
      <w:r>
        <w:t>Определение лица, подписывающего указанные заявления простой электронной подписью, осуществляется путем идентификации пользователя в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14:paraId="3385FD0B" w14:textId="77777777" w:rsidR="00E17F9D" w:rsidRDefault="00E17F9D">
      <w:pPr>
        <w:pStyle w:val="ConsPlusNormal"/>
        <w:jc w:val="both"/>
      </w:pPr>
      <w:r>
        <w:t xml:space="preserve">(абзац введен </w:t>
      </w:r>
      <w:hyperlink r:id="rId28" w:history="1">
        <w:r>
          <w:rPr>
            <w:color w:val="0000FF"/>
          </w:rPr>
          <w:t>Постановлением</w:t>
        </w:r>
      </w:hyperlink>
      <w:r>
        <w:t xml:space="preserve"> Правительства РФ от 06.02.2021 N 124)</w:t>
      </w:r>
    </w:p>
    <w:p w14:paraId="36496F48" w14:textId="77777777" w:rsidR="00E17F9D" w:rsidRDefault="00E17F9D">
      <w:pPr>
        <w:pStyle w:val="ConsPlusNormal"/>
        <w:spacing w:before="220"/>
        <w:ind w:firstLine="540"/>
        <w:jc w:val="both"/>
      </w:pPr>
      <w:r>
        <w:t>Лицо, использующее ключ простой электронной подписи, обязано соблюдать конфиденциальность указанного ключа.</w:t>
      </w:r>
    </w:p>
    <w:p w14:paraId="3A3EE04B" w14:textId="77777777" w:rsidR="00E17F9D" w:rsidRDefault="00E17F9D">
      <w:pPr>
        <w:pStyle w:val="ConsPlusNormal"/>
        <w:jc w:val="both"/>
      </w:pPr>
      <w:r>
        <w:t xml:space="preserve">(абзац введен </w:t>
      </w:r>
      <w:hyperlink r:id="rId29" w:history="1">
        <w:r>
          <w:rPr>
            <w:color w:val="0000FF"/>
          </w:rPr>
          <w:t>Постановлением</w:t>
        </w:r>
      </w:hyperlink>
      <w:r>
        <w:t xml:space="preserve"> Правительства РФ от 06.02.2021 N 124)</w:t>
      </w:r>
    </w:p>
    <w:p w14:paraId="192F6D7F" w14:textId="77777777" w:rsidR="00E17F9D" w:rsidRDefault="00E17F9D">
      <w:pPr>
        <w:pStyle w:val="ConsPlusNormal"/>
        <w:spacing w:before="220"/>
        <w:ind w:firstLine="540"/>
        <w:jc w:val="both"/>
      </w:pPr>
      <w:r>
        <w:t>Заявление о выплате средств пенсионных накоплений или заявление об отказе от получения средств пенсионных накоплений, представляемое в форме электронного документа, оформляется в соответствии с требованиями к форматам указанных заявлений, которые устанавливаются Пенсионным фондом Российской Федерации по согласованию с Министерством цифрового развития, связи и массовых коммуникаций Российской Федерации и размещаются на официальном сайте Пенсионного фонда Российской Федерации в информационно-телекоммуникационной сети "Интернет".</w:t>
      </w:r>
    </w:p>
    <w:p w14:paraId="4B886938" w14:textId="77777777" w:rsidR="00E17F9D" w:rsidRDefault="00E17F9D">
      <w:pPr>
        <w:pStyle w:val="ConsPlusNormal"/>
        <w:jc w:val="both"/>
      </w:pPr>
      <w:r>
        <w:t xml:space="preserve">(абзац введен </w:t>
      </w:r>
      <w:hyperlink r:id="rId30" w:history="1">
        <w:r>
          <w:rPr>
            <w:color w:val="0000FF"/>
          </w:rPr>
          <w:t>Постановлением</w:t>
        </w:r>
      </w:hyperlink>
      <w:r>
        <w:t xml:space="preserve"> Правительства РФ от 06.02.2021 N 124)</w:t>
      </w:r>
    </w:p>
    <w:p w14:paraId="4B395924" w14:textId="77777777" w:rsidR="00E17F9D" w:rsidRDefault="00E17F9D">
      <w:pPr>
        <w:pStyle w:val="ConsPlusNormal"/>
        <w:spacing w:before="220"/>
        <w:ind w:firstLine="540"/>
        <w:jc w:val="both"/>
      </w:pPr>
      <w:r>
        <w:t xml:space="preserve">При этом заявление о выплате средств пенсионных накоплений или заявление об отказе от получения средств пенсионных накоплений, поданное в порядке, указанном в </w:t>
      </w:r>
      <w:hyperlink w:anchor="P92" w:history="1">
        <w:r>
          <w:rPr>
            <w:color w:val="0000FF"/>
          </w:rPr>
          <w:t>абзаце третьем</w:t>
        </w:r>
      </w:hyperlink>
      <w:r>
        <w:t xml:space="preserve"> настоящего пункта, принимается фондом в случае представления документов, указанных в </w:t>
      </w:r>
      <w:hyperlink w:anchor="P102" w:history="1">
        <w:r>
          <w:rPr>
            <w:color w:val="0000FF"/>
          </w:rPr>
          <w:t>пункте 10</w:t>
        </w:r>
      </w:hyperlink>
      <w:r>
        <w:t xml:space="preserve"> настоящих Правил, с учетом положений </w:t>
      </w:r>
      <w:hyperlink w:anchor="P115" w:history="1">
        <w:r>
          <w:rPr>
            <w:color w:val="0000FF"/>
          </w:rPr>
          <w:t>пунктов 12</w:t>
        </w:r>
      </w:hyperlink>
      <w:r>
        <w:t xml:space="preserve">, </w:t>
      </w:r>
      <w:hyperlink w:anchor="P122" w:history="1">
        <w:r>
          <w:rPr>
            <w:color w:val="0000FF"/>
          </w:rPr>
          <w:t>14</w:t>
        </w:r>
      </w:hyperlink>
      <w:r>
        <w:t xml:space="preserve"> и </w:t>
      </w:r>
      <w:hyperlink w:anchor="P133" w:history="1">
        <w:r>
          <w:rPr>
            <w:color w:val="0000FF"/>
          </w:rPr>
          <w:t>14(1)</w:t>
        </w:r>
      </w:hyperlink>
      <w:r>
        <w:t xml:space="preserve"> настоящих Правил.</w:t>
      </w:r>
    </w:p>
    <w:p w14:paraId="721DA513" w14:textId="77777777" w:rsidR="00E17F9D" w:rsidRDefault="00E17F9D">
      <w:pPr>
        <w:pStyle w:val="ConsPlusNormal"/>
        <w:jc w:val="both"/>
      </w:pPr>
      <w:r>
        <w:t xml:space="preserve">(абзац введен </w:t>
      </w:r>
      <w:hyperlink r:id="rId31" w:history="1">
        <w:r>
          <w:rPr>
            <w:color w:val="0000FF"/>
          </w:rPr>
          <w:t>Постановлением</w:t>
        </w:r>
      </w:hyperlink>
      <w:r>
        <w:t xml:space="preserve"> Правительства РФ от 06.02.2021 N 124)</w:t>
      </w:r>
    </w:p>
    <w:p w14:paraId="7652B26D" w14:textId="77777777" w:rsidR="00E17F9D" w:rsidRDefault="00E17F9D">
      <w:pPr>
        <w:pStyle w:val="ConsPlusNormal"/>
        <w:spacing w:before="220"/>
        <w:ind w:firstLine="540"/>
        <w:jc w:val="both"/>
      </w:pPr>
      <w:bookmarkStart w:id="7" w:name="P102"/>
      <w:bookmarkEnd w:id="7"/>
      <w:r>
        <w:t xml:space="preserve">10. К заявлению о выплате средств пенсионных накоплений (об отказе от получения средств пенсионных накоплений) прилагаются подлинники или засвидетельствованные в порядке, предусмотренном </w:t>
      </w:r>
      <w:hyperlink w:anchor="P115" w:history="1">
        <w:r>
          <w:rPr>
            <w:color w:val="0000FF"/>
          </w:rPr>
          <w:t>пунктом 12</w:t>
        </w:r>
      </w:hyperlink>
      <w:r>
        <w:t xml:space="preserve"> настоящих Правил, копии:</w:t>
      </w:r>
    </w:p>
    <w:p w14:paraId="5D93E86C" w14:textId="77777777" w:rsidR="00E17F9D" w:rsidRDefault="00E17F9D">
      <w:pPr>
        <w:pStyle w:val="ConsPlusNormal"/>
        <w:spacing w:before="220"/>
        <w:ind w:firstLine="540"/>
        <w:jc w:val="both"/>
      </w:pPr>
      <w:r>
        <w:t>а) документов, удостоверяющих личность, возраст, место жительства правопреемника;</w:t>
      </w:r>
    </w:p>
    <w:p w14:paraId="0E485593" w14:textId="77777777" w:rsidR="00E17F9D" w:rsidRDefault="00E17F9D">
      <w:pPr>
        <w:pStyle w:val="ConsPlusNormal"/>
        <w:spacing w:before="220"/>
        <w:ind w:firstLine="540"/>
        <w:jc w:val="both"/>
      </w:pPr>
      <w:r>
        <w:t>б) документов, удостоверяющих личность и полномочия законного представителя (усыновителя, опекуна, попечителя) правопреемника, - для законных представителей правопреемника;</w:t>
      </w:r>
    </w:p>
    <w:p w14:paraId="08078FD2" w14:textId="77777777" w:rsidR="00E17F9D" w:rsidRDefault="00E17F9D">
      <w:pPr>
        <w:pStyle w:val="ConsPlusNormal"/>
        <w:spacing w:before="220"/>
        <w:ind w:firstLine="540"/>
        <w:jc w:val="both"/>
      </w:pPr>
      <w:r>
        <w:t>в) документов, подтверждающих родственные отношения с умершим застрахованным лицом (свидетельство о рождении, свидетельство о заключении брака, свидетельство об усыновлении, иные документы, подтверждающие степень родства с умершим застрахованным лицом), - для правопреемников по закону;</w:t>
      </w:r>
    </w:p>
    <w:p w14:paraId="25250D3C" w14:textId="77777777" w:rsidR="00E17F9D" w:rsidRDefault="00E17F9D">
      <w:pPr>
        <w:pStyle w:val="ConsPlusNormal"/>
        <w:spacing w:before="220"/>
        <w:ind w:firstLine="540"/>
        <w:jc w:val="both"/>
      </w:pPr>
      <w:r>
        <w:t>г) нотариально удостоверенной доверенности, подтверждающей полномочие представителя правопреемника на подачу заявления о выплате средств пенсионных накоплений (об отказе от получения средств пенсионных накоплений) и необходимых документов от имени правопреемника, - для представителей правопреемника;</w:t>
      </w:r>
    </w:p>
    <w:p w14:paraId="19797524" w14:textId="77777777" w:rsidR="00E17F9D" w:rsidRDefault="00E17F9D">
      <w:pPr>
        <w:pStyle w:val="ConsPlusNormal"/>
        <w:spacing w:before="220"/>
        <w:ind w:firstLine="540"/>
        <w:jc w:val="both"/>
      </w:pPr>
      <w:r>
        <w:lastRenderedPageBreak/>
        <w:t>д) документов, подтверждающих предварительное разрешение органа опеки и попечительства осуществить отказ от получения причитающихся правопреемнику средств пенсионных накоплений, учтенных на пенсионном счете накопительной пенсии умершего застрахованного лица, - для законных представителей правопреемника при подаче заявления об отказе от получения средств пенсионных накоплений;</w:t>
      </w:r>
    </w:p>
    <w:p w14:paraId="638F9E59" w14:textId="77777777" w:rsidR="00E17F9D" w:rsidRDefault="00E17F9D">
      <w:pPr>
        <w:pStyle w:val="ConsPlusNormal"/>
        <w:spacing w:before="220"/>
        <w:ind w:firstLine="540"/>
        <w:jc w:val="both"/>
      </w:pPr>
      <w:r>
        <w:t>е) решения суда о восстановлении срока для обращения с заявлением о выплате средств пенсионных накоплений - для правопреемников, восстановивших в судебном порядке срок для обращения с заявлением о выплате средств пенсионных накоплений;</w:t>
      </w:r>
    </w:p>
    <w:p w14:paraId="17BAA5FC" w14:textId="77777777" w:rsidR="00E17F9D" w:rsidRDefault="00E17F9D">
      <w:pPr>
        <w:pStyle w:val="ConsPlusNormal"/>
        <w:spacing w:before="220"/>
        <w:ind w:firstLine="540"/>
        <w:jc w:val="both"/>
      </w:pPr>
      <w:r>
        <w:t>ж) свидетельства о смерти застрахованного лица (при наличии);</w:t>
      </w:r>
    </w:p>
    <w:p w14:paraId="6E7E6C5E" w14:textId="77777777" w:rsidR="00E17F9D" w:rsidRDefault="00E17F9D">
      <w:pPr>
        <w:pStyle w:val="ConsPlusNormal"/>
        <w:spacing w:before="220"/>
        <w:ind w:firstLine="540"/>
        <w:jc w:val="both"/>
      </w:pPr>
      <w:r>
        <w:t>з) страхового свидетельства обязательного пенсионного страхования (страхового свидетельства государственного пенсионного страхования) умершего застрахованного лица или документа, выданного территориальным органом Пенсионного фонда Российской Федерации, в котором содержится страховой номер индивидуального лицевого счета умершего застрахованного лица (при наличии);</w:t>
      </w:r>
    </w:p>
    <w:p w14:paraId="0310385B" w14:textId="77777777" w:rsidR="00E17F9D" w:rsidRDefault="00E17F9D">
      <w:pPr>
        <w:pStyle w:val="ConsPlusNormal"/>
        <w:spacing w:before="220"/>
        <w:ind w:firstLine="540"/>
        <w:jc w:val="both"/>
      </w:pPr>
      <w:r>
        <w:t xml:space="preserve">и) документов, подтверждающих отцовство в отношении детей, учтенных при возникновении у застрахованного лица права на дополнительные меры государственной поддержки, отсутствие фактов лишения отца родительских прав (отмены усыновления) в отношении ребенка, в связи с рождением (усыновлением) которого у застрахованного лица возникло право на дополнительные меры государственной поддержки, совершения отцом в отношении своего ребенка (детей) умышленного преступления, относящегося к преступлениям против личности, а также признания ребенка оставшимся без попечения родителей в случае, если на момент смерти застрахованного лица ребенок являлся несовершеннолетним (свидетельство о рождении (усыновлении) указанных детей, справка органов опеки и попечительства об отсутствии сведений о лишении отца родительских прав (об отмене усыновления), признании ребенка оставшимся без попечения родителей, справка органов внутренних дел об отсутствии сведений о судимости за умышленное преступление против личности), - для правопреемников, указанных в </w:t>
      </w:r>
      <w:hyperlink w:anchor="P68" w:history="1">
        <w:r>
          <w:rPr>
            <w:color w:val="0000FF"/>
          </w:rPr>
          <w:t>подпункте "а" пункта 4</w:t>
        </w:r>
      </w:hyperlink>
      <w:r>
        <w:t xml:space="preserve"> настоящих Правил;</w:t>
      </w:r>
    </w:p>
    <w:p w14:paraId="204EA53F" w14:textId="77777777" w:rsidR="00E17F9D" w:rsidRDefault="00E17F9D">
      <w:pPr>
        <w:pStyle w:val="ConsPlusNormal"/>
        <w:spacing w:before="220"/>
        <w:ind w:firstLine="540"/>
        <w:jc w:val="both"/>
      </w:pPr>
      <w:r>
        <w:t xml:space="preserve">к) документов, подтверждающих смерть отца (усыновителя), лишение его родительских прав (отмену усыновления) в отношении ребенка, в связи с рождением (усыновлением) которого у застрахованного лица возникло право на дополнительные меры государственной поддержки, совершение отцом (усыновителем) в отношении своего ребенка (детей) умышленного преступления, относящегося к преступлениям против личности, обучение ребенка (детей) по очной форме в организации, осуществляющей образовательную деятельность (за исключением организации дополнительного образования) (свидетельство о смерти отца (усыновителя), решение суда о лишении отца родительских прав (отмене усыновления), справка органов внутренних дел о судимости за умышленное преступление против личности, справка организации, осуществляющей образовательную деятельность, об обучении по очной форме), - для правопреемников, указанных в </w:t>
      </w:r>
      <w:hyperlink w:anchor="P69" w:history="1">
        <w:r>
          <w:rPr>
            <w:color w:val="0000FF"/>
          </w:rPr>
          <w:t>подпункте "б" пункта 4</w:t>
        </w:r>
      </w:hyperlink>
      <w:r>
        <w:t xml:space="preserve"> настоящих Правил.</w:t>
      </w:r>
    </w:p>
    <w:p w14:paraId="04261F7C" w14:textId="77777777" w:rsidR="00E17F9D" w:rsidRDefault="00E17F9D">
      <w:pPr>
        <w:pStyle w:val="ConsPlusNormal"/>
        <w:jc w:val="both"/>
      </w:pPr>
      <w:r>
        <w:t xml:space="preserve">(в ред. </w:t>
      </w:r>
      <w:hyperlink r:id="rId32" w:history="1">
        <w:r>
          <w:rPr>
            <w:color w:val="0000FF"/>
          </w:rPr>
          <w:t>Постановления</w:t>
        </w:r>
      </w:hyperlink>
      <w:r>
        <w:t xml:space="preserve"> Правительства РФ от 04.02.2015 N 98)</w:t>
      </w:r>
    </w:p>
    <w:p w14:paraId="45928800" w14:textId="77777777" w:rsidR="00E17F9D" w:rsidRDefault="00E17F9D">
      <w:pPr>
        <w:pStyle w:val="ConsPlusNormal"/>
        <w:spacing w:before="220"/>
        <w:ind w:firstLine="540"/>
        <w:jc w:val="both"/>
      </w:pPr>
      <w:r>
        <w:t xml:space="preserve">11. В случае если лицо после подачи заявления о выплате средств пенсионных накоплений (об отказе от получения средств пенсионных накоплений) и документов, указанных в </w:t>
      </w:r>
      <w:hyperlink w:anchor="P102" w:history="1">
        <w:r>
          <w:rPr>
            <w:color w:val="0000FF"/>
          </w:rPr>
          <w:t>пункте 10</w:t>
        </w:r>
      </w:hyperlink>
      <w:r>
        <w:t xml:space="preserve"> настоящих Правил, обратилось с заявлением об отказе от получения средств пенсионных накоплений (о выплате средств пенсионных накоплений), повторное представление этих документов не требуется.</w:t>
      </w:r>
    </w:p>
    <w:p w14:paraId="21784B6F" w14:textId="77777777" w:rsidR="00E17F9D" w:rsidRDefault="00E17F9D">
      <w:pPr>
        <w:pStyle w:val="ConsPlusNormal"/>
        <w:spacing w:before="220"/>
        <w:ind w:firstLine="540"/>
        <w:jc w:val="both"/>
      </w:pPr>
      <w:bookmarkStart w:id="8" w:name="P115"/>
      <w:bookmarkEnd w:id="8"/>
      <w:r>
        <w:t xml:space="preserve">12. Правопреемники могут подать заявление о выплате средств пенсионных накоплений (об отказе от получения средств пенсионных накоплений) и документы, указанные в </w:t>
      </w:r>
      <w:hyperlink w:anchor="P102" w:history="1">
        <w:r>
          <w:rPr>
            <w:color w:val="0000FF"/>
          </w:rPr>
          <w:t>пункте 10</w:t>
        </w:r>
      </w:hyperlink>
      <w:r>
        <w:t xml:space="preserve"> настоящих Правил, в фонд лично или направить иным способом. В последнем случае подлинники документов не направляются и установление личности правопреемника, а также </w:t>
      </w:r>
      <w:r>
        <w:lastRenderedPageBreak/>
        <w:t>свидетельствование верности копий прилагаемых документов и подлинности подписи правопреемника на заявлении о выплате средств пенсионных накоплений (об отказе от получения средств пенсионных накоплений) осуществляются:</w:t>
      </w:r>
    </w:p>
    <w:p w14:paraId="1EF2963A" w14:textId="77777777" w:rsidR="00E17F9D" w:rsidRDefault="00E17F9D">
      <w:pPr>
        <w:pStyle w:val="ConsPlusNormal"/>
        <w:spacing w:before="220"/>
        <w:ind w:firstLine="540"/>
        <w:jc w:val="both"/>
      </w:pPr>
      <w:r>
        <w:t xml:space="preserve">нотариусом или в порядке, установленном </w:t>
      </w:r>
      <w:hyperlink r:id="rId33" w:history="1">
        <w:r>
          <w:rPr>
            <w:color w:val="0000FF"/>
          </w:rPr>
          <w:t>пунктом 2 статьи 185.1</w:t>
        </w:r>
      </w:hyperlink>
      <w:r>
        <w:t xml:space="preserve"> Гражданского кодекса Российской Федерации;</w:t>
      </w:r>
    </w:p>
    <w:p w14:paraId="5B79EBB0" w14:textId="77777777" w:rsidR="00E17F9D" w:rsidRDefault="00E17F9D">
      <w:pPr>
        <w:pStyle w:val="ConsPlusNormal"/>
        <w:spacing w:before="220"/>
        <w:ind w:firstLine="540"/>
        <w:jc w:val="both"/>
      </w:pPr>
      <w:r>
        <w:t>должностными лицами консульских учреждений Российской Федерации, если правопреемник находится за пределами территории Российской Федерации.</w:t>
      </w:r>
    </w:p>
    <w:p w14:paraId="6F5396C0" w14:textId="77777777" w:rsidR="00E17F9D" w:rsidRDefault="00E17F9D">
      <w:pPr>
        <w:pStyle w:val="ConsPlusNormal"/>
        <w:spacing w:before="220"/>
        <w:ind w:firstLine="540"/>
        <w:jc w:val="both"/>
      </w:pPr>
      <w:r>
        <w:t>При представлении нотариально заверенных копий документов в электронной форме соответствие электронного образа копии документа его оригиналу должно быть засвидетельствовано усиленной квалифицированной электронной подписью нотариуса в соответствии с требованиями к формату изготовленного нотариусом электронного документа, утвержденными Министерством юстиции Российской Федерации.</w:t>
      </w:r>
    </w:p>
    <w:p w14:paraId="74CB3F74" w14:textId="77777777" w:rsidR="00E17F9D" w:rsidRDefault="00E17F9D">
      <w:pPr>
        <w:pStyle w:val="ConsPlusNormal"/>
        <w:jc w:val="both"/>
      </w:pPr>
      <w:r>
        <w:t xml:space="preserve">(абзац введен </w:t>
      </w:r>
      <w:hyperlink r:id="rId34" w:history="1">
        <w:r>
          <w:rPr>
            <w:color w:val="0000FF"/>
          </w:rPr>
          <w:t>Постановлением</w:t>
        </w:r>
      </w:hyperlink>
      <w:r>
        <w:t xml:space="preserve"> Правительства РФ от 06.02.2021 N 124)</w:t>
      </w:r>
    </w:p>
    <w:p w14:paraId="344E4126" w14:textId="77777777" w:rsidR="00E17F9D" w:rsidRDefault="00E17F9D">
      <w:pPr>
        <w:pStyle w:val="ConsPlusNormal"/>
        <w:spacing w:before="220"/>
        <w:ind w:firstLine="540"/>
        <w:jc w:val="both"/>
      </w:pPr>
      <w:r>
        <w:t>Направление указанных заявлений и документов с использованием услуг почтовой связи осуществляется способом, позволяющим подтвердить факт и дату отправления.</w:t>
      </w:r>
    </w:p>
    <w:p w14:paraId="392619F5" w14:textId="77777777" w:rsidR="00E17F9D" w:rsidRDefault="00E17F9D">
      <w:pPr>
        <w:pStyle w:val="ConsPlusNormal"/>
        <w:spacing w:before="220"/>
        <w:ind w:firstLine="540"/>
        <w:jc w:val="both"/>
      </w:pPr>
      <w:bookmarkStart w:id="9" w:name="P121"/>
      <w:bookmarkEnd w:id="9"/>
      <w:r>
        <w:t xml:space="preserve">13. Днем обращения правопреемника за выплатой средств пенсионных накоплений (с отказом от получения средств пенсионных накоплений) считается день приема фондом заявления и документов, предусмотренных </w:t>
      </w:r>
      <w:hyperlink w:anchor="P102" w:history="1">
        <w:r>
          <w:rPr>
            <w:color w:val="0000FF"/>
          </w:rPr>
          <w:t>пунктом 10</w:t>
        </w:r>
      </w:hyperlink>
      <w:r>
        <w:t xml:space="preserve"> настоящих Правил, а при их направлении с использованием услуг почтовой связи - дата, указанная на почтовом штемпеле организации почтовой связи по месту отправления.</w:t>
      </w:r>
    </w:p>
    <w:p w14:paraId="05BEACF7" w14:textId="77777777" w:rsidR="00E17F9D" w:rsidRDefault="00E17F9D">
      <w:pPr>
        <w:pStyle w:val="ConsPlusNormal"/>
        <w:spacing w:before="220"/>
        <w:ind w:firstLine="540"/>
        <w:jc w:val="both"/>
      </w:pPr>
      <w:bookmarkStart w:id="10" w:name="P122"/>
      <w:bookmarkEnd w:id="10"/>
      <w:r>
        <w:t xml:space="preserve">14. Фонд в течение 5 рабочих дней со дня получения заявления о выплате средств пенсионных накоплений (об отказе от получения средств пенсионных накоплений) и документов, предусмотренных </w:t>
      </w:r>
      <w:hyperlink w:anchor="P102" w:history="1">
        <w:r>
          <w:rPr>
            <w:color w:val="0000FF"/>
          </w:rPr>
          <w:t>пунктом 10</w:t>
        </w:r>
      </w:hyperlink>
      <w:r>
        <w:t xml:space="preserve"> настоящих Правил:</w:t>
      </w:r>
    </w:p>
    <w:p w14:paraId="7EFE34DA"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17F9D" w14:paraId="782555E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93E8714"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6ED0FC14"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6263882B" w14:textId="77777777" w:rsidR="00E17F9D" w:rsidRDefault="00E17F9D">
            <w:pPr>
              <w:pStyle w:val="ConsPlusNormal"/>
              <w:jc w:val="both"/>
            </w:pPr>
            <w:r>
              <w:rPr>
                <w:color w:val="392C69"/>
              </w:rPr>
              <w:t>КонсультантПлюс: примечание.</w:t>
            </w:r>
          </w:p>
          <w:p w14:paraId="1F6BD208" w14:textId="77777777" w:rsidR="00E17F9D" w:rsidRDefault="00E17F9D">
            <w:pPr>
              <w:pStyle w:val="ConsPlusNormal"/>
              <w:jc w:val="both"/>
            </w:pPr>
            <w:r>
              <w:rPr>
                <w:color w:val="392C69"/>
              </w:rPr>
              <w:t xml:space="preserve">Пп. "а" п. 14 в части использования ФГИС "Единый портал государственных и муниципальных услуг (функций)" для совершения действий, указанных в Постановлении Правительства РФ от 06.02.2021 N 124, </w:t>
            </w:r>
            <w:hyperlink r:id="rId35" w:history="1">
              <w:r>
                <w:rPr>
                  <w:color w:val="0000FF"/>
                </w:rPr>
                <w:t>вступает</w:t>
              </w:r>
            </w:hyperlink>
            <w:r>
              <w:rPr>
                <w:color w:val="392C69"/>
              </w:rPr>
              <w:t xml:space="preserve"> в силу с 30.01.2022.</w:t>
            </w:r>
          </w:p>
        </w:tc>
        <w:tc>
          <w:tcPr>
            <w:tcW w:w="113" w:type="dxa"/>
            <w:tcBorders>
              <w:top w:val="nil"/>
              <w:left w:val="nil"/>
              <w:bottom w:val="nil"/>
              <w:right w:val="nil"/>
            </w:tcBorders>
            <w:shd w:val="clear" w:color="auto" w:fill="F4F3F8"/>
            <w:tcMar>
              <w:top w:w="0" w:type="dxa"/>
              <w:left w:w="0" w:type="dxa"/>
              <w:bottom w:w="0" w:type="dxa"/>
              <w:right w:w="0" w:type="dxa"/>
            </w:tcMar>
          </w:tcPr>
          <w:p w14:paraId="066552C7" w14:textId="77777777" w:rsidR="00E17F9D" w:rsidRDefault="00E17F9D"/>
        </w:tc>
      </w:tr>
    </w:tbl>
    <w:p w14:paraId="4B5DBFA2" w14:textId="77777777" w:rsidR="00E17F9D" w:rsidRDefault="00E17F9D">
      <w:pPr>
        <w:pStyle w:val="ConsPlusNormal"/>
        <w:spacing w:before="280"/>
        <w:ind w:firstLine="540"/>
        <w:jc w:val="both"/>
      </w:pPr>
      <w:r>
        <w:t xml:space="preserve">а) проверяет правильность оформления заявления и соответствие изложенных в нем сведений представленным документам, а также наличие необходимых документов, указанных в </w:t>
      </w:r>
      <w:hyperlink w:anchor="P102" w:history="1">
        <w:r>
          <w:rPr>
            <w:color w:val="0000FF"/>
          </w:rPr>
          <w:t>пункте 10</w:t>
        </w:r>
      </w:hyperlink>
      <w:r>
        <w:t xml:space="preserve"> настоящих Правил, и в случае, когда к заявлению приложены не все документы, необходимые для его рассмотрения, а также в случае направления по почте или в электронной форме прилагаемых к заявлению документов, не засвидетельствованных в порядке, предусмотренном </w:t>
      </w:r>
      <w:hyperlink w:anchor="P115" w:history="1">
        <w:r>
          <w:rPr>
            <w:color w:val="0000FF"/>
          </w:rPr>
          <w:t>пунктом 12</w:t>
        </w:r>
      </w:hyperlink>
      <w:r>
        <w:t xml:space="preserve"> настоящих Правил, правопреемнику направляется письменное уведомление о представлении недостающих документов по форме согласно </w:t>
      </w:r>
      <w:hyperlink w:anchor="P792" w:history="1">
        <w:r>
          <w:rPr>
            <w:color w:val="0000FF"/>
          </w:rPr>
          <w:t>приложению N 4</w:t>
        </w:r>
      </w:hyperlink>
      <w:r>
        <w:t xml:space="preserve"> способом, позволяющим подтвердить факт и дату отправки уведомления (указанная информация может быть направлена в форме электронного документа с использованием информационно-телекоммуникационных сетей общего пользования, в том числе сети "Интернет", включая использование федеральной государственной информационной системы "Единый портал государственных и муниципальных услуг (функций)");</w:t>
      </w:r>
    </w:p>
    <w:p w14:paraId="668D8A95" w14:textId="77777777" w:rsidR="00E17F9D" w:rsidRDefault="00E17F9D">
      <w:pPr>
        <w:pStyle w:val="ConsPlusNormal"/>
        <w:jc w:val="both"/>
      </w:pPr>
      <w:r>
        <w:t xml:space="preserve">(пп. "а" в ред. </w:t>
      </w:r>
      <w:hyperlink r:id="rId36" w:history="1">
        <w:r>
          <w:rPr>
            <w:color w:val="0000FF"/>
          </w:rPr>
          <w:t>Постановления</w:t>
        </w:r>
      </w:hyperlink>
      <w:r>
        <w:t xml:space="preserve"> Правительства РФ от 06.02.2021 N 124)</w:t>
      </w:r>
    </w:p>
    <w:p w14:paraId="5F0A6313" w14:textId="77777777" w:rsidR="00E17F9D" w:rsidRDefault="00E17F9D">
      <w:pPr>
        <w:pStyle w:val="ConsPlusNormal"/>
        <w:spacing w:before="220"/>
        <w:ind w:firstLine="540"/>
        <w:jc w:val="both"/>
      </w:pPr>
      <w:r>
        <w:t>б) проверяет наличие вступившего в силу договора;</w:t>
      </w:r>
    </w:p>
    <w:p w14:paraId="2C87ADCA" w14:textId="77777777" w:rsidR="00E17F9D" w:rsidRDefault="00E17F9D">
      <w:pPr>
        <w:pStyle w:val="ConsPlusNormal"/>
        <w:spacing w:before="220"/>
        <w:ind w:firstLine="540"/>
        <w:jc w:val="both"/>
      </w:pPr>
      <w:r>
        <w:t>в) возвращает заявление и документы, поданные в отношении застрахованного лица, формирование накопительной пенсии которого на дату смерти через фонд не осуществлялось, в том числе если договор заключен, но ко дню смерти застрахованного лица не вступил в силу;</w:t>
      </w:r>
    </w:p>
    <w:p w14:paraId="6C22E8B6" w14:textId="77777777" w:rsidR="00E17F9D" w:rsidRDefault="00E17F9D">
      <w:pPr>
        <w:pStyle w:val="ConsPlusNormal"/>
        <w:spacing w:before="220"/>
        <w:ind w:firstLine="540"/>
        <w:jc w:val="both"/>
      </w:pPr>
      <w:r>
        <w:lastRenderedPageBreak/>
        <w:t>г) возвращает заявление в случае обнаружения расхождения между сведениями, указанными в заявлении, и сведениями, содержащимися в представленных документах;</w:t>
      </w:r>
    </w:p>
    <w:p w14:paraId="12466F27" w14:textId="77777777" w:rsidR="00E17F9D" w:rsidRDefault="00E17F9D">
      <w:pPr>
        <w:pStyle w:val="ConsPlusNormal"/>
        <w:jc w:val="both"/>
      </w:pPr>
      <w:r>
        <w:t xml:space="preserve">(пп. "г" в ред. </w:t>
      </w:r>
      <w:hyperlink r:id="rId37" w:history="1">
        <w:r>
          <w:rPr>
            <w:color w:val="0000FF"/>
          </w:rPr>
          <w:t>Постановления</w:t>
        </w:r>
      </w:hyperlink>
      <w:r>
        <w:t xml:space="preserve"> Правительства РФ от 06.02.2021 N 124)</w:t>
      </w:r>
    </w:p>
    <w:p w14:paraId="3322E756" w14:textId="77777777" w:rsidR="00E17F9D" w:rsidRDefault="00E17F9D">
      <w:pPr>
        <w:pStyle w:val="ConsPlusNormal"/>
        <w:spacing w:before="220"/>
        <w:ind w:firstLine="540"/>
        <w:jc w:val="both"/>
      </w:pPr>
      <w:r>
        <w:t>д) делает копии представленных документов и возвращает подлинники документов заявителю;</w:t>
      </w:r>
    </w:p>
    <w:p w14:paraId="5D11A29C" w14:textId="77777777" w:rsidR="00E17F9D" w:rsidRDefault="00E17F9D">
      <w:pPr>
        <w:pStyle w:val="ConsPlusNormal"/>
        <w:spacing w:before="220"/>
        <w:ind w:firstLine="540"/>
        <w:jc w:val="both"/>
      </w:pPr>
      <w:r>
        <w:t>е) регистрирует заявление и выдает (направляет) расписку-уведомление о регистрации заявления правопреемника о выплате средств пенсионных накоплений (об отказе от получения средств пенсионных накоплений).</w:t>
      </w:r>
    </w:p>
    <w:p w14:paraId="089828BF" w14:textId="77777777" w:rsidR="00E17F9D" w:rsidRDefault="00E17F9D">
      <w:pPr>
        <w:pStyle w:val="ConsPlusNormal"/>
        <w:spacing w:before="220"/>
        <w:ind w:firstLine="540"/>
        <w:jc w:val="both"/>
      </w:pPr>
      <w:bookmarkStart w:id="11" w:name="P133"/>
      <w:bookmarkEnd w:id="11"/>
      <w:r>
        <w:t xml:space="preserve">14(1). Если в течение 3 месяцев со дня направления уведомления о представлении недостающих документов правопреемником представлены указанные в уведомлении документы, то днем обращения правопреемника за выплатой средств пенсионных накоплений (с отказом от получения средств пенсионных накоплений) считается день приема заявления, определенный в соответствии с </w:t>
      </w:r>
      <w:hyperlink w:anchor="P121" w:history="1">
        <w:r>
          <w:rPr>
            <w:color w:val="0000FF"/>
          </w:rPr>
          <w:t>пунктом 13</w:t>
        </w:r>
      </w:hyperlink>
      <w:r>
        <w:t xml:space="preserve"> настоящих Правил.</w:t>
      </w:r>
    </w:p>
    <w:p w14:paraId="505FD458" w14:textId="77777777" w:rsidR="00E17F9D" w:rsidRDefault="00E17F9D">
      <w:pPr>
        <w:pStyle w:val="ConsPlusNormal"/>
        <w:spacing w:before="220"/>
        <w:ind w:firstLine="540"/>
        <w:jc w:val="both"/>
      </w:pPr>
      <w:r>
        <w:t xml:space="preserve">При непредставлении правопреемником недостающих документов в течение 3 месяцев со дня направления уведомления о представлении недостающих документов заявление со всеми документами возвращается фондом в течение 5 рабочих дней со дня окончания указанного 3-месячного срока в порядке, предусмотренном </w:t>
      </w:r>
      <w:hyperlink w:anchor="P136" w:history="1">
        <w:r>
          <w:rPr>
            <w:color w:val="0000FF"/>
          </w:rPr>
          <w:t>пунктом 15</w:t>
        </w:r>
      </w:hyperlink>
      <w:r>
        <w:t xml:space="preserve"> настоящих Правил.</w:t>
      </w:r>
    </w:p>
    <w:p w14:paraId="07620D36" w14:textId="77777777" w:rsidR="00E17F9D" w:rsidRDefault="00E17F9D">
      <w:pPr>
        <w:pStyle w:val="ConsPlusNormal"/>
        <w:jc w:val="both"/>
      </w:pPr>
      <w:r>
        <w:t xml:space="preserve">(п. 14(1) введен </w:t>
      </w:r>
      <w:hyperlink r:id="rId38" w:history="1">
        <w:r>
          <w:rPr>
            <w:color w:val="0000FF"/>
          </w:rPr>
          <w:t>Постановлением</w:t>
        </w:r>
      </w:hyperlink>
      <w:r>
        <w:t xml:space="preserve"> Правительства РФ от 06.02.2021 N 124)</w:t>
      </w:r>
    </w:p>
    <w:p w14:paraId="57A190E8" w14:textId="77777777" w:rsidR="00E17F9D" w:rsidRDefault="00E17F9D">
      <w:pPr>
        <w:pStyle w:val="ConsPlusNormal"/>
        <w:spacing w:before="220"/>
        <w:ind w:firstLine="540"/>
        <w:jc w:val="both"/>
      </w:pPr>
      <w:bookmarkStart w:id="12" w:name="P136"/>
      <w:bookmarkEnd w:id="12"/>
      <w:r>
        <w:t>15. Возврат заявления о выплате средств пенсионных накоплений (об отказе от получения средств пенсионных накоплений) и приложенных к нему документов осуществляется способом, позволяющим подтвердить факт и дату возврата.</w:t>
      </w:r>
    </w:p>
    <w:p w14:paraId="6C40E846" w14:textId="77777777" w:rsidR="00E17F9D" w:rsidRDefault="00E17F9D">
      <w:pPr>
        <w:pStyle w:val="ConsPlusNormal"/>
        <w:spacing w:before="220"/>
        <w:ind w:firstLine="540"/>
        <w:jc w:val="both"/>
      </w:pPr>
      <w:r>
        <w:t>При возврате заявления и документов указываются причины возврата и даются необходимые разъяснения.</w:t>
      </w:r>
    </w:p>
    <w:p w14:paraId="111BB706" w14:textId="77777777" w:rsidR="00E17F9D" w:rsidRDefault="00E17F9D">
      <w:pPr>
        <w:pStyle w:val="ConsPlusNormal"/>
        <w:jc w:val="center"/>
      </w:pPr>
    </w:p>
    <w:p w14:paraId="6F4922BD" w14:textId="77777777" w:rsidR="00E17F9D" w:rsidRDefault="00E17F9D">
      <w:pPr>
        <w:pStyle w:val="ConsPlusTitle"/>
        <w:jc w:val="center"/>
        <w:outlineLvl w:val="1"/>
      </w:pPr>
      <w:r>
        <w:t>III. Порядок рассмотрения фондом заявлений правопреемников,</w:t>
      </w:r>
    </w:p>
    <w:p w14:paraId="63C6AA63" w14:textId="77777777" w:rsidR="00E17F9D" w:rsidRDefault="00E17F9D">
      <w:pPr>
        <w:pStyle w:val="ConsPlusTitle"/>
        <w:jc w:val="center"/>
      </w:pPr>
      <w:r>
        <w:t>расчета сумм средств пенсионных накоплений, подлежащих</w:t>
      </w:r>
    </w:p>
    <w:p w14:paraId="57839060" w14:textId="77777777" w:rsidR="00E17F9D" w:rsidRDefault="00E17F9D">
      <w:pPr>
        <w:pStyle w:val="ConsPlusTitle"/>
        <w:jc w:val="center"/>
      </w:pPr>
      <w:r>
        <w:t>выплате, и выплаты средств пенсионных накоплений</w:t>
      </w:r>
    </w:p>
    <w:p w14:paraId="6D4688BE" w14:textId="77777777" w:rsidR="00E17F9D" w:rsidRDefault="00E17F9D">
      <w:pPr>
        <w:pStyle w:val="ConsPlusNormal"/>
        <w:jc w:val="center"/>
      </w:pPr>
    </w:p>
    <w:p w14:paraId="45F8C102" w14:textId="77777777" w:rsidR="00E17F9D" w:rsidRDefault="00E17F9D">
      <w:pPr>
        <w:pStyle w:val="ConsPlusNormal"/>
        <w:ind w:firstLine="540"/>
        <w:jc w:val="both"/>
      </w:pPr>
      <w:r>
        <w:t xml:space="preserve">16. Фонд не позднее последнего рабочего дня месяца, следующего за месяцем, в котором истек срок, установленный для обращения правопреемников с заявлениями о выплате средств пенсионных накоплений, а в случае, если по истечении срока для обращения правопреемников не истек срок представления недостающих документов, указанный в </w:t>
      </w:r>
      <w:hyperlink w:anchor="P133" w:history="1">
        <w:r>
          <w:rPr>
            <w:color w:val="0000FF"/>
          </w:rPr>
          <w:t>пункте 14(1)</w:t>
        </w:r>
      </w:hyperlink>
      <w:r>
        <w:t xml:space="preserve"> настоящих Правил, - не позднее последнего рабочего дня месяца, следующего за месяцем, в котором истек 3-месячный срок, исчисляемый со дня направления уведомления о представлении недостающих документов (последнего уведомления о представлении недостающих документов, если уведомления направлялись нескольким правопреемникам):</w:t>
      </w:r>
    </w:p>
    <w:p w14:paraId="7311376D" w14:textId="77777777" w:rsidR="00E17F9D" w:rsidRDefault="00E17F9D">
      <w:pPr>
        <w:pStyle w:val="ConsPlusNormal"/>
        <w:jc w:val="both"/>
      </w:pPr>
      <w:r>
        <w:t xml:space="preserve">(в ред. </w:t>
      </w:r>
      <w:hyperlink r:id="rId39" w:history="1">
        <w:r>
          <w:rPr>
            <w:color w:val="0000FF"/>
          </w:rPr>
          <w:t>Постановления</w:t>
        </w:r>
      </w:hyperlink>
      <w:r>
        <w:t xml:space="preserve"> Правительства РФ от 06.02.2021 N 124)</w:t>
      </w:r>
    </w:p>
    <w:p w14:paraId="7688384C" w14:textId="77777777" w:rsidR="00E17F9D" w:rsidRDefault="00E17F9D">
      <w:pPr>
        <w:pStyle w:val="ConsPlusNormal"/>
        <w:spacing w:before="220"/>
        <w:ind w:firstLine="540"/>
        <w:jc w:val="both"/>
      </w:pPr>
      <w:r>
        <w:t>а) обеспечивает проверку соответствия лиц, подавших заявления о выплате средств пенсионных накоплений (об отказе от получения средств пенсионных накоплений), кругу правопреемников, указанных в договоре или заявлении о распределении средств пенсионных накоплений, а при отсутствии такого указания в договоре и отсутствии заявления о распределении средств пенсионных накоплений устанавливает факт и степень родства указанных лиц с умершим застрахованным лицом;</w:t>
      </w:r>
    </w:p>
    <w:p w14:paraId="62E4A46F" w14:textId="77777777" w:rsidR="00E17F9D" w:rsidRDefault="00E17F9D">
      <w:pPr>
        <w:pStyle w:val="ConsPlusNormal"/>
        <w:spacing w:before="220"/>
        <w:ind w:firstLine="540"/>
        <w:jc w:val="both"/>
      </w:pPr>
      <w:r>
        <w:t xml:space="preserve">б) проверяет факт назначения застрахованному лицу срочной пенсионной выплаты и проверяет в отношении лиц, указанных в </w:t>
      </w:r>
      <w:hyperlink w:anchor="P67" w:history="1">
        <w:r>
          <w:rPr>
            <w:color w:val="0000FF"/>
          </w:rPr>
          <w:t>пункте 4</w:t>
        </w:r>
      </w:hyperlink>
      <w:r>
        <w:t xml:space="preserve"> настоящих Правил, соблюдение условий, установленных </w:t>
      </w:r>
      <w:hyperlink r:id="rId40" w:history="1">
        <w:r>
          <w:rPr>
            <w:color w:val="0000FF"/>
          </w:rPr>
          <w:t>частями 3</w:t>
        </w:r>
      </w:hyperlink>
      <w:r>
        <w:t xml:space="preserve"> - </w:t>
      </w:r>
      <w:hyperlink r:id="rId41" w:history="1">
        <w:r>
          <w:rPr>
            <w:color w:val="0000FF"/>
          </w:rPr>
          <w:t>5 статьи 3</w:t>
        </w:r>
      </w:hyperlink>
      <w:r>
        <w:t xml:space="preserve"> Федерального закона "О дополнительных мерах государственной поддержки семей, имеющих детей";</w:t>
      </w:r>
    </w:p>
    <w:p w14:paraId="788514A8" w14:textId="77777777" w:rsidR="00E17F9D" w:rsidRDefault="00E17F9D">
      <w:pPr>
        <w:pStyle w:val="ConsPlusNormal"/>
        <w:spacing w:before="220"/>
        <w:ind w:firstLine="540"/>
        <w:jc w:val="both"/>
      </w:pPr>
      <w:r>
        <w:lastRenderedPageBreak/>
        <w:t xml:space="preserve">в) выносит решение об отказе в выплате средств пенсионных накоплений при наличии оснований, указанных в </w:t>
      </w:r>
      <w:hyperlink w:anchor="P159" w:history="1">
        <w:r>
          <w:rPr>
            <w:color w:val="0000FF"/>
          </w:rPr>
          <w:t>пункте 19</w:t>
        </w:r>
      </w:hyperlink>
      <w:r>
        <w:t xml:space="preserve"> настоящих Правил;</w:t>
      </w:r>
    </w:p>
    <w:p w14:paraId="2476652C" w14:textId="77777777" w:rsidR="00E17F9D" w:rsidRDefault="00E17F9D">
      <w:pPr>
        <w:pStyle w:val="ConsPlusNormal"/>
        <w:spacing w:before="220"/>
        <w:ind w:firstLine="540"/>
        <w:jc w:val="both"/>
      </w:pPr>
      <w:bookmarkStart w:id="13" w:name="P148"/>
      <w:bookmarkEnd w:id="13"/>
      <w:r>
        <w:t>г) определяет доли правопреемников по договору (заявлению) в соответствии с договором или заявлением о распределении средств пенсионных накоплений либо устанавливает равные доли, если в договоре (заявлении о распределении средств пенсионных накоплений) указаны правопреемники, но доли их не определены;</w:t>
      </w:r>
    </w:p>
    <w:p w14:paraId="6D141170" w14:textId="77777777" w:rsidR="00E17F9D" w:rsidRDefault="00E17F9D">
      <w:pPr>
        <w:pStyle w:val="ConsPlusNormal"/>
        <w:spacing w:before="220"/>
        <w:ind w:firstLine="540"/>
        <w:jc w:val="both"/>
      </w:pPr>
      <w:r>
        <w:t xml:space="preserve">д) устанавливает равные доли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для правопреемников по закону, кроме лиц, указанных в </w:t>
      </w:r>
      <w:hyperlink w:anchor="P67" w:history="1">
        <w:r>
          <w:rPr>
            <w:color w:val="0000FF"/>
          </w:rPr>
          <w:t>пункте 4</w:t>
        </w:r>
      </w:hyperlink>
      <w:r>
        <w:t xml:space="preserve"> настоящих Правил, а в случае поступления от правопреемника по закону заявления об отказе от получения средств пенсионных накоплений распределяет причитающуюся ему долю пропорционально между другими правопреемниками по закону;</w:t>
      </w:r>
    </w:p>
    <w:p w14:paraId="35EDE854" w14:textId="77777777" w:rsidR="00E17F9D" w:rsidRDefault="00E17F9D">
      <w:pPr>
        <w:pStyle w:val="ConsPlusNormal"/>
        <w:spacing w:before="220"/>
        <w:ind w:firstLine="540"/>
        <w:jc w:val="both"/>
      </w:pPr>
      <w:bookmarkStart w:id="14" w:name="P150"/>
      <w:bookmarkEnd w:id="14"/>
      <w:r>
        <w:t xml:space="preserve">е) устанавливает равные доли для правопреемников, указанных в </w:t>
      </w:r>
      <w:hyperlink w:anchor="P69" w:history="1">
        <w:r>
          <w:rPr>
            <w:color w:val="0000FF"/>
          </w:rPr>
          <w:t>подпункте "б" пункта 4</w:t>
        </w:r>
      </w:hyperlink>
      <w:r>
        <w:t xml:space="preserve"> настоящих Правил, а в случае поступления от правопреемника заявления об отказе от получения средств пенсионных накоплений распределяет причитающуюся ему долю пропорционально между другими указанными правопреемниками;</w:t>
      </w:r>
    </w:p>
    <w:p w14:paraId="02F6B510" w14:textId="77777777" w:rsidR="00E17F9D" w:rsidRDefault="00E17F9D">
      <w:pPr>
        <w:pStyle w:val="ConsPlusNormal"/>
        <w:spacing w:before="220"/>
        <w:ind w:firstLine="540"/>
        <w:jc w:val="both"/>
      </w:pPr>
      <w:r>
        <w:t xml:space="preserve">ж) определяет общую сумму средств пенсионных накоплений умершего застрахованного лица, подлежащую распределению между правопреемниками по заявлению или правопреемниками по закону, за исключением лиц, указанных в </w:t>
      </w:r>
      <w:hyperlink w:anchor="P67" w:history="1">
        <w:r>
          <w:rPr>
            <w:color w:val="0000FF"/>
          </w:rPr>
          <w:t>пункте 4</w:t>
        </w:r>
      </w:hyperlink>
      <w:r>
        <w:t xml:space="preserve"> настоящих Правил, исходя из суммы средств пенсионных накоплений, учтенных на пенсионном счете накопительной пенсии умершего застрахованного лица на дату принятия решения о выплате средств пенсионных накоплений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а также рассчитывает остаток средств пенсионных накоплений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не выплаченный умершему застрахованному лицу в виде срочной пенсионной выплаты. Остаток средств пенсионных накоплений в указанном случае определяется как разница между суммой средств пенсионных накоплений, исходя из которых была назначена срочная пенсионная выплата, и суммой всех произведенных выплат, умноженная на долю, которую в сумме средств пенсионных накоплений, исходя из которых была назначена срочная пенсионная выплата с учетом последующих корректировок ее размера, составляют средства, сформированные за счет дополнительных страховых взносов на накопительную пенсию, взносов работодателя, уплаченных в пользу застрахованного лица, взносов на софинансирование формирования пенсионных накоплений, поступивших в соответствии с Федеральным </w:t>
      </w:r>
      <w:hyperlink r:id="rId42" w:history="1">
        <w:r>
          <w:rPr>
            <w:color w:val="0000FF"/>
          </w:rPr>
          <w:t>законом</w:t>
        </w:r>
      </w:hyperlink>
      <w:r>
        <w:t xml:space="preserve"> "О дополнительных страховых взносах на накопительную пенсию и государственной поддержке формирования пенсионных накоплений", и результата их инвестирования;</w:t>
      </w:r>
    </w:p>
    <w:p w14:paraId="4D8CD26C" w14:textId="77777777" w:rsidR="00E17F9D" w:rsidRDefault="00E17F9D">
      <w:pPr>
        <w:pStyle w:val="ConsPlusNormal"/>
        <w:spacing w:before="220"/>
        <w:ind w:firstLine="540"/>
        <w:jc w:val="both"/>
      </w:pPr>
      <w:r>
        <w:t xml:space="preserve">з) определяет сумму средств пенсионных накоплений умершего застрахованного лица, подлежащую выплате лицам, указанным в </w:t>
      </w:r>
      <w:hyperlink w:anchor="P67" w:history="1">
        <w:r>
          <w:rPr>
            <w:color w:val="0000FF"/>
          </w:rPr>
          <w:t>пункте 4</w:t>
        </w:r>
      </w:hyperlink>
      <w:r>
        <w:t xml:space="preserve"> настоящих Правил, исходя из остатка средств (части средств) материнского (семейного) капитала, направленных на формирование накопительной пенсии, и результата их инвестирования, не выплаченного умершему застрахованному лицу в виде срочной пенсионной выплаты. Остаток средств (части средств) материнского (семейного) капитала и результата их инвестирования определяется как разница между суммой средств пенсионных накоплений, исходя из которых была назначена срочная пенсионная выплата, и суммой всех произведенных выплат, умноженная на долю, которую в сумме средств пенсионных накоплений, исходя из которых была назначена срочная пенсионная выплата с учетом последующих корректировок ее размера, составляют средства (часть средств) материнского (семейного) капитала и результат их инвестирования;</w:t>
      </w:r>
    </w:p>
    <w:p w14:paraId="2E714823" w14:textId="77777777" w:rsidR="00E17F9D" w:rsidRDefault="00E17F9D">
      <w:pPr>
        <w:pStyle w:val="ConsPlusNormal"/>
        <w:spacing w:before="220"/>
        <w:ind w:firstLine="540"/>
        <w:jc w:val="both"/>
      </w:pPr>
      <w:r>
        <w:t xml:space="preserve">и) осуществляет расчет сумм средств пенсионных накоплений, подлежащих выплате правопреемникам, путем умножения общей суммы средств пенсионных накоплений на доли, </w:t>
      </w:r>
      <w:r>
        <w:lastRenderedPageBreak/>
        <w:t xml:space="preserve">установленные (определенные) в соответствии с </w:t>
      </w:r>
      <w:hyperlink w:anchor="P148" w:history="1">
        <w:r>
          <w:rPr>
            <w:color w:val="0000FF"/>
          </w:rPr>
          <w:t>подпунктами "г"</w:t>
        </w:r>
      </w:hyperlink>
      <w:r>
        <w:t xml:space="preserve"> - </w:t>
      </w:r>
      <w:hyperlink w:anchor="P150" w:history="1">
        <w:r>
          <w:rPr>
            <w:color w:val="0000FF"/>
          </w:rPr>
          <w:t>"е"</w:t>
        </w:r>
      </w:hyperlink>
      <w:r>
        <w:t xml:space="preserve"> настоящего пункта;</w:t>
      </w:r>
    </w:p>
    <w:p w14:paraId="4AE93B75" w14:textId="77777777" w:rsidR="00E17F9D" w:rsidRDefault="00E17F9D">
      <w:pPr>
        <w:pStyle w:val="ConsPlusNormal"/>
        <w:spacing w:before="220"/>
        <w:ind w:firstLine="540"/>
        <w:jc w:val="both"/>
      </w:pPr>
      <w:r>
        <w:t>к) выносит решение о выплате средств пенсионных накоплений;</w:t>
      </w:r>
    </w:p>
    <w:p w14:paraId="709AE20D" w14:textId="77777777" w:rsidR="00E17F9D" w:rsidRDefault="00E17F9D">
      <w:pPr>
        <w:pStyle w:val="ConsPlusNormal"/>
        <w:spacing w:before="220"/>
        <w:ind w:firstLine="540"/>
        <w:jc w:val="both"/>
      </w:pPr>
      <w:r>
        <w:t>л) определяет сумму средств пенсионных накоплений, подлежащих зачислению фондом в его резерв по обязательному пенсионному страхованию;</w:t>
      </w:r>
    </w:p>
    <w:p w14:paraId="00DEF1CE" w14:textId="77777777" w:rsidR="00E17F9D" w:rsidRDefault="00E17F9D">
      <w:pPr>
        <w:pStyle w:val="ConsPlusNormal"/>
        <w:spacing w:before="220"/>
        <w:ind w:firstLine="540"/>
        <w:jc w:val="both"/>
      </w:pPr>
      <w:bookmarkStart w:id="15" w:name="P156"/>
      <w:bookmarkEnd w:id="15"/>
      <w:r>
        <w:t>м) определяет сумму средств (части средств) материнского (семейного) капитала, подлежащих передаче в Пенсионный фонд Российской Федерации в случае смерти застрахованного лица до назначения ему накопительной пенсии и (или) срочной пенсионной выплаты.</w:t>
      </w:r>
    </w:p>
    <w:p w14:paraId="03EF20AA" w14:textId="77777777" w:rsidR="00E17F9D" w:rsidRDefault="00E17F9D">
      <w:pPr>
        <w:pStyle w:val="ConsPlusNormal"/>
        <w:spacing w:before="220"/>
        <w:ind w:firstLine="540"/>
        <w:jc w:val="both"/>
      </w:pPr>
      <w:r>
        <w:t>17. Доли копеек, образующиеся при расчете сумм средств пенсионных накоплений, подлежащих выплате правопреемникам, включаются в состав средств пенсионных накоплений, предназначенных для дополнительной выплаты.</w:t>
      </w:r>
    </w:p>
    <w:p w14:paraId="07C4CF69" w14:textId="77777777" w:rsidR="00E17F9D" w:rsidRDefault="00E17F9D">
      <w:pPr>
        <w:pStyle w:val="ConsPlusNormal"/>
        <w:spacing w:before="220"/>
        <w:ind w:firstLine="540"/>
        <w:jc w:val="both"/>
      </w:pPr>
      <w:r>
        <w:t>18. Заявление о выплате средств пенсионных накоплений и приложенные к нему документы правопреемника, восстановившего в судебном порядке срок для обращения с заявлением о выплате средств пенсионных накоплений, рассматриваются фондом в порядке, предусмотренном настоящими Правилами, в течение 10 дней со дня их поступления. По результатам такого рассмотрения принимается решение о выплате средств пенсионных накоплений или об отказе в выплате средств пенсионных накоплений.</w:t>
      </w:r>
    </w:p>
    <w:p w14:paraId="2455B038" w14:textId="77777777" w:rsidR="00E17F9D" w:rsidRDefault="00E17F9D">
      <w:pPr>
        <w:pStyle w:val="ConsPlusNormal"/>
        <w:spacing w:before="220"/>
        <w:ind w:firstLine="540"/>
        <w:jc w:val="both"/>
      </w:pPr>
      <w:bookmarkStart w:id="16" w:name="P159"/>
      <w:bookmarkEnd w:id="16"/>
      <w:r>
        <w:t>19. Фонд выносит решение об отказе в выплате средств пенсионных накоплений по следующим основаниям:</w:t>
      </w:r>
    </w:p>
    <w:p w14:paraId="065609FA" w14:textId="77777777" w:rsidR="00E17F9D" w:rsidRDefault="00E17F9D">
      <w:pPr>
        <w:pStyle w:val="ConsPlusNormal"/>
        <w:spacing w:before="220"/>
        <w:ind w:firstLine="540"/>
        <w:jc w:val="both"/>
      </w:pPr>
      <w:r>
        <w:t>а) лица, обратившиеся с заявлениями о выплате средств пенсионных накоплений, не являются правопреемниками;</w:t>
      </w:r>
    </w:p>
    <w:p w14:paraId="2DC97943" w14:textId="77777777" w:rsidR="00E17F9D" w:rsidRDefault="00E17F9D">
      <w:pPr>
        <w:pStyle w:val="ConsPlusNormal"/>
        <w:spacing w:before="220"/>
        <w:ind w:firstLine="540"/>
        <w:jc w:val="both"/>
      </w:pPr>
      <w:r>
        <w:t>б) заявления о выплате средств пенсионных накоплений подали правопреемники по закону второй очереди при наличии заявлений правопреемников по закону первой очереди;</w:t>
      </w:r>
    </w:p>
    <w:p w14:paraId="253DD715" w14:textId="77777777" w:rsidR="00E17F9D" w:rsidRDefault="00E17F9D">
      <w:pPr>
        <w:pStyle w:val="ConsPlusNormal"/>
        <w:spacing w:before="220"/>
        <w:ind w:firstLine="540"/>
        <w:jc w:val="both"/>
      </w:pPr>
      <w:r>
        <w:t>в) заявление о выплате средств пенсионных накоплений подано по истечении срока, установленного для обращения с заявлением о выплате средств пенсионных накоплений, за исключением случаев, когда указанный срок был восстановлен в судебном порядке;</w:t>
      </w:r>
    </w:p>
    <w:p w14:paraId="50710F01" w14:textId="77777777" w:rsidR="00E17F9D" w:rsidRDefault="00E17F9D">
      <w:pPr>
        <w:pStyle w:val="ConsPlusNormal"/>
        <w:spacing w:before="220"/>
        <w:ind w:firstLine="540"/>
        <w:jc w:val="both"/>
      </w:pPr>
      <w:r>
        <w:t xml:space="preserve">г) заявление о выплате средств пенсионных накоплений подали правопреемники, указанные в </w:t>
      </w:r>
      <w:hyperlink w:anchor="P69" w:history="1">
        <w:r>
          <w:rPr>
            <w:color w:val="0000FF"/>
          </w:rPr>
          <w:t>подпункте "б" пункта 4</w:t>
        </w:r>
      </w:hyperlink>
      <w:r>
        <w:t xml:space="preserve"> настоящих Правил, при наличии заявления от правопреемника, указанного в </w:t>
      </w:r>
      <w:hyperlink w:anchor="P68" w:history="1">
        <w:r>
          <w:rPr>
            <w:color w:val="0000FF"/>
          </w:rPr>
          <w:t>подпункте "а" пункта 4</w:t>
        </w:r>
      </w:hyperlink>
      <w:r>
        <w:t xml:space="preserve"> настоящих Правил;</w:t>
      </w:r>
    </w:p>
    <w:p w14:paraId="1C59730E" w14:textId="77777777" w:rsidR="00E17F9D" w:rsidRDefault="00E17F9D">
      <w:pPr>
        <w:pStyle w:val="ConsPlusNormal"/>
        <w:spacing w:before="220"/>
        <w:ind w:firstLine="540"/>
        <w:jc w:val="both"/>
      </w:pPr>
      <w:r>
        <w:t>д) правопреемникам ранее была произведена выплата в суммах, равных или превышающих суммы средств пенсионных накоплений, которые им были бы определены в соответствии с настоящими Правилами;</w:t>
      </w:r>
    </w:p>
    <w:p w14:paraId="2E9FA3D3" w14:textId="77777777" w:rsidR="00E17F9D" w:rsidRDefault="00E17F9D">
      <w:pPr>
        <w:pStyle w:val="ConsPlusNormal"/>
        <w:spacing w:before="220"/>
        <w:ind w:firstLine="540"/>
        <w:jc w:val="both"/>
      </w:pPr>
      <w:r>
        <w:t xml:space="preserve">е) средства пенсионных накоплений состоят только из средств (части средств) материнского (семейного) капитала и результата их инвестирования - в отношении правопреемников по заявлению и правопреемников по закону, за исключением лиц, указанных в </w:t>
      </w:r>
      <w:hyperlink w:anchor="P67" w:history="1">
        <w:r>
          <w:rPr>
            <w:color w:val="0000FF"/>
          </w:rPr>
          <w:t>пункте 4</w:t>
        </w:r>
      </w:hyperlink>
      <w:r>
        <w:t xml:space="preserve"> настоящих Правил, а в случае, если смерть застрахованного лица наступила до назначения ему срочной пенсионной выплаты, - в отношении правопреемников из числа лиц, указанных в </w:t>
      </w:r>
      <w:hyperlink w:anchor="P67" w:history="1">
        <w:r>
          <w:rPr>
            <w:color w:val="0000FF"/>
          </w:rPr>
          <w:t>пункте 4</w:t>
        </w:r>
      </w:hyperlink>
      <w:r>
        <w:t xml:space="preserve"> настоящих Правил;</w:t>
      </w:r>
    </w:p>
    <w:p w14:paraId="3D5C90EC" w14:textId="77777777" w:rsidR="00E17F9D" w:rsidRDefault="00E17F9D">
      <w:pPr>
        <w:pStyle w:val="ConsPlusNormal"/>
        <w:spacing w:before="220"/>
        <w:ind w:firstLine="540"/>
        <w:jc w:val="both"/>
      </w:pPr>
      <w:r>
        <w:t xml:space="preserve">ж) застрахованному лицу назначена накопительная пенсия исходя из общей суммы средств пенсионных накоплений, учтенных на пенсионном счете накопительной пенсии, состоящих из страховых взносов на финансирование накопительной пенсии, дополнительных страховых взносов на накопительную пенсию, взносов работодателя, уплаченных в пользу застрахованного лица, чистого финансового результата от временного размещения Пенсионным фондом Российской </w:t>
      </w:r>
      <w:r>
        <w:lastRenderedPageBreak/>
        <w:t xml:space="preserve">Федерации указанных страховых взносов и взносов работодателя, а также взносов на софинансирование формирования пенсионных накоплений, поступивших в соответствии с Федеральным </w:t>
      </w:r>
      <w:hyperlink r:id="rId43" w:history="1">
        <w:r>
          <w:rPr>
            <w:color w:val="0000FF"/>
          </w:rPr>
          <w:t>законом</w:t>
        </w:r>
      </w:hyperlink>
      <w:r>
        <w:t xml:space="preserve"> "О дополнительных страховых взносах на накопительную пенсию и государственной поддержке формирования пенсионных накоплений", средств (части средств) материнского (семейного) капитала, направленных на формирование накопительной пенсии, и результата их инвестирования;</w:t>
      </w:r>
    </w:p>
    <w:p w14:paraId="23307B36" w14:textId="77777777" w:rsidR="00E17F9D" w:rsidRDefault="00E17F9D">
      <w:pPr>
        <w:pStyle w:val="ConsPlusNormal"/>
        <w:spacing w:before="220"/>
        <w:ind w:firstLine="540"/>
        <w:jc w:val="both"/>
      </w:pPr>
      <w:r>
        <w:t>з) средства пенсионных накоплений умершего застрахованного лица были перечислены в установленном порядке в резерв Пенсионного фонда Российской Федерации по обязательному пенсионному страхованию до 1 июля 2012 г. (с одновременным уведомлением о порядке обращения за выплатой сумм пенсионных накоплений в Пенсионный фонд Российской Федерации).</w:t>
      </w:r>
    </w:p>
    <w:p w14:paraId="15F3996A" w14:textId="77777777" w:rsidR="00E17F9D" w:rsidRDefault="00E17F9D">
      <w:pPr>
        <w:pStyle w:val="ConsPlusNormal"/>
        <w:spacing w:before="220"/>
        <w:ind w:firstLine="540"/>
        <w:jc w:val="both"/>
      </w:pPr>
      <w:r>
        <w:t>19(1). Суммы средств пенсионных накоплений, причитающиеся правопреемнику, обратившемуся в установленном порядке с заявлением о выплате средств пенсионных накоплений, и оставшиеся не полученными в связи с его смертью, наследуются наследниками умершего правопреемника на общих основаниях.</w:t>
      </w:r>
    </w:p>
    <w:p w14:paraId="3D514655" w14:textId="77777777" w:rsidR="00E17F9D" w:rsidRDefault="00E17F9D">
      <w:pPr>
        <w:pStyle w:val="ConsPlusNormal"/>
        <w:jc w:val="both"/>
      </w:pPr>
      <w:r>
        <w:t xml:space="preserve">(п. 19(1) введен </w:t>
      </w:r>
      <w:hyperlink r:id="rId44" w:history="1">
        <w:r>
          <w:rPr>
            <w:color w:val="0000FF"/>
          </w:rPr>
          <w:t>Постановлением</w:t>
        </w:r>
      </w:hyperlink>
      <w:r>
        <w:t xml:space="preserve"> Правительства РФ от 06.02.2021 N 124)</w:t>
      </w:r>
    </w:p>
    <w:p w14:paraId="72040803" w14:textId="77777777" w:rsidR="00E17F9D" w:rsidRDefault="00E17F9D">
      <w:pPr>
        <w:pStyle w:val="ConsPlusNormal"/>
        <w:spacing w:before="220"/>
        <w:ind w:firstLine="540"/>
        <w:jc w:val="both"/>
      </w:pPr>
      <w:r>
        <w:t>20. При распределении средств пенсионных накоплений, предназначенных для дополнительной выплаты, фонд:</w:t>
      </w:r>
    </w:p>
    <w:p w14:paraId="1FB452D4" w14:textId="77777777" w:rsidR="00E17F9D" w:rsidRDefault="00E17F9D">
      <w:pPr>
        <w:pStyle w:val="ConsPlusNormal"/>
        <w:spacing w:before="220"/>
        <w:ind w:firstLine="540"/>
        <w:jc w:val="both"/>
      </w:pPr>
      <w:r>
        <w:t>а) устанавливает круг правопреемников с учетом лиц, восстановивших срок для обращения с заявлением о выплате средств пенсионных накоплений;</w:t>
      </w:r>
    </w:p>
    <w:p w14:paraId="63DA4CAE" w14:textId="77777777" w:rsidR="00E17F9D" w:rsidRDefault="00E17F9D">
      <w:pPr>
        <w:pStyle w:val="ConsPlusNormal"/>
        <w:spacing w:before="220"/>
        <w:ind w:firstLine="540"/>
        <w:jc w:val="both"/>
      </w:pPr>
      <w:r>
        <w:t xml:space="preserve">б) устанавливает доли правопреемников в соответствии с решением о выплате средств пенсионных накоплений, а при изменении круга правопреемников по сравнению с установленным в решении о выплате средств пенсионных накоплений определяет их доли с учетом </w:t>
      </w:r>
      <w:hyperlink w:anchor="P148" w:history="1">
        <w:r>
          <w:rPr>
            <w:color w:val="0000FF"/>
          </w:rPr>
          <w:t>подпунктов "г"</w:t>
        </w:r>
      </w:hyperlink>
      <w:r>
        <w:t xml:space="preserve"> - </w:t>
      </w:r>
      <w:hyperlink w:anchor="P150" w:history="1">
        <w:r>
          <w:rPr>
            <w:color w:val="0000FF"/>
          </w:rPr>
          <w:t>"е" пункта 16</w:t>
        </w:r>
      </w:hyperlink>
      <w:r>
        <w:t xml:space="preserve"> настоящих Правил;</w:t>
      </w:r>
    </w:p>
    <w:p w14:paraId="48BC9BDB" w14:textId="77777777" w:rsidR="00E17F9D" w:rsidRDefault="00E17F9D">
      <w:pPr>
        <w:pStyle w:val="ConsPlusNormal"/>
        <w:spacing w:before="220"/>
        <w:ind w:firstLine="540"/>
        <w:jc w:val="both"/>
      </w:pPr>
      <w:r>
        <w:t>в) определяет сумму средств пенсионных накоплений, предназначенных для дополнительной выплаты каждой категории правопреемников, на основании данных пенсионного счета накопительной пенсии на дату принятия решения о дополнительной выплате средств пенсионных накоплений;</w:t>
      </w:r>
    </w:p>
    <w:p w14:paraId="06B408F0" w14:textId="77777777" w:rsidR="00E17F9D" w:rsidRDefault="00E17F9D">
      <w:pPr>
        <w:pStyle w:val="ConsPlusNormal"/>
        <w:spacing w:before="220"/>
        <w:ind w:firstLine="540"/>
        <w:jc w:val="both"/>
      </w:pPr>
      <w:r>
        <w:t>г) осуществляет расчет сумм средств пенсионных накоплений путем умножения суммы средств пенсионных накоплений, предназначенных для дополнительной выплаты каждой категории правопреемников, на доли, установленные (определенные) в решении о дополнительной выплате средств пенсионных накоплений;</w:t>
      </w:r>
    </w:p>
    <w:p w14:paraId="43C793A3" w14:textId="77777777" w:rsidR="00E17F9D" w:rsidRDefault="00E17F9D">
      <w:pPr>
        <w:pStyle w:val="ConsPlusNormal"/>
        <w:spacing w:before="220"/>
        <w:ind w:firstLine="540"/>
        <w:jc w:val="both"/>
      </w:pPr>
      <w:r>
        <w:t>д) принимает решение о дополнительной выплате средств пенсионных накоплений;</w:t>
      </w:r>
    </w:p>
    <w:p w14:paraId="5A77B3BF" w14:textId="77777777" w:rsidR="00E17F9D" w:rsidRDefault="00E17F9D">
      <w:pPr>
        <w:pStyle w:val="ConsPlusNormal"/>
        <w:spacing w:before="220"/>
        <w:ind w:firstLine="540"/>
        <w:jc w:val="both"/>
      </w:pPr>
      <w:r>
        <w:t>е) определяет сумму средств пенсионных накоплений, подлежащих зачислению фондом в его резерв по обязательному пенсионному страхованию.</w:t>
      </w:r>
    </w:p>
    <w:p w14:paraId="3D3796EE" w14:textId="77777777" w:rsidR="00E17F9D" w:rsidRDefault="00E17F9D">
      <w:pPr>
        <w:pStyle w:val="ConsPlusNormal"/>
        <w:spacing w:before="220"/>
        <w:ind w:firstLine="540"/>
        <w:jc w:val="both"/>
      </w:pPr>
      <w:r>
        <w:t>21. Решения о дополнительной выплате средств пенсионных накоплений и о передаче средств пенсионных накоплений умершего застрахованного лица в резерв фонда по обязательному пенсионному страхованию принимаются фондом не позднее 90 дней со дня окончания финансового года, следующего за годом смерти застрахованного лица (при наличии средств пенсионных накоплений, предназначенных для дополнительной выплаты).</w:t>
      </w:r>
    </w:p>
    <w:p w14:paraId="18A5FB8F" w14:textId="77777777" w:rsidR="00E17F9D" w:rsidRDefault="00E17F9D">
      <w:pPr>
        <w:pStyle w:val="ConsPlusNormal"/>
        <w:jc w:val="both"/>
      </w:pPr>
      <w:r>
        <w:t xml:space="preserve">(в ред. </w:t>
      </w:r>
      <w:hyperlink r:id="rId45" w:history="1">
        <w:r>
          <w:rPr>
            <w:color w:val="0000FF"/>
          </w:rPr>
          <w:t>Постановления</w:t>
        </w:r>
      </w:hyperlink>
      <w:r>
        <w:t xml:space="preserve"> Правительства РФ от 06.02.2021 N 124)</w:t>
      </w:r>
    </w:p>
    <w:p w14:paraId="32B06149" w14:textId="77777777" w:rsidR="00E17F9D" w:rsidRDefault="00E17F9D">
      <w:pPr>
        <w:pStyle w:val="ConsPlusNormal"/>
        <w:spacing w:before="220"/>
        <w:ind w:firstLine="540"/>
        <w:jc w:val="both"/>
      </w:pPr>
      <w:r>
        <w:t xml:space="preserve">22. Копия решения о выплате средств пенсионных накоплений (об отказе в выплате средств пенсионных накоплений) либо о дополнительной выплате средств пенсионных накоплений (при наличии средств пенсионных накоплений, предназначенных для дополнительной выплаты), заверенная в установленном порядке, в течение 5 рабочих дней со дня принятия решения </w:t>
      </w:r>
      <w:r>
        <w:lastRenderedPageBreak/>
        <w:t>направляется правопреемнику фондом способом, позволяющим подтвердить факт и дату направления.</w:t>
      </w:r>
    </w:p>
    <w:p w14:paraId="3390FA2C" w14:textId="77777777" w:rsidR="00E17F9D" w:rsidRDefault="00E17F9D">
      <w:pPr>
        <w:pStyle w:val="ConsPlusNormal"/>
        <w:jc w:val="both"/>
      </w:pPr>
      <w:r>
        <w:t xml:space="preserve">(в ред. </w:t>
      </w:r>
      <w:hyperlink r:id="rId46" w:history="1">
        <w:r>
          <w:rPr>
            <w:color w:val="0000FF"/>
          </w:rPr>
          <w:t>Постановления</w:t>
        </w:r>
      </w:hyperlink>
      <w:r>
        <w:t xml:space="preserve"> Правительства РФ от 06.02.2021 N 124)</w:t>
      </w:r>
    </w:p>
    <w:p w14:paraId="5BDA3CDB" w14:textId="77777777" w:rsidR="00E17F9D" w:rsidRDefault="00E17F9D">
      <w:pPr>
        <w:pStyle w:val="ConsPlusNormal"/>
        <w:spacing w:before="220"/>
        <w:ind w:firstLine="540"/>
        <w:jc w:val="both"/>
      </w:pPr>
      <w:r>
        <w:t>В необходимых случаях правопреемник информируется о порядке получения причитающейся ему суммы средств пенсионных накоплений.</w:t>
      </w:r>
    </w:p>
    <w:p w14:paraId="5E5D735A" w14:textId="77777777" w:rsidR="00E17F9D" w:rsidRDefault="00E17F9D">
      <w:pPr>
        <w:pStyle w:val="ConsPlusNormal"/>
        <w:spacing w:before="220"/>
        <w:ind w:firstLine="540"/>
        <w:jc w:val="both"/>
      </w:pPr>
      <w:r>
        <w:t xml:space="preserve">23. Выплата правопреемникам средств пенсионных накоплений в сумме, установленной решением о выплате средств пенсионных накоплений (о дополнительной выплате средств пенсионных накоплений), а также передача в Пенсионный фонд Российской Федерации средств пенсионных накоплений в сумме, определенной в соответствии с </w:t>
      </w:r>
      <w:hyperlink w:anchor="P156" w:history="1">
        <w:r>
          <w:rPr>
            <w:color w:val="0000FF"/>
          </w:rPr>
          <w:t>подпунктом "м" пункта 16</w:t>
        </w:r>
      </w:hyperlink>
      <w:r>
        <w:t xml:space="preserve"> настоящих Правил, производятся фондом не позднее 20-го числа месяца, следующего за месяцем, в котором принято соответствующее решение.</w:t>
      </w:r>
    </w:p>
    <w:p w14:paraId="421F1CB6" w14:textId="77777777" w:rsidR="00E17F9D" w:rsidRDefault="00E17F9D">
      <w:pPr>
        <w:pStyle w:val="ConsPlusNormal"/>
        <w:spacing w:before="220"/>
        <w:ind w:firstLine="540"/>
        <w:jc w:val="both"/>
      </w:pPr>
      <w:r>
        <w:t>24. Сведения о правопреемниках и произведенной им выплате (дополнительной выплате) средств пенсионных накоплений отражаются на пенсионном счете накопительной пенсии умершего застрахованного лица.</w:t>
      </w:r>
    </w:p>
    <w:p w14:paraId="3E9D43DD" w14:textId="77777777" w:rsidR="00E17F9D" w:rsidRDefault="00E17F9D">
      <w:pPr>
        <w:pStyle w:val="ConsPlusNormal"/>
        <w:jc w:val="center"/>
      </w:pPr>
    </w:p>
    <w:p w14:paraId="324155A5" w14:textId="77777777" w:rsidR="00E17F9D" w:rsidRDefault="00E17F9D">
      <w:pPr>
        <w:pStyle w:val="ConsPlusTitle"/>
        <w:jc w:val="center"/>
        <w:outlineLvl w:val="1"/>
      </w:pPr>
      <w:r>
        <w:t>IV. Основания для передачи средств пенсионных накоплений</w:t>
      </w:r>
    </w:p>
    <w:p w14:paraId="0F7F650C" w14:textId="77777777" w:rsidR="00E17F9D" w:rsidRDefault="00E17F9D">
      <w:pPr>
        <w:pStyle w:val="ConsPlusTitle"/>
        <w:jc w:val="center"/>
      </w:pPr>
      <w:r>
        <w:t>в резерв фонда по обязательному пенсионному страхованию</w:t>
      </w:r>
    </w:p>
    <w:p w14:paraId="2554497D" w14:textId="77777777" w:rsidR="00E17F9D" w:rsidRDefault="00E17F9D">
      <w:pPr>
        <w:pStyle w:val="ConsPlusNormal"/>
        <w:jc w:val="center"/>
      </w:pPr>
    </w:p>
    <w:p w14:paraId="2D9408DE" w14:textId="77777777" w:rsidR="00E17F9D" w:rsidRDefault="00E17F9D">
      <w:pPr>
        <w:pStyle w:val="ConsPlusNormal"/>
        <w:ind w:firstLine="540"/>
        <w:jc w:val="both"/>
      </w:pPr>
      <w:r>
        <w:t>25. Средства пенсионных накоплений, учтенные на пенсионном счете накопительной пенсии умершего застрахованного лица (за исключением средств (части средств) материнского (семейного) капитала, направленных на формирование накопительной пенсии, и результата их инвестирования), подлежат зачислению фондом в его резерв по обязательному пенсионному страхованию в следующих случаях:</w:t>
      </w:r>
    </w:p>
    <w:p w14:paraId="2324F8ED" w14:textId="77777777" w:rsidR="00E17F9D" w:rsidRDefault="00E17F9D">
      <w:pPr>
        <w:pStyle w:val="ConsPlusNormal"/>
        <w:spacing w:before="220"/>
        <w:ind w:firstLine="540"/>
        <w:jc w:val="both"/>
      </w:pPr>
      <w:r>
        <w:t>а) отказ правопреемников по договору (заявлению) от получения средств пенсионных накоплений, а также отсутствие обращений правопреемников по договору (заявлению) и правопреемников по закону с заявлениями о выплате средств пенсионных накоплений до истечения срока, установленного для обращения с заявлением о выплате средств пенсионных накоплений;</w:t>
      </w:r>
    </w:p>
    <w:p w14:paraId="5C6E727D" w14:textId="77777777" w:rsidR="00E17F9D" w:rsidRDefault="00E17F9D">
      <w:pPr>
        <w:pStyle w:val="ConsPlusNormal"/>
        <w:spacing w:before="220"/>
        <w:ind w:firstLine="540"/>
        <w:jc w:val="both"/>
      </w:pPr>
      <w:r>
        <w:t>б) вынесение решения об отказе в выплате средств пенсионных накоплений в отношении всех обратившихся лиц;</w:t>
      </w:r>
    </w:p>
    <w:p w14:paraId="142B0FD0" w14:textId="77777777" w:rsidR="00E17F9D" w:rsidRDefault="00E17F9D">
      <w:pPr>
        <w:pStyle w:val="ConsPlusNormal"/>
        <w:spacing w:before="220"/>
        <w:ind w:firstLine="540"/>
        <w:jc w:val="both"/>
      </w:pPr>
      <w:r>
        <w:t>в) возврат организацией почтовой связи средств пенсионных накоплений, перечисленных правопреемнику через эту организацию и не востребованных им в установленный срок, возврат кредитной организацией перечисленных правопреемнику средств пенсионных накоплений, а также невостребование правопреемником средств пенсионных накоплений в кассе фонда в течение 3 лет.</w:t>
      </w:r>
    </w:p>
    <w:p w14:paraId="530A4F57" w14:textId="77777777" w:rsidR="00E17F9D" w:rsidRDefault="00E17F9D">
      <w:pPr>
        <w:pStyle w:val="ConsPlusNormal"/>
        <w:spacing w:before="220"/>
        <w:ind w:firstLine="540"/>
        <w:jc w:val="both"/>
      </w:pPr>
      <w:r>
        <w:t>26. Зачислению фондом в его резерв по обязательному пенсионному страхованию подлежат доли копеек, возникшие в результате расчета сумм средств пенсионных накоплений, подлежащих дополнительной выплате правопреемникам.</w:t>
      </w:r>
    </w:p>
    <w:p w14:paraId="4D929FF6" w14:textId="77777777" w:rsidR="00E17F9D" w:rsidRDefault="00E17F9D">
      <w:pPr>
        <w:pStyle w:val="ConsPlusNormal"/>
        <w:spacing w:before="220"/>
        <w:ind w:firstLine="540"/>
        <w:jc w:val="both"/>
      </w:pPr>
      <w:r>
        <w:t>27. В случае принятия решения о выплате средств пенсионных накоплений правопреемникам по закону, восстановившим в судебном порядке срок для обращения с заявлением о выплате средств пенсионных накоплений после выплаты средств пенсионных накоплений другим правопреемникам, возврат (восстановление) соответствующих сумм с последующим их зачислением в резерв фонда по обязательному пенсионному страхованию осуществляется за счет средств правопреемников, которым выплачены средства пенсионных накоплений (в случае их согласия), или в судебном порядке (в случае отсутствия их согласия).</w:t>
      </w:r>
    </w:p>
    <w:p w14:paraId="0D0F74AA" w14:textId="77777777" w:rsidR="00E17F9D" w:rsidRDefault="00E17F9D">
      <w:pPr>
        <w:pStyle w:val="ConsPlusNormal"/>
        <w:jc w:val="both"/>
      </w:pPr>
      <w:r>
        <w:t xml:space="preserve">(п. 27 введен </w:t>
      </w:r>
      <w:hyperlink r:id="rId47" w:history="1">
        <w:r>
          <w:rPr>
            <w:color w:val="0000FF"/>
          </w:rPr>
          <w:t>Постановлением</w:t>
        </w:r>
      </w:hyperlink>
      <w:r>
        <w:t xml:space="preserve"> Правительства РФ от 06.02.2021 N 124)</w:t>
      </w:r>
    </w:p>
    <w:p w14:paraId="24FB5E7F" w14:textId="77777777" w:rsidR="00E17F9D" w:rsidRDefault="00E17F9D">
      <w:pPr>
        <w:pStyle w:val="ConsPlusNormal"/>
        <w:jc w:val="both"/>
      </w:pPr>
    </w:p>
    <w:p w14:paraId="5A650594" w14:textId="77777777" w:rsidR="00E17F9D" w:rsidRDefault="00E17F9D">
      <w:pPr>
        <w:pStyle w:val="ConsPlusNormal"/>
        <w:jc w:val="both"/>
      </w:pPr>
    </w:p>
    <w:p w14:paraId="7093D7A1" w14:textId="77777777" w:rsidR="00E17F9D" w:rsidRDefault="00E17F9D">
      <w:pPr>
        <w:pStyle w:val="ConsPlusNormal"/>
        <w:jc w:val="both"/>
      </w:pPr>
    </w:p>
    <w:p w14:paraId="72C425A9" w14:textId="77777777" w:rsidR="00E17F9D" w:rsidRDefault="00E17F9D">
      <w:pPr>
        <w:pStyle w:val="ConsPlusNormal"/>
        <w:jc w:val="both"/>
      </w:pPr>
    </w:p>
    <w:p w14:paraId="69E5AD11" w14:textId="77777777" w:rsidR="00E17F9D" w:rsidRDefault="00E17F9D">
      <w:pPr>
        <w:pStyle w:val="ConsPlusNormal"/>
        <w:jc w:val="both"/>
      </w:pPr>
    </w:p>
    <w:p w14:paraId="2B2D5BF0" w14:textId="77777777" w:rsidR="00E17F9D" w:rsidRDefault="00E17F9D">
      <w:pPr>
        <w:pStyle w:val="ConsPlusNormal"/>
        <w:jc w:val="right"/>
        <w:outlineLvl w:val="1"/>
      </w:pPr>
      <w:r>
        <w:t>Приложение N 1</w:t>
      </w:r>
    </w:p>
    <w:p w14:paraId="062CDC36" w14:textId="77777777" w:rsidR="00E17F9D" w:rsidRDefault="00E17F9D">
      <w:pPr>
        <w:pStyle w:val="ConsPlusNormal"/>
        <w:jc w:val="right"/>
      </w:pPr>
      <w:r>
        <w:t>к Правилам выплаты негосударственным</w:t>
      </w:r>
    </w:p>
    <w:p w14:paraId="0208A4D1" w14:textId="77777777" w:rsidR="00E17F9D" w:rsidRDefault="00E17F9D">
      <w:pPr>
        <w:pStyle w:val="ConsPlusNormal"/>
        <w:jc w:val="right"/>
      </w:pPr>
      <w:r>
        <w:t>пенсионным фондом, осуществляющим</w:t>
      </w:r>
    </w:p>
    <w:p w14:paraId="20A784F3" w14:textId="77777777" w:rsidR="00E17F9D" w:rsidRDefault="00E17F9D">
      <w:pPr>
        <w:pStyle w:val="ConsPlusNormal"/>
        <w:jc w:val="right"/>
      </w:pPr>
      <w:r>
        <w:t>обязательное пенсионное страхование,</w:t>
      </w:r>
    </w:p>
    <w:p w14:paraId="55A41966" w14:textId="77777777" w:rsidR="00E17F9D" w:rsidRDefault="00E17F9D">
      <w:pPr>
        <w:pStyle w:val="ConsPlusNormal"/>
        <w:jc w:val="right"/>
      </w:pPr>
      <w:r>
        <w:t>правопреемникам умерших застрахованных</w:t>
      </w:r>
    </w:p>
    <w:p w14:paraId="136F349A" w14:textId="77777777" w:rsidR="00E17F9D" w:rsidRDefault="00E17F9D">
      <w:pPr>
        <w:pStyle w:val="ConsPlusNormal"/>
        <w:jc w:val="right"/>
      </w:pPr>
      <w:r>
        <w:t>лиц средств пенсионных накоплений,</w:t>
      </w:r>
    </w:p>
    <w:p w14:paraId="2C41A38E" w14:textId="77777777" w:rsidR="00E17F9D" w:rsidRDefault="00E17F9D">
      <w:pPr>
        <w:pStyle w:val="ConsPlusNormal"/>
        <w:jc w:val="right"/>
      </w:pPr>
      <w:r>
        <w:t>учтенных на пенсионных</w:t>
      </w:r>
    </w:p>
    <w:p w14:paraId="6D2C4D7C" w14:textId="77777777" w:rsidR="00E17F9D" w:rsidRDefault="00E17F9D">
      <w:pPr>
        <w:pStyle w:val="ConsPlusNormal"/>
        <w:jc w:val="right"/>
      </w:pPr>
      <w:r>
        <w:t>счетах накопительной пенсии</w:t>
      </w:r>
    </w:p>
    <w:p w14:paraId="57A57226"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E17F9D" w14:paraId="4281BBD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1190F6C"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39716020"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4D8186D0" w14:textId="77777777" w:rsidR="00E17F9D" w:rsidRDefault="00E17F9D">
            <w:pPr>
              <w:pStyle w:val="ConsPlusNormal"/>
              <w:jc w:val="center"/>
            </w:pPr>
            <w:r>
              <w:rPr>
                <w:color w:val="392C69"/>
              </w:rPr>
              <w:t>Список изменяющих документов</w:t>
            </w:r>
          </w:p>
          <w:p w14:paraId="7D1DC109" w14:textId="77777777" w:rsidR="00E17F9D" w:rsidRDefault="00E17F9D">
            <w:pPr>
              <w:pStyle w:val="ConsPlusNormal"/>
              <w:jc w:val="center"/>
            </w:pPr>
            <w:r>
              <w:rPr>
                <w:color w:val="392C69"/>
              </w:rPr>
              <w:t xml:space="preserve">(в ред. </w:t>
            </w:r>
            <w:hyperlink r:id="rId48" w:history="1">
              <w:r>
                <w:rPr>
                  <w:color w:val="0000FF"/>
                </w:rPr>
                <w:t>Постановления</w:t>
              </w:r>
            </w:hyperlink>
            <w:r>
              <w:rPr>
                <w:color w:val="392C69"/>
              </w:rPr>
              <w:t xml:space="preserve"> Правительства РФ от 06.02.2021 N 124)</w:t>
            </w:r>
          </w:p>
        </w:tc>
        <w:tc>
          <w:tcPr>
            <w:tcW w:w="113" w:type="dxa"/>
            <w:tcBorders>
              <w:top w:val="nil"/>
              <w:left w:val="nil"/>
              <w:bottom w:val="nil"/>
              <w:right w:val="nil"/>
            </w:tcBorders>
            <w:shd w:val="clear" w:color="auto" w:fill="F4F3F8"/>
            <w:tcMar>
              <w:top w:w="0" w:type="dxa"/>
              <w:left w:w="0" w:type="dxa"/>
              <w:bottom w:w="0" w:type="dxa"/>
              <w:right w:w="0" w:type="dxa"/>
            </w:tcMar>
          </w:tcPr>
          <w:p w14:paraId="7983708D" w14:textId="77777777" w:rsidR="00E17F9D" w:rsidRDefault="00E17F9D"/>
        </w:tc>
      </w:tr>
    </w:tbl>
    <w:p w14:paraId="06103998" w14:textId="77777777" w:rsidR="00E17F9D" w:rsidRDefault="00E17F9D">
      <w:pPr>
        <w:pStyle w:val="ConsPlusNormal"/>
        <w:jc w:val="right"/>
      </w:pPr>
    </w:p>
    <w:p w14:paraId="377E33D1" w14:textId="77777777" w:rsidR="00E17F9D" w:rsidRDefault="00E17F9D">
      <w:pPr>
        <w:pStyle w:val="ConsPlusNormal"/>
        <w:jc w:val="right"/>
      </w:pPr>
      <w:r>
        <w:t>(форма)</w:t>
      </w:r>
    </w:p>
    <w:p w14:paraId="7F96AA38" w14:textId="77777777" w:rsidR="00E17F9D" w:rsidRDefault="00E17F9D">
      <w:pPr>
        <w:pStyle w:val="ConsPlusNormal"/>
        <w:ind w:firstLine="540"/>
        <w:jc w:val="both"/>
      </w:pPr>
    </w:p>
    <w:p w14:paraId="520D299E" w14:textId="77777777" w:rsidR="00E17F9D" w:rsidRDefault="00E17F9D">
      <w:pPr>
        <w:pStyle w:val="ConsPlusNonformat"/>
        <w:jc w:val="both"/>
      </w:pPr>
      <w:r>
        <w:t xml:space="preserve">                                           ________________________________</w:t>
      </w:r>
    </w:p>
    <w:p w14:paraId="5E02753A" w14:textId="77777777" w:rsidR="00E17F9D" w:rsidRDefault="00E17F9D">
      <w:pPr>
        <w:pStyle w:val="ConsPlusNonformat"/>
        <w:jc w:val="both"/>
      </w:pPr>
      <w:r>
        <w:t xml:space="preserve">                                           ________________________________</w:t>
      </w:r>
    </w:p>
    <w:p w14:paraId="1F582251" w14:textId="77777777" w:rsidR="00E17F9D" w:rsidRDefault="00E17F9D">
      <w:pPr>
        <w:pStyle w:val="ConsPlusNonformat"/>
        <w:jc w:val="both"/>
      </w:pPr>
      <w:r>
        <w:t xml:space="preserve">                                           (наименование негосударственного</w:t>
      </w:r>
    </w:p>
    <w:p w14:paraId="132934A7" w14:textId="77777777" w:rsidR="00E17F9D" w:rsidRDefault="00E17F9D">
      <w:pPr>
        <w:pStyle w:val="ConsPlusNonformat"/>
        <w:jc w:val="both"/>
      </w:pPr>
      <w:r>
        <w:t xml:space="preserve">                                                  пенсионного фонда)</w:t>
      </w:r>
    </w:p>
    <w:p w14:paraId="2ED59920" w14:textId="77777777" w:rsidR="00E17F9D" w:rsidRDefault="00E17F9D">
      <w:pPr>
        <w:pStyle w:val="ConsPlusNonformat"/>
        <w:jc w:val="both"/>
      </w:pPr>
    </w:p>
    <w:p w14:paraId="53602BC7" w14:textId="77777777" w:rsidR="00E17F9D" w:rsidRDefault="00E17F9D">
      <w:pPr>
        <w:pStyle w:val="ConsPlusNonformat"/>
        <w:jc w:val="both"/>
      </w:pPr>
      <w:bookmarkStart w:id="17" w:name="P218"/>
      <w:bookmarkEnd w:id="17"/>
      <w:r>
        <w:t xml:space="preserve">                                 ЗАЯВЛЕНИЕ</w:t>
      </w:r>
    </w:p>
    <w:p w14:paraId="2B7C5240" w14:textId="77777777" w:rsidR="00E17F9D" w:rsidRDefault="00E17F9D">
      <w:pPr>
        <w:pStyle w:val="ConsPlusNonformat"/>
        <w:jc w:val="both"/>
      </w:pPr>
      <w:r>
        <w:t xml:space="preserve">               застрахованного лица о распределении средств</w:t>
      </w:r>
    </w:p>
    <w:p w14:paraId="5B6C3CBC" w14:textId="77777777" w:rsidR="00E17F9D" w:rsidRDefault="00E17F9D">
      <w:pPr>
        <w:pStyle w:val="ConsPlusNonformat"/>
        <w:jc w:val="both"/>
      </w:pPr>
      <w:r>
        <w:t xml:space="preserve">             пенсионных накоплений, учтенных на его пенсионном</w:t>
      </w:r>
    </w:p>
    <w:p w14:paraId="6262F02E" w14:textId="77777777" w:rsidR="00E17F9D" w:rsidRDefault="00E17F9D">
      <w:pPr>
        <w:pStyle w:val="ConsPlusNonformat"/>
        <w:jc w:val="both"/>
      </w:pPr>
      <w:r>
        <w:t xml:space="preserve">                        счете накопительной пенсии</w:t>
      </w:r>
    </w:p>
    <w:p w14:paraId="08A50688" w14:textId="77777777" w:rsidR="00E17F9D" w:rsidRDefault="00E17F9D">
      <w:pPr>
        <w:pStyle w:val="ConsPlusNonformat"/>
        <w:jc w:val="both"/>
      </w:pPr>
    </w:p>
    <w:p w14:paraId="3DF83F83" w14:textId="77777777" w:rsidR="00E17F9D" w:rsidRDefault="00E17F9D">
      <w:pPr>
        <w:pStyle w:val="ConsPlusNonformat"/>
        <w:jc w:val="both"/>
      </w:pPr>
      <w:r>
        <w:t>Фамилия ___________________________________________________________________</w:t>
      </w:r>
    </w:p>
    <w:p w14:paraId="77A94F97" w14:textId="77777777" w:rsidR="00E17F9D" w:rsidRDefault="00E17F9D">
      <w:pPr>
        <w:pStyle w:val="ConsPlusNonformat"/>
        <w:jc w:val="both"/>
      </w:pPr>
      <w:r>
        <w:t>Имя ___________________________ Отчество (при наличии) ____________________</w:t>
      </w:r>
    </w:p>
    <w:p w14:paraId="355F4D3E" w14:textId="77777777" w:rsidR="00E17F9D" w:rsidRDefault="00E17F9D">
      <w:pPr>
        <w:pStyle w:val="ConsPlusNonformat"/>
        <w:jc w:val="both"/>
      </w:pPr>
      <w:r>
        <w:t>Число, месяц, год и место рождения ________________________________________</w:t>
      </w:r>
    </w:p>
    <w:p w14:paraId="242300E4" w14:textId="77777777" w:rsidR="00E17F9D" w:rsidRDefault="00E17F9D">
      <w:pPr>
        <w:pStyle w:val="ConsPlusNonformat"/>
        <w:jc w:val="both"/>
      </w:pPr>
      <w:r>
        <w:t>Адрес места жительства ____________________________________________________</w:t>
      </w:r>
    </w:p>
    <w:p w14:paraId="6DE5FB99" w14:textId="77777777" w:rsidR="00E17F9D" w:rsidRDefault="00E17F9D">
      <w:pPr>
        <w:pStyle w:val="ConsPlusNonformat"/>
        <w:jc w:val="both"/>
      </w:pPr>
      <w:r>
        <w:t xml:space="preserve">                               (почтовый индекс, республика, край,</w:t>
      </w:r>
    </w:p>
    <w:p w14:paraId="2AF21571" w14:textId="77777777" w:rsidR="00E17F9D" w:rsidRDefault="00E17F9D">
      <w:pPr>
        <w:pStyle w:val="ConsPlusNonformat"/>
        <w:jc w:val="both"/>
      </w:pPr>
      <w:r>
        <w:t>___________________________________________________________________________</w:t>
      </w:r>
    </w:p>
    <w:p w14:paraId="242D6971" w14:textId="77777777" w:rsidR="00E17F9D" w:rsidRDefault="00E17F9D">
      <w:pPr>
        <w:pStyle w:val="ConsPlusNonformat"/>
        <w:jc w:val="both"/>
      </w:pPr>
      <w:r>
        <w:t xml:space="preserve">   область, населенный пункт, улица, номер дома, корпус, номер квартиры)</w:t>
      </w:r>
    </w:p>
    <w:p w14:paraId="7D32E246" w14:textId="77777777" w:rsidR="00E17F9D" w:rsidRDefault="00E17F9D">
      <w:pPr>
        <w:pStyle w:val="ConsPlusNonformat"/>
        <w:jc w:val="both"/>
      </w:pPr>
      <w:r>
        <w:t>Телефон, адрес электронной почты __________________________________________</w:t>
      </w:r>
    </w:p>
    <w:p w14:paraId="241F898C" w14:textId="77777777" w:rsidR="00E17F9D" w:rsidRDefault="00E17F9D">
      <w:pPr>
        <w:pStyle w:val="ConsPlusNonformat"/>
        <w:jc w:val="both"/>
      </w:pPr>
      <w:r>
        <w:t>Паспорт: серия, номер _______________________ дата выдачи _________________</w:t>
      </w:r>
    </w:p>
    <w:p w14:paraId="68EC8BE9" w14:textId="77777777" w:rsidR="00E17F9D" w:rsidRDefault="00E17F9D">
      <w:pPr>
        <w:pStyle w:val="ConsPlusNonformat"/>
        <w:jc w:val="both"/>
      </w:pPr>
      <w:r>
        <w:t>орган, выдавший паспорт, __________________________________________________</w:t>
      </w:r>
    </w:p>
    <w:p w14:paraId="55C0517E" w14:textId="77777777" w:rsidR="00E17F9D" w:rsidRDefault="00E17F9D">
      <w:pPr>
        <w:pStyle w:val="ConsPlusNonformat"/>
        <w:jc w:val="both"/>
      </w:pPr>
      <w:r>
        <w:t>___________________________________________________________________________</w:t>
      </w:r>
    </w:p>
    <w:p w14:paraId="4E034589" w14:textId="77777777" w:rsidR="00E17F9D" w:rsidRDefault="00E17F9D">
      <w:pPr>
        <w:pStyle w:val="ConsPlusNonformat"/>
        <w:jc w:val="both"/>
      </w:pPr>
      <w:r>
        <w:t>___________________________________________________________________________</w:t>
      </w:r>
    </w:p>
    <w:p w14:paraId="6E8F6EC9" w14:textId="77777777" w:rsidR="00E17F9D" w:rsidRDefault="00E17F9D">
      <w:pPr>
        <w:pStyle w:val="ConsPlusNonformat"/>
        <w:jc w:val="both"/>
      </w:pPr>
      <w:r>
        <w:t>Страховой номер индивидуального лицевого счета ____________________________</w:t>
      </w:r>
    </w:p>
    <w:p w14:paraId="0F9A02F1" w14:textId="77777777" w:rsidR="00E17F9D" w:rsidRDefault="00E17F9D">
      <w:pPr>
        <w:pStyle w:val="ConsPlusNonformat"/>
        <w:jc w:val="both"/>
      </w:pPr>
    </w:p>
    <w:p w14:paraId="226F9D03" w14:textId="77777777" w:rsidR="00E17F9D" w:rsidRDefault="00E17F9D">
      <w:pPr>
        <w:pStyle w:val="ConsPlusNonformat"/>
        <w:jc w:val="both"/>
      </w:pPr>
      <w:r>
        <w:t xml:space="preserve">    Прошу распределить все средства пенсионных накоплений, учтенные на моем</w:t>
      </w:r>
    </w:p>
    <w:p w14:paraId="2EE73E2E" w14:textId="77777777" w:rsidR="00E17F9D" w:rsidRDefault="00E17F9D">
      <w:pPr>
        <w:pStyle w:val="ConsPlusNonformat"/>
        <w:jc w:val="both"/>
      </w:pPr>
      <w:r>
        <w:t>пенсионном  счете  накопительной  пенсии  (за  исключением  средств  (части</w:t>
      </w:r>
    </w:p>
    <w:p w14:paraId="78492620" w14:textId="77777777" w:rsidR="00E17F9D" w:rsidRDefault="00E17F9D">
      <w:pPr>
        <w:pStyle w:val="ConsPlusNonformat"/>
        <w:jc w:val="both"/>
      </w:pPr>
      <w:r>
        <w:t>средств)  материнского  (семейного)  капитала, направленных на формирование</w:t>
      </w:r>
    </w:p>
    <w:p w14:paraId="29489B67" w14:textId="77777777" w:rsidR="00E17F9D" w:rsidRDefault="00E17F9D">
      <w:pPr>
        <w:pStyle w:val="ConsPlusNonformat"/>
        <w:jc w:val="both"/>
      </w:pPr>
      <w:r>
        <w:t>накопительной  пенсии,  и  результата  их инвестирования), между указанными</w:t>
      </w:r>
    </w:p>
    <w:p w14:paraId="617E88F8" w14:textId="77777777" w:rsidR="00E17F9D" w:rsidRDefault="00E17F9D">
      <w:pPr>
        <w:pStyle w:val="ConsPlusNonformat"/>
        <w:jc w:val="both"/>
      </w:pPr>
      <w:r>
        <w:t>ниже правопреемниками в следующих долях:</w:t>
      </w:r>
    </w:p>
    <w:p w14:paraId="4E598808" w14:textId="77777777" w:rsidR="00E17F9D" w:rsidRDefault="00E17F9D">
      <w:pPr>
        <w:pStyle w:val="ConsPlusNormal"/>
        <w:jc w:val="both"/>
      </w:pPr>
    </w:p>
    <w:p w14:paraId="5BC470FF" w14:textId="77777777" w:rsidR="00E17F9D" w:rsidRDefault="00E17F9D">
      <w:pPr>
        <w:sectPr w:rsidR="00E17F9D" w:rsidSect="00FB47E3">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317"/>
        <w:gridCol w:w="3382"/>
      </w:tblGrid>
      <w:tr w:rsidR="00E17F9D" w14:paraId="24BE1132" w14:textId="77777777">
        <w:tc>
          <w:tcPr>
            <w:tcW w:w="6317" w:type="dxa"/>
            <w:tcBorders>
              <w:top w:val="single" w:sz="4" w:space="0" w:color="auto"/>
              <w:bottom w:val="single" w:sz="4" w:space="0" w:color="auto"/>
            </w:tcBorders>
          </w:tcPr>
          <w:p w14:paraId="1A2FDB87" w14:textId="77777777" w:rsidR="00E17F9D" w:rsidRDefault="00E17F9D">
            <w:pPr>
              <w:pStyle w:val="ConsPlusNormal"/>
              <w:jc w:val="center"/>
            </w:pPr>
            <w:r>
              <w:lastRenderedPageBreak/>
              <w:t xml:space="preserve">Информация о правопреемниках </w:t>
            </w:r>
            <w:hyperlink w:anchor="P337" w:history="1">
              <w:r>
                <w:rPr>
                  <w:color w:val="0000FF"/>
                </w:rPr>
                <w:t>&lt;*&gt;</w:t>
              </w:r>
            </w:hyperlink>
          </w:p>
        </w:tc>
        <w:tc>
          <w:tcPr>
            <w:tcW w:w="3382" w:type="dxa"/>
            <w:tcBorders>
              <w:top w:val="single" w:sz="4" w:space="0" w:color="auto"/>
              <w:bottom w:val="single" w:sz="4" w:space="0" w:color="auto"/>
            </w:tcBorders>
          </w:tcPr>
          <w:p w14:paraId="39058B4E" w14:textId="77777777" w:rsidR="00E17F9D" w:rsidRDefault="00E17F9D">
            <w:pPr>
              <w:pStyle w:val="ConsPlusNormal"/>
              <w:jc w:val="center"/>
            </w:pPr>
            <w:r>
              <w:t xml:space="preserve">Размер доли (дробным числом или в процентах) </w:t>
            </w:r>
            <w:hyperlink w:anchor="P338" w:history="1">
              <w:r>
                <w:rPr>
                  <w:color w:val="0000FF"/>
                </w:rPr>
                <w:t>&lt;**&gt;</w:t>
              </w:r>
            </w:hyperlink>
          </w:p>
        </w:tc>
      </w:tr>
      <w:tr w:rsidR="00E17F9D" w14:paraId="120B172E" w14:textId="77777777">
        <w:tblPrEx>
          <w:tblBorders>
            <w:insideH w:val="none" w:sz="0" w:space="0" w:color="auto"/>
          </w:tblBorders>
        </w:tblPrEx>
        <w:tc>
          <w:tcPr>
            <w:tcW w:w="6317" w:type="dxa"/>
            <w:tcBorders>
              <w:top w:val="single" w:sz="4" w:space="0" w:color="auto"/>
              <w:bottom w:val="nil"/>
            </w:tcBorders>
          </w:tcPr>
          <w:p w14:paraId="2AA6672F" w14:textId="77777777" w:rsidR="00E17F9D" w:rsidRDefault="00E17F9D">
            <w:pPr>
              <w:pStyle w:val="ConsPlusNormal"/>
            </w:pPr>
            <w:r>
              <w:t>Фамилия, имя, отчество (при наличии)</w:t>
            </w:r>
          </w:p>
        </w:tc>
        <w:tc>
          <w:tcPr>
            <w:tcW w:w="3382" w:type="dxa"/>
            <w:tcBorders>
              <w:top w:val="single" w:sz="4" w:space="0" w:color="auto"/>
              <w:bottom w:val="nil"/>
            </w:tcBorders>
          </w:tcPr>
          <w:p w14:paraId="4CD13C82" w14:textId="77777777" w:rsidR="00E17F9D" w:rsidRDefault="00E17F9D">
            <w:pPr>
              <w:pStyle w:val="ConsPlusNormal"/>
            </w:pPr>
          </w:p>
        </w:tc>
      </w:tr>
      <w:tr w:rsidR="00E17F9D" w14:paraId="3BE3CE2B" w14:textId="77777777">
        <w:tblPrEx>
          <w:tblBorders>
            <w:insideH w:val="none" w:sz="0" w:space="0" w:color="auto"/>
          </w:tblBorders>
        </w:tblPrEx>
        <w:tc>
          <w:tcPr>
            <w:tcW w:w="6317" w:type="dxa"/>
            <w:tcBorders>
              <w:top w:val="nil"/>
              <w:bottom w:val="nil"/>
            </w:tcBorders>
          </w:tcPr>
          <w:p w14:paraId="4E84EBEB" w14:textId="77777777" w:rsidR="00E17F9D" w:rsidRDefault="00E17F9D">
            <w:pPr>
              <w:pStyle w:val="ConsPlusNormal"/>
            </w:pPr>
            <w:r>
              <w:t>Число, месяц, год и место рождения</w:t>
            </w:r>
          </w:p>
        </w:tc>
        <w:tc>
          <w:tcPr>
            <w:tcW w:w="3382" w:type="dxa"/>
            <w:tcBorders>
              <w:top w:val="nil"/>
              <w:bottom w:val="nil"/>
            </w:tcBorders>
          </w:tcPr>
          <w:p w14:paraId="5C5B76A7" w14:textId="77777777" w:rsidR="00E17F9D" w:rsidRDefault="00E17F9D">
            <w:pPr>
              <w:pStyle w:val="ConsPlusNormal"/>
            </w:pPr>
          </w:p>
        </w:tc>
      </w:tr>
      <w:tr w:rsidR="00E17F9D" w14:paraId="3CE8FE85" w14:textId="77777777">
        <w:tblPrEx>
          <w:tblBorders>
            <w:insideH w:val="none" w:sz="0" w:space="0" w:color="auto"/>
          </w:tblBorders>
        </w:tblPrEx>
        <w:tc>
          <w:tcPr>
            <w:tcW w:w="6317" w:type="dxa"/>
            <w:tcBorders>
              <w:top w:val="nil"/>
              <w:bottom w:val="nil"/>
            </w:tcBorders>
          </w:tcPr>
          <w:p w14:paraId="2D6917DF" w14:textId="77777777" w:rsidR="00E17F9D" w:rsidRDefault="00E17F9D">
            <w:pPr>
              <w:pStyle w:val="ConsPlusNormal"/>
            </w:pPr>
            <w:r>
              <w:t>Адрес места жительства (почтовый индекс, республика, край, область, населенный пункт, улица, номер дома, корпус, номер квартиры)</w:t>
            </w:r>
          </w:p>
        </w:tc>
        <w:tc>
          <w:tcPr>
            <w:tcW w:w="3382" w:type="dxa"/>
            <w:tcBorders>
              <w:top w:val="nil"/>
              <w:bottom w:val="nil"/>
            </w:tcBorders>
          </w:tcPr>
          <w:p w14:paraId="33C58E18" w14:textId="77777777" w:rsidR="00E17F9D" w:rsidRDefault="00E17F9D">
            <w:pPr>
              <w:pStyle w:val="ConsPlusNormal"/>
            </w:pPr>
          </w:p>
        </w:tc>
      </w:tr>
      <w:tr w:rsidR="00E17F9D" w14:paraId="1D55233A" w14:textId="77777777">
        <w:tblPrEx>
          <w:tblBorders>
            <w:insideH w:val="none" w:sz="0" w:space="0" w:color="auto"/>
          </w:tblBorders>
        </w:tblPrEx>
        <w:tc>
          <w:tcPr>
            <w:tcW w:w="6317" w:type="dxa"/>
            <w:tcBorders>
              <w:top w:val="nil"/>
              <w:bottom w:val="nil"/>
            </w:tcBorders>
          </w:tcPr>
          <w:p w14:paraId="5178F8F3" w14:textId="77777777" w:rsidR="00E17F9D" w:rsidRDefault="00E17F9D">
            <w:pPr>
              <w:pStyle w:val="ConsPlusNormal"/>
            </w:pPr>
            <w:r>
              <w:t>Паспорт (серия, номер, дата выдачи, орган, выдавший паспорт)</w:t>
            </w:r>
          </w:p>
        </w:tc>
        <w:tc>
          <w:tcPr>
            <w:tcW w:w="3382" w:type="dxa"/>
            <w:tcBorders>
              <w:top w:val="nil"/>
              <w:bottom w:val="nil"/>
            </w:tcBorders>
          </w:tcPr>
          <w:p w14:paraId="28F36ACE" w14:textId="77777777" w:rsidR="00E17F9D" w:rsidRDefault="00E17F9D">
            <w:pPr>
              <w:pStyle w:val="ConsPlusNormal"/>
            </w:pPr>
          </w:p>
        </w:tc>
      </w:tr>
      <w:tr w:rsidR="00E17F9D" w14:paraId="6EF77983" w14:textId="77777777">
        <w:tblPrEx>
          <w:tblBorders>
            <w:insideH w:val="none" w:sz="0" w:space="0" w:color="auto"/>
          </w:tblBorders>
        </w:tblPrEx>
        <w:tc>
          <w:tcPr>
            <w:tcW w:w="6317" w:type="dxa"/>
            <w:tcBorders>
              <w:top w:val="nil"/>
              <w:bottom w:val="nil"/>
            </w:tcBorders>
          </w:tcPr>
          <w:p w14:paraId="663518FF" w14:textId="77777777" w:rsidR="00E17F9D" w:rsidRDefault="00E17F9D">
            <w:pPr>
              <w:pStyle w:val="ConsPlusNormal"/>
            </w:pPr>
            <w:r>
              <w:t xml:space="preserve">Страховой номер индивидуального лицевого счета </w:t>
            </w:r>
            <w:hyperlink w:anchor="P339" w:history="1">
              <w:r>
                <w:rPr>
                  <w:color w:val="0000FF"/>
                </w:rPr>
                <w:t>&lt;***&gt;</w:t>
              </w:r>
            </w:hyperlink>
          </w:p>
        </w:tc>
        <w:tc>
          <w:tcPr>
            <w:tcW w:w="3382" w:type="dxa"/>
            <w:tcBorders>
              <w:top w:val="nil"/>
              <w:bottom w:val="nil"/>
            </w:tcBorders>
          </w:tcPr>
          <w:p w14:paraId="1E0CDFEE" w14:textId="77777777" w:rsidR="00E17F9D" w:rsidRDefault="00E17F9D">
            <w:pPr>
              <w:pStyle w:val="ConsPlusNormal"/>
            </w:pPr>
          </w:p>
        </w:tc>
      </w:tr>
      <w:tr w:rsidR="00E17F9D" w14:paraId="245A228A" w14:textId="77777777">
        <w:tblPrEx>
          <w:tblBorders>
            <w:insideH w:val="none" w:sz="0" w:space="0" w:color="auto"/>
          </w:tblBorders>
        </w:tblPrEx>
        <w:tc>
          <w:tcPr>
            <w:tcW w:w="6317" w:type="dxa"/>
            <w:tcBorders>
              <w:top w:val="nil"/>
              <w:bottom w:val="single" w:sz="4" w:space="0" w:color="auto"/>
            </w:tcBorders>
          </w:tcPr>
          <w:p w14:paraId="26FD7E71" w14:textId="77777777" w:rsidR="00E17F9D" w:rsidRDefault="00E17F9D">
            <w:pPr>
              <w:pStyle w:val="ConsPlusNormal"/>
            </w:pPr>
            <w:r>
              <w:t>Телефон, адрес электронной почты</w:t>
            </w:r>
          </w:p>
        </w:tc>
        <w:tc>
          <w:tcPr>
            <w:tcW w:w="3382" w:type="dxa"/>
            <w:tcBorders>
              <w:top w:val="nil"/>
              <w:bottom w:val="single" w:sz="4" w:space="0" w:color="auto"/>
            </w:tcBorders>
          </w:tcPr>
          <w:p w14:paraId="65E88599" w14:textId="77777777" w:rsidR="00E17F9D" w:rsidRDefault="00E17F9D">
            <w:pPr>
              <w:pStyle w:val="ConsPlusNormal"/>
            </w:pPr>
          </w:p>
        </w:tc>
      </w:tr>
      <w:tr w:rsidR="00E17F9D" w14:paraId="5D466115" w14:textId="77777777">
        <w:tblPrEx>
          <w:tblBorders>
            <w:insideH w:val="none" w:sz="0" w:space="0" w:color="auto"/>
          </w:tblBorders>
        </w:tblPrEx>
        <w:tc>
          <w:tcPr>
            <w:tcW w:w="6317" w:type="dxa"/>
            <w:tcBorders>
              <w:top w:val="single" w:sz="4" w:space="0" w:color="auto"/>
              <w:bottom w:val="nil"/>
            </w:tcBorders>
          </w:tcPr>
          <w:p w14:paraId="30EBC773" w14:textId="77777777" w:rsidR="00E17F9D" w:rsidRDefault="00E17F9D">
            <w:pPr>
              <w:pStyle w:val="ConsPlusNormal"/>
            </w:pPr>
            <w:r>
              <w:t>Фамилия, имя, отчество (при наличии)</w:t>
            </w:r>
          </w:p>
        </w:tc>
        <w:tc>
          <w:tcPr>
            <w:tcW w:w="3382" w:type="dxa"/>
            <w:tcBorders>
              <w:top w:val="single" w:sz="4" w:space="0" w:color="auto"/>
              <w:bottom w:val="nil"/>
            </w:tcBorders>
          </w:tcPr>
          <w:p w14:paraId="604F4CE9" w14:textId="77777777" w:rsidR="00E17F9D" w:rsidRDefault="00E17F9D">
            <w:pPr>
              <w:pStyle w:val="ConsPlusNormal"/>
            </w:pPr>
          </w:p>
        </w:tc>
      </w:tr>
      <w:tr w:rsidR="00E17F9D" w14:paraId="14847FB9" w14:textId="77777777">
        <w:tblPrEx>
          <w:tblBorders>
            <w:insideH w:val="none" w:sz="0" w:space="0" w:color="auto"/>
          </w:tblBorders>
        </w:tblPrEx>
        <w:tc>
          <w:tcPr>
            <w:tcW w:w="6317" w:type="dxa"/>
            <w:tcBorders>
              <w:top w:val="nil"/>
              <w:bottom w:val="nil"/>
            </w:tcBorders>
          </w:tcPr>
          <w:p w14:paraId="700745AE" w14:textId="77777777" w:rsidR="00E17F9D" w:rsidRDefault="00E17F9D">
            <w:pPr>
              <w:pStyle w:val="ConsPlusNormal"/>
            </w:pPr>
            <w:r>
              <w:t>Число, месяц, год и место рождения</w:t>
            </w:r>
          </w:p>
        </w:tc>
        <w:tc>
          <w:tcPr>
            <w:tcW w:w="3382" w:type="dxa"/>
            <w:tcBorders>
              <w:top w:val="nil"/>
              <w:bottom w:val="nil"/>
            </w:tcBorders>
          </w:tcPr>
          <w:p w14:paraId="6209295B" w14:textId="77777777" w:rsidR="00E17F9D" w:rsidRDefault="00E17F9D">
            <w:pPr>
              <w:pStyle w:val="ConsPlusNormal"/>
            </w:pPr>
          </w:p>
        </w:tc>
      </w:tr>
      <w:tr w:rsidR="00E17F9D" w14:paraId="427585CB" w14:textId="77777777">
        <w:tblPrEx>
          <w:tblBorders>
            <w:insideH w:val="none" w:sz="0" w:space="0" w:color="auto"/>
          </w:tblBorders>
        </w:tblPrEx>
        <w:tc>
          <w:tcPr>
            <w:tcW w:w="6317" w:type="dxa"/>
            <w:tcBorders>
              <w:top w:val="nil"/>
              <w:bottom w:val="nil"/>
            </w:tcBorders>
          </w:tcPr>
          <w:p w14:paraId="3A2492C1" w14:textId="77777777" w:rsidR="00E17F9D" w:rsidRDefault="00E17F9D">
            <w:pPr>
              <w:pStyle w:val="ConsPlusNormal"/>
            </w:pPr>
            <w:r>
              <w:t>Адрес места жительства (почтовый индекс, республика, край, область, населенный пункт, улица, номер дома, корпус, номер квартиры)</w:t>
            </w:r>
          </w:p>
        </w:tc>
        <w:tc>
          <w:tcPr>
            <w:tcW w:w="3382" w:type="dxa"/>
            <w:tcBorders>
              <w:top w:val="nil"/>
              <w:bottom w:val="nil"/>
            </w:tcBorders>
          </w:tcPr>
          <w:p w14:paraId="281ED8F2" w14:textId="77777777" w:rsidR="00E17F9D" w:rsidRDefault="00E17F9D">
            <w:pPr>
              <w:pStyle w:val="ConsPlusNormal"/>
            </w:pPr>
          </w:p>
        </w:tc>
      </w:tr>
      <w:tr w:rsidR="00E17F9D" w14:paraId="3B0C352E" w14:textId="77777777">
        <w:tblPrEx>
          <w:tblBorders>
            <w:insideH w:val="none" w:sz="0" w:space="0" w:color="auto"/>
          </w:tblBorders>
        </w:tblPrEx>
        <w:tc>
          <w:tcPr>
            <w:tcW w:w="6317" w:type="dxa"/>
            <w:tcBorders>
              <w:top w:val="nil"/>
              <w:bottom w:val="nil"/>
            </w:tcBorders>
          </w:tcPr>
          <w:p w14:paraId="319A9A55" w14:textId="77777777" w:rsidR="00E17F9D" w:rsidRDefault="00E17F9D">
            <w:pPr>
              <w:pStyle w:val="ConsPlusNormal"/>
            </w:pPr>
            <w:r>
              <w:t>Паспорт (серия, номер, дата выдачи, орган, выдавший паспорт)</w:t>
            </w:r>
          </w:p>
        </w:tc>
        <w:tc>
          <w:tcPr>
            <w:tcW w:w="3382" w:type="dxa"/>
            <w:tcBorders>
              <w:top w:val="nil"/>
              <w:bottom w:val="nil"/>
            </w:tcBorders>
          </w:tcPr>
          <w:p w14:paraId="131F83B3" w14:textId="77777777" w:rsidR="00E17F9D" w:rsidRDefault="00E17F9D">
            <w:pPr>
              <w:pStyle w:val="ConsPlusNormal"/>
            </w:pPr>
          </w:p>
        </w:tc>
      </w:tr>
      <w:tr w:rsidR="00E17F9D" w14:paraId="63FC9731" w14:textId="77777777">
        <w:tblPrEx>
          <w:tblBorders>
            <w:insideH w:val="none" w:sz="0" w:space="0" w:color="auto"/>
          </w:tblBorders>
        </w:tblPrEx>
        <w:tc>
          <w:tcPr>
            <w:tcW w:w="6317" w:type="dxa"/>
            <w:tcBorders>
              <w:top w:val="nil"/>
              <w:bottom w:val="nil"/>
            </w:tcBorders>
          </w:tcPr>
          <w:p w14:paraId="5E6106AB" w14:textId="77777777" w:rsidR="00E17F9D" w:rsidRDefault="00E17F9D">
            <w:pPr>
              <w:pStyle w:val="ConsPlusNormal"/>
            </w:pPr>
            <w:r>
              <w:t xml:space="preserve">Страховой номер индивидуального лицевого счета </w:t>
            </w:r>
            <w:hyperlink w:anchor="P339" w:history="1">
              <w:r>
                <w:rPr>
                  <w:color w:val="0000FF"/>
                </w:rPr>
                <w:t>&lt;***&gt;</w:t>
              </w:r>
            </w:hyperlink>
          </w:p>
        </w:tc>
        <w:tc>
          <w:tcPr>
            <w:tcW w:w="3382" w:type="dxa"/>
            <w:tcBorders>
              <w:top w:val="nil"/>
              <w:bottom w:val="nil"/>
            </w:tcBorders>
          </w:tcPr>
          <w:p w14:paraId="4B49A99C" w14:textId="77777777" w:rsidR="00E17F9D" w:rsidRDefault="00E17F9D">
            <w:pPr>
              <w:pStyle w:val="ConsPlusNormal"/>
            </w:pPr>
          </w:p>
        </w:tc>
      </w:tr>
      <w:tr w:rsidR="00E17F9D" w14:paraId="559CEACD" w14:textId="77777777">
        <w:tblPrEx>
          <w:tblBorders>
            <w:insideH w:val="none" w:sz="0" w:space="0" w:color="auto"/>
          </w:tblBorders>
        </w:tblPrEx>
        <w:tc>
          <w:tcPr>
            <w:tcW w:w="6317" w:type="dxa"/>
            <w:tcBorders>
              <w:top w:val="nil"/>
              <w:bottom w:val="single" w:sz="4" w:space="0" w:color="auto"/>
            </w:tcBorders>
          </w:tcPr>
          <w:p w14:paraId="6C41249D" w14:textId="77777777" w:rsidR="00E17F9D" w:rsidRDefault="00E17F9D">
            <w:pPr>
              <w:pStyle w:val="ConsPlusNormal"/>
            </w:pPr>
            <w:r>
              <w:t>Телефон, адрес электронной почты</w:t>
            </w:r>
          </w:p>
        </w:tc>
        <w:tc>
          <w:tcPr>
            <w:tcW w:w="3382" w:type="dxa"/>
            <w:tcBorders>
              <w:top w:val="nil"/>
              <w:bottom w:val="single" w:sz="4" w:space="0" w:color="auto"/>
            </w:tcBorders>
          </w:tcPr>
          <w:p w14:paraId="1A2697DE" w14:textId="77777777" w:rsidR="00E17F9D" w:rsidRDefault="00E17F9D">
            <w:pPr>
              <w:pStyle w:val="ConsPlusNormal"/>
            </w:pPr>
          </w:p>
        </w:tc>
      </w:tr>
      <w:tr w:rsidR="00E17F9D" w14:paraId="1CC15B60" w14:textId="77777777">
        <w:tblPrEx>
          <w:tblBorders>
            <w:insideH w:val="none" w:sz="0" w:space="0" w:color="auto"/>
          </w:tblBorders>
        </w:tblPrEx>
        <w:tc>
          <w:tcPr>
            <w:tcW w:w="6317" w:type="dxa"/>
            <w:tcBorders>
              <w:top w:val="single" w:sz="4" w:space="0" w:color="auto"/>
              <w:bottom w:val="nil"/>
            </w:tcBorders>
          </w:tcPr>
          <w:p w14:paraId="7FE89B6D" w14:textId="77777777" w:rsidR="00E17F9D" w:rsidRDefault="00E17F9D">
            <w:pPr>
              <w:pStyle w:val="ConsPlusNormal"/>
            </w:pPr>
            <w:r>
              <w:t>Фамилия, имя, отчество (при наличии)</w:t>
            </w:r>
          </w:p>
        </w:tc>
        <w:tc>
          <w:tcPr>
            <w:tcW w:w="3382" w:type="dxa"/>
            <w:tcBorders>
              <w:top w:val="single" w:sz="4" w:space="0" w:color="auto"/>
              <w:bottom w:val="nil"/>
            </w:tcBorders>
          </w:tcPr>
          <w:p w14:paraId="199FA673" w14:textId="77777777" w:rsidR="00E17F9D" w:rsidRDefault="00E17F9D">
            <w:pPr>
              <w:pStyle w:val="ConsPlusNormal"/>
            </w:pPr>
          </w:p>
        </w:tc>
      </w:tr>
      <w:tr w:rsidR="00E17F9D" w14:paraId="14372763" w14:textId="77777777">
        <w:tblPrEx>
          <w:tblBorders>
            <w:insideH w:val="none" w:sz="0" w:space="0" w:color="auto"/>
          </w:tblBorders>
        </w:tblPrEx>
        <w:tc>
          <w:tcPr>
            <w:tcW w:w="6317" w:type="dxa"/>
            <w:tcBorders>
              <w:top w:val="nil"/>
              <w:bottom w:val="nil"/>
            </w:tcBorders>
          </w:tcPr>
          <w:p w14:paraId="40DB444C" w14:textId="77777777" w:rsidR="00E17F9D" w:rsidRDefault="00E17F9D">
            <w:pPr>
              <w:pStyle w:val="ConsPlusNormal"/>
            </w:pPr>
            <w:r>
              <w:t>Число, месяц, год и место рождения</w:t>
            </w:r>
          </w:p>
        </w:tc>
        <w:tc>
          <w:tcPr>
            <w:tcW w:w="3382" w:type="dxa"/>
            <w:tcBorders>
              <w:top w:val="nil"/>
              <w:bottom w:val="nil"/>
            </w:tcBorders>
          </w:tcPr>
          <w:p w14:paraId="36D7E9F5" w14:textId="77777777" w:rsidR="00E17F9D" w:rsidRDefault="00E17F9D">
            <w:pPr>
              <w:pStyle w:val="ConsPlusNormal"/>
            </w:pPr>
          </w:p>
        </w:tc>
      </w:tr>
      <w:tr w:rsidR="00E17F9D" w14:paraId="61D191AF" w14:textId="77777777">
        <w:tblPrEx>
          <w:tblBorders>
            <w:insideH w:val="none" w:sz="0" w:space="0" w:color="auto"/>
          </w:tblBorders>
        </w:tblPrEx>
        <w:tc>
          <w:tcPr>
            <w:tcW w:w="6317" w:type="dxa"/>
            <w:tcBorders>
              <w:top w:val="nil"/>
              <w:bottom w:val="nil"/>
            </w:tcBorders>
          </w:tcPr>
          <w:p w14:paraId="22EEAA1A" w14:textId="77777777" w:rsidR="00E17F9D" w:rsidRDefault="00E17F9D">
            <w:pPr>
              <w:pStyle w:val="ConsPlusNormal"/>
            </w:pPr>
            <w:r>
              <w:t xml:space="preserve">Адрес места жительства (почтовый индекс, республика, край, область, населенный пункт, улица, номер дома, корпус, номер </w:t>
            </w:r>
            <w:r>
              <w:lastRenderedPageBreak/>
              <w:t>квартиры)</w:t>
            </w:r>
          </w:p>
        </w:tc>
        <w:tc>
          <w:tcPr>
            <w:tcW w:w="3382" w:type="dxa"/>
            <w:tcBorders>
              <w:top w:val="nil"/>
              <w:bottom w:val="nil"/>
            </w:tcBorders>
          </w:tcPr>
          <w:p w14:paraId="39007692" w14:textId="77777777" w:rsidR="00E17F9D" w:rsidRDefault="00E17F9D">
            <w:pPr>
              <w:pStyle w:val="ConsPlusNormal"/>
            </w:pPr>
          </w:p>
        </w:tc>
      </w:tr>
      <w:tr w:rsidR="00E17F9D" w14:paraId="4F89EC87" w14:textId="77777777">
        <w:tblPrEx>
          <w:tblBorders>
            <w:insideH w:val="none" w:sz="0" w:space="0" w:color="auto"/>
          </w:tblBorders>
        </w:tblPrEx>
        <w:tc>
          <w:tcPr>
            <w:tcW w:w="6317" w:type="dxa"/>
            <w:tcBorders>
              <w:top w:val="nil"/>
              <w:bottom w:val="nil"/>
            </w:tcBorders>
          </w:tcPr>
          <w:p w14:paraId="3FCECDD3" w14:textId="77777777" w:rsidR="00E17F9D" w:rsidRDefault="00E17F9D">
            <w:pPr>
              <w:pStyle w:val="ConsPlusNormal"/>
            </w:pPr>
            <w:r>
              <w:t>Паспорт (серия, номер, дата выдачи, орган, выдавший паспорт)</w:t>
            </w:r>
          </w:p>
        </w:tc>
        <w:tc>
          <w:tcPr>
            <w:tcW w:w="3382" w:type="dxa"/>
            <w:tcBorders>
              <w:top w:val="nil"/>
              <w:bottom w:val="nil"/>
            </w:tcBorders>
          </w:tcPr>
          <w:p w14:paraId="7BBAFD07" w14:textId="77777777" w:rsidR="00E17F9D" w:rsidRDefault="00E17F9D">
            <w:pPr>
              <w:pStyle w:val="ConsPlusNormal"/>
            </w:pPr>
          </w:p>
        </w:tc>
      </w:tr>
      <w:tr w:rsidR="00E17F9D" w14:paraId="169EB78B" w14:textId="77777777">
        <w:tblPrEx>
          <w:tblBorders>
            <w:insideH w:val="none" w:sz="0" w:space="0" w:color="auto"/>
          </w:tblBorders>
        </w:tblPrEx>
        <w:tc>
          <w:tcPr>
            <w:tcW w:w="6317" w:type="dxa"/>
            <w:tcBorders>
              <w:top w:val="nil"/>
              <w:bottom w:val="nil"/>
            </w:tcBorders>
          </w:tcPr>
          <w:p w14:paraId="7943E1F6" w14:textId="77777777" w:rsidR="00E17F9D" w:rsidRDefault="00E17F9D">
            <w:pPr>
              <w:pStyle w:val="ConsPlusNormal"/>
            </w:pPr>
            <w:r>
              <w:t xml:space="preserve">Страховой номер индивидуального лицевого счета </w:t>
            </w:r>
            <w:hyperlink w:anchor="P339" w:history="1">
              <w:r>
                <w:rPr>
                  <w:color w:val="0000FF"/>
                </w:rPr>
                <w:t>&lt;***&gt;</w:t>
              </w:r>
            </w:hyperlink>
          </w:p>
        </w:tc>
        <w:tc>
          <w:tcPr>
            <w:tcW w:w="3382" w:type="dxa"/>
            <w:tcBorders>
              <w:top w:val="nil"/>
              <w:bottom w:val="nil"/>
            </w:tcBorders>
          </w:tcPr>
          <w:p w14:paraId="3C40A24A" w14:textId="77777777" w:rsidR="00E17F9D" w:rsidRDefault="00E17F9D">
            <w:pPr>
              <w:pStyle w:val="ConsPlusNormal"/>
            </w:pPr>
          </w:p>
        </w:tc>
      </w:tr>
      <w:tr w:rsidR="00E17F9D" w14:paraId="4BD2854E" w14:textId="77777777">
        <w:tblPrEx>
          <w:tblBorders>
            <w:insideH w:val="none" w:sz="0" w:space="0" w:color="auto"/>
          </w:tblBorders>
        </w:tblPrEx>
        <w:tc>
          <w:tcPr>
            <w:tcW w:w="6317" w:type="dxa"/>
            <w:tcBorders>
              <w:top w:val="nil"/>
              <w:bottom w:val="single" w:sz="4" w:space="0" w:color="auto"/>
            </w:tcBorders>
          </w:tcPr>
          <w:p w14:paraId="61F40DFC" w14:textId="77777777" w:rsidR="00E17F9D" w:rsidRDefault="00E17F9D">
            <w:pPr>
              <w:pStyle w:val="ConsPlusNormal"/>
            </w:pPr>
            <w:r>
              <w:t>Телефон, адрес электронной почты</w:t>
            </w:r>
          </w:p>
        </w:tc>
        <w:tc>
          <w:tcPr>
            <w:tcW w:w="3382" w:type="dxa"/>
            <w:tcBorders>
              <w:top w:val="nil"/>
              <w:bottom w:val="single" w:sz="4" w:space="0" w:color="auto"/>
            </w:tcBorders>
          </w:tcPr>
          <w:p w14:paraId="6AC9691E" w14:textId="77777777" w:rsidR="00E17F9D" w:rsidRDefault="00E17F9D">
            <w:pPr>
              <w:pStyle w:val="ConsPlusNormal"/>
            </w:pPr>
          </w:p>
        </w:tc>
      </w:tr>
      <w:tr w:rsidR="00E17F9D" w14:paraId="0F67FCC6" w14:textId="77777777">
        <w:tblPrEx>
          <w:tblBorders>
            <w:insideH w:val="none" w:sz="0" w:space="0" w:color="auto"/>
          </w:tblBorders>
        </w:tblPrEx>
        <w:tc>
          <w:tcPr>
            <w:tcW w:w="6317" w:type="dxa"/>
            <w:tcBorders>
              <w:top w:val="single" w:sz="4" w:space="0" w:color="auto"/>
              <w:bottom w:val="nil"/>
            </w:tcBorders>
          </w:tcPr>
          <w:p w14:paraId="6650E045" w14:textId="77777777" w:rsidR="00E17F9D" w:rsidRDefault="00E17F9D">
            <w:pPr>
              <w:pStyle w:val="ConsPlusNormal"/>
            </w:pPr>
            <w:r>
              <w:t>Фамилия, имя, отчество (при наличии)</w:t>
            </w:r>
          </w:p>
        </w:tc>
        <w:tc>
          <w:tcPr>
            <w:tcW w:w="3382" w:type="dxa"/>
            <w:tcBorders>
              <w:top w:val="single" w:sz="4" w:space="0" w:color="auto"/>
              <w:bottom w:val="nil"/>
            </w:tcBorders>
          </w:tcPr>
          <w:p w14:paraId="47B8963A" w14:textId="77777777" w:rsidR="00E17F9D" w:rsidRDefault="00E17F9D">
            <w:pPr>
              <w:pStyle w:val="ConsPlusNormal"/>
            </w:pPr>
          </w:p>
        </w:tc>
      </w:tr>
      <w:tr w:rsidR="00E17F9D" w14:paraId="17EBAF4E" w14:textId="77777777">
        <w:tblPrEx>
          <w:tblBorders>
            <w:insideH w:val="none" w:sz="0" w:space="0" w:color="auto"/>
          </w:tblBorders>
        </w:tblPrEx>
        <w:tc>
          <w:tcPr>
            <w:tcW w:w="6317" w:type="dxa"/>
            <w:tcBorders>
              <w:top w:val="nil"/>
              <w:bottom w:val="nil"/>
            </w:tcBorders>
          </w:tcPr>
          <w:p w14:paraId="2358F945" w14:textId="77777777" w:rsidR="00E17F9D" w:rsidRDefault="00E17F9D">
            <w:pPr>
              <w:pStyle w:val="ConsPlusNormal"/>
            </w:pPr>
            <w:r>
              <w:t>Число, месяц, год и место рождения</w:t>
            </w:r>
          </w:p>
        </w:tc>
        <w:tc>
          <w:tcPr>
            <w:tcW w:w="3382" w:type="dxa"/>
            <w:tcBorders>
              <w:top w:val="nil"/>
              <w:bottom w:val="nil"/>
            </w:tcBorders>
          </w:tcPr>
          <w:p w14:paraId="275F8E88" w14:textId="77777777" w:rsidR="00E17F9D" w:rsidRDefault="00E17F9D">
            <w:pPr>
              <w:pStyle w:val="ConsPlusNormal"/>
            </w:pPr>
          </w:p>
        </w:tc>
      </w:tr>
      <w:tr w:rsidR="00E17F9D" w14:paraId="1E249DFB" w14:textId="77777777">
        <w:tblPrEx>
          <w:tblBorders>
            <w:insideH w:val="none" w:sz="0" w:space="0" w:color="auto"/>
          </w:tblBorders>
        </w:tblPrEx>
        <w:tc>
          <w:tcPr>
            <w:tcW w:w="6317" w:type="dxa"/>
            <w:tcBorders>
              <w:top w:val="nil"/>
              <w:bottom w:val="nil"/>
            </w:tcBorders>
          </w:tcPr>
          <w:p w14:paraId="47B10A25" w14:textId="77777777" w:rsidR="00E17F9D" w:rsidRDefault="00E17F9D">
            <w:pPr>
              <w:pStyle w:val="ConsPlusNormal"/>
            </w:pPr>
            <w:r>
              <w:t>Адрес места жительства (почтовый индекс, республика, край, область, населенный пункт, улица, номер дома, корпус, номер квартиры) Паспорт (серия, номер, дата выдачи, орган, выдавший паспорт)</w:t>
            </w:r>
          </w:p>
        </w:tc>
        <w:tc>
          <w:tcPr>
            <w:tcW w:w="3382" w:type="dxa"/>
            <w:tcBorders>
              <w:top w:val="nil"/>
              <w:bottom w:val="nil"/>
            </w:tcBorders>
          </w:tcPr>
          <w:p w14:paraId="6DDEF9DE" w14:textId="77777777" w:rsidR="00E17F9D" w:rsidRDefault="00E17F9D">
            <w:pPr>
              <w:pStyle w:val="ConsPlusNormal"/>
            </w:pPr>
          </w:p>
        </w:tc>
      </w:tr>
      <w:tr w:rsidR="00E17F9D" w14:paraId="28270B79" w14:textId="77777777">
        <w:tblPrEx>
          <w:tblBorders>
            <w:insideH w:val="none" w:sz="0" w:space="0" w:color="auto"/>
          </w:tblBorders>
        </w:tblPrEx>
        <w:tc>
          <w:tcPr>
            <w:tcW w:w="6317" w:type="dxa"/>
            <w:tcBorders>
              <w:top w:val="nil"/>
              <w:bottom w:val="nil"/>
            </w:tcBorders>
          </w:tcPr>
          <w:p w14:paraId="7DCD620C" w14:textId="77777777" w:rsidR="00E17F9D" w:rsidRDefault="00E17F9D">
            <w:pPr>
              <w:pStyle w:val="ConsPlusNormal"/>
            </w:pPr>
            <w:r>
              <w:t xml:space="preserve">Страховой номер индивидуального лицевого счета </w:t>
            </w:r>
            <w:hyperlink w:anchor="P339" w:history="1">
              <w:r>
                <w:rPr>
                  <w:color w:val="0000FF"/>
                </w:rPr>
                <w:t>&lt;***&gt;</w:t>
              </w:r>
            </w:hyperlink>
          </w:p>
        </w:tc>
        <w:tc>
          <w:tcPr>
            <w:tcW w:w="3382" w:type="dxa"/>
            <w:tcBorders>
              <w:top w:val="nil"/>
              <w:bottom w:val="nil"/>
            </w:tcBorders>
          </w:tcPr>
          <w:p w14:paraId="4B376B95" w14:textId="77777777" w:rsidR="00E17F9D" w:rsidRDefault="00E17F9D">
            <w:pPr>
              <w:pStyle w:val="ConsPlusNormal"/>
            </w:pPr>
          </w:p>
        </w:tc>
      </w:tr>
      <w:tr w:rsidR="00E17F9D" w14:paraId="2F83F877" w14:textId="77777777">
        <w:tblPrEx>
          <w:tblBorders>
            <w:insideH w:val="none" w:sz="0" w:space="0" w:color="auto"/>
          </w:tblBorders>
        </w:tblPrEx>
        <w:tc>
          <w:tcPr>
            <w:tcW w:w="6317" w:type="dxa"/>
            <w:tcBorders>
              <w:top w:val="nil"/>
              <w:bottom w:val="single" w:sz="4" w:space="0" w:color="auto"/>
            </w:tcBorders>
          </w:tcPr>
          <w:p w14:paraId="7CEFDA59" w14:textId="77777777" w:rsidR="00E17F9D" w:rsidRDefault="00E17F9D">
            <w:pPr>
              <w:pStyle w:val="ConsPlusNormal"/>
            </w:pPr>
            <w:r>
              <w:t>Телефон, адрес электронной почты</w:t>
            </w:r>
          </w:p>
        </w:tc>
        <w:tc>
          <w:tcPr>
            <w:tcW w:w="3382" w:type="dxa"/>
            <w:tcBorders>
              <w:top w:val="nil"/>
              <w:bottom w:val="single" w:sz="4" w:space="0" w:color="auto"/>
            </w:tcBorders>
          </w:tcPr>
          <w:p w14:paraId="18988DC8" w14:textId="77777777" w:rsidR="00E17F9D" w:rsidRDefault="00E17F9D">
            <w:pPr>
              <w:pStyle w:val="ConsPlusNormal"/>
            </w:pPr>
          </w:p>
        </w:tc>
      </w:tr>
    </w:tbl>
    <w:p w14:paraId="74DFB9A8" w14:textId="77777777" w:rsidR="00E17F9D" w:rsidRDefault="00E17F9D">
      <w:pPr>
        <w:pStyle w:val="ConsPlusNormal"/>
        <w:jc w:val="both"/>
      </w:pPr>
    </w:p>
    <w:p w14:paraId="45E2465C" w14:textId="77777777" w:rsidR="00E17F9D" w:rsidRDefault="00E17F9D">
      <w:pPr>
        <w:pStyle w:val="ConsPlusNonformat"/>
        <w:jc w:val="both"/>
      </w:pPr>
      <w:r>
        <w:t>_____________________ Подпись застрахованного лица ________________________</w:t>
      </w:r>
    </w:p>
    <w:p w14:paraId="14B219A8" w14:textId="77777777" w:rsidR="00E17F9D" w:rsidRDefault="00E17F9D">
      <w:pPr>
        <w:pStyle w:val="ConsPlusNonformat"/>
        <w:jc w:val="both"/>
      </w:pPr>
      <w:r>
        <w:t xml:space="preserve"> (число, месяц, год)</w:t>
      </w:r>
    </w:p>
    <w:p w14:paraId="0F8EFA88" w14:textId="77777777" w:rsidR="00E17F9D" w:rsidRDefault="00E17F9D">
      <w:pPr>
        <w:pStyle w:val="ConsPlusNonformat"/>
        <w:jc w:val="both"/>
      </w:pPr>
    </w:p>
    <w:p w14:paraId="7B2DE53B" w14:textId="77777777" w:rsidR="00E17F9D" w:rsidRDefault="00E17F9D">
      <w:pPr>
        <w:pStyle w:val="ConsPlusNonformat"/>
        <w:jc w:val="both"/>
      </w:pPr>
      <w:r>
        <w:t xml:space="preserve">    При изменении индивидуальных сведений о правопреемниках, указанных мной</w:t>
      </w:r>
    </w:p>
    <w:p w14:paraId="2AC0009F" w14:textId="77777777" w:rsidR="00E17F9D" w:rsidRDefault="00E17F9D">
      <w:pPr>
        <w:pStyle w:val="ConsPlusNonformat"/>
        <w:jc w:val="both"/>
      </w:pPr>
      <w:r>
        <w:t>в   заявлении,   приму   меры  к  уведомлению  об  этом  негосударственного</w:t>
      </w:r>
    </w:p>
    <w:p w14:paraId="22E494BA" w14:textId="77777777" w:rsidR="00E17F9D" w:rsidRDefault="00E17F9D">
      <w:pPr>
        <w:pStyle w:val="ConsPlusNonformat"/>
        <w:jc w:val="both"/>
      </w:pPr>
      <w:r>
        <w:t>пенсионного фонда путем подачи нового заявления с уточненными данными.</w:t>
      </w:r>
    </w:p>
    <w:p w14:paraId="362A698E" w14:textId="77777777" w:rsidR="00E17F9D" w:rsidRDefault="00E17F9D">
      <w:pPr>
        <w:pStyle w:val="ConsPlusNonformat"/>
        <w:jc w:val="both"/>
      </w:pPr>
    </w:p>
    <w:p w14:paraId="14203917" w14:textId="77777777" w:rsidR="00E17F9D" w:rsidRDefault="00E17F9D">
      <w:pPr>
        <w:pStyle w:val="ConsPlusNonformat"/>
        <w:jc w:val="both"/>
      </w:pPr>
      <w:r>
        <w:t>_____________________ Подпись застрахованного лица ________________________</w:t>
      </w:r>
    </w:p>
    <w:p w14:paraId="333AEC4A" w14:textId="77777777" w:rsidR="00E17F9D" w:rsidRDefault="00E17F9D">
      <w:pPr>
        <w:pStyle w:val="ConsPlusNonformat"/>
        <w:jc w:val="both"/>
      </w:pPr>
      <w:r>
        <w:t xml:space="preserve"> (число, месяц, год)</w:t>
      </w:r>
    </w:p>
    <w:p w14:paraId="7687B0EA" w14:textId="77777777" w:rsidR="00E17F9D" w:rsidRDefault="00E17F9D">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56"/>
        <w:gridCol w:w="6843"/>
      </w:tblGrid>
      <w:tr w:rsidR="00E17F9D" w14:paraId="16F2B12E" w14:textId="77777777">
        <w:tc>
          <w:tcPr>
            <w:tcW w:w="2856" w:type="dxa"/>
            <w:vMerge w:val="restart"/>
            <w:tcBorders>
              <w:top w:val="single" w:sz="4" w:space="0" w:color="auto"/>
              <w:bottom w:val="single" w:sz="4" w:space="0" w:color="auto"/>
            </w:tcBorders>
          </w:tcPr>
          <w:p w14:paraId="4E9AFFA3" w14:textId="77777777" w:rsidR="00E17F9D" w:rsidRDefault="00E17F9D">
            <w:pPr>
              <w:pStyle w:val="ConsPlusNormal"/>
              <w:jc w:val="center"/>
            </w:pPr>
            <w:r>
              <w:t>Заполняется сотрудником негосударственного пенсионного фонда</w:t>
            </w:r>
          </w:p>
        </w:tc>
        <w:tc>
          <w:tcPr>
            <w:tcW w:w="6843" w:type="dxa"/>
            <w:tcBorders>
              <w:top w:val="single" w:sz="4" w:space="0" w:color="auto"/>
              <w:bottom w:val="nil"/>
            </w:tcBorders>
          </w:tcPr>
          <w:p w14:paraId="2B4DE928" w14:textId="77777777" w:rsidR="00E17F9D" w:rsidRDefault="00E17F9D">
            <w:pPr>
              <w:pStyle w:val="ConsPlusNormal"/>
            </w:pPr>
            <w:r>
              <w:t>Заявление</w:t>
            </w:r>
          </w:p>
          <w:p w14:paraId="66F66E4F" w14:textId="77777777" w:rsidR="00E17F9D" w:rsidRDefault="00E17F9D">
            <w:pPr>
              <w:pStyle w:val="ConsPlusNormal"/>
            </w:pPr>
            <w:r>
              <w:t>зарегистрировано "__" _________________ г.</w:t>
            </w:r>
          </w:p>
        </w:tc>
      </w:tr>
      <w:tr w:rsidR="00E17F9D" w14:paraId="6B18C929" w14:textId="77777777">
        <w:tc>
          <w:tcPr>
            <w:tcW w:w="2856" w:type="dxa"/>
            <w:vMerge/>
            <w:tcBorders>
              <w:top w:val="single" w:sz="4" w:space="0" w:color="auto"/>
              <w:bottom w:val="single" w:sz="4" w:space="0" w:color="auto"/>
            </w:tcBorders>
          </w:tcPr>
          <w:p w14:paraId="7783FB70" w14:textId="77777777" w:rsidR="00E17F9D" w:rsidRDefault="00E17F9D"/>
        </w:tc>
        <w:tc>
          <w:tcPr>
            <w:tcW w:w="6843" w:type="dxa"/>
            <w:tcBorders>
              <w:top w:val="nil"/>
              <w:bottom w:val="nil"/>
            </w:tcBorders>
          </w:tcPr>
          <w:p w14:paraId="1D51EDB4" w14:textId="77777777" w:rsidR="00E17F9D" w:rsidRDefault="00E17F9D">
            <w:pPr>
              <w:pStyle w:val="ConsPlusNormal"/>
              <w:jc w:val="center"/>
            </w:pPr>
            <w:r>
              <w:t>N __________</w:t>
            </w:r>
          </w:p>
        </w:tc>
      </w:tr>
      <w:tr w:rsidR="00E17F9D" w14:paraId="021C02F6" w14:textId="77777777">
        <w:tc>
          <w:tcPr>
            <w:tcW w:w="2856" w:type="dxa"/>
            <w:vMerge/>
            <w:tcBorders>
              <w:top w:val="single" w:sz="4" w:space="0" w:color="auto"/>
              <w:bottom w:val="single" w:sz="4" w:space="0" w:color="auto"/>
            </w:tcBorders>
          </w:tcPr>
          <w:p w14:paraId="30EA21A2" w14:textId="77777777" w:rsidR="00E17F9D" w:rsidRDefault="00E17F9D"/>
        </w:tc>
        <w:tc>
          <w:tcPr>
            <w:tcW w:w="6843" w:type="dxa"/>
            <w:tcBorders>
              <w:top w:val="nil"/>
              <w:bottom w:val="single" w:sz="4" w:space="0" w:color="auto"/>
            </w:tcBorders>
          </w:tcPr>
          <w:p w14:paraId="21190185" w14:textId="77777777" w:rsidR="00E17F9D" w:rsidRDefault="00E17F9D">
            <w:pPr>
              <w:pStyle w:val="ConsPlusNormal"/>
              <w:jc w:val="center"/>
            </w:pPr>
            <w:r>
              <w:t>__________________________________________</w:t>
            </w:r>
          </w:p>
          <w:p w14:paraId="575C1199" w14:textId="77777777" w:rsidR="00E17F9D" w:rsidRDefault="00E17F9D">
            <w:pPr>
              <w:pStyle w:val="ConsPlusNormal"/>
              <w:jc w:val="center"/>
            </w:pPr>
            <w:r>
              <w:t>(должность и подпись сотрудника негосударственного пенсионного фонда, зарегистрировавшего заявление)</w:t>
            </w:r>
          </w:p>
        </w:tc>
      </w:tr>
    </w:tbl>
    <w:p w14:paraId="07AA4BD2" w14:textId="77777777" w:rsidR="00E17F9D" w:rsidRDefault="00E17F9D">
      <w:pPr>
        <w:sectPr w:rsidR="00E17F9D">
          <w:pgSz w:w="16838" w:h="11905" w:orient="landscape"/>
          <w:pgMar w:top="1701" w:right="1134" w:bottom="850" w:left="1134" w:header="0" w:footer="0" w:gutter="0"/>
          <w:cols w:space="720"/>
        </w:sectPr>
      </w:pPr>
    </w:p>
    <w:p w14:paraId="2B2B7077" w14:textId="77777777" w:rsidR="00E17F9D" w:rsidRDefault="00E17F9D">
      <w:pPr>
        <w:pStyle w:val="ConsPlusNormal"/>
        <w:jc w:val="both"/>
      </w:pPr>
    </w:p>
    <w:p w14:paraId="3C86400A" w14:textId="77777777" w:rsidR="00E17F9D" w:rsidRDefault="00E17F9D">
      <w:pPr>
        <w:pStyle w:val="ConsPlusNonformat"/>
        <w:jc w:val="both"/>
      </w:pPr>
      <w:r>
        <w:t>------------------------------- Линия отреза ------------------------------</w:t>
      </w:r>
    </w:p>
    <w:p w14:paraId="0553A0C8" w14:textId="77777777" w:rsidR="00E17F9D" w:rsidRDefault="00E17F9D">
      <w:pPr>
        <w:pStyle w:val="ConsPlusNonformat"/>
        <w:jc w:val="both"/>
      </w:pPr>
    </w:p>
    <w:p w14:paraId="744BCC0E" w14:textId="77777777" w:rsidR="00E17F9D" w:rsidRDefault="00E17F9D">
      <w:pPr>
        <w:pStyle w:val="ConsPlusNonformat"/>
        <w:jc w:val="both"/>
      </w:pPr>
      <w:r>
        <w:t>___________________________________________________________________________</w:t>
      </w:r>
    </w:p>
    <w:p w14:paraId="1AE02628" w14:textId="77777777" w:rsidR="00E17F9D" w:rsidRDefault="00E17F9D">
      <w:pPr>
        <w:pStyle w:val="ConsPlusNonformat"/>
        <w:jc w:val="both"/>
      </w:pPr>
      <w:r>
        <w:t>___________________________________________________________________________</w:t>
      </w:r>
    </w:p>
    <w:p w14:paraId="242483C1" w14:textId="77777777" w:rsidR="00E17F9D" w:rsidRDefault="00E17F9D">
      <w:pPr>
        <w:pStyle w:val="ConsPlusNonformat"/>
        <w:jc w:val="both"/>
      </w:pPr>
      <w:r>
        <w:t xml:space="preserve">            (наименование негосударственного пенсионного фонда)</w:t>
      </w:r>
    </w:p>
    <w:p w14:paraId="27DF57EF" w14:textId="77777777" w:rsidR="00E17F9D" w:rsidRDefault="00E17F9D">
      <w:pPr>
        <w:pStyle w:val="ConsPlusNonformat"/>
        <w:jc w:val="both"/>
      </w:pPr>
    </w:p>
    <w:p w14:paraId="3E3D36FA" w14:textId="77777777" w:rsidR="00E17F9D" w:rsidRDefault="00E17F9D">
      <w:pPr>
        <w:pStyle w:val="ConsPlusNonformat"/>
        <w:jc w:val="both"/>
      </w:pPr>
      <w:r>
        <w:t xml:space="preserve">                           РАСПИСКА-УВЕДОМЛЕНИЕ</w:t>
      </w:r>
    </w:p>
    <w:p w14:paraId="4D72F5C7" w14:textId="77777777" w:rsidR="00E17F9D" w:rsidRDefault="00E17F9D">
      <w:pPr>
        <w:pStyle w:val="ConsPlusNonformat"/>
        <w:jc w:val="both"/>
      </w:pPr>
      <w:r>
        <w:t xml:space="preserve">       о регистрации заявления застрахованного лица о распределении</w:t>
      </w:r>
    </w:p>
    <w:p w14:paraId="4E4BAEC8" w14:textId="77777777" w:rsidR="00E17F9D" w:rsidRDefault="00E17F9D">
      <w:pPr>
        <w:pStyle w:val="ConsPlusNonformat"/>
        <w:jc w:val="both"/>
      </w:pPr>
      <w:r>
        <w:t xml:space="preserve">         средств пенсионных накоплений, учтенных на его пенсионном</w:t>
      </w:r>
    </w:p>
    <w:p w14:paraId="487D002E" w14:textId="77777777" w:rsidR="00E17F9D" w:rsidRDefault="00E17F9D">
      <w:pPr>
        <w:pStyle w:val="ConsPlusNonformat"/>
        <w:jc w:val="both"/>
      </w:pPr>
      <w:r>
        <w:t xml:space="preserve">                        счете накопительной пенсии</w:t>
      </w:r>
    </w:p>
    <w:p w14:paraId="7E7CB029" w14:textId="77777777" w:rsidR="00E17F9D" w:rsidRDefault="00E17F9D">
      <w:pPr>
        <w:pStyle w:val="ConsPlusNonformat"/>
        <w:jc w:val="both"/>
      </w:pPr>
    </w:p>
    <w:p w14:paraId="107F11BA" w14:textId="77777777" w:rsidR="00E17F9D" w:rsidRDefault="00E17F9D">
      <w:pPr>
        <w:pStyle w:val="ConsPlusNonformat"/>
        <w:jc w:val="both"/>
      </w:pPr>
      <w:r>
        <w:t xml:space="preserve">                   N _________ от _____________________</w:t>
      </w:r>
    </w:p>
    <w:p w14:paraId="75D7D7B8" w14:textId="77777777" w:rsidR="00E17F9D" w:rsidRDefault="00E17F9D">
      <w:pPr>
        <w:pStyle w:val="ConsPlusNonformat"/>
        <w:jc w:val="both"/>
      </w:pPr>
    </w:p>
    <w:p w14:paraId="747BB529" w14:textId="77777777" w:rsidR="00E17F9D" w:rsidRDefault="00E17F9D">
      <w:pPr>
        <w:pStyle w:val="ConsPlusNonformat"/>
        <w:jc w:val="both"/>
      </w:pPr>
      <w:r>
        <w:t>___________________________________________________________________________</w:t>
      </w:r>
    </w:p>
    <w:p w14:paraId="48E1E7E5" w14:textId="77777777" w:rsidR="00E17F9D" w:rsidRDefault="00E17F9D">
      <w:pPr>
        <w:pStyle w:val="ConsPlusNonformat"/>
        <w:jc w:val="both"/>
      </w:pPr>
      <w:r>
        <w:t>__________________________________________________________________________,</w:t>
      </w:r>
    </w:p>
    <w:p w14:paraId="1D8A1BBA" w14:textId="77777777" w:rsidR="00E17F9D" w:rsidRDefault="00E17F9D">
      <w:pPr>
        <w:pStyle w:val="ConsPlusNonformat"/>
        <w:jc w:val="both"/>
      </w:pPr>
      <w:r>
        <w:t xml:space="preserve">                       (ф.и.о. застрахованного лица)</w:t>
      </w:r>
    </w:p>
    <w:p w14:paraId="565678C0" w14:textId="77777777" w:rsidR="00E17F9D" w:rsidRDefault="00E17F9D">
      <w:pPr>
        <w:pStyle w:val="ConsPlusNonformat"/>
        <w:jc w:val="both"/>
      </w:pPr>
      <w:r>
        <w:t>страховой номер индивидуального лицевого счета ___________________________.</w:t>
      </w:r>
    </w:p>
    <w:p w14:paraId="4E6330D8" w14:textId="77777777" w:rsidR="00E17F9D" w:rsidRDefault="00E17F9D">
      <w:pPr>
        <w:pStyle w:val="ConsPlusNonformat"/>
        <w:jc w:val="both"/>
      </w:pPr>
    </w:p>
    <w:p w14:paraId="4E55B92B" w14:textId="77777777" w:rsidR="00E17F9D" w:rsidRDefault="00E17F9D">
      <w:pPr>
        <w:pStyle w:val="ConsPlusNonformat"/>
        <w:jc w:val="both"/>
      </w:pPr>
      <w:r>
        <w:t>_______________________     _____________________     _____________________</w:t>
      </w:r>
    </w:p>
    <w:p w14:paraId="49AD7346" w14:textId="77777777" w:rsidR="00E17F9D" w:rsidRDefault="00E17F9D">
      <w:pPr>
        <w:pStyle w:val="ConsPlusNonformat"/>
        <w:jc w:val="both"/>
      </w:pPr>
      <w:r>
        <w:t xml:space="preserve"> (должность сотрудника       (ф.и.о. сотрудника        (подпись сотрудника</w:t>
      </w:r>
    </w:p>
    <w:p w14:paraId="1E2C174E" w14:textId="77777777" w:rsidR="00E17F9D" w:rsidRDefault="00E17F9D">
      <w:pPr>
        <w:pStyle w:val="ConsPlusNonformat"/>
        <w:jc w:val="both"/>
      </w:pPr>
      <w:r>
        <w:t xml:space="preserve">  негосударственного         негосударственного        негосударственного</w:t>
      </w:r>
    </w:p>
    <w:p w14:paraId="1C86BAC5" w14:textId="77777777" w:rsidR="00E17F9D" w:rsidRDefault="00E17F9D">
      <w:pPr>
        <w:pStyle w:val="ConsPlusNonformat"/>
        <w:jc w:val="both"/>
      </w:pPr>
      <w:r>
        <w:t xml:space="preserve">  пенсионного фонда,         пенсионного фонда,        пенсионного фонда,</w:t>
      </w:r>
    </w:p>
    <w:p w14:paraId="77B7CA37" w14:textId="77777777" w:rsidR="00E17F9D" w:rsidRDefault="00E17F9D">
      <w:pPr>
        <w:pStyle w:val="ConsPlusNonformat"/>
        <w:jc w:val="both"/>
      </w:pPr>
      <w:r>
        <w:t xml:space="preserve">  зарегистрировавшего        зарегистрировавшего       зарегистрировавшего</w:t>
      </w:r>
    </w:p>
    <w:p w14:paraId="60D59817" w14:textId="77777777" w:rsidR="00E17F9D" w:rsidRDefault="00E17F9D">
      <w:pPr>
        <w:pStyle w:val="ConsPlusNonformat"/>
        <w:jc w:val="both"/>
      </w:pPr>
      <w:r>
        <w:t xml:space="preserve">      заявление)                 заявление)                заявление)</w:t>
      </w:r>
    </w:p>
    <w:p w14:paraId="7D388AC9" w14:textId="77777777" w:rsidR="00E17F9D" w:rsidRDefault="00E17F9D">
      <w:pPr>
        <w:pStyle w:val="ConsPlusNonformat"/>
        <w:jc w:val="both"/>
      </w:pPr>
    </w:p>
    <w:p w14:paraId="7D313874" w14:textId="77777777" w:rsidR="00E17F9D" w:rsidRDefault="00E17F9D">
      <w:pPr>
        <w:pStyle w:val="ConsPlusNonformat"/>
        <w:jc w:val="both"/>
      </w:pPr>
      <w:r>
        <w:t>М.П.</w:t>
      </w:r>
    </w:p>
    <w:p w14:paraId="644FA8A8" w14:textId="77777777" w:rsidR="00E17F9D" w:rsidRDefault="00E17F9D">
      <w:pPr>
        <w:pStyle w:val="ConsPlusNormal"/>
        <w:ind w:firstLine="540"/>
        <w:jc w:val="both"/>
      </w:pPr>
    </w:p>
    <w:p w14:paraId="5F06323C" w14:textId="77777777" w:rsidR="00E17F9D" w:rsidRDefault="00E17F9D">
      <w:pPr>
        <w:pStyle w:val="ConsPlusNormal"/>
        <w:ind w:firstLine="540"/>
        <w:jc w:val="both"/>
      </w:pPr>
      <w:r>
        <w:t>--------------------------------</w:t>
      </w:r>
    </w:p>
    <w:p w14:paraId="0BC215A5" w14:textId="77777777" w:rsidR="00E17F9D" w:rsidRDefault="00E17F9D">
      <w:pPr>
        <w:pStyle w:val="ConsPlusNormal"/>
        <w:spacing w:before="220"/>
        <w:ind w:firstLine="540"/>
        <w:jc w:val="both"/>
      </w:pPr>
      <w:bookmarkStart w:id="18" w:name="P337"/>
      <w:bookmarkEnd w:id="18"/>
      <w:r>
        <w:t>&lt;*&gt; Указывается максимально известная заявителю информация.</w:t>
      </w:r>
    </w:p>
    <w:p w14:paraId="2FC5195C" w14:textId="77777777" w:rsidR="00E17F9D" w:rsidRDefault="00E17F9D">
      <w:pPr>
        <w:pStyle w:val="ConsPlusNormal"/>
        <w:spacing w:before="220"/>
        <w:ind w:firstLine="540"/>
        <w:jc w:val="both"/>
      </w:pPr>
      <w:bookmarkStart w:id="19" w:name="P338"/>
      <w:bookmarkEnd w:id="19"/>
      <w:r>
        <w:t>&lt;**&gt; Распределяется вся сумма средств пенсионных накоплений, подлежащая выплате правопреемникам. Доли указываются дробным числом или в процентах таким образом, чтобы их сумма составила единицу или 100 процентов. Пример: 1/3 + 2/3, или 1/5 + 3/5 + 1/5, или 20 процентов + 40 процентов + 10 процентов + 30 процентов. Если в заявлении доли правопреемников не будут определены, они будут считаться равными.</w:t>
      </w:r>
    </w:p>
    <w:p w14:paraId="376A9DAA" w14:textId="77777777" w:rsidR="00E17F9D" w:rsidRDefault="00E17F9D">
      <w:pPr>
        <w:pStyle w:val="ConsPlusNormal"/>
        <w:spacing w:before="220"/>
        <w:ind w:firstLine="540"/>
        <w:jc w:val="both"/>
      </w:pPr>
      <w:bookmarkStart w:id="20" w:name="P339"/>
      <w:bookmarkEnd w:id="20"/>
      <w:r>
        <w:t>&lt;***&gt; Обязательное поле для заполнения, если правопреемник зарегистрирован в системе обязательного пенсионного страхования.</w:t>
      </w:r>
    </w:p>
    <w:p w14:paraId="102F41ED" w14:textId="77777777" w:rsidR="00E17F9D" w:rsidRDefault="00E17F9D">
      <w:pPr>
        <w:pStyle w:val="ConsPlusNormal"/>
        <w:jc w:val="right"/>
      </w:pPr>
    </w:p>
    <w:p w14:paraId="0000D94C" w14:textId="77777777" w:rsidR="00E17F9D" w:rsidRDefault="00E17F9D">
      <w:pPr>
        <w:pStyle w:val="ConsPlusNormal"/>
        <w:jc w:val="right"/>
      </w:pPr>
    </w:p>
    <w:p w14:paraId="3B9CF4ED" w14:textId="77777777" w:rsidR="00E17F9D" w:rsidRDefault="00E17F9D">
      <w:pPr>
        <w:pStyle w:val="ConsPlusNormal"/>
        <w:jc w:val="right"/>
      </w:pPr>
    </w:p>
    <w:p w14:paraId="0F6D0A69" w14:textId="77777777" w:rsidR="00E17F9D" w:rsidRDefault="00E17F9D">
      <w:pPr>
        <w:pStyle w:val="ConsPlusNormal"/>
        <w:jc w:val="right"/>
      </w:pPr>
    </w:p>
    <w:p w14:paraId="65350508" w14:textId="77777777" w:rsidR="00E17F9D" w:rsidRDefault="00E17F9D">
      <w:pPr>
        <w:pStyle w:val="ConsPlusNormal"/>
        <w:jc w:val="right"/>
      </w:pPr>
    </w:p>
    <w:p w14:paraId="3E0EE829" w14:textId="77777777" w:rsidR="00E17F9D" w:rsidRDefault="00E17F9D">
      <w:pPr>
        <w:pStyle w:val="ConsPlusNormal"/>
        <w:jc w:val="right"/>
        <w:outlineLvl w:val="1"/>
      </w:pPr>
      <w:r>
        <w:t>Приложение N 2</w:t>
      </w:r>
    </w:p>
    <w:p w14:paraId="5CED4815" w14:textId="77777777" w:rsidR="00E17F9D" w:rsidRDefault="00E17F9D">
      <w:pPr>
        <w:pStyle w:val="ConsPlusNormal"/>
        <w:jc w:val="right"/>
      </w:pPr>
      <w:r>
        <w:t>к Правилам выплаты негосударственным</w:t>
      </w:r>
    </w:p>
    <w:p w14:paraId="15F329A5" w14:textId="77777777" w:rsidR="00E17F9D" w:rsidRDefault="00E17F9D">
      <w:pPr>
        <w:pStyle w:val="ConsPlusNormal"/>
        <w:jc w:val="right"/>
      </w:pPr>
      <w:r>
        <w:t>пенсионным фондом, осуществляющим</w:t>
      </w:r>
    </w:p>
    <w:p w14:paraId="2C915484" w14:textId="77777777" w:rsidR="00E17F9D" w:rsidRDefault="00E17F9D">
      <w:pPr>
        <w:pStyle w:val="ConsPlusNormal"/>
        <w:jc w:val="right"/>
      </w:pPr>
      <w:r>
        <w:t>обязательное пенсионное страхование,</w:t>
      </w:r>
    </w:p>
    <w:p w14:paraId="5E6420EC" w14:textId="77777777" w:rsidR="00E17F9D" w:rsidRDefault="00E17F9D">
      <w:pPr>
        <w:pStyle w:val="ConsPlusNormal"/>
        <w:jc w:val="right"/>
      </w:pPr>
      <w:r>
        <w:t>правопреемникам умерших застрахованных</w:t>
      </w:r>
    </w:p>
    <w:p w14:paraId="424FD6D3" w14:textId="77777777" w:rsidR="00E17F9D" w:rsidRDefault="00E17F9D">
      <w:pPr>
        <w:pStyle w:val="ConsPlusNormal"/>
        <w:jc w:val="right"/>
      </w:pPr>
      <w:r>
        <w:t>лиц средств пенсионных накоплений,</w:t>
      </w:r>
    </w:p>
    <w:p w14:paraId="0BF1355F" w14:textId="77777777" w:rsidR="00E17F9D" w:rsidRDefault="00E17F9D">
      <w:pPr>
        <w:pStyle w:val="ConsPlusNormal"/>
        <w:jc w:val="right"/>
      </w:pPr>
      <w:r>
        <w:t>учтенных на пенсионных</w:t>
      </w:r>
    </w:p>
    <w:p w14:paraId="3F993363" w14:textId="77777777" w:rsidR="00E17F9D" w:rsidRDefault="00E17F9D">
      <w:pPr>
        <w:pStyle w:val="ConsPlusNormal"/>
        <w:jc w:val="right"/>
      </w:pPr>
      <w:r>
        <w:t>счетах накопительной пенсии</w:t>
      </w:r>
    </w:p>
    <w:p w14:paraId="73552771"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8"/>
        <w:gridCol w:w="113"/>
      </w:tblGrid>
      <w:tr w:rsidR="00E17F9D" w14:paraId="43B5BA1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4D70906"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6881DF1A"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5958E3ED" w14:textId="77777777" w:rsidR="00E17F9D" w:rsidRDefault="00E17F9D">
            <w:pPr>
              <w:pStyle w:val="ConsPlusNormal"/>
              <w:jc w:val="center"/>
            </w:pPr>
            <w:r>
              <w:rPr>
                <w:color w:val="392C69"/>
              </w:rPr>
              <w:t>Список изменяющих документов</w:t>
            </w:r>
          </w:p>
          <w:p w14:paraId="422CE220" w14:textId="77777777" w:rsidR="00E17F9D" w:rsidRDefault="00E17F9D">
            <w:pPr>
              <w:pStyle w:val="ConsPlusNormal"/>
              <w:jc w:val="center"/>
            </w:pPr>
            <w:r>
              <w:rPr>
                <w:color w:val="392C69"/>
              </w:rPr>
              <w:t xml:space="preserve">(в ред. </w:t>
            </w:r>
            <w:hyperlink r:id="rId49" w:history="1">
              <w:r>
                <w:rPr>
                  <w:color w:val="0000FF"/>
                </w:rPr>
                <w:t>Постановления</w:t>
              </w:r>
            </w:hyperlink>
            <w:r>
              <w:rPr>
                <w:color w:val="392C69"/>
              </w:rPr>
              <w:t xml:space="preserve"> Правительства РФ от 06.02.2021 N 124)</w:t>
            </w:r>
          </w:p>
        </w:tc>
        <w:tc>
          <w:tcPr>
            <w:tcW w:w="113" w:type="dxa"/>
            <w:tcBorders>
              <w:top w:val="nil"/>
              <w:left w:val="nil"/>
              <w:bottom w:val="nil"/>
              <w:right w:val="nil"/>
            </w:tcBorders>
            <w:shd w:val="clear" w:color="auto" w:fill="F4F3F8"/>
            <w:tcMar>
              <w:top w:w="0" w:type="dxa"/>
              <w:left w:w="0" w:type="dxa"/>
              <w:bottom w:w="0" w:type="dxa"/>
              <w:right w:w="0" w:type="dxa"/>
            </w:tcMar>
          </w:tcPr>
          <w:p w14:paraId="4EEBB619" w14:textId="77777777" w:rsidR="00E17F9D" w:rsidRDefault="00E17F9D"/>
        </w:tc>
      </w:tr>
    </w:tbl>
    <w:p w14:paraId="2DB007FA" w14:textId="77777777" w:rsidR="00E17F9D" w:rsidRDefault="00E17F9D">
      <w:pPr>
        <w:pStyle w:val="ConsPlusNormal"/>
        <w:jc w:val="right"/>
      </w:pPr>
    </w:p>
    <w:p w14:paraId="552EC794" w14:textId="77777777" w:rsidR="00E17F9D" w:rsidRDefault="00E17F9D">
      <w:pPr>
        <w:pStyle w:val="ConsPlusNormal"/>
        <w:jc w:val="right"/>
      </w:pPr>
      <w:r>
        <w:lastRenderedPageBreak/>
        <w:t>(форма)</w:t>
      </w:r>
    </w:p>
    <w:p w14:paraId="7EAB56B9" w14:textId="77777777" w:rsidR="00E17F9D" w:rsidRDefault="00E17F9D">
      <w:pPr>
        <w:pStyle w:val="ConsPlusNormal"/>
        <w:ind w:firstLine="540"/>
        <w:jc w:val="both"/>
      </w:pPr>
    </w:p>
    <w:p w14:paraId="0E2AEEDF" w14:textId="77777777" w:rsidR="00E17F9D" w:rsidRDefault="00E17F9D">
      <w:pPr>
        <w:pStyle w:val="ConsPlusNonformat"/>
        <w:jc w:val="both"/>
      </w:pPr>
      <w:r>
        <w:t xml:space="preserve">                                           ________________________________</w:t>
      </w:r>
    </w:p>
    <w:p w14:paraId="201A97A3" w14:textId="77777777" w:rsidR="00E17F9D" w:rsidRDefault="00E17F9D">
      <w:pPr>
        <w:pStyle w:val="ConsPlusNonformat"/>
        <w:jc w:val="both"/>
      </w:pPr>
      <w:r>
        <w:t xml:space="preserve">                                           ________________________________</w:t>
      </w:r>
    </w:p>
    <w:p w14:paraId="37380BA7" w14:textId="77777777" w:rsidR="00E17F9D" w:rsidRDefault="00E17F9D">
      <w:pPr>
        <w:pStyle w:val="ConsPlusNonformat"/>
        <w:jc w:val="both"/>
      </w:pPr>
      <w:r>
        <w:t xml:space="preserve">                                           (наименование негосударственного</w:t>
      </w:r>
    </w:p>
    <w:p w14:paraId="7C23CB6C" w14:textId="77777777" w:rsidR="00E17F9D" w:rsidRDefault="00E17F9D">
      <w:pPr>
        <w:pStyle w:val="ConsPlusNonformat"/>
        <w:jc w:val="both"/>
      </w:pPr>
      <w:r>
        <w:t xml:space="preserve">                                                  пенсионного фонда)</w:t>
      </w:r>
    </w:p>
    <w:p w14:paraId="043FF290" w14:textId="77777777" w:rsidR="00E17F9D" w:rsidRDefault="00E17F9D">
      <w:pPr>
        <w:pStyle w:val="ConsPlusNonformat"/>
        <w:jc w:val="both"/>
      </w:pPr>
    </w:p>
    <w:p w14:paraId="24492966" w14:textId="77777777" w:rsidR="00E17F9D" w:rsidRDefault="00E17F9D">
      <w:pPr>
        <w:pStyle w:val="ConsPlusNonformat"/>
        <w:jc w:val="both"/>
      </w:pPr>
      <w:bookmarkStart w:id="21" w:name="P363"/>
      <w:bookmarkEnd w:id="21"/>
      <w:r>
        <w:t xml:space="preserve">                                 ЗАЯВЛЕНИЕ</w:t>
      </w:r>
    </w:p>
    <w:p w14:paraId="25C5F28B" w14:textId="77777777" w:rsidR="00E17F9D" w:rsidRDefault="00E17F9D">
      <w:pPr>
        <w:pStyle w:val="ConsPlusNonformat"/>
        <w:jc w:val="both"/>
      </w:pPr>
      <w:r>
        <w:t xml:space="preserve">          правопреемника о выплате средств пенсионных накоплений,</w:t>
      </w:r>
    </w:p>
    <w:p w14:paraId="35F672B9" w14:textId="77777777" w:rsidR="00E17F9D" w:rsidRDefault="00E17F9D">
      <w:pPr>
        <w:pStyle w:val="ConsPlusNonformat"/>
        <w:jc w:val="both"/>
      </w:pPr>
      <w:r>
        <w:t xml:space="preserve">        учтенных на пенсионном счете накопительной пенсии умершего</w:t>
      </w:r>
    </w:p>
    <w:p w14:paraId="4A9BEDD6" w14:textId="77777777" w:rsidR="00E17F9D" w:rsidRDefault="00E17F9D">
      <w:pPr>
        <w:pStyle w:val="ConsPlusNonformat"/>
        <w:jc w:val="both"/>
      </w:pPr>
      <w:r>
        <w:t xml:space="preserve">                           застрахованного лица</w:t>
      </w:r>
    </w:p>
    <w:p w14:paraId="5B000148" w14:textId="77777777" w:rsidR="00E17F9D" w:rsidRDefault="00E17F9D">
      <w:pPr>
        <w:pStyle w:val="ConsPlusNonformat"/>
        <w:jc w:val="both"/>
      </w:pPr>
    </w:p>
    <w:p w14:paraId="2A3E1F7E" w14:textId="77777777" w:rsidR="00E17F9D" w:rsidRDefault="00E17F9D">
      <w:pPr>
        <w:pStyle w:val="ConsPlusNonformat"/>
        <w:jc w:val="both"/>
      </w:pPr>
      <w:r>
        <w:t>_____________________</w:t>
      </w:r>
    </w:p>
    <w:p w14:paraId="2C4AF3AD" w14:textId="77777777" w:rsidR="00E17F9D" w:rsidRDefault="00E17F9D">
      <w:pPr>
        <w:pStyle w:val="ConsPlusNonformat"/>
        <w:jc w:val="both"/>
      </w:pPr>
      <w:r>
        <w:t xml:space="preserve"> (число, месяц, год)</w:t>
      </w:r>
    </w:p>
    <w:p w14:paraId="5272F196" w14:textId="77777777" w:rsidR="00E17F9D" w:rsidRDefault="00E17F9D">
      <w:pPr>
        <w:pStyle w:val="ConsPlusNonformat"/>
        <w:jc w:val="both"/>
      </w:pPr>
    </w:p>
    <w:p w14:paraId="1EAAFB1C" w14:textId="77777777" w:rsidR="00E17F9D" w:rsidRDefault="00E17F9D">
      <w:pPr>
        <w:pStyle w:val="ConsPlusNonformat"/>
        <w:jc w:val="both"/>
      </w:pPr>
      <w:r>
        <w:t xml:space="preserve">    Прошу произвести мне выплату средств пенсионных накоплений, учтенных на</w:t>
      </w:r>
    </w:p>
    <w:p w14:paraId="20701F11" w14:textId="77777777" w:rsidR="00E17F9D" w:rsidRDefault="00E17F9D">
      <w:pPr>
        <w:pStyle w:val="ConsPlusNonformat"/>
        <w:jc w:val="both"/>
      </w:pPr>
      <w:r>
        <w:t>пенсионном счете накопительной пенсии</w:t>
      </w:r>
    </w:p>
    <w:p w14:paraId="08648401" w14:textId="77777777" w:rsidR="00E17F9D" w:rsidRDefault="00E17F9D">
      <w:pPr>
        <w:pStyle w:val="ConsPlusNonformat"/>
        <w:jc w:val="both"/>
      </w:pPr>
      <w:r>
        <w:t>___________________________________________________________________________</w:t>
      </w:r>
    </w:p>
    <w:p w14:paraId="1328D004" w14:textId="77777777" w:rsidR="00E17F9D" w:rsidRDefault="00E17F9D">
      <w:pPr>
        <w:pStyle w:val="ConsPlusNonformat"/>
        <w:jc w:val="both"/>
      </w:pPr>
      <w:r>
        <w:t xml:space="preserve">           (ф.и.о. умершего застрахованного лица, при наличии -</w:t>
      </w:r>
    </w:p>
    <w:p w14:paraId="1FC0DF07" w14:textId="77777777" w:rsidR="00E17F9D" w:rsidRDefault="00E17F9D">
      <w:pPr>
        <w:pStyle w:val="ConsPlusNonformat"/>
        <w:jc w:val="both"/>
      </w:pPr>
      <w:r>
        <w:t>_______________________________________ N ________________________________,</w:t>
      </w:r>
    </w:p>
    <w:p w14:paraId="4538E483" w14:textId="77777777" w:rsidR="00E17F9D" w:rsidRDefault="00E17F9D">
      <w:pPr>
        <w:pStyle w:val="ConsPlusNonformat"/>
        <w:jc w:val="both"/>
      </w:pPr>
      <w:r>
        <w:t xml:space="preserve">          страховой номер индивидуального лицевого счета умершего</w:t>
      </w:r>
    </w:p>
    <w:p w14:paraId="32A34EAE" w14:textId="77777777" w:rsidR="00E17F9D" w:rsidRDefault="00E17F9D">
      <w:pPr>
        <w:pStyle w:val="ConsPlusNonformat"/>
        <w:jc w:val="both"/>
      </w:pPr>
      <w:r>
        <w:t xml:space="preserve">                           застрахованного лица)</w:t>
      </w:r>
    </w:p>
    <w:p w14:paraId="3E0E41ED" w14:textId="77777777" w:rsidR="00E17F9D" w:rsidRDefault="00E17F9D">
      <w:pPr>
        <w:pStyle w:val="ConsPlusNonformat"/>
        <w:jc w:val="both"/>
      </w:pPr>
      <w:r>
        <w:t>в связи с его смертью.</w:t>
      </w:r>
    </w:p>
    <w:p w14:paraId="4403FD56" w14:textId="77777777" w:rsidR="00E17F9D" w:rsidRDefault="00E17F9D">
      <w:pPr>
        <w:pStyle w:val="ConsPlusNonformat"/>
        <w:jc w:val="both"/>
      </w:pPr>
    </w:p>
    <w:p w14:paraId="681A96B8" w14:textId="77777777" w:rsidR="00E17F9D" w:rsidRDefault="00E17F9D">
      <w:pPr>
        <w:pStyle w:val="ConsPlusNonformat"/>
        <w:jc w:val="both"/>
      </w:pPr>
      <w:r>
        <w:t xml:space="preserve">    О себе сообщаю следующие данные:</w:t>
      </w:r>
    </w:p>
    <w:p w14:paraId="5F14FFD0" w14:textId="77777777" w:rsidR="00E17F9D" w:rsidRDefault="00E17F9D">
      <w:pPr>
        <w:pStyle w:val="ConsPlusNonformat"/>
        <w:jc w:val="both"/>
      </w:pPr>
      <w:r>
        <w:t xml:space="preserve">    Я   являюсь   правопреемником   (сделать   отметки   в  соответствующих</w:t>
      </w:r>
    </w:p>
    <w:p w14:paraId="43A6A8C7" w14:textId="77777777" w:rsidR="00E17F9D" w:rsidRDefault="00E17F9D">
      <w:pPr>
        <w:pStyle w:val="ConsPlusNonformat"/>
        <w:jc w:val="both"/>
      </w:pPr>
      <w:r>
        <w:t>квадратах):</w:t>
      </w:r>
    </w:p>
    <w:p w14:paraId="6BA5A871" w14:textId="77777777" w:rsidR="00E17F9D" w:rsidRDefault="00E17F9D">
      <w:pPr>
        <w:pStyle w:val="ConsPlusNonformat"/>
        <w:jc w:val="both"/>
      </w:pPr>
      <w:r>
        <w:t xml:space="preserve">    ┌─┐</w:t>
      </w:r>
    </w:p>
    <w:p w14:paraId="4D3BE233" w14:textId="77777777" w:rsidR="00E17F9D" w:rsidRDefault="00E17F9D">
      <w:pPr>
        <w:pStyle w:val="ConsPlusNonformat"/>
        <w:jc w:val="both"/>
      </w:pPr>
      <w:r>
        <w:t xml:space="preserve">    │ │ по договору (заявлению);</w:t>
      </w:r>
    </w:p>
    <w:p w14:paraId="0D618EC7" w14:textId="77777777" w:rsidR="00E17F9D" w:rsidRDefault="00E17F9D">
      <w:pPr>
        <w:pStyle w:val="ConsPlusNonformat"/>
        <w:jc w:val="both"/>
      </w:pPr>
      <w:r>
        <w:t xml:space="preserve">    └─┘</w:t>
      </w:r>
    </w:p>
    <w:p w14:paraId="72AF305F" w14:textId="77777777" w:rsidR="00E17F9D" w:rsidRDefault="00E17F9D">
      <w:pPr>
        <w:pStyle w:val="ConsPlusNonformat"/>
        <w:jc w:val="both"/>
      </w:pPr>
      <w:r>
        <w:t xml:space="preserve">        по закону:</w:t>
      </w:r>
    </w:p>
    <w:p w14:paraId="45DFA2AC" w14:textId="77777777" w:rsidR="00E17F9D" w:rsidRDefault="00E17F9D">
      <w:pPr>
        <w:pStyle w:val="ConsPlusNonformat"/>
        <w:jc w:val="both"/>
      </w:pPr>
      <w:r>
        <w:t xml:space="preserve">    ┌─┐</w:t>
      </w:r>
    </w:p>
    <w:p w14:paraId="2F708B8F" w14:textId="77777777" w:rsidR="00E17F9D" w:rsidRDefault="00E17F9D">
      <w:pPr>
        <w:pStyle w:val="ConsPlusNonformat"/>
        <w:jc w:val="both"/>
      </w:pPr>
      <w:r>
        <w:t xml:space="preserve">    │ │ первой очереди;</w:t>
      </w:r>
    </w:p>
    <w:p w14:paraId="0BA6B615" w14:textId="77777777" w:rsidR="00E17F9D" w:rsidRDefault="00E17F9D">
      <w:pPr>
        <w:pStyle w:val="ConsPlusNonformat"/>
        <w:jc w:val="both"/>
      </w:pPr>
      <w:r>
        <w:t xml:space="preserve">    └─┘</w:t>
      </w:r>
    </w:p>
    <w:p w14:paraId="15A401E6" w14:textId="77777777" w:rsidR="00E17F9D" w:rsidRDefault="00E17F9D">
      <w:pPr>
        <w:pStyle w:val="ConsPlusNonformat"/>
        <w:jc w:val="both"/>
      </w:pPr>
      <w:r>
        <w:t xml:space="preserve">    ┌─┐</w:t>
      </w:r>
    </w:p>
    <w:p w14:paraId="4FE985DB" w14:textId="77777777" w:rsidR="00E17F9D" w:rsidRDefault="00E17F9D">
      <w:pPr>
        <w:pStyle w:val="ConsPlusNonformat"/>
        <w:jc w:val="both"/>
      </w:pPr>
      <w:r>
        <w:t xml:space="preserve">    │ │ второй очереди;</w:t>
      </w:r>
    </w:p>
    <w:p w14:paraId="4CC11054" w14:textId="77777777" w:rsidR="00E17F9D" w:rsidRDefault="00E17F9D">
      <w:pPr>
        <w:pStyle w:val="ConsPlusNonformat"/>
        <w:jc w:val="both"/>
      </w:pPr>
      <w:r>
        <w:t xml:space="preserve">    └─┘</w:t>
      </w:r>
    </w:p>
    <w:p w14:paraId="259C4454" w14:textId="77777777" w:rsidR="00E17F9D" w:rsidRDefault="00E17F9D">
      <w:pPr>
        <w:pStyle w:val="ConsPlusNonformat"/>
        <w:jc w:val="both"/>
      </w:pPr>
      <w:r>
        <w:t xml:space="preserve">    ┌─┐</w:t>
      </w:r>
    </w:p>
    <w:p w14:paraId="76F60DE0" w14:textId="77777777" w:rsidR="00E17F9D" w:rsidRDefault="00E17F9D">
      <w:pPr>
        <w:pStyle w:val="ConsPlusNonformat"/>
        <w:jc w:val="both"/>
      </w:pPr>
      <w:r>
        <w:t xml:space="preserve">    │ │ в   отношении  средств  (части  средств)  материнского  (семейного)</w:t>
      </w:r>
    </w:p>
    <w:p w14:paraId="587F2F87" w14:textId="77777777" w:rsidR="00E17F9D" w:rsidRDefault="00E17F9D">
      <w:pPr>
        <w:pStyle w:val="ConsPlusNonformat"/>
        <w:jc w:val="both"/>
      </w:pPr>
      <w:r>
        <w:t xml:space="preserve">    └─┘ капитала,  направленных  на  формирование  накопительной  пенсии, и</w:t>
      </w:r>
    </w:p>
    <w:p w14:paraId="224F3047" w14:textId="77777777" w:rsidR="00E17F9D" w:rsidRDefault="00E17F9D">
      <w:pPr>
        <w:pStyle w:val="ConsPlusNonformat"/>
        <w:jc w:val="both"/>
      </w:pPr>
      <w:r>
        <w:t xml:space="preserve">        результата  их  инвестирования  являюсь лицом, указанным в </w:t>
      </w:r>
      <w:hyperlink w:anchor="P67" w:history="1">
        <w:r>
          <w:rPr>
            <w:color w:val="0000FF"/>
          </w:rPr>
          <w:t>пункте 4</w:t>
        </w:r>
      </w:hyperlink>
    </w:p>
    <w:p w14:paraId="52FBCC4A" w14:textId="77777777" w:rsidR="00E17F9D" w:rsidRDefault="00E17F9D">
      <w:pPr>
        <w:pStyle w:val="ConsPlusNonformat"/>
        <w:jc w:val="both"/>
      </w:pPr>
      <w:r>
        <w:t xml:space="preserve">        Правил  выплаты негосударственным пенсионным фондом, осуществляющим</w:t>
      </w:r>
    </w:p>
    <w:p w14:paraId="20D90B13" w14:textId="77777777" w:rsidR="00E17F9D" w:rsidRDefault="00E17F9D">
      <w:pPr>
        <w:pStyle w:val="ConsPlusNonformat"/>
        <w:jc w:val="both"/>
      </w:pPr>
      <w:r>
        <w:t xml:space="preserve">        обязательное   пенсионное   страхование,   правопреемникам  умерших</w:t>
      </w:r>
    </w:p>
    <w:p w14:paraId="418AA9B9" w14:textId="77777777" w:rsidR="00E17F9D" w:rsidRDefault="00E17F9D">
      <w:pPr>
        <w:pStyle w:val="ConsPlusNonformat"/>
        <w:jc w:val="both"/>
      </w:pPr>
      <w:r>
        <w:t xml:space="preserve">        застрахованных  лиц  средств  пенсионных  накоплений,  учтенных  на</w:t>
      </w:r>
    </w:p>
    <w:p w14:paraId="7F9E0588" w14:textId="77777777" w:rsidR="00E17F9D" w:rsidRDefault="00E17F9D">
      <w:pPr>
        <w:pStyle w:val="ConsPlusNonformat"/>
        <w:jc w:val="both"/>
      </w:pPr>
      <w:r>
        <w:t xml:space="preserve">        пенсионных счетах накопительной пенсии, утвержденных постановлением</w:t>
      </w:r>
    </w:p>
    <w:p w14:paraId="6C471EC0" w14:textId="77777777" w:rsidR="00E17F9D" w:rsidRDefault="00E17F9D">
      <w:pPr>
        <w:pStyle w:val="ConsPlusNonformat"/>
        <w:jc w:val="both"/>
      </w:pPr>
      <w:r>
        <w:t xml:space="preserve">        Правительства Российской Федерации от 30 июля 2014 г. N 710, - отец</w:t>
      </w:r>
    </w:p>
    <w:p w14:paraId="7F739EC3" w14:textId="77777777" w:rsidR="00E17F9D" w:rsidRDefault="00E17F9D">
      <w:pPr>
        <w:pStyle w:val="ConsPlusNonformat"/>
        <w:jc w:val="both"/>
      </w:pPr>
      <w:r>
        <w:t xml:space="preserve">        ребенка   застрахованного  лица,  сын,  дочь  застрахованного  лица</w:t>
      </w:r>
    </w:p>
    <w:p w14:paraId="119E9827" w14:textId="77777777" w:rsidR="00E17F9D" w:rsidRDefault="00E17F9D">
      <w:pPr>
        <w:pStyle w:val="ConsPlusNonformat"/>
        <w:jc w:val="both"/>
      </w:pPr>
      <w:r>
        <w:t xml:space="preserve">        (нужное подчеркнуть)</w:t>
      </w:r>
    </w:p>
    <w:p w14:paraId="0C3FC6A5" w14:textId="77777777" w:rsidR="00E17F9D" w:rsidRDefault="00E17F9D">
      <w:pPr>
        <w:pStyle w:val="ConsPlusNonformat"/>
        <w:jc w:val="both"/>
      </w:pPr>
    </w:p>
    <w:p w14:paraId="05B45D72" w14:textId="77777777" w:rsidR="00E17F9D" w:rsidRDefault="00E17F9D">
      <w:pPr>
        <w:pStyle w:val="ConsPlusNonformat"/>
        <w:jc w:val="both"/>
      </w:pPr>
      <w:r>
        <w:t>┌───────────────┬─────────────────────────────────────────────────────────┐</w:t>
      </w:r>
    </w:p>
    <w:p w14:paraId="7371860C" w14:textId="77777777" w:rsidR="00E17F9D" w:rsidRDefault="00E17F9D">
      <w:pPr>
        <w:pStyle w:val="ConsPlusNonformat"/>
        <w:jc w:val="both"/>
      </w:pPr>
      <w:r>
        <w:t>│  Заполняется  │  Степень моего родства с умершим застрахованным лицом   │</w:t>
      </w:r>
    </w:p>
    <w:p w14:paraId="65307DEE" w14:textId="77777777" w:rsidR="00E17F9D" w:rsidRDefault="00E17F9D">
      <w:pPr>
        <w:pStyle w:val="ConsPlusNonformat"/>
        <w:jc w:val="both"/>
      </w:pPr>
      <w:r>
        <w:t>│правопреемником│      (сделать отметку в соответствующем квадрате):      │</w:t>
      </w:r>
    </w:p>
    <w:p w14:paraId="105C122B" w14:textId="77777777" w:rsidR="00E17F9D" w:rsidRDefault="00E17F9D">
      <w:pPr>
        <w:pStyle w:val="ConsPlusNonformat"/>
        <w:jc w:val="both"/>
      </w:pPr>
      <w:r>
        <w:t>│   по закону   │                                                         │</w:t>
      </w:r>
    </w:p>
    <w:p w14:paraId="3731B504" w14:textId="77777777" w:rsidR="00E17F9D" w:rsidRDefault="00E17F9D">
      <w:pPr>
        <w:pStyle w:val="ConsPlusNonformat"/>
        <w:jc w:val="both"/>
      </w:pPr>
      <w:r>
        <w:t>│               │                                                         │</w:t>
      </w:r>
    </w:p>
    <w:p w14:paraId="08FA398A" w14:textId="77777777" w:rsidR="00E17F9D" w:rsidRDefault="00E17F9D">
      <w:pPr>
        <w:pStyle w:val="ConsPlusNonformat"/>
        <w:jc w:val="both"/>
      </w:pPr>
      <w:r>
        <w:t>│               │ ┌─┐ сын/дочь        ┌─┐ супруг/      ┌─┐ мать/отец      │</w:t>
      </w:r>
    </w:p>
    <w:p w14:paraId="027E29DF" w14:textId="77777777" w:rsidR="00E17F9D" w:rsidRDefault="00E17F9D">
      <w:pPr>
        <w:pStyle w:val="ConsPlusNonformat"/>
        <w:jc w:val="both"/>
      </w:pPr>
      <w:r>
        <w:t>│               │ │ │ (в том числе    │ │ супруга      │ │ (в том числе   │</w:t>
      </w:r>
    </w:p>
    <w:p w14:paraId="3D18EF1C" w14:textId="77777777" w:rsidR="00E17F9D" w:rsidRDefault="00E17F9D">
      <w:pPr>
        <w:pStyle w:val="ConsPlusNonformat"/>
        <w:jc w:val="both"/>
      </w:pPr>
      <w:r>
        <w:t>│               │ └─┘ усыновленные)   └─┘              └─┘ усыновители)   │</w:t>
      </w:r>
    </w:p>
    <w:p w14:paraId="0099C744" w14:textId="77777777" w:rsidR="00E17F9D" w:rsidRDefault="00E17F9D">
      <w:pPr>
        <w:pStyle w:val="ConsPlusNonformat"/>
        <w:jc w:val="both"/>
      </w:pPr>
      <w:r>
        <w:t>│               │                                                         │</w:t>
      </w:r>
    </w:p>
    <w:p w14:paraId="267E27C3" w14:textId="77777777" w:rsidR="00E17F9D" w:rsidRDefault="00E17F9D">
      <w:pPr>
        <w:pStyle w:val="ConsPlusNonformat"/>
        <w:jc w:val="both"/>
      </w:pPr>
      <w:r>
        <w:t>│               │ ┌─┐ брат/сестра     ┌─┐ дедушка/     ┌─┐ внук/внучка    │</w:t>
      </w:r>
    </w:p>
    <w:p w14:paraId="50C83630" w14:textId="77777777" w:rsidR="00E17F9D" w:rsidRDefault="00E17F9D">
      <w:pPr>
        <w:pStyle w:val="ConsPlusNonformat"/>
        <w:jc w:val="both"/>
      </w:pPr>
      <w:r>
        <w:t>│               │ │ │                 │ │ бабушка      │ │                │</w:t>
      </w:r>
    </w:p>
    <w:p w14:paraId="2BD3A652" w14:textId="77777777" w:rsidR="00E17F9D" w:rsidRDefault="00E17F9D">
      <w:pPr>
        <w:pStyle w:val="ConsPlusNonformat"/>
        <w:jc w:val="both"/>
      </w:pPr>
      <w:r>
        <w:t>│               │ └─┘                 └─┘              └─┘                │</w:t>
      </w:r>
    </w:p>
    <w:p w14:paraId="71A04F88" w14:textId="77777777" w:rsidR="00E17F9D" w:rsidRDefault="00E17F9D">
      <w:pPr>
        <w:pStyle w:val="ConsPlusNonformat"/>
        <w:jc w:val="both"/>
      </w:pPr>
      <w:r>
        <w:t>└───────────────┴─────────────────────────────────────────────────────────┘</w:t>
      </w:r>
    </w:p>
    <w:p w14:paraId="2E181A01" w14:textId="77777777" w:rsidR="00E17F9D" w:rsidRDefault="00E17F9D">
      <w:pPr>
        <w:pStyle w:val="ConsPlusNonformat"/>
        <w:jc w:val="both"/>
      </w:pPr>
    </w:p>
    <w:p w14:paraId="6DAA6D1B" w14:textId="77777777" w:rsidR="00E17F9D" w:rsidRDefault="00E17F9D">
      <w:pPr>
        <w:pStyle w:val="ConsPlusNonformat"/>
        <w:jc w:val="both"/>
      </w:pPr>
      <w:r>
        <w:lastRenderedPageBreak/>
        <w:t>Фамилия ___________________________________________________________________</w:t>
      </w:r>
    </w:p>
    <w:p w14:paraId="3E288F5B" w14:textId="77777777" w:rsidR="00E17F9D" w:rsidRDefault="00E17F9D">
      <w:pPr>
        <w:pStyle w:val="ConsPlusNonformat"/>
        <w:jc w:val="both"/>
      </w:pPr>
      <w:r>
        <w:t>Имя ______________________________ Отчество (при наличии) _________________</w:t>
      </w:r>
    </w:p>
    <w:p w14:paraId="35107B4A" w14:textId="77777777" w:rsidR="00E17F9D" w:rsidRDefault="00E17F9D">
      <w:pPr>
        <w:pStyle w:val="ConsPlusNonformat"/>
        <w:jc w:val="both"/>
      </w:pPr>
      <w:r>
        <w:t>Число, месяц, год и место рождения ________________________________________</w:t>
      </w:r>
    </w:p>
    <w:p w14:paraId="54568891" w14:textId="77777777" w:rsidR="00E17F9D" w:rsidRDefault="00E17F9D">
      <w:pPr>
        <w:pStyle w:val="ConsPlusNonformat"/>
        <w:jc w:val="both"/>
      </w:pPr>
      <w:r>
        <w:t>Адрес места жительства ____________________________________________________</w:t>
      </w:r>
    </w:p>
    <w:p w14:paraId="16C215D8" w14:textId="77777777" w:rsidR="00E17F9D" w:rsidRDefault="00E17F9D">
      <w:pPr>
        <w:pStyle w:val="ConsPlusNonformat"/>
        <w:jc w:val="both"/>
      </w:pPr>
      <w:r>
        <w:t xml:space="preserve">                            (почтовый индекс, республика, край, область,</w:t>
      </w:r>
    </w:p>
    <w:p w14:paraId="2ECCB9EA" w14:textId="77777777" w:rsidR="00E17F9D" w:rsidRDefault="00E17F9D">
      <w:pPr>
        <w:pStyle w:val="ConsPlusNonformat"/>
        <w:jc w:val="both"/>
      </w:pPr>
      <w:r>
        <w:t>___________________________________________________________________________</w:t>
      </w:r>
    </w:p>
    <w:p w14:paraId="7F05138E" w14:textId="77777777" w:rsidR="00E17F9D" w:rsidRDefault="00E17F9D">
      <w:pPr>
        <w:pStyle w:val="ConsPlusNonformat"/>
        <w:jc w:val="both"/>
      </w:pPr>
      <w:r>
        <w:t xml:space="preserve">       населенный пункт, улица, номер дома, номер квартиры)</w:t>
      </w:r>
    </w:p>
    <w:p w14:paraId="00CC2EB8" w14:textId="77777777" w:rsidR="00E17F9D" w:rsidRDefault="00E17F9D">
      <w:pPr>
        <w:pStyle w:val="ConsPlusNonformat"/>
        <w:jc w:val="both"/>
      </w:pPr>
      <w:r>
        <w:t>Адрес фактического проживания _____________________________________________</w:t>
      </w:r>
    </w:p>
    <w:p w14:paraId="3428ED56" w14:textId="77777777" w:rsidR="00E17F9D" w:rsidRDefault="00E17F9D">
      <w:pPr>
        <w:pStyle w:val="ConsPlusNonformat"/>
        <w:jc w:val="both"/>
      </w:pPr>
      <w:r>
        <w:t>___________________________________________________________________________</w:t>
      </w:r>
    </w:p>
    <w:p w14:paraId="2125C154" w14:textId="77777777" w:rsidR="00E17F9D" w:rsidRDefault="00E17F9D">
      <w:pPr>
        <w:pStyle w:val="ConsPlusNonformat"/>
        <w:jc w:val="both"/>
      </w:pPr>
      <w:r>
        <w:t>Паспорт: серия, номер __________________ дата выдачи ______________________</w:t>
      </w:r>
    </w:p>
    <w:p w14:paraId="407684A0" w14:textId="77777777" w:rsidR="00E17F9D" w:rsidRDefault="00E17F9D">
      <w:pPr>
        <w:pStyle w:val="ConsPlusNonformat"/>
        <w:jc w:val="both"/>
      </w:pPr>
      <w:r>
        <w:t>орган, выдавший паспорт, __________________________________________________</w:t>
      </w:r>
    </w:p>
    <w:p w14:paraId="1DCACCCD" w14:textId="77777777" w:rsidR="00E17F9D" w:rsidRDefault="00E17F9D">
      <w:pPr>
        <w:pStyle w:val="ConsPlusNonformat"/>
        <w:jc w:val="both"/>
      </w:pPr>
      <w:r>
        <w:t>___________________________________________________________________________</w:t>
      </w:r>
    </w:p>
    <w:p w14:paraId="081F8807" w14:textId="77777777" w:rsidR="00E17F9D" w:rsidRDefault="00E17F9D">
      <w:pPr>
        <w:pStyle w:val="ConsPlusNonformat"/>
        <w:jc w:val="both"/>
      </w:pPr>
      <w:r>
        <w:t>Наименование   и   реквизиты  иного  документа,  удостоверяющего  личность,</w:t>
      </w:r>
    </w:p>
    <w:p w14:paraId="3CB226D2" w14:textId="77777777" w:rsidR="00E17F9D" w:rsidRDefault="00E17F9D">
      <w:pPr>
        <w:pStyle w:val="ConsPlusNonformat"/>
        <w:jc w:val="both"/>
      </w:pPr>
      <w:r>
        <w:t>___________________________________________________________________________</w:t>
      </w:r>
    </w:p>
    <w:p w14:paraId="19881B8F" w14:textId="77777777" w:rsidR="00E17F9D" w:rsidRDefault="00E17F9D">
      <w:pPr>
        <w:pStyle w:val="ConsPlusNonformat"/>
        <w:jc w:val="both"/>
      </w:pPr>
      <w:r>
        <w:t>___________________________________________________________________________</w:t>
      </w:r>
    </w:p>
    <w:p w14:paraId="15960B8D" w14:textId="77777777" w:rsidR="00E17F9D" w:rsidRDefault="00E17F9D">
      <w:pPr>
        <w:pStyle w:val="ConsPlusNonformat"/>
        <w:jc w:val="both"/>
      </w:pPr>
      <w:r>
        <w:t>Телефон, адрес электронной почты __________________________________________</w:t>
      </w:r>
    </w:p>
    <w:p w14:paraId="3845E874" w14:textId="77777777" w:rsidR="00E17F9D" w:rsidRDefault="00E17F9D">
      <w:pPr>
        <w:pStyle w:val="ConsPlusNonformat"/>
        <w:jc w:val="both"/>
      </w:pPr>
      <w:r>
        <w:t>Страховой номер индивидуального лицевого счета (при наличии) ______________</w:t>
      </w:r>
    </w:p>
    <w:p w14:paraId="6CF387E0" w14:textId="77777777" w:rsidR="00E17F9D" w:rsidRDefault="00E17F9D">
      <w:pPr>
        <w:pStyle w:val="ConsPlusNonformat"/>
        <w:jc w:val="both"/>
      </w:pPr>
      <w:r>
        <w:t>___________________________________________________________________________</w:t>
      </w:r>
    </w:p>
    <w:p w14:paraId="55B07F21" w14:textId="77777777" w:rsidR="00E17F9D" w:rsidRDefault="00E17F9D">
      <w:pPr>
        <w:pStyle w:val="ConsPlusNonformat"/>
        <w:jc w:val="both"/>
      </w:pPr>
    </w:p>
    <w:p w14:paraId="6F09FE69" w14:textId="77777777" w:rsidR="00E17F9D" w:rsidRDefault="00E17F9D">
      <w:pPr>
        <w:pStyle w:val="ConsPlusNonformat"/>
        <w:jc w:val="both"/>
      </w:pPr>
      <w:r>
        <w:t>Назначенную     выплату     прошу    произвести    (сделать    отметку    в</w:t>
      </w:r>
    </w:p>
    <w:p w14:paraId="6D71F1C9" w14:textId="77777777" w:rsidR="00E17F9D" w:rsidRDefault="00E17F9D">
      <w:pPr>
        <w:pStyle w:val="ConsPlusNonformat"/>
        <w:jc w:val="both"/>
      </w:pPr>
      <w:r>
        <w:t>соответствующем квадрате):</w:t>
      </w:r>
    </w:p>
    <w:p w14:paraId="47559EBC" w14:textId="77777777" w:rsidR="00E17F9D" w:rsidRDefault="00E17F9D">
      <w:pPr>
        <w:pStyle w:val="ConsPlusNonformat"/>
        <w:jc w:val="both"/>
      </w:pPr>
      <w:r>
        <w:t xml:space="preserve">    ┌─┐</w:t>
      </w:r>
    </w:p>
    <w:p w14:paraId="3AB76FBC" w14:textId="77777777" w:rsidR="00E17F9D" w:rsidRDefault="00E17F9D">
      <w:pPr>
        <w:pStyle w:val="ConsPlusNonformat"/>
        <w:jc w:val="both"/>
      </w:pPr>
      <w:r>
        <w:t xml:space="preserve">    │ │ наличными денежными средствами из кассы фонда</w:t>
      </w:r>
    </w:p>
    <w:p w14:paraId="2A46462E" w14:textId="77777777" w:rsidR="00E17F9D" w:rsidRDefault="00E17F9D">
      <w:pPr>
        <w:pStyle w:val="ConsPlusNonformat"/>
        <w:jc w:val="both"/>
      </w:pPr>
      <w:r>
        <w:t xml:space="preserve">    └─┘</w:t>
      </w:r>
    </w:p>
    <w:p w14:paraId="64FF261B" w14:textId="77777777" w:rsidR="00E17F9D" w:rsidRDefault="00E17F9D">
      <w:pPr>
        <w:pStyle w:val="ConsPlusNonformat"/>
        <w:jc w:val="both"/>
      </w:pPr>
      <w:r>
        <w:t xml:space="preserve">    ┌─┐</w:t>
      </w:r>
    </w:p>
    <w:p w14:paraId="2B65BA05" w14:textId="77777777" w:rsidR="00E17F9D" w:rsidRDefault="00E17F9D">
      <w:pPr>
        <w:pStyle w:val="ConsPlusNonformat"/>
        <w:jc w:val="both"/>
      </w:pPr>
      <w:r>
        <w:t xml:space="preserve">    │ │ денежным переводом через почтовое отделение связи</w:t>
      </w:r>
    </w:p>
    <w:p w14:paraId="789E0DFB" w14:textId="77777777" w:rsidR="00E17F9D" w:rsidRDefault="00E17F9D">
      <w:pPr>
        <w:pStyle w:val="ConsPlusNonformat"/>
        <w:jc w:val="both"/>
      </w:pPr>
      <w:r>
        <w:t xml:space="preserve">    └─┘</w:t>
      </w:r>
    </w:p>
    <w:p w14:paraId="628B50EA" w14:textId="77777777" w:rsidR="00E17F9D" w:rsidRDefault="00E17F9D">
      <w:pPr>
        <w:pStyle w:val="ConsPlusNonformat"/>
        <w:jc w:val="both"/>
      </w:pPr>
      <w:r>
        <w:t xml:space="preserve">    ┌─┐</w:t>
      </w:r>
    </w:p>
    <w:p w14:paraId="15AC0F3B" w14:textId="77777777" w:rsidR="00E17F9D" w:rsidRDefault="00E17F9D">
      <w:pPr>
        <w:pStyle w:val="ConsPlusNonformat"/>
        <w:jc w:val="both"/>
      </w:pPr>
      <w:r>
        <w:t xml:space="preserve">    │ │ путем перечисления средств на банковский счет _____________________</w:t>
      </w:r>
    </w:p>
    <w:p w14:paraId="04D10555" w14:textId="77777777" w:rsidR="00E17F9D" w:rsidRDefault="00E17F9D">
      <w:pPr>
        <w:pStyle w:val="ConsPlusNonformat"/>
        <w:jc w:val="both"/>
      </w:pPr>
      <w:r>
        <w:t xml:space="preserve">    └─┘</w:t>
      </w:r>
    </w:p>
    <w:p w14:paraId="61C63883" w14:textId="77777777" w:rsidR="00E17F9D" w:rsidRDefault="00E17F9D">
      <w:pPr>
        <w:pStyle w:val="ConsPlusNonformat"/>
        <w:jc w:val="both"/>
      </w:pPr>
      <w:r>
        <w:t>___________________________________________________________________________</w:t>
      </w:r>
    </w:p>
    <w:p w14:paraId="0C72E0FF" w14:textId="77777777" w:rsidR="00E17F9D" w:rsidRDefault="00E17F9D">
      <w:pPr>
        <w:pStyle w:val="ConsPlusNonformat"/>
        <w:jc w:val="both"/>
      </w:pPr>
      <w:r>
        <w:t xml:space="preserve">                    (полное наименование банка)</w:t>
      </w:r>
    </w:p>
    <w:p w14:paraId="2E2E3D3A" w14:textId="77777777" w:rsidR="00E17F9D" w:rsidRDefault="00E17F9D">
      <w:pPr>
        <w:pStyle w:val="ConsPlusNonformat"/>
        <w:jc w:val="both"/>
      </w:pPr>
      <w:r>
        <w:t>в филиале N ____________________________, корр/сч _________________________</w:t>
      </w:r>
    </w:p>
    <w:p w14:paraId="3EEFA274" w14:textId="77777777" w:rsidR="00E17F9D" w:rsidRDefault="00E17F9D">
      <w:pPr>
        <w:pStyle w:val="ConsPlusNonformat"/>
        <w:jc w:val="both"/>
      </w:pPr>
      <w:r>
        <w:t>БИК ____________________________________ КПП ______________________________</w:t>
      </w:r>
    </w:p>
    <w:p w14:paraId="0A380174" w14:textId="77777777" w:rsidR="00E17F9D" w:rsidRDefault="00E17F9D">
      <w:pPr>
        <w:pStyle w:val="ConsPlusNonformat"/>
        <w:jc w:val="both"/>
      </w:pPr>
    </w:p>
    <w:p w14:paraId="219C734B" w14:textId="77777777" w:rsidR="00E17F9D" w:rsidRDefault="00E17F9D">
      <w:pPr>
        <w:pStyle w:val="ConsPlusNonformat"/>
        <w:jc w:val="both"/>
      </w:pPr>
      <w:r>
        <w:t>текущий счет N ____________________________________________________________</w:t>
      </w:r>
    </w:p>
    <w:p w14:paraId="09FFC7E9" w14:textId="77777777" w:rsidR="00E17F9D" w:rsidRDefault="00E17F9D">
      <w:pPr>
        <w:pStyle w:val="ConsPlusNormal"/>
        <w:jc w:val="both"/>
      </w:pPr>
    </w:p>
    <w:p w14:paraId="34A4E9F2" w14:textId="77777777" w:rsidR="00E17F9D" w:rsidRDefault="00E17F9D">
      <w:pPr>
        <w:sectPr w:rsidR="00E17F9D">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73"/>
        <w:gridCol w:w="7726"/>
      </w:tblGrid>
      <w:tr w:rsidR="00E17F9D" w14:paraId="705A736F" w14:textId="77777777">
        <w:tc>
          <w:tcPr>
            <w:tcW w:w="1973" w:type="dxa"/>
            <w:vMerge w:val="restart"/>
            <w:tcBorders>
              <w:top w:val="single" w:sz="4" w:space="0" w:color="auto"/>
              <w:bottom w:val="single" w:sz="4" w:space="0" w:color="auto"/>
            </w:tcBorders>
          </w:tcPr>
          <w:p w14:paraId="35AFBA83" w14:textId="77777777" w:rsidR="00E17F9D" w:rsidRDefault="00E17F9D">
            <w:pPr>
              <w:pStyle w:val="ConsPlusNormal"/>
              <w:jc w:val="center"/>
            </w:pPr>
            <w:r>
              <w:lastRenderedPageBreak/>
              <w:t>Заполняется по желанию правопреемником по закону</w:t>
            </w:r>
          </w:p>
        </w:tc>
        <w:tc>
          <w:tcPr>
            <w:tcW w:w="7726" w:type="dxa"/>
            <w:tcBorders>
              <w:top w:val="single" w:sz="4" w:space="0" w:color="auto"/>
              <w:bottom w:val="nil"/>
            </w:tcBorders>
          </w:tcPr>
          <w:p w14:paraId="31930603" w14:textId="77777777" w:rsidR="00E17F9D" w:rsidRDefault="00E17F9D">
            <w:pPr>
              <w:pStyle w:val="ConsPlusNormal"/>
              <w:jc w:val="both"/>
            </w:pPr>
            <w:r>
              <w:t>Сообщаю о следующих известных мне родственниках умершего застрахованного лица</w:t>
            </w:r>
          </w:p>
        </w:tc>
      </w:tr>
      <w:tr w:rsidR="00E17F9D" w14:paraId="685BFDB6" w14:textId="77777777">
        <w:tc>
          <w:tcPr>
            <w:tcW w:w="1973" w:type="dxa"/>
            <w:vMerge/>
            <w:tcBorders>
              <w:top w:val="single" w:sz="4" w:space="0" w:color="auto"/>
              <w:bottom w:val="single" w:sz="4" w:space="0" w:color="auto"/>
            </w:tcBorders>
          </w:tcPr>
          <w:p w14:paraId="590B5B10" w14:textId="77777777" w:rsidR="00E17F9D" w:rsidRDefault="00E17F9D"/>
        </w:tc>
        <w:tc>
          <w:tcPr>
            <w:tcW w:w="7726" w:type="dxa"/>
            <w:tcBorders>
              <w:top w:val="nil"/>
              <w:bottom w:val="nil"/>
            </w:tcBorders>
          </w:tcPr>
          <w:p w14:paraId="23B16AD4" w14:textId="77777777" w:rsidR="00E17F9D" w:rsidRDefault="00E17F9D">
            <w:pPr>
              <w:pStyle w:val="ConsPlusNormal"/>
              <w:jc w:val="center"/>
            </w:pPr>
            <w:r>
              <w:t>(указывается максимально известная заявителю информация о следующих родственниках умершего застрахованного лица: дети, супруг/супруга, родители, братья, сестры, дедушки, бабушки, внуки):</w:t>
            </w:r>
          </w:p>
        </w:tc>
      </w:tr>
      <w:tr w:rsidR="00E17F9D" w14:paraId="275708C8" w14:textId="77777777">
        <w:tc>
          <w:tcPr>
            <w:tcW w:w="1973" w:type="dxa"/>
            <w:vMerge/>
            <w:tcBorders>
              <w:top w:val="single" w:sz="4" w:space="0" w:color="auto"/>
              <w:bottom w:val="single" w:sz="4" w:space="0" w:color="auto"/>
            </w:tcBorders>
          </w:tcPr>
          <w:p w14:paraId="2C211FE3" w14:textId="77777777" w:rsidR="00E17F9D" w:rsidRDefault="00E17F9D"/>
        </w:tc>
        <w:tc>
          <w:tcPr>
            <w:tcW w:w="7726" w:type="dxa"/>
            <w:tcBorders>
              <w:top w:val="nil"/>
              <w:bottom w:val="nil"/>
            </w:tcBorders>
          </w:tcPr>
          <w:p w14:paraId="0DD1091B" w14:textId="77777777" w:rsidR="00E17F9D" w:rsidRDefault="00E17F9D">
            <w:pPr>
              <w:pStyle w:val="ConsPlusNormal"/>
            </w:pPr>
            <w:r>
              <w:t>Фамилия, имя, отчество (при наличии) _________________</w:t>
            </w:r>
          </w:p>
        </w:tc>
      </w:tr>
      <w:tr w:rsidR="00E17F9D" w14:paraId="1AA636FA" w14:textId="77777777">
        <w:tc>
          <w:tcPr>
            <w:tcW w:w="1973" w:type="dxa"/>
            <w:vMerge/>
            <w:tcBorders>
              <w:top w:val="single" w:sz="4" w:space="0" w:color="auto"/>
              <w:bottom w:val="single" w:sz="4" w:space="0" w:color="auto"/>
            </w:tcBorders>
          </w:tcPr>
          <w:p w14:paraId="50F8AE6E" w14:textId="77777777" w:rsidR="00E17F9D" w:rsidRDefault="00E17F9D"/>
        </w:tc>
        <w:tc>
          <w:tcPr>
            <w:tcW w:w="7726" w:type="dxa"/>
            <w:tcBorders>
              <w:top w:val="nil"/>
              <w:bottom w:val="nil"/>
            </w:tcBorders>
          </w:tcPr>
          <w:p w14:paraId="6F48A0A1" w14:textId="77777777" w:rsidR="00E17F9D" w:rsidRDefault="00E17F9D">
            <w:pPr>
              <w:pStyle w:val="ConsPlusNormal"/>
            </w:pPr>
            <w:r>
              <w:t>Адрес места жительства _____________________________</w:t>
            </w:r>
          </w:p>
          <w:p w14:paraId="50472531" w14:textId="77777777" w:rsidR="00E17F9D" w:rsidRDefault="00E17F9D">
            <w:pPr>
              <w:pStyle w:val="ConsPlusNormal"/>
            </w:pPr>
            <w:r>
              <w:t>__________________________________________________</w:t>
            </w:r>
          </w:p>
          <w:p w14:paraId="546AA76F" w14:textId="77777777" w:rsidR="00E17F9D" w:rsidRDefault="00E17F9D">
            <w:pPr>
              <w:pStyle w:val="ConsPlusNormal"/>
              <w:jc w:val="center"/>
            </w:pPr>
            <w:r>
              <w:t>(почтовый индекс, республика, край, область, населенный пункт, улица, номер дома, корпус, номер квартиры)</w:t>
            </w:r>
          </w:p>
        </w:tc>
      </w:tr>
      <w:tr w:rsidR="00E17F9D" w14:paraId="2188EA35" w14:textId="77777777">
        <w:tc>
          <w:tcPr>
            <w:tcW w:w="1973" w:type="dxa"/>
            <w:vMerge/>
            <w:tcBorders>
              <w:top w:val="single" w:sz="4" w:space="0" w:color="auto"/>
              <w:bottom w:val="single" w:sz="4" w:space="0" w:color="auto"/>
            </w:tcBorders>
          </w:tcPr>
          <w:p w14:paraId="7597CCA4" w14:textId="77777777" w:rsidR="00E17F9D" w:rsidRDefault="00E17F9D"/>
        </w:tc>
        <w:tc>
          <w:tcPr>
            <w:tcW w:w="7726" w:type="dxa"/>
            <w:tcBorders>
              <w:top w:val="nil"/>
              <w:bottom w:val="single" w:sz="4" w:space="0" w:color="auto"/>
            </w:tcBorders>
          </w:tcPr>
          <w:p w14:paraId="5B9295C7" w14:textId="77777777" w:rsidR="00E17F9D" w:rsidRDefault="00E17F9D">
            <w:pPr>
              <w:pStyle w:val="ConsPlusNormal"/>
            </w:pPr>
            <w:r>
              <w:t>Телефон, адрес электронной почты __________________________________________</w:t>
            </w:r>
          </w:p>
        </w:tc>
      </w:tr>
      <w:tr w:rsidR="00E17F9D" w14:paraId="08CB5BF1" w14:textId="77777777">
        <w:tc>
          <w:tcPr>
            <w:tcW w:w="1973" w:type="dxa"/>
            <w:vMerge/>
            <w:tcBorders>
              <w:top w:val="single" w:sz="4" w:space="0" w:color="auto"/>
              <w:bottom w:val="single" w:sz="4" w:space="0" w:color="auto"/>
            </w:tcBorders>
          </w:tcPr>
          <w:p w14:paraId="1C8DB0D9" w14:textId="77777777" w:rsidR="00E17F9D" w:rsidRDefault="00E17F9D"/>
        </w:tc>
        <w:tc>
          <w:tcPr>
            <w:tcW w:w="7726" w:type="dxa"/>
            <w:tcBorders>
              <w:top w:val="single" w:sz="4" w:space="0" w:color="auto"/>
              <w:bottom w:val="nil"/>
            </w:tcBorders>
          </w:tcPr>
          <w:p w14:paraId="02C63427" w14:textId="77777777" w:rsidR="00E17F9D" w:rsidRDefault="00E17F9D">
            <w:pPr>
              <w:pStyle w:val="ConsPlusNormal"/>
            </w:pPr>
            <w:r>
              <w:t>Фамилия, имя, отчество (при наличии) ________________</w:t>
            </w:r>
          </w:p>
        </w:tc>
      </w:tr>
      <w:tr w:rsidR="00E17F9D" w14:paraId="00EC743A" w14:textId="77777777">
        <w:tc>
          <w:tcPr>
            <w:tcW w:w="1973" w:type="dxa"/>
            <w:vMerge/>
            <w:tcBorders>
              <w:top w:val="single" w:sz="4" w:space="0" w:color="auto"/>
              <w:bottom w:val="single" w:sz="4" w:space="0" w:color="auto"/>
            </w:tcBorders>
          </w:tcPr>
          <w:p w14:paraId="7C92E0A0" w14:textId="77777777" w:rsidR="00E17F9D" w:rsidRDefault="00E17F9D"/>
        </w:tc>
        <w:tc>
          <w:tcPr>
            <w:tcW w:w="7726" w:type="dxa"/>
            <w:tcBorders>
              <w:top w:val="nil"/>
              <w:bottom w:val="nil"/>
            </w:tcBorders>
          </w:tcPr>
          <w:p w14:paraId="29C0542D" w14:textId="77777777" w:rsidR="00E17F9D" w:rsidRDefault="00E17F9D">
            <w:pPr>
              <w:pStyle w:val="ConsPlusNormal"/>
            </w:pPr>
            <w:r>
              <w:t>Адрес места жительства _____________________________</w:t>
            </w:r>
          </w:p>
          <w:p w14:paraId="526A08DB" w14:textId="77777777" w:rsidR="00E17F9D" w:rsidRDefault="00E17F9D">
            <w:pPr>
              <w:pStyle w:val="ConsPlusNormal"/>
            </w:pPr>
            <w:r>
              <w:t>__________________________________________________</w:t>
            </w:r>
          </w:p>
          <w:p w14:paraId="48E2907A" w14:textId="77777777" w:rsidR="00E17F9D" w:rsidRDefault="00E17F9D">
            <w:pPr>
              <w:pStyle w:val="ConsPlusNormal"/>
            </w:pPr>
            <w:r>
              <w:t>__________________________________________________</w:t>
            </w:r>
          </w:p>
          <w:p w14:paraId="36CD66C5" w14:textId="77777777" w:rsidR="00E17F9D" w:rsidRDefault="00E17F9D">
            <w:pPr>
              <w:pStyle w:val="ConsPlusNormal"/>
              <w:jc w:val="center"/>
            </w:pPr>
            <w:r>
              <w:t>(почтовый индекс, республика, край, область, населенный пункт, улица, номер дома, корпус, номер квартиры)</w:t>
            </w:r>
          </w:p>
        </w:tc>
      </w:tr>
      <w:tr w:rsidR="00E17F9D" w14:paraId="491D2C96" w14:textId="77777777">
        <w:tc>
          <w:tcPr>
            <w:tcW w:w="1973" w:type="dxa"/>
            <w:vMerge/>
            <w:tcBorders>
              <w:top w:val="single" w:sz="4" w:space="0" w:color="auto"/>
              <w:bottom w:val="single" w:sz="4" w:space="0" w:color="auto"/>
            </w:tcBorders>
          </w:tcPr>
          <w:p w14:paraId="0A3394B0" w14:textId="77777777" w:rsidR="00E17F9D" w:rsidRDefault="00E17F9D"/>
        </w:tc>
        <w:tc>
          <w:tcPr>
            <w:tcW w:w="7726" w:type="dxa"/>
            <w:tcBorders>
              <w:top w:val="nil"/>
              <w:bottom w:val="single" w:sz="4" w:space="0" w:color="auto"/>
            </w:tcBorders>
          </w:tcPr>
          <w:p w14:paraId="77DBDF94" w14:textId="77777777" w:rsidR="00E17F9D" w:rsidRDefault="00E17F9D">
            <w:pPr>
              <w:pStyle w:val="ConsPlusNormal"/>
            </w:pPr>
            <w:r>
              <w:t>Телефон, адрес электронной почты __________________________________________</w:t>
            </w:r>
          </w:p>
        </w:tc>
      </w:tr>
      <w:tr w:rsidR="00E17F9D" w14:paraId="32E23B92" w14:textId="77777777">
        <w:tc>
          <w:tcPr>
            <w:tcW w:w="1973" w:type="dxa"/>
            <w:vMerge/>
            <w:tcBorders>
              <w:top w:val="single" w:sz="4" w:space="0" w:color="auto"/>
              <w:bottom w:val="single" w:sz="4" w:space="0" w:color="auto"/>
            </w:tcBorders>
          </w:tcPr>
          <w:p w14:paraId="7F444371" w14:textId="77777777" w:rsidR="00E17F9D" w:rsidRDefault="00E17F9D"/>
        </w:tc>
        <w:tc>
          <w:tcPr>
            <w:tcW w:w="7726" w:type="dxa"/>
            <w:tcBorders>
              <w:top w:val="single" w:sz="4" w:space="0" w:color="auto"/>
              <w:bottom w:val="nil"/>
            </w:tcBorders>
          </w:tcPr>
          <w:p w14:paraId="78DC34CB" w14:textId="77777777" w:rsidR="00E17F9D" w:rsidRDefault="00E17F9D">
            <w:pPr>
              <w:pStyle w:val="ConsPlusNormal"/>
            </w:pPr>
            <w:r>
              <w:t>Фамилия, имя, отчество (при наличии) ________________</w:t>
            </w:r>
          </w:p>
        </w:tc>
      </w:tr>
      <w:tr w:rsidR="00E17F9D" w14:paraId="347B5FF2" w14:textId="77777777">
        <w:tc>
          <w:tcPr>
            <w:tcW w:w="1973" w:type="dxa"/>
            <w:vMerge/>
            <w:tcBorders>
              <w:top w:val="single" w:sz="4" w:space="0" w:color="auto"/>
              <w:bottom w:val="single" w:sz="4" w:space="0" w:color="auto"/>
            </w:tcBorders>
          </w:tcPr>
          <w:p w14:paraId="2C141234" w14:textId="77777777" w:rsidR="00E17F9D" w:rsidRDefault="00E17F9D"/>
        </w:tc>
        <w:tc>
          <w:tcPr>
            <w:tcW w:w="7726" w:type="dxa"/>
            <w:tcBorders>
              <w:top w:val="nil"/>
              <w:bottom w:val="nil"/>
            </w:tcBorders>
          </w:tcPr>
          <w:p w14:paraId="190B1748" w14:textId="77777777" w:rsidR="00E17F9D" w:rsidRDefault="00E17F9D">
            <w:pPr>
              <w:pStyle w:val="ConsPlusNormal"/>
            </w:pPr>
            <w:r>
              <w:t>Адрес места жительства _____________________________</w:t>
            </w:r>
          </w:p>
          <w:p w14:paraId="5988D615" w14:textId="77777777" w:rsidR="00E17F9D" w:rsidRDefault="00E17F9D">
            <w:pPr>
              <w:pStyle w:val="ConsPlusNormal"/>
            </w:pPr>
            <w:r>
              <w:t>__________________________________________________</w:t>
            </w:r>
          </w:p>
          <w:p w14:paraId="7189D4EB" w14:textId="77777777" w:rsidR="00E17F9D" w:rsidRDefault="00E17F9D">
            <w:pPr>
              <w:pStyle w:val="ConsPlusNormal"/>
            </w:pPr>
            <w:r>
              <w:t>__________________________________________________</w:t>
            </w:r>
          </w:p>
          <w:p w14:paraId="4FBA2DC9" w14:textId="77777777" w:rsidR="00E17F9D" w:rsidRDefault="00E17F9D">
            <w:pPr>
              <w:pStyle w:val="ConsPlusNormal"/>
              <w:jc w:val="center"/>
            </w:pPr>
            <w:r>
              <w:t>(почтовый индекс, республика, край, область, населенный пункт, улица, номер дома, корпус, номер квартиры)</w:t>
            </w:r>
          </w:p>
        </w:tc>
      </w:tr>
      <w:tr w:rsidR="00E17F9D" w14:paraId="68E89B17" w14:textId="77777777">
        <w:tc>
          <w:tcPr>
            <w:tcW w:w="1973" w:type="dxa"/>
            <w:vMerge/>
            <w:tcBorders>
              <w:top w:val="single" w:sz="4" w:space="0" w:color="auto"/>
              <w:bottom w:val="single" w:sz="4" w:space="0" w:color="auto"/>
            </w:tcBorders>
          </w:tcPr>
          <w:p w14:paraId="7C1C9E47" w14:textId="77777777" w:rsidR="00E17F9D" w:rsidRDefault="00E17F9D"/>
        </w:tc>
        <w:tc>
          <w:tcPr>
            <w:tcW w:w="7726" w:type="dxa"/>
            <w:tcBorders>
              <w:top w:val="nil"/>
              <w:bottom w:val="single" w:sz="4" w:space="0" w:color="auto"/>
            </w:tcBorders>
          </w:tcPr>
          <w:p w14:paraId="70F1020D" w14:textId="77777777" w:rsidR="00E17F9D" w:rsidRDefault="00E17F9D">
            <w:pPr>
              <w:pStyle w:val="ConsPlusNormal"/>
            </w:pPr>
            <w:r>
              <w:t>Телефон, адрес электронной почты __________________________________________</w:t>
            </w:r>
          </w:p>
        </w:tc>
      </w:tr>
      <w:tr w:rsidR="00E17F9D" w14:paraId="2A7C9DDD" w14:textId="77777777">
        <w:tc>
          <w:tcPr>
            <w:tcW w:w="1973" w:type="dxa"/>
            <w:vMerge/>
            <w:tcBorders>
              <w:top w:val="single" w:sz="4" w:space="0" w:color="auto"/>
              <w:bottom w:val="single" w:sz="4" w:space="0" w:color="auto"/>
            </w:tcBorders>
          </w:tcPr>
          <w:p w14:paraId="3E92B0A0" w14:textId="77777777" w:rsidR="00E17F9D" w:rsidRDefault="00E17F9D"/>
        </w:tc>
        <w:tc>
          <w:tcPr>
            <w:tcW w:w="7726" w:type="dxa"/>
            <w:tcBorders>
              <w:top w:val="single" w:sz="4" w:space="0" w:color="auto"/>
              <w:bottom w:val="nil"/>
            </w:tcBorders>
          </w:tcPr>
          <w:p w14:paraId="1C8EB9DA" w14:textId="77777777" w:rsidR="00E17F9D" w:rsidRDefault="00E17F9D">
            <w:pPr>
              <w:pStyle w:val="ConsPlusNormal"/>
            </w:pPr>
            <w:r>
              <w:t>Фамилия, имя, отчество (при наличии) ________________</w:t>
            </w:r>
          </w:p>
        </w:tc>
      </w:tr>
      <w:tr w:rsidR="00E17F9D" w14:paraId="355B490D" w14:textId="77777777">
        <w:tc>
          <w:tcPr>
            <w:tcW w:w="1973" w:type="dxa"/>
            <w:vMerge/>
            <w:tcBorders>
              <w:top w:val="single" w:sz="4" w:space="0" w:color="auto"/>
              <w:bottom w:val="single" w:sz="4" w:space="0" w:color="auto"/>
            </w:tcBorders>
          </w:tcPr>
          <w:p w14:paraId="09C0ED92" w14:textId="77777777" w:rsidR="00E17F9D" w:rsidRDefault="00E17F9D"/>
        </w:tc>
        <w:tc>
          <w:tcPr>
            <w:tcW w:w="7726" w:type="dxa"/>
            <w:tcBorders>
              <w:top w:val="nil"/>
              <w:bottom w:val="nil"/>
            </w:tcBorders>
          </w:tcPr>
          <w:p w14:paraId="4966BC0D" w14:textId="77777777" w:rsidR="00E17F9D" w:rsidRDefault="00E17F9D">
            <w:pPr>
              <w:pStyle w:val="ConsPlusNormal"/>
            </w:pPr>
            <w:r>
              <w:t>Адрес места жительства _____________________________</w:t>
            </w:r>
          </w:p>
          <w:p w14:paraId="0549198A" w14:textId="77777777" w:rsidR="00E17F9D" w:rsidRDefault="00E17F9D">
            <w:pPr>
              <w:pStyle w:val="ConsPlusNormal"/>
            </w:pPr>
            <w:r>
              <w:t>__________________________________________________</w:t>
            </w:r>
          </w:p>
          <w:p w14:paraId="60657C4D" w14:textId="77777777" w:rsidR="00E17F9D" w:rsidRDefault="00E17F9D">
            <w:pPr>
              <w:pStyle w:val="ConsPlusNormal"/>
            </w:pPr>
            <w:r>
              <w:t>__________________________________________________</w:t>
            </w:r>
          </w:p>
          <w:p w14:paraId="305E8684" w14:textId="77777777" w:rsidR="00E17F9D" w:rsidRDefault="00E17F9D">
            <w:pPr>
              <w:pStyle w:val="ConsPlusNormal"/>
              <w:jc w:val="center"/>
            </w:pPr>
            <w:r>
              <w:t>(почтовый индекс, республика, край, область, населенный пункт, улица, номер дома, корпус, номер квартиры)</w:t>
            </w:r>
          </w:p>
        </w:tc>
      </w:tr>
      <w:tr w:rsidR="00E17F9D" w14:paraId="56C93051" w14:textId="77777777">
        <w:tc>
          <w:tcPr>
            <w:tcW w:w="1973" w:type="dxa"/>
            <w:vMerge/>
            <w:tcBorders>
              <w:top w:val="single" w:sz="4" w:space="0" w:color="auto"/>
              <w:bottom w:val="single" w:sz="4" w:space="0" w:color="auto"/>
            </w:tcBorders>
          </w:tcPr>
          <w:p w14:paraId="0A0E3C10" w14:textId="77777777" w:rsidR="00E17F9D" w:rsidRDefault="00E17F9D"/>
        </w:tc>
        <w:tc>
          <w:tcPr>
            <w:tcW w:w="7726" w:type="dxa"/>
            <w:tcBorders>
              <w:top w:val="nil"/>
              <w:bottom w:val="single" w:sz="4" w:space="0" w:color="auto"/>
            </w:tcBorders>
          </w:tcPr>
          <w:p w14:paraId="5F22D819" w14:textId="77777777" w:rsidR="00E17F9D" w:rsidRDefault="00E17F9D">
            <w:pPr>
              <w:pStyle w:val="ConsPlusNormal"/>
            </w:pPr>
            <w:r>
              <w:t>Телефон, адрес электронной почты __________________________________________</w:t>
            </w:r>
          </w:p>
        </w:tc>
      </w:tr>
    </w:tbl>
    <w:p w14:paraId="7F4F6937" w14:textId="77777777" w:rsidR="00E17F9D" w:rsidRDefault="00E17F9D">
      <w:pPr>
        <w:pStyle w:val="ConsPlusNormal"/>
        <w:jc w:val="both"/>
      </w:pPr>
    </w:p>
    <w:p w14:paraId="2484625C" w14:textId="77777777" w:rsidR="00E17F9D" w:rsidRDefault="00E17F9D">
      <w:pPr>
        <w:pStyle w:val="ConsPlusNonformat"/>
        <w:jc w:val="both"/>
      </w:pPr>
      <w:r>
        <w:t xml:space="preserve">    К заявлению прилагаю следующие документы:</w:t>
      </w:r>
    </w:p>
    <w:p w14:paraId="05BE352C" w14:textId="77777777" w:rsidR="00E17F9D" w:rsidRDefault="00E17F9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605"/>
        <w:gridCol w:w="4930"/>
        <w:gridCol w:w="1416"/>
        <w:gridCol w:w="2748"/>
      </w:tblGrid>
      <w:tr w:rsidR="00E17F9D" w14:paraId="6D241006" w14:textId="77777777">
        <w:tc>
          <w:tcPr>
            <w:tcW w:w="605" w:type="dxa"/>
          </w:tcPr>
          <w:p w14:paraId="6D0A92FA" w14:textId="77777777" w:rsidR="00E17F9D" w:rsidRDefault="00E17F9D">
            <w:pPr>
              <w:pStyle w:val="ConsPlusNormal"/>
              <w:jc w:val="center"/>
            </w:pPr>
          </w:p>
        </w:tc>
        <w:tc>
          <w:tcPr>
            <w:tcW w:w="4930" w:type="dxa"/>
          </w:tcPr>
          <w:p w14:paraId="49B5714A" w14:textId="77777777" w:rsidR="00E17F9D" w:rsidRDefault="00E17F9D">
            <w:pPr>
              <w:pStyle w:val="ConsPlusNormal"/>
              <w:jc w:val="center"/>
            </w:pPr>
            <w:r>
              <w:t>Наименование документа</w:t>
            </w:r>
          </w:p>
        </w:tc>
        <w:tc>
          <w:tcPr>
            <w:tcW w:w="1416" w:type="dxa"/>
          </w:tcPr>
          <w:p w14:paraId="50C7F016" w14:textId="77777777" w:rsidR="00E17F9D" w:rsidRDefault="00E17F9D">
            <w:pPr>
              <w:pStyle w:val="ConsPlusNormal"/>
              <w:jc w:val="center"/>
            </w:pPr>
            <w:r>
              <w:t>Отметка о наличии</w:t>
            </w:r>
          </w:p>
        </w:tc>
        <w:tc>
          <w:tcPr>
            <w:tcW w:w="2748" w:type="dxa"/>
          </w:tcPr>
          <w:p w14:paraId="21524B6B" w14:textId="77777777" w:rsidR="00E17F9D" w:rsidRDefault="00E17F9D">
            <w:pPr>
              <w:pStyle w:val="ConsPlusNormal"/>
              <w:jc w:val="center"/>
            </w:pPr>
            <w:r>
              <w:t>Подпись сотрудника негосударственного пенсионного фонда, принявшего документ</w:t>
            </w:r>
          </w:p>
        </w:tc>
      </w:tr>
      <w:tr w:rsidR="00E17F9D" w14:paraId="5897C50E" w14:textId="77777777">
        <w:tc>
          <w:tcPr>
            <w:tcW w:w="605" w:type="dxa"/>
          </w:tcPr>
          <w:p w14:paraId="1B87B350" w14:textId="77777777" w:rsidR="00E17F9D" w:rsidRDefault="00E17F9D">
            <w:pPr>
              <w:pStyle w:val="ConsPlusNormal"/>
              <w:jc w:val="center"/>
            </w:pPr>
            <w:r>
              <w:t>1.</w:t>
            </w:r>
          </w:p>
        </w:tc>
        <w:tc>
          <w:tcPr>
            <w:tcW w:w="4930" w:type="dxa"/>
          </w:tcPr>
          <w:p w14:paraId="3FF6C4BA" w14:textId="77777777" w:rsidR="00E17F9D" w:rsidRDefault="00E17F9D">
            <w:pPr>
              <w:pStyle w:val="ConsPlusNormal"/>
            </w:pPr>
            <w:r>
              <w:t>Паспорт (иной документ, удостоверяющий личность) правопреемника</w:t>
            </w:r>
          </w:p>
        </w:tc>
        <w:tc>
          <w:tcPr>
            <w:tcW w:w="1416" w:type="dxa"/>
          </w:tcPr>
          <w:p w14:paraId="78E5E40A" w14:textId="77777777" w:rsidR="00E17F9D" w:rsidRDefault="00E17F9D">
            <w:pPr>
              <w:pStyle w:val="ConsPlusNormal"/>
            </w:pPr>
          </w:p>
        </w:tc>
        <w:tc>
          <w:tcPr>
            <w:tcW w:w="2748" w:type="dxa"/>
          </w:tcPr>
          <w:p w14:paraId="266A56FC" w14:textId="77777777" w:rsidR="00E17F9D" w:rsidRDefault="00E17F9D">
            <w:pPr>
              <w:pStyle w:val="ConsPlusNormal"/>
            </w:pPr>
          </w:p>
        </w:tc>
      </w:tr>
      <w:tr w:rsidR="00E17F9D" w14:paraId="604EE189" w14:textId="77777777">
        <w:tc>
          <w:tcPr>
            <w:tcW w:w="605" w:type="dxa"/>
          </w:tcPr>
          <w:p w14:paraId="516F9D2D" w14:textId="77777777" w:rsidR="00E17F9D" w:rsidRDefault="00E17F9D">
            <w:pPr>
              <w:pStyle w:val="ConsPlusNormal"/>
              <w:jc w:val="center"/>
            </w:pPr>
            <w:r>
              <w:t>2.</w:t>
            </w:r>
          </w:p>
        </w:tc>
        <w:tc>
          <w:tcPr>
            <w:tcW w:w="4930" w:type="dxa"/>
          </w:tcPr>
          <w:p w14:paraId="41EDA130" w14:textId="77777777" w:rsidR="00E17F9D" w:rsidRDefault="00E17F9D">
            <w:pPr>
              <w:pStyle w:val="ConsPlusNormal"/>
            </w:pPr>
            <w:r>
              <w:t>Документы, удостоверяющие личность и полномочия законного представителя (указать вид и реквизиты документа)</w:t>
            </w:r>
          </w:p>
        </w:tc>
        <w:tc>
          <w:tcPr>
            <w:tcW w:w="1416" w:type="dxa"/>
          </w:tcPr>
          <w:p w14:paraId="544D801C" w14:textId="77777777" w:rsidR="00E17F9D" w:rsidRDefault="00E17F9D">
            <w:pPr>
              <w:pStyle w:val="ConsPlusNormal"/>
            </w:pPr>
          </w:p>
        </w:tc>
        <w:tc>
          <w:tcPr>
            <w:tcW w:w="2748" w:type="dxa"/>
          </w:tcPr>
          <w:p w14:paraId="3C388B90" w14:textId="77777777" w:rsidR="00E17F9D" w:rsidRDefault="00E17F9D">
            <w:pPr>
              <w:pStyle w:val="ConsPlusNormal"/>
            </w:pPr>
          </w:p>
        </w:tc>
      </w:tr>
      <w:tr w:rsidR="00E17F9D" w14:paraId="18525AFA" w14:textId="77777777">
        <w:tc>
          <w:tcPr>
            <w:tcW w:w="605" w:type="dxa"/>
          </w:tcPr>
          <w:p w14:paraId="4D2F36E3" w14:textId="77777777" w:rsidR="00E17F9D" w:rsidRDefault="00E17F9D">
            <w:pPr>
              <w:pStyle w:val="ConsPlusNormal"/>
              <w:jc w:val="center"/>
            </w:pPr>
            <w:r>
              <w:t>3.</w:t>
            </w:r>
          </w:p>
        </w:tc>
        <w:tc>
          <w:tcPr>
            <w:tcW w:w="4930" w:type="dxa"/>
          </w:tcPr>
          <w:p w14:paraId="27596E72" w14:textId="77777777" w:rsidR="00E17F9D" w:rsidRDefault="00E17F9D">
            <w:pPr>
              <w:pStyle w:val="ConsPlusNormal"/>
            </w:pPr>
            <w:r>
              <w:t>Документы, подтверждающие родственные отношения с умершим застрахованным лицом:</w:t>
            </w:r>
          </w:p>
          <w:p w14:paraId="2CEEC5EF" w14:textId="77777777" w:rsidR="00E17F9D" w:rsidRDefault="00E17F9D">
            <w:pPr>
              <w:pStyle w:val="ConsPlusNormal"/>
            </w:pPr>
            <w:r>
              <w:t>свидетельство о рождении;</w:t>
            </w:r>
          </w:p>
          <w:p w14:paraId="5F2C3657" w14:textId="77777777" w:rsidR="00E17F9D" w:rsidRDefault="00E17F9D">
            <w:pPr>
              <w:pStyle w:val="ConsPlusNormal"/>
            </w:pPr>
            <w:r>
              <w:t>свидетельство о заключении брака;</w:t>
            </w:r>
          </w:p>
          <w:p w14:paraId="3E2DA39D" w14:textId="77777777" w:rsidR="00E17F9D" w:rsidRDefault="00E17F9D">
            <w:pPr>
              <w:pStyle w:val="ConsPlusNormal"/>
            </w:pPr>
            <w:r>
              <w:t>свидетельство об усыновлении;</w:t>
            </w:r>
          </w:p>
          <w:p w14:paraId="77EA891C" w14:textId="77777777" w:rsidR="00E17F9D" w:rsidRDefault="00E17F9D">
            <w:pPr>
              <w:pStyle w:val="ConsPlusNormal"/>
            </w:pPr>
            <w:r>
              <w:t xml:space="preserve">иной документ (указать вид и реквизиты </w:t>
            </w:r>
            <w:r>
              <w:lastRenderedPageBreak/>
              <w:t>документа)</w:t>
            </w:r>
          </w:p>
        </w:tc>
        <w:tc>
          <w:tcPr>
            <w:tcW w:w="1416" w:type="dxa"/>
          </w:tcPr>
          <w:p w14:paraId="7B9AF785" w14:textId="77777777" w:rsidR="00E17F9D" w:rsidRDefault="00E17F9D">
            <w:pPr>
              <w:pStyle w:val="ConsPlusNormal"/>
            </w:pPr>
          </w:p>
        </w:tc>
        <w:tc>
          <w:tcPr>
            <w:tcW w:w="2748" w:type="dxa"/>
          </w:tcPr>
          <w:p w14:paraId="0316AF5E" w14:textId="77777777" w:rsidR="00E17F9D" w:rsidRDefault="00E17F9D">
            <w:pPr>
              <w:pStyle w:val="ConsPlusNormal"/>
            </w:pPr>
          </w:p>
        </w:tc>
      </w:tr>
      <w:tr w:rsidR="00E17F9D" w14:paraId="2E1E834F" w14:textId="77777777">
        <w:tc>
          <w:tcPr>
            <w:tcW w:w="605" w:type="dxa"/>
          </w:tcPr>
          <w:p w14:paraId="2A78FAA5" w14:textId="77777777" w:rsidR="00E17F9D" w:rsidRDefault="00E17F9D">
            <w:pPr>
              <w:pStyle w:val="ConsPlusNormal"/>
              <w:jc w:val="center"/>
            </w:pPr>
            <w:r>
              <w:t>4.</w:t>
            </w:r>
          </w:p>
        </w:tc>
        <w:tc>
          <w:tcPr>
            <w:tcW w:w="4930" w:type="dxa"/>
          </w:tcPr>
          <w:p w14:paraId="7E3463E7" w14:textId="77777777" w:rsidR="00E17F9D" w:rsidRDefault="00E17F9D">
            <w:pPr>
              <w:pStyle w:val="ConsPlusNormal"/>
            </w:pPr>
            <w:r>
              <w:t>Нотариально удостоверенная доверенность, подтверждающая полномочие представителя на подачу заявления о выплате средств пенсионных накоплений, учтенных на пенсионном счете накопительной пенсии умершего застрахованного лица, и необходимых документов от имени правопреемника (указать вид и реквизиты документа)</w:t>
            </w:r>
          </w:p>
        </w:tc>
        <w:tc>
          <w:tcPr>
            <w:tcW w:w="1416" w:type="dxa"/>
          </w:tcPr>
          <w:p w14:paraId="3AE99E90" w14:textId="77777777" w:rsidR="00E17F9D" w:rsidRDefault="00E17F9D">
            <w:pPr>
              <w:pStyle w:val="ConsPlusNormal"/>
            </w:pPr>
          </w:p>
        </w:tc>
        <w:tc>
          <w:tcPr>
            <w:tcW w:w="2748" w:type="dxa"/>
          </w:tcPr>
          <w:p w14:paraId="2F74C7B7" w14:textId="77777777" w:rsidR="00E17F9D" w:rsidRDefault="00E17F9D">
            <w:pPr>
              <w:pStyle w:val="ConsPlusNormal"/>
            </w:pPr>
          </w:p>
        </w:tc>
      </w:tr>
      <w:tr w:rsidR="00E17F9D" w14:paraId="3769D66A" w14:textId="77777777">
        <w:tc>
          <w:tcPr>
            <w:tcW w:w="605" w:type="dxa"/>
          </w:tcPr>
          <w:p w14:paraId="63A040A5" w14:textId="77777777" w:rsidR="00E17F9D" w:rsidRDefault="00E17F9D">
            <w:pPr>
              <w:pStyle w:val="ConsPlusNormal"/>
              <w:jc w:val="center"/>
            </w:pPr>
            <w:r>
              <w:t>5.</w:t>
            </w:r>
          </w:p>
        </w:tc>
        <w:tc>
          <w:tcPr>
            <w:tcW w:w="4930" w:type="dxa"/>
          </w:tcPr>
          <w:p w14:paraId="15DCD6B5" w14:textId="77777777" w:rsidR="00E17F9D" w:rsidRDefault="00E17F9D">
            <w:pPr>
              <w:pStyle w:val="ConsPlusNormal"/>
            </w:pPr>
            <w:r>
              <w:t>Решение суда о восстановлении срока для обращения с заявлением о выплате средств пенсионных накоплений (указать реквизиты документа)</w:t>
            </w:r>
          </w:p>
        </w:tc>
        <w:tc>
          <w:tcPr>
            <w:tcW w:w="1416" w:type="dxa"/>
          </w:tcPr>
          <w:p w14:paraId="54258C49" w14:textId="77777777" w:rsidR="00E17F9D" w:rsidRDefault="00E17F9D">
            <w:pPr>
              <w:pStyle w:val="ConsPlusNormal"/>
            </w:pPr>
          </w:p>
        </w:tc>
        <w:tc>
          <w:tcPr>
            <w:tcW w:w="2748" w:type="dxa"/>
          </w:tcPr>
          <w:p w14:paraId="3F839EA4" w14:textId="77777777" w:rsidR="00E17F9D" w:rsidRDefault="00E17F9D">
            <w:pPr>
              <w:pStyle w:val="ConsPlusNormal"/>
            </w:pPr>
          </w:p>
        </w:tc>
      </w:tr>
      <w:tr w:rsidR="00E17F9D" w14:paraId="7D922135" w14:textId="77777777">
        <w:tc>
          <w:tcPr>
            <w:tcW w:w="605" w:type="dxa"/>
          </w:tcPr>
          <w:p w14:paraId="72537C5E" w14:textId="77777777" w:rsidR="00E17F9D" w:rsidRDefault="00E17F9D">
            <w:pPr>
              <w:pStyle w:val="ConsPlusNormal"/>
              <w:jc w:val="center"/>
            </w:pPr>
            <w:r>
              <w:t>6.</w:t>
            </w:r>
          </w:p>
        </w:tc>
        <w:tc>
          <w:tcPr>
            <w:tcW w:w="4930" w:type="dxa"/>
          </w:tcPr>
          <w:p w14:paraId="07D71684" w14:textId="77777777" w:rsidR="00E17F9D" w:rsidRDefault="00E17F9D">
            <w:pPr>
              <w:pStyle w:val="ConsPlusNormal"/>
            </w:pPr>
            <w:r>
              <w:t>Свидетельство о смерти застрахованного лица (при наличии)</w:t>
            </w:r>
          </w:p>
        </w:tc>
        <w:tc>
          <w:tcPr>
            <w:tcW w:w="1416" w:type="dxa"/>
          </w:tcPr>
          <w:p w14:paraId="61877CE0" w14:textId="77777777" w:rsidR="00E17F9D" w:rsidRDefault="00E17F9D">
            <w:pPr>
              <w:pStyle w:val="ConsPlusNormal"/>
            </w:pPr>
          </w:p>
        </w:tc>
        <w:tc>
          <w:tcPr>
            <w:tcW w:w="2748" w:type="dxa"/>
          </w:tcPr>
          <w:p w14:paraId="25CE7CB0" w14:textId="77777777" w:rsidR="00E17F9D" w:rsidRDefault="00E17F9D">
            <w:pPr>
              <w:pStyle w:val="ConsPlusNormal"/>
            </w:pPr>
          </w:p>
        </w:tc>
      </w:tr>
      <w:tr w:rsidR="00E17F9D" w14:paraId="00EFC84D" w14:textId="77777777">
        <w:tc>
          <w:tcPr>
            <w:tcW w:w="605" w:type="dxa"/>
          </w:tcPr>
          <w:p w14:paraId="6A10F413" w14:textId="77777777" w:rsidR="00E17F9D" w:rsidRDefault="00E17F9D">
            <w:pPr>
              <w:pStyle w:val="ConsPlusNormal"/>
              <w:jc w:val="center"/>
            </w:pPr>
            <w:r>
              <w:t>7.</w:t>
            </w:r>
          </w:p>
        </w:tc>
        <w:tc>
          <w:tcPr>
            <w:tcW w:w="4930" w:type="dxa"/>
          </w:tcPr>
          <w:p w14:paraId="277066A1" w14:textId="77777777" w:rsidR="00E17F9D" w:rsidRDefault="00E17F9D">
            <w:pPr>
              <w:pStyle w:val="ConsPlusNormal"/>
            </w:pPr>
            <w:r>
              <w:t>Страховое свидетельство обязательного пенсионного страхования умершего застрахованного лица (при наличии)</w:t>
            </w:r>
          </w:p>
        </w:tc>
        <w:tc>
          <w:tcPr>
            <w:tcW w:w="1416" w:type="dxa"/>
          </w:tcPr>
          <w:p w14:paraId="1E1DED48" w14:textId="77777777" w:rsidR="00E17F9D" w:rsidRDefault="00E17F9D">
            <w:pPr>
              <w:pStyle w:val="ConsPlusNormal"/>
            </w:pPr>
          </w:p>
        </w:tc>
        <w:tc>
          <w:tcPr>
            <w:tcW w:w="2748" w:type="dxa"/>
          </w:tcPr>
          <w:p w14:paraId="7D249EDF" w14:textId="77777777" w:rsidR="00E17F9D" w:rsidRDefault="00E17F9D">
            <w:pPr>
              <w:pStyle w:val="ConsPlusNormal"/>
            </w:pPr>
          </w:p>
        </w:tc>
      </w:tr>
      <w:tr w:rsidR="00E17F9D" w14:paraId="7B166D45" w14:textId="77777777">
        <w:tc>
          <w:tcPr>
            <w:tcW w:w="605" w:type="dxa"/>
          </w:tcPr>
          <w:p w14:paraId="09E3EC0C" w14:textId="77777777" w:rsidR="00E17F9D" w:rsidRDefault="00E17F9D">
            <w:pPr>
              <w:pStyle w:val="ConsPlusNormal"/>
              <w:jc w:val="center"/>
            </w:pPr>
            <w:r>
              <w:t>8.</w:t>
            </w:r>
          </w:p>
        </w:tc>
        <w:tc>
          <w:tcPr>
            <w:tcW w:w="4930" w:type="dxa"/>
          </w:tcPr>
          <w:p w14:paraId="07E33313" w14:textId="77777777" w:rsidR="00E17F9D" w:rsidRDefault="00E17F9D">
            <w:pPr>
              <w:pStyle w:val="ConsPlusNormal"/>
            </w:pPr>
            <w:r>
              <w:t>Страховое свидетельство государственного пенсионного страхования умершего застрахованного лица (при наличии)</w:t>
            </w:r>
          </w:p>
        </w:tc>
        <w:tc>
          <w:tcPr>
            <w:tcW w:w="1416" w:type="dxa"/>
          </w:tcPr>
          <w:p w14:paraId="322B0D0C" w14:textId="77777777" w:rsidR="00E17F9D" w:rsidRDefault="00E17F9D">
            <w:pPr>
              <w:pStyle w:val="ConsPlusNormal"/>
            </w:pPr>
          </w:p>
        </w:tc>
        <w:tc>
          <w:tcPr>
            <w:tcW w:w="2748" w:type="dxa"/>
          </w:tcPr>
          <w:p w14:paraId="38A05CD7" w14:textId="77777777" w:rsidR="00E17F9D" w:rsidRDefault="00E17F9D">
            <w:pPr>
              <w:pStyle w:val="ConsPlusNormal"/>
            </w:pPr>
          </w:p>
        </w:tc>
      </w:tr>
      <w:tr w:rsidR="00E17F9D" w14:paraId="7F35EB30" w14:textId="77777777">
        <w:tc>
          <w:tcPr>
            <w:tcW w:w="605" w:type="dxa"/>
          </w:tcPr>
          <w:p w14:paraId="266AEB66" w14:textId="77777777" w:rsidR="00E17F9D" w:rsidRDefault="00E17F9D">
            <w:pPr>
              <w:pStyle w:val="ConsPlusNormal"/>
              <w:jc w:val="center"/>
            </w:pPr>
            <w:r>
              <w:t>9.</w:t>
            </w:r>
          </w:p>
        </w:tc>
        <w:tc>
          <w:tcPr>
            <w:tcW w:w="4930" w:type="dxa"/>
          </w:tcPr>
          <w:p w14:paraId="6ED5814B" w14:textId="77777777" w:rsidR="00E17F9D" w:rsidRDefault="00E17F9D">
            <w:pPr>
              <w:pStyle w:val="ConsPlusNormal"/>
            </w:pPr>
            <w:r>
              <w:t>Иной документ, выданный территориальным органом Пенсионного фонда Российской Федерации, в котором указан страховой номер индивидуального лицевого счета умершего застрахованного лица (при наличии) (указать вид и реквизиты документа)</w:t>
            </w:r>
          </w:p>
        </w:tc>
        <w:tc>
          <w:tcPr>
            <w:tcW w:w="1416" w:type="dxa"/>
          </w:tcPr>
          <w:p w14:paraId="0FCE00E7" w14:textId="77777777" w:rsidR="00E17F9D" w:rsidRDefault="00E17F9D">
            <w:pPr>
              <w:pStyle w:val="ConsPlusNormal"/>
            </w:pPr>
          </w:p>
        </w:tc>
        <w:tc>
          <w:tcPr>
            <w:tcW w:w="2748" w:type="dxa"/>
          </w:tcPr>
          <w:p w14:paraId="6D054BB2" w14:textId="77777777" w:rsidR="00E17F9D" w:rsidRDefault="00E17F9D">
            <w:pPr>
              <w:pStyle w:val="ConsPlusNormal"/>
            </w:pPr>
          </w:p>
        </w:tc>
      </w:tr>
      <w:tr w:rsidR="00E17F9D" w14:paraId="6F5DBE0D" w14:textId="77777777">
        <w:tc>
          <w:tcPr>
            <w:tcW w:w="605" w:type="dxa"/>
          </w:tcPr>
          <w:p w14:paraId="528C96A2" w14:textId="77777777" w:rsidR="00E17F9D" w:rsidRDefault="00E17F9D">
            <w:pPr>
              <w:pStyle w:val="ConsPlusNormal"/>
              <w:jc w:val="center"/>
            </w:pPr>
            <w:r>
              <w:t>10.</w:t>
            </w:r>
          </w:p>
        </w:tc>
        <w:tc>
          <w:tcPr>
            <w:tcW w:w="4930" w:type="dxa"/>
          </w:tcPr>
          <w:p w14:paraId="767BAAFA" w14:textId="77777777" w:rsidR="00E17F9D" w:rsidRDefault="00E17F9D">
            <w:pPr>
              <w:pStyle w:val="ConsPlusNormal"/>
            </w:pPr>
            <w:r>
              <w:t xml:space="preserve">Иные документы, подтверждающие соблюдение </w:t>
            </w:r>
            <w:r>
              <w:lastRenderedPageBreak/>
              <w:t xml:space="preserve">условий, установленных </w:t>
            </w:r>
            <w:hyperlink r:id="rId50" w:history="1">
              <w:r>
                <w:rPr>
                  <w:color w:val="0000FF"/>
                </w:rPr>
                <w:t>частями 3</w:t>
              </w:r>
            </w:hyperlink>
            <w:r>
              <w:t xml:space="preserve"> - </w:t>
            </w:r>
            <w:hyperlink r:id="rId51" w:history="1">
              <w:r>
                <w:rPr>
                  <w:color w:val="0000FF"/>
                </w:rPr>
                <w:t>5 статьи 3</w:t>
              </w:r>
            </w:hyperlink>
            <w:r>
              <w:t xml:space="preserve"> Федерального закона "О дополнительных мерах государственной поддержки семей, имеющих детей" (для правопреемников из числа лиц, указанных в </w:t>
            </w:r>
            <w:hyperlink w:anchor="P67" w:history="1">
              <w:r>
                <w:rPr>
                  <w:color w:val="0000FF"/>
                </w:rPr>
                <w:t>пункте 4</w:t>
              </w:r>
            </w:hyperlink>
            <w:r>
              <w:t xml:space="preserve"> Правил выплаты негосударственным пенсионным фондом, осуществляющим обязательное пенсионное страхование, правопреемникам умерших застрахованных лиц средств пенсионных накоплений, учтенных на пенсионных счетах накопительной пенсии, утвержденных постановлением Правительства Российской Федерации от 30 июля 2014 г. N 710) (указать виды и реквизиты документов)</w:t>
            </w:r>
          </w:p>
        </w:tc>
        <w:tc>
          <w:tcPr>
            <w:tcW w:w="1416" w:type="dxa"/>
          </w:tcPr>
          <w:p w14:paraId="015B28C4" w14:textId="77777777" w:rsidR="00E17F9D" w:rsidRDefault="00E17F9D">
            <w:pPr>
              <w:pStyle w:val="ConsPlusNormal"/>
            </w:pPr>
          </w:p>
        </w:tc>
        <w:tc>
          <w:tcPr>
            <w:tcW w:w="2748" w:type="dxa"/>
          </w:tcPr>
          <w:p w14:paraId="2137A911" w14:textId="77777777" w:rsidR="00E17F9D" w:rsidRDefault="00E17F9D">
            <w:pPr>
              <w:pStyle w:val="ConsPlusNormal"/>
            </w:pPr>
          </w:p>
        </w:tc>
      </w:tr>
    </w:tbl>
    <w:p w14:paraId="7A50EBFF" w14:textId="77777777" w:rsidR="00E17F9D" w:rsidRDefault="00E17F9D">
      <w:pPr>
        <w:pStyle w:val="ConsPlusNormal"/>
        <w:ind w:firstLine="540"/>
        <w:jc w:val="both"/>
      </w:pPr>
    </w:p>
    <w:p w14:paraId="0D7A9432" w14:textId="77777777" w:rsidR="00E17F9D" w:rsidRDefault="00E17F9D">
      <w:pPr>
        <w:pStyle w:val="ConsPlusNonformat"/>
        <w:jc w:val="both"/>
      </w:pPr>
      <w:r>
        <w:t xml:space="preserve">    При  изменении  персональных  данных, указанных мной в заявлении, приму</w:t>
      </w:r>
    </w:p>
    <w:p w14:paraId="3293EDB3" w14:textId="77777777" w:rsidR="00E17F9D" w:rsidRDefault="00E17F9D">
      <w:pPr>
        <w:pStyle w:val="ConsPlusNonformat"/>
        <w:jc w:val="both"/>
      </w:pPr>
      <w:r>
        <w:t>меры  к  уведомлению  об  этом  негосударственного  пенсионного фонда путем</w:t>
      </w:r>
    </w:p>
    <w:p w14:paraId="7012B3F5" w14:textId="77777777" w:rsidR="00E17F9D" w:rsidRDefault="00E17F9D">
      <w:pPr>
        <w:pStyle w:val="ConsPlusNonformat"/>
        <w:jc w:val="both"/>
      </w:pPr>
      <w:r>
        <w:t>подачи нового заявления с уточненными данными.</w:t>
      </w:r>
    </w:p>
    <w:p w14:paraId="188EA63B" w14:textId="77777777" w:rsidR="00E17F9D" w:rsidRDefault="00E17F9D">
      <w:pPr>
        <w:pStyle w:val="ConsPlusNonformat"/>
        <w:jc w:val="both"/>
      </w:pPr>
      <w:r>
        <w:t xml:space="preserve">    Даю  согласие  на  обработку  моих  персональных  данных,  указанных  в</w:t>
      </w:r>
    </w:p>
    <w:p w14:paraId="338BF263" w14:textId="77777777" w:rsidR="00E17F9D" w:rsidRDefault="00E17F9D">
      <w:pPr>
        <w:pStyle w:val="ConsPlusNonformat"/>
        <w:jc w:val="both"/>
      </w:pPr>
      <w:r>
        <w:t>заявлении.</w:t>
      </w:r>
    </w:p>
    <w:p w14:paraId="1ADE8859" w14:textId="77777777" w:rsidR="00E17F9D" w:rsidRDefault="00E17F9D">
      <w:pPr>
        <w:pStyle w:val="ConsPlusNonformat"/>
        <w:jc w:val="both"/>
      </w:pPr>
    </w:p>
    <w:p w14:paraId="662183A4" w14:textId="77777777" w:rsidR="00E17F9D" w:rsidRDefault="00E17F9D">
      <w:pPr>
        <w:pStyle w:val="ConsPlusNonformat"/>
        <w:jc w:val="both"/>
      </w:pPr>
      <w:r>
        <w:t>___________________________________________________________________________</w:t>
      </w:r>
    </w:p>
    <w:p w14:paraId="2EC40518" w14:textId="77777777" w:rsidR="00E17F9D" w:rsidRDefault="00E17F9D">
      <w:pPr>
        <w:pStyle w:val="ConsPlusNonformat"/>
        <w:jc w:val="both"/>
      </w:pPr>
      <w:r>
        <w:t>___________________________________________________________________________</w:t>
      </w:r>
    </w:p>
    <w:p w14:paraId="31042D61" w14:textId="77777777" w:rsidR="00E17F9D" w:rsidRDefault="00E17F9D">
      <w:pPr>
        <w:pStyle w:val="ConsPlusNonformat"/>
        <w:jc w:val="both"/>
      </w:pPr>
      <w:r>
        <w:t xml:space="preserve">             (подпись правопреемника (законного представителя</w:t>
      </w:r>
    </w:p>
    <w:p w14:paraId="084DBCE8" w14:textId="77777777" w:rsidR="00E17F9D" w:rsidRDefault="00E17F9D">
      <w:pPr>
        <w:pStyle w:val="ConsPlusNonformat"/>
        <w:jc w:val="both"/>
      </w:pPr>
      <w:r>
        <w:t xml:space="preserve">                      (представителя) правопреемника)</w:t>
      </w:r>
    </w:p>
    <w:p w14:paraId="2954BB84" w14:textId="77777777" w:rsidR="00E17F9D" w:rsidRDefault="00E17F9D">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56"/>
        <w:gridCol w:w="6843"/>
      </w:tblGrid>
      <w:tr w:rsidR="00E17F9D" w14:paraId="63E02815" w14:textId="77777777">
        <w:tc>
          <w:tcPr>
            <w:tcW w:w="2856" w:type="dxa"/>
            <w:vMerge w:val="restart"/>
            <w:tcBorders>
              <w:top w:val="single" w:sz="4" w:space="0" w:color="auto"/>
              <w:bottom w:val="single" w:sz="4" w:space="0" w:color="auto"/>
            </w:tcBorders>
          </w:tcPr>
          <w:p w14:paraId="32AA8960" w14:textId="77777777" w:rsidR="00E17F9D" w:rsidRDefault="00E17F9D">
            <w:pPr>
              <w:pStyle w:val="ConsPlusNormal"/>
              <w:jc w:val="center"/>
            </w:pPr>
            <w:r>
              <w:t>Заполняется сотрудником негосударственного пенсионного фонда</w:t>
            </w:r>
          </w:p>
        </w:tc>
        <w:tc>
          <w:tcPr>
            <w:tcW w:w="6843" w:type="dxa"/>
            <w:tcBorders>
              <w:top w:val="single" w:sz="4" w:space="0" w:color="auto"/>
              <w:bottom w:val="nil"/>
            </w:tcBorders>
          </w:tcPr>
          <w:p w14:paraId="5364FA38" w14:textId="77777777" w:rsidR="00E17F9D" w:rsidRDefault="00E17F9D">
            <w:pPr>
              <w:pStyle w:val="ConsPlusNormal"/>
              <w:jc w:val="center"/>
            </w:pPr>
            <w:r>
              <w:t>Заявление зарегистрировано в журнале регистрации заявлений о выплате средств пенсионных накоплений (об отказе от получения средств пенсионных накоплений)</w:t>
            </w:r>
          </w:p>
        </w:tc>
      </w:tr>
      <w:tr w:rsidR="00E17F9D" w14:paraId="7D073532" w14:textId="77777777">
        <w:tc>
          <w:tcPr>
            <w:tcW w:w="2856" w:type="dxa"/>
            <w:vMerge/>
            <w:tcBorders>
              <w:top w:val="single" w:sz="4" w:space="0" w:color="auto"/>
              <w:bottom w:val="single" w:sz="4" w:space="0" w:color="auto"/>
            </w:tcBorders>
          </w:tcPr>
          <w:p w14:paraId="296EA37E" w14:textId="77777777" w:rsidR="00E17F9D" w:rsidRDefault="00E17F9D"/>
        </w:tc>
        <w:tc>
          <w:tcPr>
            <w:tcW w:w="6843" w:type="dxa"/>
            <w:tcBorders>
              <w:top w:val="nil"/>
              <w:bottom w:val="nil"/>
            </w:tcBorders>
          </w:tcPr>
          <w:p w14:paraId="1482E7E7" w14:textId="77777777" w:rsidR="00E17F9D" w:rsidRDefault="00E17F9D">
            <w:pPr>
              <w:pStyle w:val="ConsPlusNormal"/>
              <w:jc w:val="center"/>
            </w:pPr>
            <w:r>
              <w:t>"__" _____________ ____ г. N ____________</w:t>
            </w:r>
          </w:p>
        </w:tc>
      </w:tr>
      <w:tr w:rsidR="00E17F9D" w14:paraId="33E55083" w14:textId="77777777">
        <w:tc>
          <w:tcPr>
            <w:tcW w:w="2856" w:type="dxa"/>
            <w:vMerge/>
            <w:tcBorders>
              <w:top w:val="single" w:sz="4" w:space="0" w:color="auto"/>
              <w:bottom w:val="single" w:sz="4" w:space="0" w:color="auto"/>
            </w:tcBorders>
          </w:tcPr>
          <w:p w14:paraId="1890CCC8" w14:textId="77777777" w:rsidR="00E17F9D" w:rsidRDefault="00E17F9D"/>
        </w:tc>
        <w:tc>
          <w:tcPr>
            <w:tcW w:w="6843" w:type="dxa"/>
            <w:tcBorders>
              <w:top w:val="nil"/>
              <w:bottom w:val="single" w:sz="4" w:space="0" w:color="auto"/>
            </w:tcBorders>
          </w:tcPr>
          <w:p w14:paraId="060CD3D3" w14:textId="77777777" w:rsidR="00E17F9D" w:rsidRDefault="00E17F9D">
            <w:pPr>
              <w:pStyle w:val="ConsPlusNormal"/>
              <w:jc w:val="center"/>
            </w:pPr>
            <w:r>
              <w:t>__________________________________________</w:t>
            </w:r>
          </w:p>
          <w:p w14:paraId="3526FDD9" w14:textId="77777777" w:rsidR="00E17F9D" w:rsidRDefault="00E17F9D">
            <w:pPr>
              <w:pStyle w:val="ConsPlusNormal"/>
              <w:jc w:val="center"/>
            </w:pPr>
            <w:r>
              <w:t>(должность и подпись сотрудника негосударственного пенсионного фонда, зарегистрировавшего заявление)</w:t>
            </w:r>
          </w:p>
        </w:tc>
      </w:tr>
    </w:tbl>
    <w:p w14:paraId="7F4E93E4" w14:textId="77777777" w:rsidR="00E17F9D" w:rsidRDefault="00E17F9D">
      <w:pPr>
        <w:sectPr w:rsidR="00E17F9D">
          <w:pgSz w:w="16838" w:h="11905" w:orient="landscape"/>
          <w:pgMar w:top="1701" w:right="1134" w:bottom="850" w:left="1134" w:header="0" w:footer="0" w:gutter="0"/>
          <w:cols w:space="720"/>
        </w:sectPr>
      </w:pPr>
    </w:p>
    <w:p w14:paraId="048C9E06" w14:textId="77777777" w:rsidR="00E17F9D" w:rsidRDefault="00E17F9D">
      <w:pPr>
        <w:pStyle w:val="ConsPlusNormal"/>
        <w:jc w:val="both"/>
      </w:pPr>
    </w:p>
    <w:p w14:paraId="2196F9F7" w14:textId="77777777" w:rsidR="00E17F9D" w:rsidRDefault="00E17F9D">
      <w:pPr>
        <w:pStyle w:val="ConsPlusNonformat"/>
        <w:jc w:val="both"/>
      </w:pPr>
      <w:r>
        <w:t>------------------------------- Линия отреза ------------------------------</w:t>
      </w:r>
    </w:p>
    <w:p w14:paraId="38002B88" w14:textId="77777777" w:rsidR="00E17F9D" w:rsidRDefault="00E17F9D">
      <w:pPr>
        <w:pStyle w:val="ConsPlusNonformat"/>
        <w:jc w:val="both"/>
      </w:pPr>
    </w:p>
    <w:p w14:paraId="7992E016" w14:textId="77777777" w:rsidR="00E17F9D" w:rsidRDefault="00E17F9D">
      <w:pPr>
        <w:pStyle w:val="ConsPlusNonformat"/>
        <w:jc w:val="both"/>
      </w:pPr>
      <w:r>
        <w:t>___________________________________________________________________________</w:t>
      </w:r>
    </w:p>
    <w:p w14:paraId="12ABAA79" w14:textId="77777777" w:rsidR="00E17F9D" w:rsidRDefault="00E17F9D">
      <w:pPr>
        <w:pStyle w:val="ConsPlusNonformat"/>
        <w:jc w:val="both"/>
      </w:pPr>
      <w:r>
        <w:t xml:space="preserve">            (наименование негосударственного пенсионного фонда)</w:t>
      </w:r>
    </w:p>
    <w:p w14:paraId="5EB7AECF" w14:textId="77777777" w:rsidR="00E17F9D" w:rsidRDefault="00E17F9D">
      <w:pPr>
        <w:pStyle w:val="ConsPlusNonformat"/>
        <w:jc w:val="both"/>
      </w:pPr>
    </w:p>
    <w:p w14:paraId="47BA26A5" w14:textId="77777777" w:rsidR="00E17F9D" w:rsidRDefault="00E17F9D">
      <w:pPr>
        <w:pStyle w:val="ConsPlusNonformat"/>
        <w:jc w:val="both"/>
      </w:pPr>
      <w:r>
        <w:t xml:space="preserve">                           РАСПИСКА-УВЕДОМЛЕНИЕ</w:t>
      </w:r>
    </w:p>
    <w:p w14:paraId="4B6973EA" w14:textId="77777777" w:rsidR="00E17F9D" w:rsidRDefault="00E17F9D">
      <w:pPr>
        <w:pStyle w:val="ConsPlusNonformat"/>
        <w:jc w:val="both"/>
      </w:pPr>
      <w:r>
        <w:t xml:space="preserve">             о регистрации заявления правопреемника о выплате</w:t>
      </w:r>
    </w:p>
    <w:p w14:paraId="2790A808" w14:textId="77777777" w:rsidR="00E17F9D" w:rsidRDefault="00E17F9D">
      <w:pPr>
        <w:pStyle w:val="ConsPlusNonformat"/>
        <w:jc w:val="both"/>
      </w:pPr>
      <w:r>
        <w:t xml:space="preserve">        средств пенсионных накоплений, учтенных на пенсионном счете</w:t>
      </w:r>
    </w:p>
    <w:p w14:paraId="738B1471" w14:textId="77777777" w:rsidR="00E17F9D" w:rsidRDefault="00E17F9D">
      <w:pPr>
        <w:pStyle w:val="ConsPlusNonformat"/>
        <w:jc w:val="both"/>
      </w:pPr>
      <w:r>
        <w:t xml:space="preserve">            накопительной пенсии умершего застрахованного лица</w:t>
      </w:r>
    </w:p>
    <w:p w14:paraId="399C3594" w14:textId="77777777" w:rsidR="00E17F9D" w:rsidRDefault="00E17F9D">
      <w:pPr>
        <w:pStyle w:val="ConsPlusNonformat"/>
        <w:jc w:val="both"/>
      </w:pPr>
    </w:p>
    <w:p w14:paraId="38C0326D" w14:textId="77777777" w:rsidR="00E17F9D" w:rsidRDefault="00E17F9D">
      <w:pPr>
        <w:pStyle w:val="ConsPlusNonformat"/>
        <w:jc w:val="both"/>
      </w:pPr>
      <w:r>
        <w:t xml:space="preserve">                     N ___________ от _______________</w:t>
      </w:r>
    </w:p>
    <w:p w14:paraId="405B5A43" w14:textId="77777777" w:rsidR="00E17F9D" w:rsidRDefault="00E17F9D">
      <w:pPr>
        <w:pStyle w:val="ConsPlusNonformat"/>
        <w:jc w:val="both"/>
      </w:pPr>
    </w:p>
    <w:p w14:paraId="0BA28DF1" w14:textId="77777777" w:rsidR="00E17F9D" w:rsidRDefault="00E17F9D">
      <w:pPr>
        <w:pStyle w:val="ConsPlusNonformat"/>
        <w:jc w:val="both"/>
      </w:pPr>
      <w:r>
        <w:t>___________________________________________________________________________</w:t>
      </w:r>
    </w:p>
    <w:p w14:paraId="762C029B" w14:textId="77777777" w:rsidR="00E17F9D" w:rsidRDefault="00E17F9D">
      <w:pPr>
        <w:pStyle w:val="ConsPlusNonformat"/>
        <w:jc w:val="both"/>
      </w:pPr>
      <w:r>
        <w:t xml:space="preserve">                  (ф.и.о. умершего застрахованного лица)</w:t>
      </w:r>
    </w:p>
    <w:p w14:paraId="116CED05" w14:textId="77777777" w:rsidR="00E17F9D" w:rsidRDefault="00E17F9D">
      <w:pPr>
        <w:pStyle w:val="ConsPlusNonformat"/>
        <w:jc w:val="both"/>
      </w:pPr>
      <w:r>
        <w:t>__________________________________________________________________________,</w:t>
      </w:r>
    </w:p>
    <w:p w14:paraId="1ACDA446" w14:textId="77777777" w:rsidR="00E17F9D" w:rsidRDefault="00E17F9D">
      <w:pPr>
        <w:pStyle w:val="ConsPlusNonformat"/>
        <w:jc w:val="both"/>
      </w:pPr>
      <w:r>
        <w:t xml:space="preserve">              (ф.и.о. правопреемника, дата и место рождения)</w:t>
      </w:r>
    </w:p>
    <w:p w14:paraId="5E23C188" w14:textId="77777777" w:rsidR="00E17F9D" w:rsidRDefault="00E17F9D">
      <w:pPr>
        <w:pStyle w:val="ConsPlusNonformat"/>
        <w:jc w:val="both"/>
      </w:pPr>
      <w:r>
        <w:t>страховой  номер  индивидуального  лицевого  счета умершего застрахованного</w:t>
      </w:r>
    </w:p>
    <w:p w14:paraId="1CC46FC6" w14:textId="77777777" w:rsidR="00E17F9D" w:rsidRDefault="00E17F9D">
      <w:pPr>
        <w:pStyle w:val="ConsPlusNonformat"/>
        <w:jc w:val="both"/>
      </w:pPr>
      <w:r>
        <w:t>лица ____________________________________.</w:t>
      </w:r>
    </w:p>
    <w:p w14:paraId="3700D1F3" w14:textId="77777777" w:rsidR="00E17F9D" w:rsidRDefault="00E17F9D">
      <w:pPr>
        <w:pStyle w:val="ConsPlusNonformat"/>
        <w:jc w:val="both"/>
      </w:pPr>
    </w:p>
    <w:p w14:paraId="35833B02" w14:textId="77777777" w:rsidR="00E17F9D" w:rsidRDefault="00E17F9D">
      <w:pPr>
        <w:pStyle w:val="ConsPlusNonformat"/>
        <w:jc w:val="both"/>
      </w:pPr>
      <w:r>
        <w:t>_______________________     _____________________     _____________________</w:t>
      </w:r>
    </w:p>
    <w:p w14:paraId="067B8C81" w14:textId="77777777" w:rsidR="00E17F9D" w:rsidRDefault="00E17F9D">
      <w:pPr>
        <w:pStyle w:val="ConsPlusNonformat"/>
        <w:jc w:val="both"/>
      </w:pPr>
      <w:r>
        <w:t xml:space="preserve"> (должность сотрудника       (ф.и.о. сотрудника        (подпись сотрудника</w:t>
      </w:r>
    </w:p>
    <w:p w14:paraId="4CC9DCFF" w14:textId="77777777" w:rsidR="00E17F9D" w:rsidRDefault="00E17F9D">
      <w:pPr>
        <w:pStyle w:val="ConsPlusNonformat"/>
        <w:jc w:val="both"/>
      </w:pPr>
      <w:r>
        <w:t xml:space="preserve">  негосударственного         негосударственного        негосударственного</w:t>
      </w:r>
    </w:p>
    <w:p w14:paraId="772FFBF3" w14:textId="77777777" w:rsidR="00E17F9D" w:rsidRDefault="00E17F9D">
      <w:pPr>
        <w:pStyle w:val="ConsPlusNonformat"/>
        <w:jc w:val="both"/>
      </w:pPr>
      <w:r>
        <w:t xml:space="preserve">  пенсионного фонда,         пенсионного фонда,        пенсионного фонда,</w:t>
      </w:r>
    </w:p>
    <w:p w14:paraId="06E186E7" w14:textId="77777777" w:rsidR="00E17F9D" w:rsidRDefault="00E17F9D">
      <w:pPr>
        <w:pStyle w:val="ConsPlusNonformat"/>
        <w:jc w:val="both"/>
      </w:pPr>
      <w:r>
        <w:t xml:space="preserve">  зарегистрировавшего        зарегистрировавшего       зарегистрировавшего</w:t>
      </w:r>
    </w:p>
    <w:p w14:paraId="1500F582" w14:textId="77777777" w:rsidR="00E17F9D" w:rsidRDefault="00E17F9D">
      <w:pPr>
        <w:pStyle w:val="ConsPlusNonformat"/>
        <w:jc w:val="both"/>
      </w:pPr>
      <w:r>
        <w:t xml:space="preserve">      заявление)                 заявление)                заявление)</w:t>
      </w:r>
    </w:p>
    <w:p w14:paraId="60D7286F" w14:textId="77777777" w:rsidR="00E17F9D" w:rsidRDefault="00E17F9D">
      <w:pPr>
        <w:pStyle w:val="ConsPlusNonformat"/>
        <w:jc w:val="both"/>
      </w:pPr>
    </w:p>
    <w:p w14:paraId="39370A9C" w14:textId="77777777" w:rsidR="00E17F9D" w:rsidRDefault="00E17F9D">
      <w:pPr>
        <w:pStyle w:val="ConsPlusNonformat"/>
        <w:jc w:val="both"/>
      </w:pPr>
      <w:r>
        <w:t>М.П.</w:t>
      </w:r>
    </w:p>
    <w:p w14:paraId="0F9EC5D0" w14:textId="77777777" w:rsidR="00E17F9D" w:rsidRDefault="00E17F9D">
      <w:pPr>
        <w:pStyle w:val="ConsPlusNormal"/>
        <w:ind w:firstLine="540"/>
        <w:jc w:val="both"/>
      </w:pPr>
    </w:p>
    <w:p w14:paraId="59176672" w14:textId="77777777" w:rsidR="00E17F9D" w:rsidRDefault="00E17F9D">
      <w:pPr>
        <w:pStyle w:val="ConsPlusNormal"/>
        <w:ind w:firstLine="540"/>
        <w:jc w:val="both"/>
      </w:pPr>
    </w:p>
    <w:p w14:paraId="71C211DB" w14:textId="77777777" w:rsidR="00E17F9D" w:rsidRDefault="00E17F9D">
      <w:pPr>
        <w:pStyle w:val="ConsPlusNormal"/>
        <w:ind w:firstLine="540"/>
        <w:jc w:val="both"/>
      </w:pPr>
    </w:p>
    <w:p w14:paraId="3D33F4B9" w14:textId="77777777" w:rsidR="00E17F9D" w:rsidRDefault="00E17F9D">
      <w:pPr>
        <w:pStyle w:val="ConsPlusNormal"/>
        <w:ind w:firstLine="540"/>
        <w:jc w:val="both"/>
      </w:pPr>
    </w:p>
    <w:p w14:paraId="0D4021EB" w14:textId="77777777" w:rsidR="00E17F9D" w:rsidRDefault="00E17F9D">
      <w:pPr>
        <w:pStyle w:val="ConsPlusNormal"/>
        <w:ind w:firstLine="540"/>
        <w:jc w:val="both"/>
      </w:pPr>
    </w:p>
    <w:p w14:paraId="7061FD80" w14:textId="77777777" w:rsidR="00E17F9D" w:rsidRDefault="00E17F9D">
      <w:pPr>
        <w:pStyle w:val="ConsPlusNormal"/>
        <w:jc w:val="right"/>
        <w:outlineLvl w:val="1"/>
      </w:pPr>
      <w:r>
        <w:t>Приложение N 3</w:t>
      </w:r>
    </w:p>
    <w:p w14:paraId="7A46FC20" w14:textId="77777777" w:rsidR="00E17F9D" w:rsidRDefault="00E17F9D">
      <w:pPr>
        <w:pStyle w:val="ConsPlusNormal"/>
        <w:jc w:val="right"/>
      </w:pPr>
      <w:r>
        <w:t>к Правилам выплаты негосударственным</w:t>
      </w:r>
    </w:p>
    <w:p w14:paraId="104355BC" w14:textId="77777777" w:rsidR="00E17F9D" w:rsidRDefault="00E17F9D">
      <w:pPr>
        <w:pStyle w:val="ConsPlusNormal"/>
        <w:jc w:val="right"/>
      </w:pPr>
      <w:r>
        <w:t>пенсионным фондом, осуществляющим</w:t>
      </w:r>
    </w:p>
    <w:p w14:paraId="023CB563" w14:textId="77777777" w:rsidR="00E17F9D" w:rsidRDefault="00E17F9D">
      <w:pPr>
        <w:pStyle w:val="ConsPlusNormal"/>
        <w:jc w:val="right"/>
      </w:pPr>
      <w:r>
        <w:t>обязательное пенсионное страхование,</w:t>
      </w:r>
    </w:p>
    <w:p w14:paraId="6E075142" w14:textId="77777777" w:rsidR="00E17F9D" w:rsidRDefault="00E17F9D">
      <w:pPr>
        <w:pStyle w:val="ConsPlusNormal"/>
        <w:jc w:val="right"/>
      </w:pPr>
      <w:r>
        <w:t>правопреемникам умерших застрахованных</w:t>
      </w:r>
    </w:p>
    <w:p w14:paraId="29C536F5" w14:textId="77777777" w:rsidR="00E17F9D" w:rsidRDefault="00E17F9D">
      <w:pPr>
        <w:pStyle w:val="ConsPlusNormal"/>
        <w:jc w:val="right"/>
      </w:pPr>
      <w:r>
        <w:t>лиц средств пенсионных накоплений,</w:t>
      </w:r>
    </w:p>
    <w:p w14:paraId="0DDA27A7" w14:textId="77777777" w:rsidR="00E17F9D" w:rsidRDefault="00E17F9D">
      <w:pPr>
        <w:pStyle w:val="ConsPlusNormal"/>
        <w:jc w:val="right"/>
      </w:pPr>
      <w:r>
        <w:t>учтенных на пенсионных</w:t>
      </w:r>
    </w:p>
    <w:p w14:paraId="052FF28F" w14:textId="77777777" w:rsidR="00E17F9D" w:rsidRDefault="00E17F9D">
      <w:pPr>
        <w:pStyle w:val="ConsPlusNormal"/>
        <w:jc w:val="right"/>
      </w:pPr>
      <w:r>
        <w:t>счетах накопительной пенсии</w:t>
      </w:r>
    </w:p>
    <w:p w14:paraId="1B7916F7"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8"/>
        <w:gridCol w:w="113"/>
      </w:tblGrid>
      <w:tr w:rsidR="00E17F9D" w14:paraId="0A0D2D8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F72D25B"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42FCB19E"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7336DBF4" w14:textId="77777777" w:rsidR="00E17F9D" w:rsidRDefault="00E17F9D">
            <w:pPr>
              <w:pStyle w:val="ConsPlusNormal"/>
              <w:jc w:val="center"/>
            </w:pPr>
            <w:r>
              <w:rPr>
                <w:color w:val="392C69"/>
              </w:rPr>
              <w:t>Список изменяющих документов</w:t>
            </w:r>
          </w:p>
          <w:p w14:paraId="1AA10C84" w14:textId="77777777" w:rsidR="00E17F9D" w:rsidRDefault="00E17F9D">
            <w:pPr>
              <w:pStyle w:val="ConsPlusNormal"/>
              <w:jc w:val="center"/>
            </w:pPr>
            <w:r>
              <w:rPr>
                <w:color w:val="392C69"/>
              </w:rPr>
              <w:t xml:space="preserve">(в ред. </w:t>
            </w:r>
            <w:hyperlink r:id="rId52" w:history="1">
              <w:r>
                <w:rPr>
                  <w:color w:val="0000FF"/>
                </w:rPr>
                <w:t>Постановления</w:t>
              </w:r>
            </w:hyperlink>
            <w:r>
              <w:rPr>
                <w:color w:val="392C69"/>
              </w:rPr>
              <w:t xml:space="preserve"> Правительства РФ от 06.02.2021 N 124)</w:t>
            </w:r>
          </w:p>
        </w:tc>
        <w:tc>
          <w:tcPr>
            <w:tcW w:w="113" w:type="dxa"/>
            <w:tcBorders>
              <w:top w:val="nil"/>
              <w:left w:val="nil"/>
              <w:bottom w:val="nil"/>
              <w:right w:val="nil"/>
            </w:tcBorders>
            <w:shd w:val="clear" w:color="auto" w:fill="F4F3F8"/>
            <w:tcMar>
              <w:top w:w="0" w:type="dxa"/>
              <w:left w:w="0" w:type="dxa"/>
              <w:bottom w:w="0" w:type="dxa"/>
              <w:right w:w="0" w:type="dxa"/>
            </w:tcMar>
          </w:tcPr>
          <w:p w14:paraId="2F69D495" w14:textId="77777777" w:rsidR="00E17F9D" w:rsidRDefault="00E17F9D"/>
        </w:tc>
      </w:tr>
    </w:tbl>
    <w:p w14:paraId="36993066" w14:textId="77777777" w:rsidR="00E17F9D" w:rsidRDefault="00E17F9D">
      <w:pPr>
        <w:pStyle w:val="ConsPlusNormal"/>
        <w:jc w:val="right"/>
      </w:pPr>
    </w:p>
    <w:p w14:paraId="2DE2790B" w14:textId="77777777" w:rsidR="00E17F9D" w:rsidRDefault="00E17F9D">
      <w:pPr>
        <w:pStyle w:val="ConsPlusNormal"/>
        <w:jc w:val="right"/>
      </w:pPr>
      <w:r>
        <w:t>(форма)</w:t>
      </w:r>
    </w:p>
    <w:p w14:paraId="644A797B" w14:textId="77777777" w:rsidR="00E17F9D" w:rsidRDefault="00E17F9D">
      <w:pPr>
        <w:pStyle w:val="ConsPlusNormal"/>
        <w:ind w:firstLine="540"/>
        <w:jc w:val="both"/>
      </w:pPr>
    </w:p>
    <w:p w14:paraId="18233F66" w14:textId="77777777" w:rsidR="00E17F9D" w:rsidRDefault="00E17F9D">
      <w:pPr>
        <w:pStyle w:val="ConsPlusNonformat"/>
        <w:jc w:val="both"/>
      </w:pPr>
      <w:r>
        <w:t xml:space="preserve">                                           ________________________________</w:t>
      </w:r>
    </w:p>
    <w:p w14:paraId="1B43EC1F" w14:textId="77777777" w:rsidR="00E17F9D" w:rsidRDefault="00E17F9D">
      <w:pPr>
        <w:pStyle w:val="ConsPlusNonformat"/>
        <w:jc w:val="both"/>
      </w:pPr>
      <w:r>
        <w:t xml:space="preserve">                                           ________________________________</w:t>
      </w:r>
    </w:p>
    <w:p w14:paraId="17C6205B" w14:textId="77777777" w:rsidR="00E17F9D" w:rsidRDefault="00E17F9D">
      <w:pPr>
        <w:pStyle w:val="ConsPlusNonformat"/>
        <w:jc w:val="both"/>
      </w:pPr>
      <w:r>
        <w:t xml:space="preserve">                                           (наименование негосударственного</w:t>
      </w:r>
    </w:p>
    <w:p w14:paraId="26D3F44A" w14:textId="77777777" w:rsidR="00E17F9D" w:rsidRDefault="00E17F9D">
      <w:pPr>
        <w:pStyle w:val="ConsPlusNonformat"/>
        <w:jc w:val="both"/>
      </w:pPr>
      <w:r>
        <w:t xml:space="preserve">                                                  пенсионного фонда)</w:t>
      </w:r>
    </w:p>
    <w:p w14:paraId="2C4F7B53" w14:textId="77777777" w:rsidR="00E17F9D" w:rsidRDefault="00E17F9D">
      <w:pPr>
        <w:pStyle w:val="ConsPlusNonformat"/>
        <w:jc w:val="both"/>
      </w:pPr>
    </w:p>
    <w:p w14:paraId="003ADAB9" w14:textId="77777777" w:rsidR="00E17F9D" w:rsidRDefault="00E17F9D">
      <w:pPr>
        <w:pStyle w:val="ConsPlusNonformat"/>
        <w:jc w:val="both"/>
      </w:pPr>
      <w:bookmarkStart w:id="22" w:name="P601"/>
      <w:bookmarkEnd w:id="22"/>
      <w:r>
        <w:t xml:space="preserve">                                 ЗАЯВЛЕНИЕ</w:t>
      </w:r>
    </w:p>
    <w:p w14:paraId="6CE5AE31" w14:textId="77777777" w:rsidR="00E17F9D" w:rsidRDefault="00E17F9D">
      <w:pPr>
        <w:pStyle w:val="ConsPlusNonformat"/>
        <w:jc w:val="both"/>
      </w:pPr>
      <w:r>
        <w:t xml:space="preserve">          правопреемника об отказе от получения причитающихся ему</w:t>
      </w:r>
    </w:p>
    <w:p w14:paraId="4258767A" w14:textId="77777777" w:rsidR="00E17F9D" w:rsidRDefault="00E17F9D">
      <w:pPr>
        <w:pStyle w:val="ConsPlusNonformat"/>
        <w:jc w:val="both"/>
      </w:pPr>
      <w:r>
        <w:t xml:space="preserve">        средств пенсионных накоплений, учтенных на пенсионном счете</w:t>
      </w:r>
    </w:p>
    <w:p w14:paraId="56C6051B" w14:textId="77777777" w:rsidR="00E17F9D" w:rsidRDefault="00E17F9D">
      <w:pPr>
        <w:pStyle w:val="ConsPlusNonformat"/>
        <w:jc w:val="both"/>
      </w:pPr>
      <w:r>
        <w:t xml:space="preserve">            накопительной пенсии умершего застрахованного лица</w:t>
      </w:r>
    </w:p>
    <w:p w14:paraId="05BEAE09" w14:textId="77777777" w:rsidR="00E17F9D" w:rsidRDefault="00E17F9D">
      <w:pPr>
        <w:pStyle w:val="ConsPlusNonformat"/>
        <w:jc w:val="both"/>
      </w:pPr>
    </w:p>
    <w:p w14:paraId="7F273ED8" w14:textId="77777777" w:rsidR="00E17F9D" w:rsidRDefault="00E17F9D">
      <w:pPr>
        <w:pStyle w:val="ConsPlusNonformat"/>
        <w:jc w:val="both"/>
      </w:pPr>
      <w:r>
        <w:t>_____________________</w:t>
      </w:r>
    </w:p>
    <w:p w14:paraId="1FA2F1C9" w14:textId="77777777" w:rsidR="00E17F9D" w:rsidRDefault="00E17F9D">
      <w:pPr>
        <w:pStyle w:val="ConsPlusNonformat"/>
        <w:jc w:val="both"/>
      </w:pPr>
      <w:r>
        <w:t xml:space="preserve"> (число, месяц, год)</w:t>
      </w:r>
    </w:p>
    <w:p w14:paraId="492275AC" w14:textId="77777777" w:rsidR="00E17F9D" w:rsidRDefault="00E17F9D">
      <w:pPr>
        <w:pStyle w:val="ConsPlusNonformat"/>
        <w:jc w:val="both"/>
      </w:pPr>
    </w:p>
    <w:p w14:paraId="4A093687" w14:textId="77777777" w:rsidR="00E17F9D" w:rsidRDefault="00E17F9D">
      <w:pPr>
        <w:pStyle w:val="ConsPlusNonformat"/>
        <w:jc w:val="both"/>
      </w:pPr>
      <w:r>
        <w:t xml:space="preserve">    Сообщаю   о   своем  отказе  от  получения  причитающихся  мне  средств</w:t>
      </w:r>
    </w:p>
    <w:p w14:paraId="5E7DBA39" w14:textId="77777777" w:rsidR="00E17F9D" w:rsidRDefault="00E17F9D">
      <w:pPr>
        <w:pStyle w:val="ConsPlusNonformat"/>
        <w:jc w:val="both"/>
      </w:pPr>
      <w:r>
        <w:t>пенсионных   накоплений,   учтенных   на   пенсионном  счете  накопительной</w:t>
      </w:r>
    </w:p>
    <w:p w14:paraId="185E0D1A" w14:textId="77777777" w:rsidR="00E17F9D" w:rsidRDefault="00E17F9D">
      <w:pPr>
        <w:pStyle w:val="ConsPlusNonformat"/>
        <w:jc w:val="both"/>
      </w:pPr>
      <w:r>
        <w:t>пенсии ____________________________________________________________________</w:t>
      </w:r>
    </w:p>
    <w:p w14:paraId="6B29639A" w14:textId="77777777" w:rsidR="00E17F9D" w:rsidRDefault="00E17F9D">
      <w:pPr>
        <w:pStyle w:val="ConsPlusNonformat"/>
        <w:jc w:val="both"/>
      </w:pPr>
      <w:r>
        <w:t>___________________________________________________________________________</w:t>
      </w:r>
    </w:p>
    <w:p w14:paraId="2DDEFDE3" w14:textId="77777777" w:rsidR="00E17F9D" w:rsidRDefault="00E17F9D">
      <w:pPr>
        <w:pStyle w:val="ConsPlusNonformat"/>
        <w:jc w:val="both"/>
      </w:pPr>
      <w:r>
        <w:t xml:space="preserve">            (ф.и.о. умершего застрахованного лица, при наличии -</w:t>
      </w:r>
    </w:p>
    <w:p w14:paraId="5EBEB984" w14:textId="77777777" w:rsidR="00E17F9D" w:rsidRDefault="00E17F9D">
      <w:pPr>
        <w:pStyle w:val="ConsPlusNonformat"/>
        <w:jc w:val="both"/>
      </w:pPr>
      <w:r>
        <w:t>____________________________________ N ____________________________________</w:t>
      </w:r>
    </w:p>
    <w:p w14:paraId="55DFE4CD" w14:textId="77777777" w:rsidR="00E17F9D" w:rsidRDefault="00E17F9D">
      <w:pPr>
        <w:pStyle w:val="ConsPlusNonformat"/>
        <w:jc w:val="both"/>
      </w:pPr>
      <w:r>
        <w:t xml:space="preserve">          страховой номер индивидуального лицевого счета умершего</w:t>
      </w:r>
    </w:p>
    <w:p w14:paraId="0959833D" w14:textId="77777777" w:rsidR="00E17F9D" w:rsidRDefault="00E17F9D">
      <w:pPr>
        <w:pStyle w:val="ConsPlusNonformat"/>
        <w:jc w:val="both"/>
      </w:pPr>
      <w:r>
        <w:t xml:space="preserve">                           застрахованного лица)</w:t>
      </w:r>
    </w:p>
    <w:p w14:paraId="4A0C6AD0" w14:textId="77777777" w:rsidR="00E17F9D" w:rsidRDefault="00E17F9D">
      <w:pPr>
        <w:pStyle w:val="ConsPlusNonformat"/>
        <w:jc w:val="both"/>
      </w:pPr>
    </w:p>
    <w:p w14:paraId="596A9B7B" w14:textId="77777777" w:rsidR="00E17F9D" w:rsidRDefault="00E17F9D">
      <w:pPr>
        <w:pStyle w:val="ConsPlusNonformat"/>
        <w:jc w:val="both"/>
      </w:pPr>
      <w:r>
        <w:t xml:space="preserve">    О себе сообщаю следующие данные:</w:t>
      </w:r>
    </w:p>
    <w:p w14:paraId="69DBA96E" w14:textId="77777777" w:rsidR="00E17F9D" w:rsidRDefault="00E17F9D">
      <w:pPr>
        <w:pStyle w:val="ConsPlusNonformat"/>
        <w:jc w:val="both"/>
      </w:pPr>
      <w:r>
        <w:t xml:space="preserve">    Я   являюсь   правопреемником   (сделать   отметки   в  соответствующих</w:t>
      </w:r>
    </w:p>
    <w:p w14:paraId="2AFFC272" w14:textId="77777777" w:rsidR="00E17F9D" w:rsidRDefault="00E17F9D">
      <w:pPr>
        <w:pStyle w:val="ConsPlusNonformat"/>
        <w:jc w:val="both"/>
      </w:pPr>
      <w:r>
        <w:t>квадратах):</w:t>
      </w:r>
    </w:p>
    <w:p w14:paraId="30D34EF4" w14:textId="77777777" w:rsidR="00E17F9D" w:rsidRDefault="00E17F9D">
      <w:pPr>
        <w:pStyle w:val="ConsPlusNonformat"/>
        <w:jc w:val="both"/>
      </w:pPr>
      <w:r>
        <w:t xml:space="preserve">    ┌─┐</w:t>
      </w:r>
    </w:p>
    <w:p w14:paraId="3588C1AE" w14:textId="77777777" w:rsidR="00E17F9D" w:rsidRDefault="00E17F9D">
      <w:pPr>
        <w:pStyle w:val="ConsPlusNonformat"/>
        <w:jc w:val="both"/>
      </w:pPr>
      <w:r>
        <w:t xml:space="preserve">    │ │ по договору (заявлению);</w:t>
      </w:r>
    </w:p>
    <w:p w14:paraId="5A7AFE49" w14:textId="77777777" w:rsidR="00E17F9D" w:rsidRDefault="00E17F9D">
      <w:pPr>
        <w:pStyle w:val="ConsPlusNonformat"/>
        <w:jc w:val="both"/>
      </w:pPr>
      <w:r>
        <w:t xml:space="preserve">    └─┘</w:t>
      </w:r>
    </w:p>
    <w:p w14:paraId="3B7A1AB3" w14:textId="77777777" w:rsidR="00E17F9D" w:rsidRDefault="00E17F9D">
      <w:pPr>
        <w:pStyle w:val="ConsPlusNonformat"/>
        <w:jc w:val="both"/>
      </w:pPr>
      <w:r>
        <w:t xml:space="preserve">        по закону:</w:t>
      </w:r>
    </w:p>
    <w:p w14:paraId="565F193F" w14:textId="77777777" w:rsidR="00E17F9D" w:rsidRDefault="00E17F9D">
      <w:pPr>
        <w:pStyle w:val="ConsPlusNonformat"/>
        <w:jc w:val="both"/>
      </w:pPr>
      <w:r>
        <w:t xml:space="preserve">    ┌─┐</w:t>
      </w:r>
    </w:p>
    <w:p w14:paraId="19586606" w14:textId="77777777" w:rsidR="00E17F9D" w:rsidRDefault="00E17F9D">
      <w:pPr>
        <w:pStyle w:val="ConsPlusNonformat"/>
        <w:jc w:val="both"/>
      </w:pPr>
      <w:r>
        <w:t xml:space="preserve">    │ │ первой очереди;</w:t>
      </w:r>
    </w:p>
    <w:p w14:paraId="6F4EA960" w14:textId="77777777" w:rsidR="00E17F9D" w:rsidRDefault="00E17F9D">
      <w:pPr>
        <w:pStyle w:val="ConsPlusNonformat"/>
        <w:jc w:val="both"/>
      </w:pPr>
      <w:r>
        <w:t xml:space="preserve">    └─┘</w:t>
      </w:r>
    </w:p>
    <w:p w14:paraId="37C4C6BB" w14:textId="77777777" w:rsidR="00E17F9D" w:rsidRDefault="00E17F9D">
      <w:pPr>
        <w:pStyle w:val="ConsPlusNonformat"/>
        <w:jc w:val="both"/>
      </w:pPr>
      <w:r>
        <w:t xml:space="preserve">    ┌─┐</w:t>
      </w:r>
    </w:p>
    <w:p w14:paraId="1308BB58" w14:textId="77777777" w:rsidR="00E17F9D" w:rsidRDefault="00E17F9D">
      <w:pPr>
        <w:pStyle w:val="ConsPlusNonformat"/>
        <w:jc w:val="both"/>
      </w:pPr>
      <w:r>
        <w:t xml:space="preserve">    │ │ второй очереди;</w:t>
      </w:r>
    </w:p>
    <w:p w14:paraId="5107D66A" w14:textId="77777777" w:rsidR="00E17F9D" w:rsidRDefault="00E17F9D">
      <w:pPr>
        <w:pStyle w:val="ConsPlusNonformat"/>
        <w:jc w:val="both"/>
      </w:pPr>
      <w:r>
        <w:t xml:space="preserve">    └─┘</w:t>
      </w:r>
    </w:p>
    <w:p w14:paraId="34B98A3C" w14:textId="77777777" w:rsidR="00E17F9D" w:rsidRDefault="00E17F9D">
      <w:pPr>
        <w:pStyle w:val="ConsPlusNonformat"/>
        <w:jc w:val="both"/>
      </w:pPr>
      <w:r>
        <w:t xml:space="preserve">    ┌─┐</w:t>
      </w:r>
    </w:p>
    <w:p w14:paraId="4CF8DE96" w14:textId="77777777" w:rsidR="00E17F9D" w:rsidRDefault="00E17F9D">
      <w:pPr>
        <w:pStyle w:val="ConsPlusNonformat"/>
        <w:jc w:val="both"/>
      </w:pPr>
      <w:r>
        <w:t xml:space="preserve">    │ │ в   отношении  средств  (части  средств)  материнского  (семейного)</w:t>
      </w:r>
    </w:p>
    <w:p w14:paraId="02800294" w14:textId="77777777" w:rsidR="00E17F9D" w:rsidRDefault="00E17F9D">
      <w:pPr>
        <w:pStyle w:val="ConsPlusNonformat"/>
        <w:jc w:val="both"/>
      </w:pPr>
      <w:r>
        <w:t xml:space="preserve">    └─┘ капитала,  направленных  на  формирование  накопительной  пенсии, и</w:t>
      </w:r>
    </w:p>
    <w:p w14:paraId="03EF9254" w14:textId="77777777" w:rsidR="00E17F9D" w:rsidRDefault="00E17F9D">
      <w:pPr>
        <w:pStyle w:val="ConsPlusNonformat"/>
        <w:jc w:val="both"/>
      </w:pPr>
      <w:r>
        <w:t xml:space="preserve">        результата  их  инвестирования  являюсь лицом, указанным в </w:t>
      </w:r>
      <w:hyperlink w:anchor="P67" w:history="1">
        <w:r>
          <w:rPr>
            <w:color w:val="0000FF"/>
          </w:rPr>
          <w:t>пункте 4</w:t>
        </w:r>
      </w:hyperlink>
    </w:p>
    <w:p w14:paraId="18CD5A97" w14:textId="77777777" w:rsidR="00E17F9D" w:rsidRDefault="00E17F9D">
      <w:pPr>
        <w:pStyle w:val="ConsPlusNonformat"/>
        <w:jc w:val="both"/>
      </w:pPr>
      <w:r>
        <w:t xml:space="preserve">        Правил  выплаты негосударственным пенсионным фондом, осуществляющим</w:t>
      </w:r>
    </w:p>
    <w:p w14:paraId="19191490" w14:textId="77777777" w:rsidR="00E17F9D" w:rsidRDefault="00E17F9D">
      <w:pPr>
        <w:pStyle w:val="ConsPlusNonformat"/>
        <w:jc w:val="both"/>
      </w:pPr>
      <w:r>
        <w:t xml:space="preserve">        обязательное   пенсионное   страхование,   правопреемникам  умерших</w:t>
      </w:r>
    </w:p>
    <w:p w14:paraId="72368800" w14:textId="77777777" w:rsidR="00E17F9D" w:rsidRDefault="00E17F9D">
      <w:pPr>
        <w:pStyle w:val="ConsPlusNonformat"/>
        <w:jc w:val="both"/>
      </w:pPr>
      <w:r>
        <w:t xml:space="preserve">        застрахованных  лиц  средств  пенсионных  накоплений,  учтенных  на</w:t>
      </w:r>
    </w:p>
    <w:p w14:paraId="310C6C96" w14:textId="77777777" w:rsidR="00E17F9D" w:rsidRDefault="00E17F9D">
      <w:pPr>
        <w:pStyle w:val="ConsPlusNonformat"/>
        <w:jc w:val="both"/>
      </w:pPr>
      <w:r>
        <w:t xml:space="preserve">        пенсионных счетах накопительной пенсии, утвержденных постановлением</w:t>
      </w:r>
    </w:p>
    <w:p w14:paraId="44AE8D09" w14:textId="77777777" w:rsidR="00E17F9D" w:rsidRDefault="00E17F9D">
      <w:pPr>
        <w:pStyle w:val="ConsPlusNonformat"/>
        <w:jc w:val="both"/>
      </w:pPr>
      <w:r>
        <w:t xml:space="preserve">        Правительства Российской Федерации от 30 июля 2014 г. N 710, - отец</w:t>
      </w:r>
    </w:p>
    <w:p w14:paraId="7765643D" w14:textId="77777777" w:rsidR="00E17F9D" w:rsidRDefault="00E17F9D">
      <w:pPr>
        <w:pStyle w:val="ConsPlusNonformat"/>
        <w:jc w:val="both"/>
      </w:pPr>
      <w:r>
        <w:t xml:space="preserve">        ребенка   застрахованного  лица,  сын,  дочь  застрахованного  лица</w:t>
      </w:r>
    </w:p>
    <w:p w14:paraId="07C36D6D" w14:textId="77777777" w:rsidR="00E17F9D" w:rsidRDefault="00E17F9D">
      <w:pPr>
        <w:pStyle w:val="ConsPlusNonformat"/>
        <w:jc w:val="both"/>
      </w:pPr>
      <w:r>
        <w:t xml:space="preserve">        (нужное подчеркнуть)</w:t>
      </w:r>
    </w:p>
    <w:p w14:paraId="6F49AC69" w14:textId="77777777" w:rsidR="00E17F9D" w:rsidRDefault="00E17F9D">
      <w:pPr>
        <w:pStyle w:val="ConsPlusNonformat"/>
        <w:jc w:val="both"/>
      </w:pPr>
    </w:p>
    <w:p w14:paraId="786832B9" w14:textId="77777777" w:rsidR="00E17F9D" w:rsidRDefault="00E17F9D">
      <w:pPr>
        <w:pStyle w:val="ConsPlusNonformat"/>
        <w:jc w:val="both"/>
      </w:pPr>
      <w:r>
        <w:t>┌───────────────┬─────────────────────────────────────────────────────────┐</w:t>
      </w:r>
    </w:p>
    <w:p w14:paraId="506EE9B4" w14:textId="77777777" w:rsidR="00E17F9D" w:rsidRDefault="00E17F9D">
      <w:pPr>
        <w:pStyle w:val="ConsPlusNonformat"/>
        <w:jc w:val="both"/>
      </w:pPr>
      <w:r>
        <w:t>│  Заполняется  │  Степень моего родства с умершим застрахованным лицом   │</w:t>
      </w:r>
    </w:p>
    <w:p w14:paraId="4A087A07" w14:textId="77777777" w:rsidR="00E17F9D" w:rsidRDefault="00E17F9D">
      <w:pPr>
        <w:pStyle w:val="ConsPlusNonformat"/>
        <w:jc w:val="both"/>
      </w:pPr>
      <w:r>
        <w:t>│правопреемником│      (сделать отметку в соответствующем квадрате):      │</w:t>
      </w:r>
    </w:p>
    <w:p w14:paraId="423E3E00" w14:textId="77777777" w:rsidR="00E17F9D" w:rsidRDefault="00E17F9D">
      <w:pPr>
        <w:pStyle w:val="ConsPlusNonformat"/>
        <w:jc w:val="both"/>
      </w:pPr>
      <w:r>
        <w:t>│   по закону   │                                                         │</w:t>
      </w:r>
    </w:p>
    <w:p w14:paraId="68DD6F92" w14:textId="77777777" w:rsidR="00E17F9D" w:rsidRDefault="00E17F9D">
      <w:pPr>
        <w:pStyle w:val="ConsPlusNonformat"/>
        <w:jc w:val="both"/>
      </w:pPr>
      <w:r>
        <w:t>│               │                                                         │</w:t>
      </w:r>
    </w:p>
    <w:p w14:paraId="120E319F" w14:textId="77777777" w:rsidR="00E17F9D" w:rsidRDefault="00E17F9D">
      <w:pPr>
        <w:pStyle w:val="ConsPlusNonformat"/>
        <w:jc w:val="both"/>
      </w:pPr>
      <w:r>
        <w:t>│               │ ┌─┐ сын/дочь        ┌─┐ супруг/      ┌─┐ мать/отец      │</w:t>
      </w:r>
    </w:p>
    <w:p w14:paraId="459264B9" w14:textId="77777777" w:rsidR="00E17F9D" w:rsidRDefault="00E17F9D">
      <w:pPr>
        <w:pStyle w:val="ConsPlusNonformat"/>
        <w:jc w:val="both"/>
      </w:pPr>
      <w:r>
        <w:t>│               │ │ │ (в том числе    │ │ супруга      │ │ (в том числе   │</w:t>
      </w:r>
    </w:p>
    <w:p w14:paraId="1C2EDD62" w14:textId="77777777" w:rsidR="00E17F9D" w:rsidRDefault="00E17F9D">
      <w:pPr>
        <w:pStyle w:val="ConsPlusNonformat"/>
        <w:jc w:val="both"/>
      </w:pPr>
      <w:r>
        <w:t>│               │ └─┘ усыновленные)   └─┘              └─┘ усыновители)   │</w:t>
      </w:r>
    </w:p>
    <w:p w14:paraId="4CEFB9B7" w14:textId="77777777" w:rsidR="00E17F9D" w:rsidRDefault="00E17F9D">
      <w:pPr>
        <w:pStyle w:val="ConsPlusNonformat"/>
        <w:jc w:val="both"/>
      </w:pPr>
      <w:r>
        <w:t>│               │                                                         │</w:t>
      </w:r>
    </w:p>
    <w:p w14:paraId="23B47567" w14:textId="77777777" w:rsidR="00E17F9D" w:rsidRDefault="00E17F9D">
      <w:pPr>
        <w:pStyle w:val="ConsPlusNonformat"/>
        <w:jc w:val="both"/>
      </w:pPr>
      <w:r>
        <w:t>│               │ ┌─┐ брат/сестра     ┌─┐ дедушка/     ┌─┐ внук/внучка    │</w:t>
      </w:r>
    </w:p>
    <w:p w14:paraId="5D08B4AD" w14:textId="77777777" w:rsidR="00E17F9D" w:rsidRDefault="00E17F9D">
      <w:pPr>
        <w:pStyle w:val="ConsPlusNonformat"/>
        <w:jc w:val="both"/>
      </w:pPr>
      <w:r>
        <w:t>│               │ │ │                 │ │ бабушка      │ │                │</w:t>
      </w:r>
    </w:p>
    <w:p w14:paraId="32083CE5" w14:textId="77777777" w:rsidR="00E17F9D" w:rsidRDefault="00E17F9D">
      <w:pPr>
        <w:pStyle w:val="ConsPlusNonformat"/>
        <w:jc w:val="both"/>
      </w:pPr>
      <w:r>
        <w:t>│               │ └─┘                 └─┘              └─┘                │</w:t>
      </w:r>
    </w:p>
    <w:p w14:paraId="0114F430" w14:textId="77777777" w:rsidR="00E17F9D" w:rsidRDefault="00E17F9D">
      <w:pPr>
        <w:pStyle w:val="ConsPlusNonformat"/>
        <w:jc w:val="both"/>
      </w:pPr>
      <w:r>
        <w:t>└───────────────┴─────────────────────────────────────────────────────────┘</w:t>
      </w:r>
    </w:p>
    <w:p w14:paraId="1BE8847F" w14:textId="77777777" w:rsidR="00E17F9D" w:rsidRDefault="00E17F9D">
      <w:pPr>
        <w:pStyle w:val="ConsPlusNonformat"/>
        <w:jc w:val="both"/>
      </w:pPr>
    </w:p>
    <w:p w14:paraId="422FB250" w14:textId="77777777" w:rsidR="00E17F9D" w:rsidRDefault="00E17F9D">
      <w:pPr>
        <w:pStyle w:val="ConsPlusNonformat"/>
        <w:jc w:val="both"/>
      </w:pPr>
      <w:r>
        <w:t>Фамилия ___________________________________________________________________</w:t>
      </w:r>
    </w:p>
    <w:p w14:paraId="3AD8728E" w14:textId="77777777" w:rsidR="00E17F9D" w:rsidRDefault="00E17F9D">
      <w:pPr>
        <w:pStyle w:val="ConsPlusNonformat"/>
        <w:jc w:val="both"/>
      </w:pPr>
      <w:r>
        <w:t>Имя ______________________________ Отчество (при наличии) _________________</w:t>
      </w:r>
    </w:p>
    <w:p w14:paraId="1CAF7852" w14:textId="77777777" w:rsidR="00E17F9D" w:rsidRDefault="00E17F9D">
      <w:pPr>
        <w:pStyle w:val="ConsPlusNonformat"/>
        <w:jc w:val="both"/>
      </w:pPr>
      <w:r>
        <w:t>Число, месяц, год и место рождения ________________________________________</w:t>
      </w:r>
    </w:p>
    <w:p w14:paraId="12A7A740" w14:textId="77777777" w:rsidR="00E17F9D" w:rsidRDefault="00E17F9D">
      <w:pPr>
        <w:pStyle w:val="ConsPlusNonformat"/>
        <w:jc w:val="both"/>
      </w:pPr>
      <w:r>
        <w:t>Адрес места жительства ____________________________________________________</w:t>
      </w:r>
    </w:p>
    <w:p w14:paraId="44C80456" w14:textId="77777777" w:rsidR="00E17F9D" w:rsidRDefault="00E17F9D">
      <w:pPr>
        <w:pStyle w:val="ConsPlusNonformat"/>
        <w:jc w:val="both"/>
      </w:pPr>
      <w:r>
        <w:t xml:space="preserve">                            (почтовый индекс, республика, край, область,</w:t>
      </w:r>
    </w:p>
    <w:p w14:paraId="485B3906" w14:textId="77777777" w:rsidR="00E17F9D" w:rsidRDefault="00E17F9D">
      <w:pPr>
        <w:pStyle w:val="ConsPlusNonformat"/>
        <w:jc w:val="both"/>
      </w:pPr>
      <w:r>
        <w:t>___________________________________________________________________________</w:t>
      </w:r>
    </w:p>
    <w:p w14:paraId="6EA77697" w14:textId="77777777" w:rsidR="00E17F9D" w:rsidRDefault="00E17F9D">
      <w:pPr>
        <w:pStyle w:val="ConsPlusNonformat"/>
        <w:jc w:val="both"/>
      </w:pPr>
      <w:r>
        <w:t xml:space="preserve">       населенный пункт, улица, номер дома, номер квартиры)</w:t>
      </w:r>
    </w:p>
    <w:p w14:paraId="297D6FC6" w14:textId="77777777" w:rsidR="00E17F9D" w:rsidRDefault="00E17F9D">
      <w:pPr>
        <w:pStyle w:val="ConsPlusNonformat"/>
        <w:jc w:val="both"/>
      </w:pPr>
      <w:r>
        <w:t>Паспорт: серия, номер __________________ дата выдачи ______________________</w:t>
      </w:r>
    </w:p>
    <w:p w14:paraId="4C35CE94" w14:textId="77777777" w:rsidR="00E17F9D" w:rsidRDefault="00E17F9D">
      <w:pPr>
        <w:pStyle w:val="ConsPlusNonformat"/>
        <w:jc w:val="both"/>
      </w:pPr>
      <w:r>
        <w:t>орган, выдавший паспорт, __________________________________________________</w:t>
      </w:r>
    </w:p>
    <w:p w14:paraId="4742E0D4" w14:textId="77777777" w:rsidR="00E17F9D" w:rsidRDefault="00E17F9D">
      <w:pPr>
        <w:pStyle w:val="ConsPlusNonformat"/>
        <w:jc w:val="both"/>
      </w:pPr>
      <w:r>
        <w:t>___________________________________________________________________________</w:t>
      </w:r>
    </w:p>
    <w:p w14:paraId="6BB7EF6B" w14:textId="77777777" w:rsidR="00E17F9D" w:rsidRDefault="00E17F9D">
      <w:pPr>
        <w:pStyle w:val="ConsPlusNonformat"/>
        <w:jc w:val="both"/>
      </w:pPr>
      <w:r>
        <w:t>Наименование   и   реквизиты  иного  документа,  удостоверяющего  личность,</w:t>
      </w:r>
    </w:p>
    <w:p w14:paraId="0A68C3E0" w14:textId="77777777" w:rsidR="00E17F9D" w:rsidRDefault="00E17F9D">
      <w:pPr>
        <w:pStyle w:val="ConsPlusNonformat"/>
        <w:jc w:val="both"/>
      </w:pPr>
      <w:r>
        <w:t>___________________________________________________________________________</w:t>
      </w:r>
    </w:p>
    <w:p w14:paraId="702F2058" w14:textId="77777777" w:rsidR="00E17F9D" w:rsidRDefault="00E17F9D">
      <w:pPr>
        <w:pStyle w:val="ConsPlusNonformat"/>
        <w:jc w:val="both"/>
      </w:pPr>
      <w:r>
        <w:t>___________________________________________________________________________</w:t>
      </w:r>
    </w:p>
    <w:p w14:paraId="5AF8C41B" w14:textId="77777777" w:rsidR="00E17F9D" w:rsidRDefault="00E17F9D">
      <w:pPr>
        <w:pStyle w:val="ConsPlusNonformat"/>
        <w:jc w:val="both"/>
      </w:pPr>
      <w:r>
        <w:t>___________________________________________________________________________</w:t>
      </w:r>
    </w:p>
    <w:p w14:paraId="14882EA1" w14:textId="77777777" w:rsidR="00E17F9D" w:rsidRDefault="00E17F9D">
      <w:pPr>
        <w:pStyle w:val="ConsPlusNonformat"/>
        <w:jc w:val="both"/>
      </w:pPr>
      <w:r>
        <w:t>___________________________________________________________________________</w:t>
      </w:r>
    </w:p>
    <w:p w14:paraId="4771A2C4" w14:textId="77777777" w:rsidR="00E17F9D" w:rsidRDefault="00E17F9D">
      <w:pPr>
        <w:pStyle w:val="ConsPlusNonformat"/>
        <w:jc w:val="both"/>
      </w:pPr>
      <w:r>
        <w:lastRenderedPageBreak/>
        <w:t>Телефон, адрес электронной почты __________________________________________</w:t>
      </w:r>
    </w:p>
    <w:p w14:paraId="6D7E0F98" w14:textId="77777777" w:rsidR="00E17F9D" w:rsidRDefault="00E17F9D">
      <w:pPr>
        <w:pStyle w:val="ConsPlusNonformat"/>
        <w:jc w:val="both"/>
      </w:pPr>
      <w:r>
        <w:t>Страховой номер индивидуального лицевого счета (при наличии) ______________</w:t>
      </w:r>
    </w:p>
    <w:p w14:paraId="1829249F" w14:textId="77777777" w:rsidR="00E17F9D" w:rsidRDefault="00E17F9D">
      <w:pPr>
        <w:pStyle w:val="ConsPlusNonformat"/>
        <w:jc w:val="both"/>
      </w:pPr>
      <w:r>
        <w:t>___________________________________________________________________________</w:t>
      </w:r>
    </w:p>
    <w:p w14:paraId="7D6E9889" w14:textId="77777777" w:rsidR="00E17F9D" w:rsidRDefault="00E17F9D">
      <w:pPr>
        <w:pStyle w:val="ConsPlusNonformat"/>
        <w:jc w:val="both"/>
      </w:pPr>
    </w:p>
    <w:p w14:paraId="16DEC97E" w14:textId="77777777" w:rsidR="00E17F9D" w:rsidRDefault="00E17F9D">
      <w:pPr>
        <w:pStyle w:val="ConsPlusNonformat"/>
        <w:jc w:val="both"/>
      </w:pPr>
      <w:r>
        <w:t xml:space="preserve">    К заявлению прилагаю следующие документы:</w:t>
      </w:r>
    </w:p>
    <w:p w14:paraId="7BE494DA" w14:textId="77777777" w:rsidR="00E17F9D" w:rsidRDefault="00E17F9D">
      <w:pPr>
        <w:pStyle w:val="ConsPlusNormal"/>
        <w:jc w:val="both"/>
      </w:pPr>
    </w:p>
    <w:p w14:paraId="0B2F643D" w14:textId="77777777" w:rsidR="00E17F9D" w:rsidRDefault="00E17F9D">
      <w:pPr>
        <w:sectPr w:rsidR="00E17F9D">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71"/>
        <w:gridCol w:w="5382"/>
        <w:gridCol w:w="1288"/>
        <w:gridCol w:w="2458"/>
      </w:tblGrid>
      <w:tr w:rsidR="00E17F9D" w14:paraId="1525BC1E" w14:textId="77777777">
        <w:tc>
          <w:tcPr>
            <w:tcW w:w="571" w:type="dxa"/>
          </w:tcPr>
          <w:p w14:paraId="34252126" w14:textId="77777777" w:rsidR="00E17F9D" w:rsidRDefault="00E17F9D">
            <w:pPr>
              <w:pStyle w:val="ConsPlusNormal"/>
              <w:jc w:val="center"/>
            </w:pPr>
          </w:p>
        </w:tc>
        <w:tc>
          <w:tcPr>
            <w:tcW w:w="5382" w:type="dxa"/>
          </w:tcPr>
          <w:p w14:paraId="0F756FFF" w14:textId="77777777" w:rsidR="00E17F9D" w:rsidRDefault="00E17F9D">
            <w:pPr>
              <w:pStyle w:val="ConsPlusNormal"/>
              <w:jc w:val="center"/>
            </w:pPr>
            <w:r>
              <w:t>Наименование документа</w:t>
            </w:r>
          </w:p>
        </w:tc>
        <w:tc>
          <w:tcPr>
            <w:tcW w:w="1288" w:type="dxa"/>
          </w:tcPr>
          <w:p w14:paraId="27563E2A" w14:textId="77777777" w:rsidR="00E17F9D" w:rsidRDefault="00E17F9D">
            <w:pPr>
              <w:pStyle w:val="ConsPlusNormal"/>
              <w:jc w:val="center"/>
            </w:pPr>
            <w:r>
              <w:t>Отметка о наличии</w:t>
            </w:r>
          </w:p>
        </w:tc>
        <w:tc>
          <w:tcPr>
            <w:tcW w:w="2458" w:type="dxa"/>
          </w:tcPr>
          <w:p w14:paraId="329B9166" w14:textId="77777777" w:rsidR="00E17F9D" w:rsidRDefault="00E17F9D">
            <w:pPr>
              <w:pStyle w:val="ConsPlusNormal"/>
              <w:jc w:val="center"/>
            </w:pPr>
            <w:r>
              <w:t>Подпись сотрудника негосударственного пенсионного фонда, принявшего документ</w:t>
            </w:r>
          </w:p>
        </w:tc>
      </w:tr>
      <w:tr w:rsidR="00E17F9D" w14:paraId="7F3A98C8" w14:textId="77777777">
        <w:tc>
          <w:tcPr>
            <w:tcW w:w="571" w:type="dxa"/>
          </w:tcPr>
          <w:p w14:paraId="63AE7801" w14:textId="77777777" w:rsidR="00E17F9D" w:rsidRDefault="00E17F9D">
            <w:pPr>
              <w:pStyle w:val="ConsPlusNormal"/>
              <w:jc w:val="center"/>
            </w:pPr>
            <w:r>
              <w:t>1.</w:t>
            </w:r>
          </w:p>
        </w:tc>
        <w:tc>
          <w:tcPr>
            <w:tcW w:w="5382" w:type="dxa"/>
          </w:tcPr>
          <w:p w14:paraId="373EA58A" w14:textId="77777777" w:rsidR="00E17F9D" w:rsidRDefault="00E17F9D">
            <w:pPr>
              <w:pStyle w:val="ConsPlusNormal"/>
            </w:pPr>
            <w:r>
              <w:t>Паспорт (иной документ, удостоверяющий личность) правопреемника</w:t>
            </w:r>
          </w:p>
        </w:tc>
        <w:tc>
          <w:tcPr>
            <w:tcW w:w="1288" w:type="dxa"/>
          </w:tcPr>
          <w:p w14:paraId="79617D8A" w14:textId="77777777" w:rsidR="00E17F9D" w:rsidRDefault="00E17F9D">
            <w:pPr>
              <w:pStyle w:val="ConsPlusNormal"/>
            </w:pPr>
          </w:p>
        </w:tc>
        <w:tc>
          <w:tcPr>
            <w:tcW w:w="2458" w:type="dxa"/>
          </w:tcPr>
          <w:p w14:paraId="2C1A123E" w14:textId="77777777" w:rsidR="00E17F9D" w:rsidRDefault="00E17F9D">
            <w:pPr>
              <w:pStyle w:val="ConsPlusNormal"/>
            </w:pPr>
          </w:p>
        </w:tc>
      </w:tr>
      <w:tr w:rsidR="00E17F9D" w14:paraId="727F0873" w14:textId="77777777">
        <w:tc>
          <w:tcPr>
            <w:tcW w:w="571" w:type="dxa"/>
          </w:tcPr>
          <w:p w14:paraId="06041CB5" w14:textId="77777777" w:rsidR="00E17F9D" w:rsidRDefault="00E17F9D">
            <w:pPr>
              <w:pStyle w:val="ConsPlusNormal"/>
              <w:jc w:val="center"/>
            </w:pPr>
            <w:r>
              <w:t>2.</w:t>
            </w:r>
          </w:p>
        </w:tc>
        <w:tc>
          <w:tcPr>
            <w:tcW w:w="5382" w:type="dxa"/>
          </w:tcPr>
          <w:p w14:paraId="66CDFC88" w14:textId="77777777" w:rsidR="00E17F9D" w:rsidRDefault="00E17F9D">
            <w:pPr>
              <w:pStyle w:val="ConsPlusNormal"/>
            </w:pPr>
            <w:r>
              <w:t>Документы, удостоверяющие личность и полномочия законного представителя (указать вид и реквизиты документа)</w:t>
            </w:r>
          </w:p>
        </w:tc>
        <w:tc>
          <w:tcPr>
            <w:tcW w:w="1288" w:type="dxa"/>
          </w:tcPr>
          <w:p w14:paraId="075DD0C4" w14:textId="77777777" w:rsidR="00E17F9D" w:rsidRDefault="00E17F9D">
            <w:pPr>
              <w:pStyle w:val="ConsPlusNormal"/>
            </w:pPr>
          </w:p>
        </w:tc>
        <w:tc>
          <w:tcPr>
            <w:tcW w:w="2458" w:type="dxa"/>
          </w:tcPr>
          <w:p w14:paraId="351E9D23" w14:textId="77777777" w:rsidR="00E17F9D" w:rsidRDefault="00E17F9D">
            <w:pPr>
              <w:pStyle w:val="ConsPlusNormal"/>
            </w:pPr>
          </w:p>
        </w:tc>
      </w:tr>
      <w:tr w:rsidR="00E17F9D" w14:paraId="2A2720AD" w14:textId="77777777">
        <w:tc>
          <w:tcPr>
            <w:tcW w:w="571" w:type="dxa"/>
            <w:vMerge w:val="restart"/>
          </w:tcPr>
          <w:p w14:paraId="0E742196" w14:textId="77777777" w:rsidR="00E17F9D" w:rsidRDefault="00E17F9D">
            <w:pPr>
              <w:pStyle w:val="ConsPlusNormal"/>
              <w:jc w:val="center"/>
            </w:pPr>
            <w:r>
              <w:t>3.</w:t>
            </w:r>
          </w:p>
        </w:tc>
        <w:tc>
          <w:tcPr>
            <w:tcW w:w="5382" w:type="dxa"/>
            <w:vMerge w:val="restart"/>
          </w:tcPr>
          <w:p w14:paraId="18392A12" w14:textId="77777777" w:rsidR="00E17F9D" w:rsidRDefault="00E17F9D">
            <w:pPr>
              <w:pStyle w:val="ConsPlusNormal"/>
            </w:pPr>
            <w:r>
              <w:t>Документы, подтверждающие родственные отношения с умершим застрахованным лицом:</w:t>
            </w:r>
          </w:p>
          <w:p w14:paraId="640FBF51" w14:textId="77777777" w:rsidR="00E17F9D" w:rsidRDefault="00E17F9D">
            <w:pPr>
              <w:pStyle w:val="ConsPlusNormal"/>
            </w:pPr>
            <w:r>
              <w:t>свидетельство о рождении;</w:t>
            </w:r>
          </w:p>
          <w:p w14:paraId="4B2B6AE7" w14:textId="77777777" w:rsidR="00E17F9D" w:rsidRDefault="00E17F9D">
            <w:pPr>
              <w:pStyle w:val="ConsPlusNormal"/>
            </w:pPr>
            <w:r>
              <w:t>свидетельство о заключении брака;</w:t>
            </w:r>
          </w:p>
          <w:p w14:paraId="5BB11002" w14:textId="77777777" w:rsidR="00E17F9D" w:rsidRDefault="00E17F9D">
            <w:pPr>
              <w:pStyle w:val="ConsPlusNormal"/>
            </w:pPr>
            <w:r>
              <w:t>свидетельство об усыновлении;</w:t>
            </w:r>
          </w:p>
          <w:p w14:paraId="32C012BD" w14:textId="77777777" w:rsidR="00E17F9D" w:rsidRDefault="00E17F9D">
            <w:pPr>
              <w:pStyle w:val="ConsPlusNormal"/>
            </w:pPr>
            <w:r>
              <w:t>иной документ (указать вид и реквизиты документа)</w:t>
            </w:r>
          </w:p>
        </w:tc>
        <w:tc>
          <w:tcPr>
            <w:tcW w:w="1288" w:type="dxa"/>
            <w:tcBorders>
              <w:bottom w:val="nil"/>
            </w:tcBorders>
          </w:tcPr>
          <w:p w14:paraId="0D9BB9B9" w14:textId="77777777" w:rsidR="00E17F9D" w:rsidRDefault="00E17F9D">
            <w:pPr>
              <w:pStyle w:val="ConsPlusNormal"/>
            </w:pPr>
          </w:p>
        </w:tc>
        <w:tc>
          <w:tcPr>
            <w:tcW w:w="2458" w:type="dxa"/>
            <w:tcBorders>
              <w:bottom w:val="nil"/>
            </w:tcBorders>
          </w:tcPr>
          <w:p w14:paraId="2A30B89D" w14:textId="77777777" w:rsidR="00E17F9D" w:rsidRDefault="00E17F9D">
            <w:pPr>
              <w:pStyle w:val="ConsPlusNormal"/>
            </w:pPr>
          </w:p>
        </w:tc>
      </w:tr>
      <w:tr w:rsidR="00E17F9D" w14:paraId="60A9B199" w14:textId="77777777">
        <w:tc>
          <w:tcPr>
            <w:tcW w:w="571" w:type="dxa"/>
            <w:vMerge/>
          </w:tcPr>
          <w:p w14:paraId="3A1D44D2" w14:textId="77777777" w:rsidR="00E17F9D" w:rsidRDefault="00E17F9D"/>
        </w:tc>
        <w:tc>
          <w:tcPr>
            <w:tcW w:w="5382" w:type="dxa"/>
            <w:vMerge/>
          </w:tcPr>
          <w:p w14:paraId="0FE5FA11" w14:textId="77777777" w:rsidR="00E17F9D" w:rsidRDefault="00E17F9D"/>
        </w:tc>
        <w:tc>
          <w:tcPr>
            <w:tcW w:w="1288" w:type="dxa"/>
            <w:tcBorders>
              <w:top w:val="nil"/>
            </w:tcBorders>
          </w:tcPr>
          <w:p w14:paraId="04B7267C" w14:textId="77777777" w:rsidR="00E17F9D" w:rsidRDefault="00E17F9D">
            <w:pPr>
              <w:pStyle w:val="ConsPlusNormal"/>
            </w:pPr>
          </w:p>
        </w:tc>
        <w:tc>
          <w:tcPr>
            <w:tcW w:w="2458" w:type="dxa"/>
            <w:tcBorders>
              <w:top w:val="nil"/>
            </w:tcBorders>
          </w:tcPr>
          <w:p w14:paraId="014C2164" w14:textId="77777777" w:rsidR="00E17F9D" w:rsidRDefault="00E17F9D">
            <w:pPr>
              <w:pStyle w:val="ConsPlusNormal"/>
            </w:pPr>
          </w:p>
        </w:tc>
      </w:tr>
      <w:tr w:rsidR="00E17F9D" w14:paraId="4988E0C0" w14:textId="77777777">
        <w:tc>
          <w:tcPr>
            <w:tcW w:w="571" w:type="dxa"/>
          </w:tcPr>
          <w:p w14:paraId="690F243B" w14:textId="77777777" w:rsidR="00E17F9D" w:rsidRDefault="00E17F9D">
            <w:pPr>
              <w:pStyle w:val="ConsPlusNormal"/>
              <w:jc w:val="center"/>
            </w:pPr>
            <w:r>
              <w:t>4.</w:t>
            </w:r>
          </w:p>
        </w:tc>
        <w:tc>
          <w:tcPr>
            <w:tcW w:w="5382" w:type="dxa"/>
          </w:tcPr>
          <w:p w14:paraId="04EDD516" w14:textId="77777777" w:rsidR="00E17F9D" w:rsidRDefault="00E17F9D">
            <w:pPr>
              <w:pStyle w:val="ConsPlusNormal"/>
            </w:pPr>
            <w:r>
              <w:t>Нотариально удостоверенная доверенность, подтверждающая полномочие представителя на подачу заявления об отказе от получения причитающихся правопреемнику средств пенсионных накоплений, учтенных на пенсионном счете накопительной пенсии умершего застрахованного лица, и необходимых документов от имени правопреемника (указать вид и реквизиты документа)</w:t>
            </w:r>
          </w:p>
        </w:tc>
        <w:tc>
          <w:tcPr>
            <w:tcW w:w="1288" w:type="dxa"/>
          </w:tcPr>
          <w:p w14:paraId="331464D1" w14:textId="77777777" w:rsidR="00E17F9D" w:rsidRDefault="00E17F9D">
            <w:pPr>
              <w:pStyle w:val="ConsPlusNormal"/>
            </w:pPr>
          </w:p>
        </w:tc>
        <w:tc>
          <w:tcPr>
            <w:tcW w:w="2458" w:type="dxa"/>
          </w:tcPr>
          <w:p w14:paraId="306C65C4" w14:textId="77777777" w:rsidR="00E17F9D" w:rsidRDefault="00E17F9D">
            <w:pPr>
              <w:pStyle w:val="ConsPlusNormal"/>
            </w:pPr>
          </w:p>
        </w:tc>
      </w:tr>
      <w:tr w:rsidR="00E17F9D" w14:paraId="49EE4CCA" w14:textId="77777777">
        <w:tc>
          <w:tcPr>
            <w:tcW w:w="571" w:type="dxa"/>
          </w:tcPr>
          <w:p w14:paraId="232309B5" w14:textId="77777777" w:rsidR="00E17F9D" w:rsidRDefault="00E17F9D">
            <w:pPr>
              <w:pStyle w:val="ConsPlusNormal"/>
              <w:jc w:val="center"/>
            </w:pPr>
            <w:r>
              <w:t>5.</w:t>
            </w:r>
          </w:p>
        </w:tc>
        <w:tc>
          <w:tcPr>
            <w:tcW w:w="5382" w:type="dxa"/>
          </w:tcPr>
          <w:p w14:paraId="12382412" w14:textId="77777777" w:rsidR="00E17F9D" w:rsidRDefault="00E17F9D">
            <w:pPr>
              <w:pStyle w:val="ConsPlusNormal"/>
            </w:pPr>
            <w:r>
              <w:t>Документ, подтверждающий предварительное разрешение органов опеки и попечительства осуществить отказ от получения причитающихся правопреемнику средств пенсионных накоплений, учтенных на пенсионном счете накопительной пенсии умершего застрахованного лица (указать вид и реквизиты документа)</w:t>
            </w:r>
          </w:p>
        </w:tc>
        <w:tc>
          <w:tcPr>
            <w:tcW w:w="1288" w:type="dxa"/>
          </w:tcPr>
          <w:p w14:paraId="0ECC8CAD" w14:textId="77777777" w:rsidR="00E17F9D" w:rsidRDefault="00E17F9D">
            <w:pPr>
              <w:pStyle w:val="ConsPlusNormal"/>
            </w:pPr>
          </w:p>
        </w:tc>
        <w:tc>
          <w:tcPr>
            <w:tcW w:w="2458" w:type="dxa"/>
          </w:tcPr>
          <w:p w14:paraId="583D7CEC" w14:textId="77777777" w:rsidR="00E17F9D" w:rsidRDefault="00E17F9D">
            <w:pPr>
              <w:pStyle w:val="ConsPlusNormal"/>
            </w:pPr>
          </w:p>
        </w:tc>
      </w:tr>
      <w:tr w:rsidR="00E17F9D" w14:paraId="529C9D96" w14:textId="77777777">
        <w:tc>
          <w:tcPr>
            <w:tcW w:w="571" w:type="dxa"/>
          </w:tcPr>
          <w:p w14:paraId="5604C02B" w14:textId="77777777" w:rsidR="00E17F9D" w:rsidRDefault="00E17F9D">
            <w:pPr>
              <w:pStyle w:val="ConsPlusNormal"/>
              <w:jc w:val="center"/>
            </w:pPr>
            <w:r>
              <w:lastRenderedPageBreak/>
              <w:t>6.</w:t>
            </w:r>
          </w:p>
        </w:tc>
        <w:tc>
          <w:tcPr>
            <w:tcW w:w="5382" w:type="dxa"/>
          </w:tcPr>
          <w:p w14:paraId="0F4D02D9" w14:textId="77777777" w:rsidR="00E17F9D" w:rsidRDefault="00E17F9D">
            <w:pPr>
              <w:pStyle w:val="ConsPlusNormal"/>
            </w:pPr>
            <w:r>
              <w:t>Свидетельство о смерти застрахованного лица (при наличии)</w:t>
            </w:r>
          </w:p>
        </w:tc>
        <w:tc>
          <w:tcPr>
            <w:tcW w:w="1288" w:type="dxa"/>
          </w:tcPr>
          <w:p w14:paraId="1872EE6A" w14:textId="77777777" w:rsidR="00E17F9D" w:rsidRDefault="00E17F9D">
            <w:pPr>
              <w:pStyle w:val="ConsPlusNormal"/>
            </w:pPr>
          </w:p>
        </w:tc>
        <w:tc>
          <w:tcPr>
            <w:tcW w:w="2458" w:type="dxa"/>
          </w:tcPr>
          <w:p w14:paraId="0C311919" w14:textId="77777777" w:rsidR="00E17F9D" w:rsidRDefault="00E17F9D">
            <w:pPr>
              <w:pStyle w:val="ConsPlusNormal"/>
            </w:pPr>
          </w:p>
        </w:tc>
      </w:tr>
      <w:tr w:rsidR="00E17F9D" w14:paraId="63754EF5" w14:textId="77777777">
        <w:tc>
          <w:tcPr>
            <w:tcW w:w="571" w:type="dxa"/>
          </w:tcPr>
          <w:p w14:paraId="5D566499" w14:textId="77777777" w:rsidR="00E17F9D" w:rsidRDefault="00E17F9D">
            <w:pPr>
              <w:pStyle w:val="ConsPlusNormal"/>
              <w:jc w:val="center"/>
            </w:pPr>
            <w:r>
              <w:t>7.</w:t>
            </w:r>
          </w:p>
        </w:tc>
        <w:tc>
          <w:tcPr>
            <w:tcW w:w="5382" w:type="dxa"/>
          </w:tcPr>
          <w:p w14:paraId="565E2B01" w14:textId="77777777" w:rsidR="00E17F9D" w:rsidRDefault="00E17F9D">
            <w:pPr>
              <w:pStyle w:val="ConsPlusNormal"/>
            </w:pPr>
            <w:r>
              <w:t>Страховое свидетельство обязательного пенсионного страхования умершего застрахованного лица (при наличии)</w:t>
            </w:r>
          </w:p>
        </w:tc>
        <w:tc>
          <w:tcPr>
            <w:tcW w:w="1288" w:type="dxa"/>
          </w:tcPr>
          <w:p w14:paraId="75A4B501" w14:textId="77777777" w:rsidR="00E17F9D" w:rsidRDefault="00E17F9D">
            <w:pPr>
              <w:pStyle w:val="ConsPlusNormal"/>
            </w:pPr>
          </w:p>
        </w:tc>
        <w:tc>
          <w:tcPr>
            <w:tcW w:w="2458" w:type="dxa"/>
          </w:tcPr>
          <w:p w14:paraId="4AC0D9EE" w14:textId="77777777" w:rsidR="00E17F9D" w:rsidRDefault="00E17F9D">
            <w:pPr>
              <w:pStyle w:val="ConsPlusNormal"/>
            </w:pPr>
          </w:p>
        </w:tc>
      </w:tr>
      <w:tr w:rsidR="00E17F9D" w14:paraId="56CA1C33" w14:textId="77777777">
        <w:tc>
          <w:tcPr>
            <w:tcW w:w="571" w:type="dxa"/>
          </w:tcPr>
          <w:p w14:paraId="2663027E" w14:textId="77777777" w:rsidR="00E17F9D" w:rsidRDefault="00E17F9D">
            <w:pPr>
              <w:pStyle w:val="ConsPlusNormal"/>
              <w:jc w:val="center"/>
            </w:pPr>
            <w:r>
              <w:t>8.</w:t>
            </w:r>
          </w:p>
        </w:tc>
        <w:tc>
          <w:tcPr>
            <w:tcW w:w="5382" w:type="dxa"/>
          </w:tcPr>
          <w:p w14:paraId="3F636E6B" w14:textId="77777777" w:rsidR="00E17F9D" w:rsidRDefault="00E17F9D">
            <w:pPr>
              <w:pStyle w:val="ConsPlusNormal"/>
            </w:pPr>
            <w:r>
              <w:t>Страховое свидетельство государственного пенсионного страхования умершего застрахованного лица (при наличии)</w:t>
            </w:r>
          </w:p>
        </w:tc>
        <w:tc>
          <w:tcPr>
            <w:tcW w:w="1288" w:type="dxa"/>
          </w:tcPr>
          <w:p w14:paraId="648FE61F" w14:textId="77777777" w:rsidR="00E17F9D" w:rsidRDefault="00E17F9D">
            <w:pPr>
              <w:pStyle w:val="ConsPlusNormal"/>
            </w:pPr>
          </w:p>
        </w:tc>
        <w:tc>
          <w:tcPr>
            <w:tcW w:w="2458" w:type="dxa"/>
          </w:tcPr>
          <w:p w14:paraId="7F7C18A3" w14:textId="77777777" w:rsidR="00E17F9D" w:rsidRDefault="00E17F9D">
            <w:pPr>
              <w:pStyle w:val="ConsPlusNormal"/>
            </w:pPr>
          </w:p>
        </w:tc>
      </w:tr>
      <w:tr w:rsidR="00E17F9D" w14:paraId="7A930791" w14:textId="77777777">
        <w:tc>
          <w:tcPr>
            <w:tcW w:w="571" w:type="dxa"/>
          </w:tcPr>
          <w:p w14:paraId="22A8BB74" w14:textId="77777777" w:rsidR="00E17F9D" w:rsidRDefault="00E17F9D">
            <w:pPr>
              <w:pStyle w:val="ConsPlusNormal"/>
              <w:jc w:val="center"/>
            </w:pPr>
            <w:r>
              <w:t>9.</w:t>
            </w:r>
          </w:p>
        </w:tc>
        <w:tc>
          <w:tcPr>
            <w:tcW w:w="5382" w:type="dxa"/>
          </w:tcPr>
          <w:p w14:paraId="3E2C0C56" w14:textId="77777777" w:rsidR="00E17F9D" w:rsidRDefault="00E17F9D">
            <w:pPr>
              <w:pStyle w:val="ConsPlusNormal"/>
            </w:pPr>
            <w:r>
              <w:t>Иной документ, выданный территориальным органом Пенсионного фонда Российской Федерации, в котором указан страховой номер индивидуального лицевого счета умершего застрахованного лица (при наличии) (указать вид и реквизиты документа)</w:t>
            </w:r>
          </w:p>
        </w:tc>
        <w:tc>
          <w:tcPr>
            <w:tcW w:w="1288" w:type="dxa"/>
          </w:tcPr>
          <w:p w14:paraId="3AE205C0" w14:textId="77777777" w:rsidR="00E17F9D" w:rsidRDefault="00E17F9D">
            <w:pPr>
              <w:pStyle w:val="ConsPlusNormal"/>
            </w:pPr>
          </w:p>
        </w:tc>
        <w:tc>
          <w:tcPr>
            <w:tcW w:w="2458" w:type="dxa"/>
          </w:tcPr>
          <w:p w14:paraId="0C036DAC" w14:textId="77777777" w:rsidR="00E17F9D" w:rsidRDefault="00E17F9D">
            <w:pPr>
              <w:pStyle w:val="ConsPlusNormal"/>
            </w:pPr>
          </w:p>
        </w:tc>
      </w:tr>
      <w:tr w:rsidR="00E17F9D" w14:paraId="2ACC7B44" w14:textId="77777777">
        <w:tc>
          <w:tcPr>
            <w:tcW w:w="571" w:type="dxa"/>
          </w:tcPr>
          <w:p w14:paraId="75964CB2" w14:textId="77777777" w:rsidR="00E17F9D" w:rsidRDefault="00E17F9D">
            <w:pPr>
              <w:pStyle w:val="ConsPlusNormal"/>
              <w:jc w:val="center"/>
            </w:pPr>
            <w:r>
              <w:t>10.</w:t>
            </w:r>
          </w:p>
        </w:tc>
        <w:tc>
          <w:tcPr>
            <w:tcW w:w="5382" w:type="dxa"/>
          </w:tcPr>
          <w:p w14:paraId="22092ECB" w14:textId="77777777" w:rsidR="00E17F9D" w:rsidRDefault="00E17F9D">
            <w:pPr>
              <w:pStyle w:val="ConsPlusNormal"/>
            </w:pPr>
            <w:r>
              <w:t xml:space="preserve">Иные документы, подтверждающие соблюдение условий, установленных </w:t>
            </w:r>
            <w:hyperlink r:id="rId53" w:history="1">
              <w:r>
                <w:rPr>
                  <w:color w:val="0000FF"/>
                </w:rPr>
                <w:t>частями 3</w:t>
              </w:r>
            </w:hyperlink>
            <w:r>
              <w:t xml:space="preserve"> - </w:t>
            </w:r>
            <w:hyperlink r:id="rId54" w:history="1">
              <w:r>
                <w:rPr>
                  <w:color w:val="0000FF"/>
                </w:rPr>
                <w:t>5 статьи 3</w:t>
              </w:r>
            </w:hyperlink>
            <w:r>
              <w:t xml:space="preserve"> Федерального закона "О дополнительных мерах государственной поддержки семей, имеющих детей" (для правопреемников из числа лиц, указанных в </w:t>
            </w:r>
            <w:hyperlink w:anchor="P67" w:history="1">
              <w:r>
                <w:rPr>
                  <w:color w:val="0000FF"/>
                </w:rPr>
                <w:t>пункте 4</w:t>
              </w:r>
            </w:hyperlink>
            <w:r>
              <w:t xml:space="preserve"> Правил выплаты негосударственным пенсионным фондом, осуществляющим обязательное пенсионное страхование, правопреемникам умерших застрахованных лиц средств пенсионных накоплений, учтенных на пенсионных счетах накопительной пенсии, утвержденных постановлением Правительства Российской Федерации от 30 июля 2014 г. N 710) (указать виды и реквизиты документов)</w:t>
            </w:r>
          </w:p>
        </w:tc>
        <w:tc>
          <w:tcPr>
            <w:tcW w:w="1288" w:type="dxa"/>
          </w:tcPr>
          <w:p w14:paraId="5554EB66" w14:textId="77777777" w:rsidR="00E17F9D" w:rsidRDefault="00E17F9D">
            <w:pPr>
              <w:pStyle w:val="ConsPlusNormal"/>
            </w:pPr>
          </w:p>
        </w:tc>
        <w:tc>
          <w:tcPr>
            <w:tcW w:w="2458" w:type="dxa"/>
          </w:tcPr>
          <w:p w14:paraId="35D79719" w14:textId="77777777" w:rsidR="00E17F9D" w:rsidRDefault="00E17F9D">
            <w:pPr>
              <w:pStyle w:val="ConsPlusNormal"/>
            </w:pPr>
          </w:p>
        </w:tc>
      </w:tr>
    </w:tbl>
    <w:p w14:paraId="01A1A9BD" w14:textId="77777777" w:rsidR="00E17F9D" w:rsidRDefault="00E17F9D">
      <w:pPr>
        <w:pStyle w:val="ConsPlusNormal"/>
        <w:jc w:val="both"/>
      </w:pPr>
    </w:p>
    <w:p w14:paraId="31F95675" w14:textId="77777777" w:rsidR="00E17F9D" w:rsidRDefault="00E17F9D">
      <w:pPr>
        <w:pStyle w:val="ConsPlusNonformat"/>
        <w:jc w:val="both"/>
      </w:pPr>
      <w:r>
        <w:t xml:space="preserve">    Даю  согласие  на  обработку  моих  персональных  данных,  указанных  в</w:t>
      </w:r>
    </w:p>
    <w:p w14:paraId="45769315" w14:textId="77777777" w:rsidR="00E17F9D" w:rsidRDefault="00E17F9D">
      <w:pPr>
        <w:pStyle w:val="ConsPlusNonformat"/>
        <w:jc w:val="both"/>
      </w:pPr>
      <w:r>
        <w:t>заявлении.</w:t>
      </w:r>
    </w:p>
    <w:p w14:paraId="70F56408" w14:textId="77777777" w:rsidR="00E17F9D" w:rsidRDefault="00E17F9D">
      <w:pPr>
        <w:pStyle w:val="ConsPlusNonformat"/>
        <w:jc w:val="both"/>
      </w:pPr>
    </w:p>
    <w:p w14:paraId="110B6F82" w14:textId="77777777" w:rsidR="00E17F9D" w:rsidRDefault="00E17F9D">
      <w:pPr>
        <w:pStyle w:val="ConsPlusNonformat"/>
        <w:jc w:val="both"/>
      </w:pPr>
      <w:r>
        <w:t>___________________________________________________________________________</w:t>
      </w:r>
    </w:p>
    <w:p w14:paraId="7EC19794" w14:textId="77777777" w:rsidR="00E17F9D" w:rsidRDefault="00E17F9D">
      <w:pPr>
        <w:pStyle w:val="ConsPlusNonformat"/>
        <w:jc w:val="both"/>
      </w:pPr>
      <w:r>
        <w:lastRenderedPageBreak/>
        <w:t>___________________________________________________________________________</w:t>
      </w:r>
    </w:p>
    <w:p w14:paraId="63E1024C" w14:textId="77777777" w:rsidR="00E17F9D" w:rsidRDefault="00E17F9D">
      <w:pPr>
        <w:pStyle w:val="ConsPlusNonformat"/>
        <w:jc w:val="both"/>
      </w:pPr>
      <w:r>
        <w:t xml:space="preserve">             (подпись правопреемника (законного представителя</w:t>
      </w:r>
    </w:p>
    <w:p w14:paraId="4A220F6D" w14:textId="77777777" w:rsidR="00E17F9D" w:rsidRDefault="00E17F9D">
      <w:pPr>
        <w:pStyle w:val="ConsPlusNonformat"/>
        <w:jc w:val="both"/>
      </w:pPr>
      <w:r>
        <w:t xml:space="preserve">                      (представителя) правопреемника)</w:t>
      </w:r>
    </w:p>
    <w:p w14:paraId="17B69F11" w14:textId="77777777" w:rsidR="00E17F9D" w:rsidRDefault="00E17F9D">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56"/>
        <w:gridCol w:w="6843"/>
      </w:tblGrid>
      <w:tr w:rsidR="00E17F9D" w14:paraId="098BCEAB" w14:textId="77777777">
        <w:tc>
          <w:tcPr>
            <w:tcW w:w="2856" w:type="dxa"/>
            <w:vMerge w:val="restart"/>
            <w:tcBorders>
              <w:top w:val="single" w:sz="4" w:space="0" w:color="auto"/>
              <w:bottom w:val="single" w:sz="4" w:space="0" w:color="auto"/>
            </w:tcBorders>
          </w:tcPr>
          <w:p w14:paraId="54011A2E" w14:textId="77777777" w:rsidR="00E17F9D" w:rsidRDefault="00E17F9D">
            <w:pPr>
              <w:pStyle w:val="ConsPlusNormal"/>
              <w:jc w:val="center"/>
            </w:pPr>
            <w:r>
              <w:t>Заполняется сотрудником негосударственного пенсионного фонда</w:t>
            </w:r>
          </w:p>
        </w:tc>
        <w:tc>
          <w:tcPr>
            <w:tcW w:w="6843" w:type="dxa"/>
            <w:tcBorders>
              <w:top w:val="single" w:sz="4" w:space="0" w:color="auto"/>
              <w:bottom w:val="nil"/>
            </w:tcBorders>
          </w:tcPr>
          <w:p w14:paraId="495629BB" w14:textId="77777777" w:rsidR="00E17F9D" w:rsidRDefault="00E17F9D">
            <w:pPr>
              <w:pStyle w:val="ConsPlusNormal"/>
              <w:jc w:val="center"/>
            </w:pPr>
            <w:r>
              <w:t>Заявление зарегистрировано в журнале регистрации заявлений о выплате средств пенсионных накоплений (об отказе от получения средств пенсионных накоплений)</w:t>
            </w:r>
          </w:p>
        </w:tc>
      </w:tr>
      <w:tr w:rsidR="00E17F9D" w14:paraId="622E1E3B" w14:textId="77777777">
        <w:tc>
          <w:tcPr>
            <w:tcW w:w="2856" w:type="dxa"/>
            <w:vMerge/>
            <w:tcBorders>
              <w:top w:val="single" w:sz="4" w:space="0" w:color="auto"/>
              <w:bottom w:val="single" w:sz="4" w:space="0" w:color="auto"/>
            </w:tcBorders>
          </w:tcPr>
          <w:p w14:paraId="53842088" w14:textId="77777777" w:rsidR="00E17F9D" w:rsidRDefault="00E17F9D"/>
        </w:tc>
        <w:tc>
          <w:tcPr>
            <w:tcW w:w="6843" w:type="dxa"/>
            <w:tcBorders>
              <w:top w:val="nil"/>
              <w:bottom w:val="nil"/>
            </w:tcBorders>
          </w:tcPr>
          <w:p w14:paraId="0EE0D3E8" w14:textId="77777777" w:rsidR="00E17F9D" w:rsidRDefault="00E17F9D">
            <w:pPr>
              <w:pStyle w:val="ConsPlusNormal"/>
              <w:jc w:val="center"/>
            </w:pPr>
            <w:r>
              <w:t>"__" _____________ ____ г. N ____________</w:t>
            </w:r>
          </w:p>
        </w:tc>
      </w:tr>
      <w:tr w:rsidR="00E17F9D" w14:paraId="11359580" w14:textId="77777777">
        <w:tc>
          <w:tcPr>
            <w:tcW w:w="2856" w:type="dxa"/>
            <w:vMerge/>
            <w:tcBorders>
              <w:top w:val="single" w:sz="4" w:space="0" w:color="auto"/>
              <w:bottom w:val="single" w:sz="4" w:space="0" w:color="auto"/>
            </w:tcBorders>
          </w:tcPr>
          <w:p w14:paraId="1E4AAB0E" w14:textId="77777777" w:rsidR="00E17F9D" w:rsidRDefault="00E17F9D"/>
        </w:tc>
        <w:tc>
          <w:tcPr>
            <w:tcW w:w="6843" w:type="dxa"/>
            <w:tcBorders>
              <w:top w:val="nil"/>
              <w:bottom w:val="single" w:sz="4" w:space="0" w:color="auto"/>
            </w:tcBorders>
          </w:tcPr>
          <w:p w14:paraId="319107F6" w14:textId="77777777" w:rsidR="00E17F9D" w:rsidRDefault="00E17F9D">
            <w:pPr>
              <w:pStyle w:val="ConsPlusNormal"/>
              <w:jc w:val="center"/>
            </w:pPr>
            <w:r>
              <w:t>__________________________________________</w:t>
            </w:r>
          </w:p>
          <w:p w14:paraId="23EB33F9" w14:textId="77777777" w:rsidR="00E17F9D" w:rsidRDefault="00E17F9D">
            <w:pPr>
              <w:pStyle w:val="ConsPlusNormal"/>
              <w:jc w:val="center"/>
            </w:pPr>
            <w:r>
              <w:t>(должность и подпись сотрудника негосударственного пенсионного фонда, зарегистрировавшего заявление)</w:t>
            </w:r>
          </w:p>
        </w:tc>
      </w:tr>
    </w:tbl>
    <w:p w14:paraId="4FB51243" w14:textId="77777777" w:rsidR="00E17F9D" w:rsidRDefault="00E17F9D">
      <w:pPr>
        <w:sectPr w:rsidR="00E17F9D">
          <w:pgSz w:w="16838" w:h="11905" w:orient="landscape"/>
          <w:pgMar w:top="1701" w:right="1134" w:bottom="850" w:left="1134" w:header="0" w:footer="0" w:gutter="0"/>
          <w:cols w:space="720"/>
        </w:sectPr>
      </w:pPr>
    </w:p>
    <w:p w14:paraId="708A681B" w14:textId="77777777" w:rsidR="00E17F9D" w:rsidRDefault="00E17F9D">
      <w:pPr>
        <w:pStyle w:val="ConsPlusNormal"/>
        <w:jc w:val="both"/>
      </w:pPr>
    </w:p>
    <w:p w14:paraId="08C8D6DD" w14:textId="77777777" w:rsidR="00E17F9D" w:rsidRDefault="00E17F9D">
      <w:pPr>
        <w:pStyle w:val="ConsPlusNonformat"/>
        <w:jc w:val="both"/>
      </w:pPr>
      <w:r>
        <w:t>------------------------------- Линия отреза ------------------------------</w:t>
      </w:r>
    </w:p>
    <w:p w14:paraId="1BE783ED" w14:textId="77777777" w:rsidR="00E17F9D" w:rsidRDefault="00E17F9D">
      <w:pPr>
        <w:pStyle w:val="ConsPlusNonformat"/>
        <w:jc w:val="both"/>
      </w:pPr>
    </w:p>
    <w:p w14:paraId="1BBCD1F3" w14:textId="77777777" w:rsidR="00E17F9D" w:rsidRDefault="00E17F9D">
      <w:pPr>
        <w:pStyle w:val="ConsPlusNonformat"/>
        <w:jc w:val="both"/>
      </w:pPr>
      <w:r>
        <w:t>___________________________________________________________________________</w:t>
      </w:r>
    </w:p>
    <w:p w14:paraId="35CF0941" w14:textId="77777777" w:rsidR="00E17F9D" w:rsidRDefault="00E17F9D">
      <w:pPr>
        <w:pStyle w:val="ConsPlusNonformat"/>
        <w:jc w:val="both"/>
      </w:pPr>
      <w:r>
        <w:t xml:space="preserve">            (наименование негосударственного пенсионного фонда)</w:t>
      </w:r>
    </w:p>
    <w:p w14:paraId="62A2E25F" w14:textId="77777777" w:rsidR="00E17F9D" w:rsidRDefault="00E17F9D">
      <w:pPr>
        <w:pStyle w:val="ConsPlusNonformat"/>
        <w:jc w:val="both"/>
      </w:pPr>
    </w:p>
    <w:p w14:paraId="1DD33599" w14:textId="77777777" w:rsidR="00E17F9D" w:rsidRDefault="00E17F9D">
      <w:pPr>
        <w:pStyle w:val="ConsPlusNonformat"/>
        <w:jc w:val="both"/>
      </w:pPr>
      <w:r>
        <w:t xml:space="preserve">                           РАСПИСКА-УВЕДОМЛЕНИЕ</w:t>
      </w:r>
    </w:p>
    <w:p w14:paraId="4ABBF550" w14:textId="77777777" w:rsidR="00E17F9D" w:rsidRDefault="00E17F9D">
      <w:pPr>
        <w:pStyle w:val="ConsPlusNonformat"/>
        <w:jc w:val="both"/>
      </w:pPr>
      <w:r>
        <w:t xml:space="preserve">             о регистрации заявления правопреемника об отказе</w:t>
      </w:r>
    </w:p>
    <w:p w14:paraId="27BEE9E3" w14:textId="77777777" w:rsidR="00E17F9D" w:rsidRDefault="00E17F9D">
      <w:pPr>
        <w:pStyle w:val="ConsPlusNonformat"/>
        <w:jc w:val="both"/>
      </w:pPr>
      <w:r>
        <w:t xml:space="preserve">       от получения причитающихся ему средств пенсионных накоплений,</w:t>
      </w:r>
    </w:p>
    <w:p w14:paraId="621F6B8D" w14:textId="77777777" w:rsidR="00E17F9D" w:rsidRDefault="00E17F9D">
      <w:pPr>
        <w:pStyle w:val="ConsPlusNonformat"/>
        <w:jc w:val="both"/>
      </w:pPr>
      <w:r>
        <w:t xml:space="preserve">        учтенных на пенсионном счете накопительной пенсии умершего</w:t>
      </w:r>
    </w:p>
    <w:p w14:paraId="6A6DE200" w14:textId="77777777" w:rsidR="00E17F9D" w:rsidRDefault="00E17F9D">
      <w:pPr>
        <w:pStyle w:val="ConsPlusNonformat"/>
        <w:jc w:val="both"/>
      </w:pPr>
      <w:r>
        <w:t xml:space="preserve">                           застрахованного лица</w:t>
      </w:r>
    </w:p>
    <w:p w14:paraId="14841BC7" w14:textId="77777777" w:rsidR="00E17F9D" w:rsidRDefault="00E17F9D">
      <w:pPr>
        <w:pStyle w:val="ConsPlusNonformat"/>
        <w:jc w:val="both"/>
      </w:pPr>
    </w:p>
    <w:p w14:paraId="2B2A6BD9" w14:textId="77777777" w:rsidR="00E17F9D" w:rsidRDefault="00E17F9D">
      <w:pPr>
        <w:pStyle w:val="ConsPlusNonformat"/>
        <w:jc w:val="both"/>
      </w:pPr>
      <w:r>
        <w:t xml:space="preserve">                     N ___________ от _______________</w:t>
      </w:r>
    </w:p>
    <w:p w14:paraId="15783369" w14:textId="77777777" w:rsidR="00E17F9D" w:rsidRDefault="00E17F9D">
      <w:pPr>
        <w:pStyle w:val="ConsPlusNonformat"/>
        <w:jc w:val="both"/>
      </w:pPr>
    </w:p>
    <w:p w14:paraId="3F58F2E0" w14:textId="77777777" w:rsidR="00E17F9D" w:rsidRDefault="00E17F9D">
      <w:pPr>
        <w:pStyle w:val="ConsPlusNonformat"/>
        <w:jc w:val="both"/>
      </w:pPr>
      <w:r>
        <w:t>___________________________________________________________________________</w:t>
      </w:r>
    </w:p>
    <w:p w14:paraId="526A49E6" w14:textId="77777777" w:rsidR="00E17F9D" w:rsidRDefault="00E17F9D">
      <w:pPr>
        <w:pStyle w:val="ConsPlusNonformat"/>
        <w:jc w:val="both"/>
      </w:pPr>
      <w:r>
        <w:t xml:space="preserve">                  (ф.и.о. умершего застрахованного лица)</w:t>
      </w:r>
    </w:p>
    <w:p w14:paraId="52A1E42E" w14:textId="77777777" w:rsidR="00E17F9D" w:rsidRDefault="00E17F9D">
      <w:pPr>
        <w:pStyle w:val="ConsPlusNonformat"/>
        <w:jc w:val="both"/>
      </w:pPr>
      <w:r>
        <w:t>__________________________________________________________________________,</w:t>
      </w:r>
    </w:p>
    <w:p w14:paraId="27BB9A92" w14:textId="77777777" w:rsidR="00E17F9D" w:rsidRDefault="00E17F9D">
      <w:pPr>
        <w:pStyle w:val="ConsPlusNonformat"/>
        <w:jc w:val="both"/>
      </w:pPr>
      <w:r>
        <w:t xml:space="preserve">              (ф.и.о. правопреемника, дата и место рождения)</w:t>
      </w:r>
    </w:p>
    <w:p w14:paraId="63258F0E" w14:textId="77777777" w:rsidR="00E17F9D" w:rsidRDefault="00E17F9D">
      <w:pPr>
        <w:pStyle w:val="ConsPlusNonformat"/>
        <w:jc w:val="both"/>
      </w:pPr>
      <w:r>
        <w:t>страховой  номер  индивидуального  лицевого  счета умершего застрахованного</w:t>
      </w:r>
    </w:p>
    <w:p w14:paraId="32EDF8E2" w14:textId="77777777" w:rsidR="00E17F9D" w:rsidRDefault="00E17F9D">
      <w:pPr>
        <w:pStyle w:val="ConsPlusNonformat"/>
        <w:jc w:val="both"/>
      </w:pPr>
      <w:r>
        <w:t>лица ____________________________________.</w:t>
      </w:r>
    </w:p>
    <w:p w14:paraId="6E71C60C" w14:textId="77777777" w:rsidR="00E17F9D" w:rsidRDefault="00E17F9D">
      <w:pPr>
        <w:pStyle w:val="ConsPlusNonformat"/>
        <w:jc w:val="both"/>
      </w:pPr>
    </w:p>
    <w:p w14:paraId="1DC7B34C" w14:textId="77777777" w:rsidR="00E17F9D" w:rsidRDefault="00E17F9D">
      <w:pPr>
        <w:pStyle w:val="ConsPlusNonformat"/>
        <w:jc w:val="both"/>
      </w:pPr>
      <w:r>
        <w:t>_______________________     _____________________     _____________________</w:t>
      </w:r>
    </w:p>
    <w:p w14:paraId="113624AF" w14:textId="77777777" w:rsidR="00E17F9D" w:rsidRDefault="00E17F9D">
      <w:pPr>
        <w:pStyle w:val="ConsPlusNonformat"/>
        <w:jc w:val="both"/>
      </w:pPr>
      <w:r>
        <w:t xml:space="preserve"> (должность сотрудника       (ф.и.о. сотрудника        (подпись сотрудника</w:t>
      </w:r>
    </w:p>
    <w:p w14:paraId="6529F848" w14:textId="77777777" w:rsidR="00E17F9D" w:rsidRDefault="00E17F9D">
      <w:pPr>
        <w:pStyle w:val="ConsPlusNonformat"/>
        <w:jc w:val="both"/>
      </w:pPr>
      <w:r>
        <w:t xml:space="preserve">  негосударственного         негосударственного        негосударственного</w:t>
      </w:r>
    </w:p>
    <w:p w14:paraId="1626D087" w14:textId="77777777" w:rsidR="00E17F9D" w:rsidRDefault="00E17F9D">
      <w:pPr>
        <w:pStyle w:val="ConsPlusNonformat"/>
        <w:jc w:val="both"/>
      </w:pPr>
      <w:r>
        <w:t xml:space="preserve">  пенсионного фонда,         пенсионного фонда,        пенсионного фонда,</w:t>
      </w:r>
    </w:p>
    <w:p w14:paraId="6A1A93DF" w14:textId="77777777" w:rsidR="00E17F9D" w:rsidRDefault="00E17F9D">
      <w:pPr>
        <w:pStyle w:val="ConsPlusNonformat"/>
        <w:jc w:val="both"/>
      </w:pPr>
      <w:r>
        <w:t xml:space="preserve">  зарегистрировавшего        зарегистрировавшего       зарегистрировавшего</w:t>
      </w:r>
    </w:p>
    <w:p w14:paraId="18A7C122" w14:textId="77777777" w:rsidR="00E17F9D" w:rsidRDefault="00E17F9D">
      <w:pPr>
        <w:pStyle w:val="ConsPlusNonformat"/>
        <w:jc w:val="both"/>
      </w:pPr>
      <w:r>
        <w:t xml:space="preserve">      заявление)                 заявление)                заявление)</w:t>
      </w:r>
    </w:p>
    <w:p w14:paraId="76A8F723" w14:textId="77777777" w:rsidR="00E17F9D" w:rsidRDefault="00E17F9D">
      <w:pPr>
        <w:pStyle w:val="ConsPlusNonformat"/>
        <w:jc w:val="both"/>
      </w:pPr>
    </w:p>
    <w:p w14:paraId="4B1DE5FC" w14:textId="77777777" w:rsidR="00E17F9D" w:rsidRDefault="00E17F9D">
      <w:pPr>
        <w:pStyle w:val="ConsPlusNonformat"/>
        <w:jc w:val="both"/>
      </w:pPr>
      <w:r>
        <w:t>М.П.</w:t>
      </w:r>
    </w:p>
    <w:p w14:paraId="550CE085" w14:textId="77777777" w:rsidR="00E17F9D" w:rsidRDefault="00E17F9D">
      <w:pPr>
        <w:pStyle w:val="ConsPlusNormal"/>
        <w:ind w:firstLine="540"/>
        <w:jc w:val="both"/>
      </w:pPr>
    </w:p>
    <w:p w14:paraId="6A0E1E56" w14:textId="77777777" w:rsidR="00E17F9D" w:rsidRDefault="00E17F9D">
      <w:pPr>
        <w:pStyle w:val="ConsPlusNormal"/>
        <w:ind w:firstLine="540"/>
        <w:jc w:val="both"/>
      </w:pPr>
    </w:p>
    <w:p w14:paraId="3AAEC925" w14:textId="77777777" w:rsidR="00E17F9D" w:rsidRDefault="00E17F9D">
      <w:pPr>
        <w:pStyle w:val="ConsPlusNormal"/>
        <w:ind w:firstLine="540"/>
        <w:jc w:val="both"/>
      </w:pPr>
    </w:p>
    <w:p w14:paraId="5E676C9A" w14:textId="77777777" w:rsidR="00E17F9D" w:rsidRDefault="00E17F9D">
      <w:pPr>
        <w:pStyle w:val="ConsPlusNormal"/>
        <w:ind w:firstLine="540"/>
        <w:jc w:val="both"/>
      </w:pPr>
    </w:p>
    <w:p w14:paraId="40BE39D2" w14:textId="77777777" w:rsidR="00E17F9D" w:rsidRDefault="00E17F9D">
      <w:pPr>
        <w:pStyle w:val="ConsPlusNormal"/>
        <w:ind w:firstLine="540"/>
        <w:jc w:val="both"/>
      </w:pPr>
    </w:p>
    <w:p w14:paraId="5CBCFA04" w14:textId="77777777" w:rsidR="00E17F9D" w:rsidRDefault="00E17F9D">
      <w:pPr>
        <w:pStyle w:val="ConsPlusNormal"/>
        <w:jc w:val="right"/>
        <w:outlineLvl w:val="1"/>
      </w:pPr>
      <w:r>
        <w:t>Приложение N 4</w:t>
      </w:r>
    </w:p>
    <w:p w14:paraId="58D0454A" w14:textId="77777777" w:rsidR="00E17F9D" w:rsidRDefault="00E17F9D">
      <w:pPr>
        <w:pStyle w:val="ConsPlusNormal"/>
        <w:jc w:val="right"/>
      </w:pPr>
      <w:r>
        <w:t>к Правилам выплаты негосударственным</w:t>
      </w:r>
    </w:p>
    <w:p w14:paraId="48FF1FEB" w14:textId="77777777" w:rsidR="00E17F9D" w:rsidRDefault="00E17F9D">
      <w:pPr>
        <w:pStyle w:val="ConsPlusNormal"/>
        <w:jc w:val="right"/>
      </w:pPr>
      <w:r>
        <w:t>пенсионным фондом, осуществляющим</w:t>
      </w:r>
    </w:p>
    <w:p w14:paraId="7E7853C2" w14:textId="77777777" w:rsidR="00E17F9D" w:rsidRDefault="00E17F9D">
      <w:pPr>
        <w:pStyle w:val="ConsPlusNormal"/>
        <w:jc w:val="right"/>
      </w:pPr>
      <w:r>
        <w:t>обязательное пенсионное страхование,</w:t>
      </w:r>
    </w:p>
    <w:p w14:paraId="69322E10" w14:textId="77777777" w:rsidR="00E17F9D" w:rsidRDefault="00E17F9D">
      <w:pPr>
        <w:pStyle w:val="ConsPlusNormal"/>
        <w:jc w:val="right"/>
      </w:pPr>
      <w:r>
        <w:t>правопреемникам умерших застрахованных</w:t>
      </w:r>
    </w:p>
    <w:p w14:paraId="451E0DEE" w14:textId="77777777" w:rsidR="00E17F9D" w:rsidRDefault="00E17F9D">
      <w:pPr>
        <w:pStyle w:val="ConsPlusNormal"/>
        <w:jc w:val="right"/>
      </w:pPr>
      <w:r>
        <w:t>лиц средств пенсионных накоплений,</w:t>
      </w:r>
    </w:p>
    <w:p w14:paraId="2D092F71" w14:textId="77777777" w:rsidR="00E17F9D" w:rsidRDefault="00E17F9D">
      <w:pPr>
        <w:pStyle w:val="ConsPlusNormal"/>
        <w:jc w:val="right"/>
      </w:pPr>
      <w:r>
        <w:t>учтенных на пенсионных счетах</w:t>
      </w:r>
    </w:p>
    <w:p w14:paraId="546DBC92" w14:textId="77777777" w:rsidR="00E17F9D" w:rsidRDefault="00E17F9D">
      <w:pPr>
        <w:pStyle w:val="ConsPlusNormal"/>
        <w:jc w:val="right"/>
      </w:pPr>
      <w:r>
        <w:t>накопительной пенсии</w:t>
      </w:r>
    </w:p>
    <w:p w14:paraId="10E80190" w14:textId="77777777" w:rsidR="00E17F9D" w:rsidRDefault="00E17F9D">
      <w:pPr>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8"/>
        <w:gridCol w:w="113"/>
      </w:tblGrid>
      <w:tr w:rsidR="00E17F9D" w14:paraId="1436394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F90A098" w14:textId="77777777" w:rsidR="00E17F9D" w:rsidRDefault="00E17F9D"/>
        </w:tc>
        <w:tc>
          <w:tcPr>
            <w:tcW w:w="113" w:type="dxa"/>
            <w:tcBorders>
              <w:top w:val="nil"/>
              <w:left w:val="nil"/>
              <w:bottom w:val="nil"/>
              <w:right w:val="nil"/>
            </w:tcBorders>
            <w:shd w:val="clear" w:color="auto" w:fill="F4F3F8"/>
            <w:tcMar>
              <w:top w:w="0" w:type="dxa"/>
              <w:left w:w="0" w:type="dxa"/>
              <w:bottom w:w="0" w:type="dxa"/>
              <w:right w:w="0" w:type="dxa"/>
            </w:tcMar>
          </w:tcPr>
          <w:p w14:paraId="5A6DB24C" w14:textId="77777777" w:rsidR="00E17F9D" w:rsidRDefault="00E17F9D"/>
        </w:tc>
        <w:tc>
          <w:tcPr>
            <w:tcW w:w="0" w:type="auto"/>
            <w:tcBorders>
              <w:top w:val="nil"/>
              <w:left w:val="nil"/>
              <w:bottom w:val="nil"/>
              <w:right w:val="nil"/>
            </w:tcBorders>
            <w:shd w:val="clear" w:color="auto" w:fill="F4F3F8"/>
            <w:tcMar>
              <w:top w:w="113" w:type="dxa"/>
              <w:left w:w="0" w:type="dxa"/>
              <w:bottom w:w="113" w:type="dxa"/>
              <w:right w:w="0" w:type="dxa"/>
            </w:tcMar>
          </w:tcPr>
          <w:p w14:paraId="3D5DE799" w14:textId="77777777" w:rsidR="00E17F9D" w:rsidRDefault="00E17F9D">
            <w:pPr>
              <w:pStyle w:val="ConsPlusNormal"/>
              <w:jc w:val="center"/>
            </w:pPr>
            <w:r>
              <w:rPr>
                <w:color w:val="392C69"/>
              </w:rPr>
              <w:t>Список изменяющих документов</w:t>
            </w:r>
          </w:p>
          <w:p w14:paraId="568AB831" w14:textId="77777777" w:rsidR="00E17F9D" w:rsidRDefault="00E17F9D">
            <w:pPr>
              <w:pStyle w:val="ConsPlusNormal"/>
              <w:jc w:val="center"/>
            </w:pPr>
            <w:r>
              <w:rPr>
                <w:color w:val="392C69"/>
              </w:rPr>
              <w:t xml:space="preserve">(введена </w:t>
            </w:r>
            <w:hyperlink r:id="rId55" w:history="1">
              <w:r>
                <w:rPr>
                  <w:color w:val="0000FF"/>
                </w:rPr>
                <w:t>Постановлением</w:t>
              </w:r>
            </w:hyperlink>
            <w:r>
              <w:rPr>
                <w:color w:val="392C69"/>
              </w:rPr>
              <w:t xml:space="preserve"> Правительства РФ от 06.02.2021 N 124)</w:t>
            </w:r>
          </w:p>
        </w:tc>
        <w:tc>
          <w:tcPr>
            <w:tcW w:w="113" w:type="dxa"/>
            <w:tcBorders>
              <w:top w:val="nil"/>
              <w:left w:val="nil"/>
              <w:bottom w:val="nil"/>
              <w:right w:val="nil"/>
            </w:tcBorders>
            <w:shd w:val="clear" w:color="auto" w:fill="F4F3F8"/>
            <w:tcMar>
              <w:top w:w="0" w:type="dxa"/>
              <w:left w:w="0" w:type="dxa"/>
              <w:bottom w:w="0" w:type="dxa"/>
              <w:right w:w="0" w:type="dxa"/>
            </w:tcMar>
          </w:tcPr>
          <w:p w14:paraId="22C900F3" w14:textId="77777777" w:rsidR="00E17F9D" w:rsidRDefault="00E17F9D"/>
        </w:tc>
      </w:tr>
    </w:tbl>
    <w:p w14:paraId="7F3F3752" w14:textId="77777777" w:rsidR="00E17F9D" w:rsidRDefault="00E17F9D">
      <w:pPr>
        <w:pStyle w:val="ConsPlusNormal"/>
        <w:jc w:val="both"/>
      </w:pPr>
    </w:p>
    <w:p w14:paraId="373A3449" w14:textId="77777777" w:rsidR="00E17F9D" w:rsidRDefault="00E17F9D">
      <w:pPr>
        <w:pStyle w:val="ConsPlusNormal"/>
        <w:jc w:val="right"/>
      </w:pPr>
      <w:r>
        <w:t>(форма)</w:t>
      </w:r>
    </w:p>
    <w:p w14:paraId="4EF492C9" w14:textId="77777777" w:rsidR="00E17F9D" w:rsidRDefault="00E17F9D">
      <w:pPr>
        <w:pStyle w:val="ConsPlusNormal"/>
        <w:jc w:val="both"/>
      </w:pPr>
    </w:p>
    <w:tbl>
      <w:tblPr>
        <w:tblW w:w="0" w:type="auto"/>
        <w:tblBorders>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071"/>
      </w:tblGrid>
      <w:tr w:rsidR="00E17F9D" w14:paraId="56172758" w14:textId="77777777">
        <w:tc>
          <w:tcPr>
            <w:tcW w:w="9071" w:type="dxa"/>
            <w:tcBorders>
              <w:top w:val="nil"/>
              <w:left w:val="nil"/>
              <w:right w:val="nil"/>
            </w:tcBorders>
          </w:tcPr>
          <w:p w14:paraId="17B000B0" w14:textId="77777777" w:rsidR="00E17F9D" w:rsidRDefault="00E17F9D">
            <w:pPr>
              <w:pStyle w:val="ConsPlusNormal"/>
            </w:pPr>
          </w:p>
        </w:tc>
      </w:tr>
      <w:tr w:rsidR="00E17F9D" w14:paraId="1A881405" w14:textId="77777777">
        <w:tc>
          <w:tcPr>
            <w:tcW w:w="9071" w:type="dxa"/>
            <w:tcBorders>
              <w:left w:val="nil"/>
              <w:bottom w:val="nil"/>
              <w:right w:val="nil"/>
            </w:tcBorders>
          </w:tcPr>
          <w:p w14:paraId="514D38C7" w14:textId="77777777" w:rsidR="00E17F9D" w:rsidRDefault="00E17F9D">
            <w:pPr>
              <w:pStyle w:val="ConsPlusNormal"/>
              <w:jc w:val="center"/>
            </w:pPr>
            <w:r>
              <w:t>(наименование негосударственного пенсионного фонда)</w:t>
            </w:r>
          </w:p>
        </w:tc>
      </w:tr>
    </w:tbl>
    <w:p w14:paraId="7174C29B" w14:textId="77777777" w:rsidR="00E17F9D" w:rsidRDefault="00E17F9D">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17F9D" w14:paraId="457E968E" w14:textId="77777777">
        <w:tc>
          <w:tcPr>
            <w:tcW w:w="9071" w:type="dxa"/>
            <w:tcBorders>
              <w:top w:val="nil"/>
              <w:left w:val="nil"/>
              <w:bottom w:val="nil"/>
              <w:right w:val="nil"/>
            </w:tcBorders>
            <w:vAlign w:val="bottom"/>
          </w:tcPr>
          <w:p w14:paraId="275A9664" w14:textId="77777777" w:rsidR="00E17F9D" w:rsidRDefault="00E17F9D">
            <w:pPr>
              <w:pStyle w:val="ConsPlusNormal"/>
              <w:jc w:val="center"/>
            </w:pPr>
            <w:bookmarkStart w:id="23" w:name="P792"/>
            <w:bookmarkEnd w:id="23"/>
            <w:r>
              <w:t>УВЕДОМЛЕНИЕ</w:t>
            </w:r>
          </w:p>
          <w:p w14:paraId="59484B53" w14:textId="77777777" w:rsidR="00E17F9D" w:rsidRDefault="00E17F9D">
            <w:pPr>
              <w:pStyle w:val="ConsPlusNormal"/>
              <w:jc w:val="center"/>
            </w:pPr>
            <w:r>
              <w:t>о представлении недостающих документов</w:t>
            </w:r>
          </w:p>
        </w:tc>
      </w:tr>
      <w:tr w:rsidR="00E17F9D" w14:paraId="749C8083" w14:textId="77777777">
        <w:tc>
          <w:tcPr>
            <w:tcW w:w="9071" w:type="dxa"/>
            <w:tcBorders>
              <w:top w:val="nil"/>
              <w:left w:val="nil"/>
              <w:bottom w:val="nil"/>
              <w:right w:val="nil"/>
            </w:tcBorders>
            <w:vAlign w:val="bottom"/>
          </w:tcPr>
          <w:p w14:paraId="2462928A" w14:textId="77777777" w:rsidR="00E17F9D" w:rsidRDefault="00E17F9D">
            <w:pPr>
              <w:pStyle w:val="ConsPlusNormal"/>
              <w:jc w:val="center"/>
            </w:pPr>
            <w:r>
              <w:t>N ____________ от ________________</w:t>
            </w:r>
          </w:p>
        </w:tc>
      </w:tr>
    </w:tbl>
    <w:p w14:paraId="32FB0D43" w14:textId="77777777" w:rsidR="00E17F9D" w:rsidRDefault="00E17F9D">
      <w:pPr>
        <w:pStyle w:val="ConsPlusNormal"/>
        <w:jc w:val="both"/>
      </w:pPr>
    </w:p>
    <w:tbl>
      <w:tblPr>
        <w:tblW w:w="0" w:type="auto"/>
        <w:tblBorders>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225"/>
        <w:gridCol w:w="4846"/>
      </w:tblGrid>
      <w:tr w:rsidR="00E17F9D" w14:paraId="6B0F7E16" w14:textId="77777777">
        <w:tc>
          <w:tcPr>
            <w:tcW w:w="9071" w:type="dxa"/>
            <w:gridSpan w:val="2"/>
            <w:tcBorders>
              <w:top w:val="nil"/>
              <w:left w:val="nil"/>
              <w:bottom w:val="single" w:sz="4" w:space="0" w:color="auto"/>
              <w:right w:val="nil"/>
            </w:tcBorders>
          </w:tcPr>
          <w:p w14:paraId="64389DED" w14:textId="77777777" w:rsidR="00E17F9D" w:rsidRDefault="00E17F9D">
            <w:pPr>
              <w:pStyle w:val="ConsPlusNormal"/>
            </w:pPr>
          </w:p>
        </w:tc>
      </w:tr>
      <w:tr w:rsidR="00E17F9D" w14:paraId="5BF95F9A" w14:textId="77777777">
        <w:tblPrEx>
          <w:tblBorders>
            <w:insideH w:val="none" w:sz="0" w:space="0" w:color="auto"/>
          </w:tblBorders>
        </w:tblPrEx>
        <w:tc>
          <w:tcPr>
            <w:tcW w:w="9071" w:type="dxa"/>
            <w:gridSpan w:val="2"/>
            <w:tcBorders>
              <w:top w:val="single" w:sz="4" w:space="0" w:color="auto"/>
              <w:left w:val="nil"/>
              <w:bottom w:val="nil"/>
              <w:right w:val="nil"/>
            </w:tcBorders>
          </w:tcPr>
          <w:p w14:paraId="4C650EE6" w14:textId="77777777" w:rsidR="00E17F9D" w:rsidRDefault="00E17F9D">
            <w:pPr>
              <w:pStyle w:val="ConsPlusNormal"/>
              <w:jc w:val="center"/>
            </w:pPr>
            <w:r>
              <w:t>(ф.и.о. правопреемника умершего застрахованного лица)</w:t>
            </w:r>
          </w:p>
        </w:tc>
      </w:tr>
      <w:tr w:rsidR="00E17F9D" w14:paraId="7553DCC7" w14:textId="77777777">
        <w:tblPrEx>
          <w:tblBorders>
            <w:insideH w:val="none" w:sz="0" w:space="0" w:color="auto"/>
          </w:tblBorders>
        </w:tblPrEx>
        <w:tc>
          <w:tcPr>
            <w:tcW w:w="4225" w:type="dxa"/>
            <w:tcBorders>
              <w:top w:val="nil"/>
              <w:left w:val="nil"/>
              <w:bottom w:val="nil"/>
              <w:right w:val="nil"/>
            </w:tcBorders>
            <w:vAlign w:val="bottom"/>
          </w:tcPr>
          <w:p w14:paraId="08D56CD1" w14:textId="77777777" w:rsidR="00E17F9D" w:rsidRDefault="00E17F9D">
            <w:pPr>
              <w:pStyle w:val="ConsPlusNormal"/>
            </w:pPr>
            <w:r>
              <w:t>Страховой номер индивидуального</w:t>
            </w:r>
          </w:p>
          <w:p w14:paraId="7EBC478B" w14:textId="77777777" w:rsidR="00E17F9D" w:rsidRDefault="00E17F9D">
            <w:pPr>
              <w:pStyle w:val="ConsPlusNormal"/>
            </w:pPr>
            <w:r>
              <w:t>лицевого счета правопреемника</w:t>
            </w:r>
          </w:p>
        </w:tc>
        <w:tc>
          <w:tcPr>
            <w:tcW w:w="4846" w:type="dxa"/>
            <w:tcBorders>
              <w:top w:val="nil"/>
              <w:left w:val="nil"/>
              <w:bottom w:val="single" w:sz="4" w:space="0" w:color="auto"/>
              <w:right w:val="nil"/>
            </w:tcBorders>
          </w:tcPr>
          <w:p w14:paraId="1811937D" w14:textId="77777777" w:rsidR="00E17F9D" w:rsidRDefault="00E17F9D">
            <w:pPr>
              <w:pStyle w:val="ConsPlusNormal"/>
            </w:pPr>
          </w:p>
        </w:tc>
      </w:tr>
      <w:tr w:rsidR="00E17F9D" w14:paraId="7E3B2131" w14:textId="77777777">
        <w:tblPrEx>
          <w:tblBorders>
            <w:insideH w:val="none" w:sz="0" w:space="0" w:color="auto"/>
          </w:tblBorders>
        </w:tblPrEx>
        <w:tc>
          <w:tcPr>
            <w:tcW w:w="9071" w:type="dxa"/>
            <w:gridSpan w:val="2"/>
            <w:tcBorders>
              <w:top w:val="nil"/>
              <w:left w:val="nil"/>
              <w:bottom w:val="nil"/>
              <w:right w:val="nil"/>
            </w:tcBorders>
          </w:tcPr>
          <w:p w14:paraId="2D49AB3D" w14:textId="77777777" w:rsidR="00E17F9D" w:rsidRDefault="00E17F9D">
            <w:pPr>
              <w:pStyle w:val="ConsPlusNormal"/>
              <w:ind w:firstLine="283"/>
              <w:jc w:val="both"/>
            </w:pPr>
            <w:r>
              <w:t>К заявлению правопреемника о выплате средств пенсионных накоплений (об отказе от получения средств пенсионных накоплений) необходимо представить дополнительно следующие документы:</w:t>
            </w:r>
          </w:p>
        </w:tc>
      </w:tr>
    </w:tbl>
    <w:p w14:paraId="3D75536E" w14:textId="77777777" w:rsidR="00E17F9D" w:rsidRDefault="00E17F9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67"/>
        <w:gridCol w:w="4255"/>
        <w:gridCol w:w="4255"/>
      </w:tblGrid>
      <w:tr w:rsidR="00E17F9D" w14:paraId="3659112C" w14:textId="77777777">
        <w:tc>
          <w:tcPr>
            <w:tcW w:w="567" w:type="dxa"/>
          </w:tcPr>
          <w:p w14:paraId="590E7BE6" w14:textId="77777777" w:rsidR="00E17F9D" w:rsidRDefault="00E17F9D">
            <w:pPr>
              <w:pStyle w:val="ConsPlusNormal"/>
              <w:jc w:val="center"/>
            </w:pPr>
            <w:r>
              <w:t>N п/п</w:t>
            </w:r>
          </w:p>
        </w:tc>
        <w:tc>
          <w:tcPr>
            <w:tcW w:w="4255" w:type="dxa"/>
          </w:tcPr>
          <w:p w14:paraId="1BB417B3" w14:textId="77777777" w:rsidR="00E17F9D" w:rsidRDefault="00E17F9D">
            <w:pPr>
              <w:pStyle w:val="ConsPlusNormal"/>
              <w:jc w:val="center"/>
            </w:pPr>
            <w:r>
              <w:t>Наименование документа</w:t>
            </w:r>
          </w:p>
        </w:tc>
        <w:tc>
          <w:tcPr>
            <w:tcW w:w="4255" w:type="dxa"/>
          </w:tcPr>
          <w:p w14:paraId="66FDEC24" w14:textId="77777777" w:rsidR="00E17F9D" w:rsidRDefault="00E17F9D">
            <w:pPr>
              <w:pStyle w:val="ConsPlusNormal"/>
              <w:jc w:val="center"/>
            </w:pPr>
            <w:r>
              <w:t>Основание для представления</w:t>
            </w:r>
          </w:p>
        </w:tc>
      </w:tr>
      <w:tr w:rsidR="00E17F9D" w14:paraId="57679238" w14:textId="77777777">
        <w:tc>
          <w:tcPr>
            <w:tcW w:w="567" w:type="dxa"/>
          </w:tcPr>
          <w:p w14:paraId="11F494A3" w14:textId="77777777" w:rsidR="00E17F9D" w:rsidRDefault="00E17F9D">
            <w:pPr>
              <w:pStyle w:val="ConsPlusNormal"/>
            </w:pPr>
          </w:p>
        </w:tc>
        <w:tc>
          <w:tcPr>
            <w:tcW w:w="4255" w:type="dxa"/>
          </w:tcPr>
          <w:p w14:paraId="6EF6E7E9" w14:textId="77777777" w:rsidR="00E17F9D" w:rsidRDefault="00E17F9D">
            <w:pPr>
              <w:pStyle w:val="ConsPlusNormal"/>
            </w:pPr>
          </w:p>
        </w:tc>
        <w:tc>
          <w:tcPr>
            <w:tcW w:w="4255" w:type="dxa"/>
          </w:tcPr>
          <w:p w14:paraId="112BC66A" w14:textId="77777777" w:rsidR="00E17F9D" w:rsidRDefault="00E17F9D">
            <w:pPr>
              <w:pStyle w:val="ConsPlusNormal"/>
            </w:pPr>
          </w:p>
        </w:tc>
      </w:tr>
      <w:tr w:rsidR="00E17F9D" w14:paraId="2AD14B8B" w14:textId="77777777">
        <w:tc>
          <w:tcPr>
            <w:tcW w:w="567" w:type="dxa"/>
          </w:tcPr>
          <w:p w14:paraId="3B6153A6" w14:textId="77777777" w:rsidR="00E17F9D" w:rsidRDefault="00E17F9D">
            <w:pPr>
              <w:pStyle w:val="ConsPlusNormal"/>
            </w:pPr>
          </w:p>
        </w:tc>
        <w:tc>
          <w:tcPr>
            <w:tcW w:w="4255" w:type="dxa"/>
          </w:tcPr>
          <w:p w14:paraId="1FD2D0F6" w14:textId="77777777" w:rsidR="00E17F9D" w:rsidRDefault="00E17F9D">
            <w:pPr>
              <w:pStyle w:val="ConsPlusNormal"/>
            </w:pPr>
          </w:p>
        </w:tc>
        <w:tc>
          <w:tcPr>
            <w:tcW w:w="4255" w:type="dxa"/>
          </w:tcPr>
          <w:p w14:paraId="75A7360B" w14:textId="77777777" w:rsidR="00E17F9D" w:rsidRDefault="00E17F9D">
            <w:pPr>
              <w:pStyle w:val="ConsPlusNormal"/>
            </w:pPr>
          </w:p>
        </w:tc>
      </w:tr>
    </w:tbl>
    <w:p w14:paraId="3A4BDD9A" w14:textId="77777777" w:rsidR="00E17F9D" w:rsidRDefault="00E17F9D">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E17F9D" w14:paraId="3A9E0092" w14:textId="77777777">
        <w:tc>
          <w:tcPr>
            <w:tcW w:w="9071" w:type="dxa"/>
            <w:tcBorders>
              <w:top w:val="nil"/>
              <w:left w:val="nil"/>
              <w:bottom w:val="nil"/>
              <w:right w:val="nil"/>
            </w:tcBorders>
            <w:vAlign w:val="bottom"/>
          </w:tcPr>
          <w:p w14:paraId="0B812913" w14:textId="77777777" w:rsidR="00E17F9D" w:rsidRDefault="00E17F9D">
            <w:pPr>
              <w:pStyle w:val="ConsPlusNonformat"/>
              <w:jc w:val="both"/>
            </w:pPr>
            <w:r>
              <w:t xml:space="preserve">    Если  указанные  документы не будут представлены в срок до ___</w:t>
            </w:r>
          </w:p>
          <w:p w14:paraId="7511865B" w14:textId="77777777" w:rsidR="00E17F9D" w:rsidRDefault="00E17F9D">
            <w:pPr>
              <w:pStyle w:val="ConsPlusNonformat"/>
              <w:jc w:val="both"/>
            </w:pPr>
            <w:r>
              <w:t>____________________________, Ваше заявление будет возвращено.</w:t>
            </w:r>
          </w:p>
          <w:p w14:paraId="3C5C43B3" w14:textId="77777777" w:rsidR="00E17F9D" w:rsidRDefault="00E17F9D">
            <w:pPr>
              <w:pStyle w:val="ConsPlusNonformat"/>
              <w:jc w:val="both"/>
            </w:pPr>
            <w:r>
              <w:t xml:space="preserve">           (дата)</w:t>
            </w:r>
          </w:p>
        </w:tc>
      </w:tr>
    </w:tbl>
    <w:p w14:paraId="5A88B302" w14:textId="77777777" w:rsidR="00E17F9D" w:rsidRDefault="00E17F9D">
      <w:pPr>
        <w:pStyle w:val="ConsPlusNormal"/>
        <w:jc w:val="both"/>
      </w:pPr>
    </w:p>
    <w:tbl>
      <w:tblPr>
        <w:tblW w:w="0" w:type="auto"/>
        <w:tblBorders>
          <w:insideH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750"/>
        <w:gridCol w:w="340"/>
        <w:gridCol w:w="2835"/>
        <w:gridCol w:w="340"/>
        <w:gridCol w:w="2778"/>
      </w:tblGrid>
      <w:tr w:rsidR="00E17F9D" w14:paraId="70ACB1E3" w14:textId="77777777">
        <w:tc>
          <w:tcPr>
            <w:tcW w:w="2750" w:type="dxa"/>
            <w:tcBorders>
              <w:top w:val="nil"/>
              <w:left w:val="nil"/>
              <w:right w:val="nil"/>
            </w:tcBorders>
          </w:tcPr>
          <w:p w14:paraId="494848FD" w14:textId="77777777" w:rsidR="00E17F9D" w:rsidRDefault="00E17F9D">
            <w:pPr>
              <w:pStyle w:val="ConsPlusNormal"/>
            </w:pPr>
          </w:p>
        </w:tc>
        <w:tc>
          <w:tcPr>
            <w:tcW w:w="340" w:type="dxa"/>
            <w:tcBorders>
              <w:top w:val="nil"/>
              <w:left w:val="nil"/>
              <w:bottom w:val="nil"/>
              <w:right w:val="nil"/>
            </w:tcBorders>
          </w:tcPr>
          <w:p w14:paraId="7524F603" w14:textId="77777777" w:rsidR="00E17F9D" w:rsidRDefault="00E17F9D">
            <w:pPr>
              <w:pStyle w:val="ConsPlusNormal"/>
            </w:pPr>
          </w:p>
        </w:tc>
        <w:tc>
          <w:tcPr>
            <w:tcW w:w="2835" w:type="dxa"/>
            <w:tcBorders>
              <w:top w:val="nil"/>
              <w:left w:val="nil"/>
              <w:right w:val="nil"/>
            </w:tcBorders>
          </w:tcPr>
          <w:p w14:paraId="25FEC4B5" w14:textId="77777777" w:rsidR="00E17F9D" w:rsidRDefault="00E17F9D">
            <w:pPr>
              <w:pStyle w:val="ConsPlusNormal"/>
            </w:pPr>
          </w:p>
        </w:tc>
        <w:tc>
          <w:tcPr>
            <w:tcW w:w="340" w:type="dxa"/>
            <w:tcBorders>
              <w:top w:val="nil"/>
              <w:left w:val="nil"/>
              <w:bottom w:val="nil"/>
              <w:right w:val="nil"/>
            </w:tcBorders>
          </w:tcPr>
          <w:p w14:paraId="39CD11B8" w14:textId="77777777" w:rsidR="00E17F9D" w:rsidRDefault="00E17F9D">
            <w:pPr>
              <w:pStyle w:val="ConsPlusNormal"/>
            </w:pPr>
          </w:p>
        </w:tc>
        <w:tc>
          <w:tcPr>
            <w:tcW w:w="2778" w:type="dxa"/>
            <w:tcBorders>
              <w:top w:val="nil"/>
              <w:left w:val="nil"/>
              <w:right w:val="nil"/>
            </w:tcBorders>
          </w:tcPr>
          <w:p w14:paraId="0B2DA201" w14:textId="77777777" w:rsidR="00E17F9D" w:rsidRDefault="00E17F9D">
            <w:pPr>
              <w:pStyle w:val="ConsPlusNormal"/>
            </w:pPr>
          </w:p>
        </w:tc>
      </w:tr>
      <w:tr w:rsidR="00E17F9D" w14:paraId="1DF677F5" w14:textId="77777777">
        <w:tc>
          <w:tcPr>
            <w:tcW w:w="2750" w:type="dxa"/>
            <w:tcBorders>
              <w:left w:val="nil"/>
              <w:bottom w:val="nil"/>
              <w:right w:val="nil"/>
            </w:tcBorders>
          </w:tcPr>
          <w:p w14:paraId="2C315424" w14:textId="77777777" w:rsidR="00E17F9D" w:rsidRDefault="00E17F9D">
            <w:pPr>
              <w:pStyle w:val="ConsPlusNormal"/>
              <w:jc w:val="center"/>
            </w:pPr>
            <w:r>
              <w:t>(должность сотрудника негосударственного пенсионного фонда)</w:t>
            </w:r>
          </w:p>
        </w:tc>
        <w:tc>
          <w:tcPr>
            <w:tcW w:w="340" w:type="dxa"/>
            <w:tcBorders>
              <w:top w:val="nil"/>
              <w:left w:val="nil"/>
              <w:bottom w:val="nil"/>
              <w:right w:val="nil"/>
            </w:tcBorders>
          </w:tcPr>
          <w:p w14:paraId="7B75BA86" w14:textId="77777777" w:rsidR="00E17F9D" w:rsidRDefault="00E17F9D">
            <w:pPr>
              <w:pStyle w:val="ConsPlusNormal"/>
            </w:pPr>
          </w:p>
        </w:tc>
        <w:tc>
          <w:tcPr>
            <w:tcW w:w="2835" w:type="dxa"/>
            <w:tcBorders>
              <w:left w:val="nil"/>
              <w:bottom w:val="nil"/>
              <w:right w:val="nil"/>
            </w:tcBorders>
          </w:tcPr>
          <w:p w14:paraId="6E819186" w14:textId="77777777" w:rsidR="00E17F9D" w:rsidRDefault="00E17F9D">
            <w:pPr>
              <w:pStyle w:val="ConsPlusNormal"/>
              <w:jc w:val="center"/>
            </w:pPr>
            <w:r>
              <w:t>(ф.и.о. сотрудника негосударственного пенсионного фонда)</w:t>
            </w:r>
          </w:p>
        </w:tc>
        <w:tc>
          <w:tcPr>
            <w:tcW w:w="340" w:type="dxa"/>
            <w:tcBorders>
              <w:top w:val="nil"/>
              <w:left w:val="nil"/>
              <w:bottom w:val="nil"/>
              <w:right w:val="nil"/>
            </w:tcBorders>
          </w:tcPr>
          <w:p w14:paraId="7BB8C2C7" w14:textId="77777777" w:rsidR="00E17F9D" w:rsidRDefault="00E17F9D">
            <w:pPr>
              <w:pStyle w:val="ConsPlusNormal"/>
            </w:pPr>
          </w:p>
        </w:tc>
        <w:tc>
          <w:tcPr>
            <w:tcW w:w="2778" w:type="dxa"/>
            <w:tcBorders>
              <w:left w:val="nil"/>
              <w:bottom w:val="nil"/>
              <w:right w:val="nil"/>
            </w:tcBorders>
          </w:tcPr>
          <w:p w14:paraId="7A154B4B" w14:textId="77777777" w:rsidR="00E17F9D" w:rsidRDefault="00E17F9D">
            <w:pPr>
              <w:pStyle w:val="ConsPlusNormal"/>
              <w:jc w:val="center"/>
            </w:pPr>
            <w:r>
              <w:t>(подпись сотрудника негосударственного пенсионного фонда)</w:t>
            </w:r>
          </w:p>
        </w:tc>
      </w:tr>
    </w:tbl>
    <w:p w14:paraId="1364A149" w14:textId="77777777" w:rsidR="00E17F9D" w:rsidRDefault="00E17F9D">
      <w:pPr>
        <w:pStyle w:val="ConsPlusNormal"/>
        <w:ind w:firstLine="540"/>
        <w:jc w:val="both"/>
      </w:pPr>
    </w:p>
    <w:p w14:paraId="168C389A" w14:textId="77777777" w:rsidR="00E17F9D" w:rsidRDefault="00E17F9D">
      <w:pPr>
        <w:pStyle w:val="ConsPlusNormal"/>
        <w:ind w:firstLine="540"/>
        <w:jc w:val="both"/>
      </w:pPr>
    </w:p>
    <w:p w14:paraId="1C641F93" w14:textId="77777777" w:rsidR="00E17F9D" w:rsidRDefault="00E17F9D">
      <w:pPr>
        <w:pStyle w:val="ConsPlusNormal"/>
        <w:pBdr>
          <w:top w:val="single" w:sz="6" w:space="0" w:color="auto"/>
        </w:pBdr>
        <w:spacing w:before="100" w:after="100"/>
        <w:jc w:val="both"/>
        <w:rPr>
          <w:sz w:val="2"/>
          <w:szCs w:val="2"/>
        </w:rPr>
      </w:pPr>
    </w:p>
    <w:p w14:paraId="3E810101" w14:textId="77777777" w:rsidR="00E17F9D" w:rsidRDefault="00E17F9D"/>
    <w:sectPr w:rsidR="00E17F9D" w:rsidSect="00A83BBF">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comment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9D"/>
    <w:rsid w:val="00E17F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CA16"/>
  <w15:chartTrackingRefBased/>
  <w15:docId w15:val="{369A7C45-BFF0-4889-A542-D23A3CE2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17F9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E17F9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E17F9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E17F9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E17F9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E17F9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E17F9D"/>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E17F9D"/>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AB89DF7E16AD3CE7A826DA9488721E4281701D560227944BD53A423F0FC61801232C23D50127CC85F9B1B533C048557E22FD8100B298EF1CpCJ7L" TargetMode="External"/><Relationship Id="rId18" Type="http://schemas.openxmlformats.org/officeDocument/2006/relationships/hyperlink" Target="consultantplus://offline/ref=AB89DF7E16AD3CE7A826DA9488721E4281701C540725944BD53A423F0FC61801312C7BD90324D284F1A4E36286p1JCL" TargetMode="External"/><Relationship Id="rId26" Type="http://schemas.openxmlformats.org/officeDocument/2006/relationships/hyperlink" Target="consultantplus://offline/ref=AB89DF7E16AD3CE7A826DA9488721E42817F1C520025944BD53A423F0FC61801312C7BD90324D284F1A4E36286p1JCL" TargetMode="External"/><Relationship Id="rId39" Type="http://schemas.openxmlformats.org/officeDocument/2006/relationships/hyperlink" Target="consultantplus://offline/ref=AB89DF7E16AD3CE7A826DA9488721E4281701D560227944BD53A423F0FC61801232C23D50127CC86FEB1B533C048557E22FD8100B298EF1CpCJ7L" TargetMode="External"/><Relationship Id="rId21" Type="http://schemas.openxmlformats.org/officeDocument/2006/relationships/hyperlink" Target="consultantplus://offline/ref=AB89DF7E16AD3CE7A826DA9488721E4283701E530624944BD53A423F0FC61801232C23D50127CC85F9B1B533C048557E22FD8100B298EF1CpCJ7L" TargetMode="External"/><Relationship Id="rId34" Type="http://schemas.openxmlformats.org/officeDocument/2006/relationships/hyperlink" Target="consultantplus://offline/ref=AB89DF7E16AD3CE7A826DA9488721E4281701D560227944BD53A423F0FC61801232C23D50127CC85FEB1B533C048557E22FD8100B298EF1CpCJ7L" TargetMode="External"/><Relationship Id="rId42" Type="http://schemas.openxmlformats.org/officeDocument/2006/relationships/hyperlink" Target="consultantplus://offline/ref=AB89DF7E16AD3CE7A826DA9488721E4281701C540725944BD53A423F0FC61801312C7BD90324D284F1A4E36286p1JCL" TargetMode="External"/><Relationship Id="rId47" Type="http://schemas.openxmlformats.org/officeDocument/2006/relationships/hyperlink" Target="consultantplus://offline/ref=AB89DF7E16AD3CE7A826DA9488721E4281701D560227944BD53A423F0FC61801232C23D50127CC87FBB1B533C048557E22FD8100B298EF1CpCJ7L" TargetMode="External"/><Relationship Id="rId50" Type="http://schemas.openxmlformats.org/officeDocument/2006/relationships/hyperlink" Target="consultantplus://offline/ref=AB89DF7E16AD3CE7A826DA9488721E4281701A5A0624944BD53A423F0FC61801232C23D50127CC86FAB1B533C048557E22FD8100B298EF1CpCJ7L" TargetMode="External"/><Relationship Id="rId55" Type="http://schemas.openxmlformats.org/officeDocument/2006/relationships/hyperlink" Target="consultantplus://offline/ref=AB89DF7E16AD3CE7A826DA9488721E4281701D560227944BD53A423F0FC61801232C23D50127CC80F9B1B533C048557E22FD8100B298EF1CpCJ7L" TargetMode="External"/><Relationship Id="rId7" Type="http://schemas.openxmlformats.org/officeDocument/2006/relationships/hyperlink" Target="consultantplus://offline/ref=AB89DF7E16AD3CE7A826DA9488721E4281701B510027944BD53A423F0FC61801232C23D50127CC80F9B1B533C048557E22FD8100B298EF1CpCJ7L" TargetMode="External"/><Relationship Id="rId12" Type="http://schemas.openxmlformats.org/officeDocument/2006/relationships/hyperlink" Target="consultantplus://offline/ref=AB89DF7E16AD3CE7A826DA9488721E4283701E530624944BD53A423F0FC61801232C23D50127CC84F0B1B533C048557E22FD8100B298EF1CpCJ7L" TargetMode="External"/><Relationship Id="rId17" Type="http://schemas.openxmlformats.org/officeDocument/2006/relationships/hyperlink" Target="consultantplus://offline/ref=AB89DF7E16AD3CE7A826DA9488721E4283701F5B0424944BD53A423F0FC61801232C23D50127CD83FEB1B533C048557E22FD8100B298EF1CpCJ7L" TargetMode="External"/><Relationship Id="rId25" Type="http://schemas.openxmlformats.org/officeDocument/2006/relationships/hyperlink" Target="consultantplus://offline/ref=AB89DF7E16AD3CE7A826DA9488721E4281701D560227944BD53A423F0FC61801232C23D50127CC84FFB1B533C048557E22FD8100B298EF1CpCJ7L" TargetMode="External"/><Relationship Id="rId33" Type="http://schemas.openxmlformats.org/officeDocument/2006/relationships/hyperlink" Target="consultantplus://offline/ref=AB89DF7E16AD3CE7A826DA9488721E42817F13560127944BD53A423F0FC61801232C23D00622C7D0A8FEB46F861E467C29FD8308AEp9JBL" TargetMode="External"/><Relationship Id="rId38" Type="http://schemas.openxmlformats.org/officeDocument/2006/relationships/hyperlink" Target="consultantplus://offline/ref=AB89DF7E16AD3CE7A826DA9488721E4281701D560227944BD53A423F0FC61801232C23D50127CC86FDB1B533C048557E22FD8100B298EF1CpCJ7L" TargetMode="External"/><Relationship Id="rId46" Type="http://schemas.openxmlformats.org/officeDocument/2006/relationships/hyperlink" Target="consultantplus://offline/ref=AB89DF7E16AD3CE7A826DA9488721E4281701D560227944BD53A423F0FC61801232C23D50127CC87F8B1B533C048557E22FD8100B298EF1CpCJ7L" TargetMode="External"/><Relationship Id="rId2" Type="http://schemas.openxmlformats.org/officeDocument/2006/relationships/settings" Target="settings.xml"/><Relationship Id="rId16" Type="http://schemas.openxmlformats.org/officeDocument/2006/relationships/hyperlink" Target="consultantplus://offline/ref=AB89DF7E16AD3CE7A826DA9488721E4283701F5B0424944BD53A423F0FC61801232C23D50127CC8DFFB1B533C048557E22FD8100B298EF1CpCJ7L" TargetMode="External"/><Relationship Id="rId20" Type="http://schemas.openxmlformats.org/officeDocument/2006/relationships/hyperlink" Target="consultantplus://offline/ref=AB89DF7E16AD3CE7A826DA9488721E4281701A5A0624944BD53A423F0FC61801312C7BD90324D284F1A4E36286p1JCL" TargetMode="External"/><Relationship Id="rId29" Type="http://schemas.openxmlformats.org/officeDocument/2006/relationships/hyperlink" Target="consultantplus://offline/ref=AB89DF7E16AD3CE7A826DA9488721E4281701D560227944BD53A423F0FC61801232C23D50127CC85FDB1B533C048557E22FD8100B298EF1CpCJ7L" TargetMode="External"/><Relationship Id="rId41" Type="http://schemas.openxmlformats.org/officeDocument/2006/relationships/hyperlink" Target="consultantplus://offline/ref=AB89DF7E16AD3CE7A826DA9488721E4281701A5A0624944BD53A423F0FC61801232C23D50127CC86FCB1B533C048557E22FD8100B298EF1CpCJ7L" TargetMode="External"/><Relationship Id="rId54" Type="http://schemas.openxmlformats.org/officeDocument/2006/relationships/hyperlink" Target="consultantplus://offline/ref=AB89DF7E16AD3CE7A826DA9488721E4281701A5A0624944BD53A423F0FC61801232C23D50127CC86FCB1B533C048557E22FD8100B298EF1CpCJ7L" TargetMode="External"/><Relationship Id="rId1" Type="http://schemas.openxmlformats.org/officeDocument/2006/relationships/styles" Target="styles.xml"/><Relationship Id="rId6" Type="http://schemas.openxmlformats.org/officeDocument/2006/relationships/hyperlink" Target="consultantplus://offline/ref=AB89DF7E16AD3CE7A826DA9488721E4281701D560227944BD53A423F0FC61801232C23D50127CC85F9B1B533C048557E22FD8100B298EF1CpCJ7L" TargetMode="External"/><Relationship Id="rId11" Type="http://schemas.openxmlformats.org/officeDocument/2006/relationships/hyperlink" Target="consultantplus://offline/ref=AB89DF7E16AD3CE7A826DA9488721E4283741956042B944BD53A423F0FC61801312C7BD90324D284F1A4E36286p1JCL" TargetMode="External"/><Relationship Id="rId24" Type="http://schemas.openxmlformats.org/officeDocument/2006/relationships/hyperlink" Target="consultantplus://offline/ref=AB89DF7E16AD3CE7A826DA9488721E4283701E530624944BD53A423F0FC61801232C23D50127CC85FBB1B533C048557E22FD8100B298EF1CpCJ7L" TargetMode="External"/><Relationship Id="rId32" Type="http://schemas.openxmlformats.org/officeDocument/2006/relationships/hyperlink" Target="consultantplus://offline/ref=AB89DF7E16AD3CE7A826DA9488721E4283701E530624944BD53A423F0FC61801232C23D50127CC85FAB1B533C048557E22FD8100B298EF1CpCJ7L" TargetMode="External"/><Relationship Id="rId37" Type="http://schemas.openxmlformats.org/officeDocument/2006/relationships/hyperlink" Target="consultantplus://offline/ref=AB89DF7E16AD3CE7A826DA9488721E4281701D560227944BD53A423F0FC61801232C23D50127CC86FBB1B533C048557E22FD8100B298EF1CpCJ7L" TargetMode="External"/><Relationship Id="rId40" Type="http://schemas.openxmlformats.org/officeDocument/2006/relationships/hyperlink" Target="consultantplus://offline/ref=AB89DF7E16AD3CE7A826DA9488721E4281701A5A0624944BD53A423F0FC61801232C23D50127CC86FAB1B533C048557E22FD8100B298EF1CpCJ7L" TargetMode="External"/><Relationship Id="rId45" Type="http://schemas.openxmlformats.org/officeDocument/2006/relationships/hyperlink" Target="consultantplus://offline/ref=AB89DF7E16AD3CE7A826DA9488721E4281701D560227944BD53A423F0FC61801232C23D50127CC87F9B1B533C048557E22FD8100B298EF1CpCJ7L" TargetMode="External"/><Relationship Id="rId53" Type="http://schemas.openxmlformats.org/officeDocument/2006/relationships/hyperlink" Target="consultantplus://offline/ref=AB89DF7E16AD3CE7A826DA9488721E4281701A5A0624944BD53A423F0FC61801232C23D50127CC86FAB1B533C048557E22FD8100B298EF1CpCJ7L" TargetMode="External"/><Relationship Id="rId5" Type="http://schemas.openxmlformats.org/officeDocument/2006/relationships/hyperlink" Target="consultantplus://offline/ref=AB89DF7E16AD3CE7A826DA9488721E4283701E530624944BD53A423F0FC61801232C23D50127CC84F0B1B533C048557E22FD8100B298EF1CpCJ7L" TargetMode="External"/><Relationship Id="rId15" Type="http://schemas.openxmlformats.org/officeDocument/2006/relationships/hyperlink" Target="consultantplus://offline/ref=AB89DF7E16AD3CE7A826DA9488721E4283701F5B0424944BD53A423F0FC61801232C23D50127CC85FDB1B533C048557E22FD8100B298EF1CpCJ7L" TargetMode="External"/><Relationship Id="rId23" Type="http://schemas.openxmlformats.org/officeDocument/2006/relationships/hyperlink" Target="consultantplus://offline/ref=AB89DF7E16AD3CE7A826DA9488721E42837F1B5A0A23944BD53A423F0FC61801232C23D50127CC86FCB1B533C048557E22FD8100B298EF1CpCJ7L" TargetMode="External"/><Relationship Id="rId28" Type="http://schemas.openxmlformats.org/officeDocument/2006/relationships/hyperlink" Target="consultantplus://offline/ref=AB89DF7E16AD3CE7A826DA9488721E4281701D560227944BD53A423F0FC61801232C23D50127CC85FAB1B533C048557E22FD8100B298EF1CpCJ7L" TargetMode="External"/><Relationship Id="rId36" Type="http://schemas.openxmlformats.org/officeDocument/2006/relationships/hyperlink" Target="consultantplus://offline/ref=AB89DF7E16AD3CE7A826DA9488721E4281701D560227944BD53A423F0FC61801232C23D50127CC86F9B1B533C048557E22FD8100B298EF1CpCJ7L" TargetMode="External"/><Relationship Id="rId49" Type="http://schemas.openxmlformats.org/officeDocument/2006/relationships/hyperlink" Target="consultantplus://offline/ref=AB89DF7E16AD3CE7A826DA9488721E4281701D560227944BD53A423F0FC61801232C23D50127CC87F0B1B533C048557E22FD8100B298EF1CpCJ7L" TargetMode="External"/><Relationship Id="rId57" Type="http://schemas.openxmlformats.org/officeDocument/2006/relationships/theme" Target="theme/theme1.xml"/><Relationship Id="rId10" Type="http://schemas.openxmlformats.org/officeDocument/2006/relationships/hyperlink" Target="consultantplus://offline/ref=AB89DF7E16AD3CE7A826DA9488721E428377185A022B944BD53A423F0FC61801312C7BD90324D284F1A4E36286p1JCL" TargetMode="External"/><Relationship Id="rId19" Type="http://schemas.openxmlformats.org/officeDocument/2006/relationships/hyperlink" Target="consultantplus://offline/ref=AB89DF7E16AD3CE7A826DA9488721E4281701A5A0624944BD53A423F0FC61801232C23D50127CC85FEB1B533C048557E22FD8100B298EF1CpCJ7L" TargetMode="External"/><Relationship Id="rId31" Type="http://schemas.openxmlformats.org/officeDocument/2006/relationships/hyperlink" Target="consultantplus://offline/ref=AB89DF7E16AD3CE7A826DA9488721E4281701D560227944BD53A423F0FC61801232C23D50127CC85FFB1B533C048557E22FD8100B298EF1CpCJ7L" TargetMode="External"/><Relationship Id="rId44" Type="http://schemas.openxmlformats.org/officeDocument/2006/relationships/hyperlink" Target="consultantplus://offline/ref=AB89DF7E16AD3CE7A826DA9488721E4281701D560227944BD53A423F0FC61801232C23D50127CC86F1B1B533C048557E22FD8100B298EF1CpCJ7L" TargetMode="External"/><Relationship Id="rId52" Type="http://schemas.openxmlformats.org/officeDocument/2006/relationships/hyperlink" Target="consultantplus://offline/ref=AB89DF7E16AD3CE7A826DA9488721E4281701D560227944BD53A423F0FC61801232C23D50127CC87F0B1B533C048557E22FD8100B298EF1CpCJ7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AB89DF7E16AD3CE7A826DA9488721E428371125A0425944BD53A423F0FC61801312C7BD90324D284F1A4E36286p1JCL" TargetMode="External"/><Relationship Id="rId14" Type="http://schemas.openxmlformats.org/officeDocument/2006/relationships/hyperlink" Target="consultantplus://offline/ref=AB89DF7E16AD3CE7A826DA9488721E4281701C540520944BD53A423F0FC61801232C23D50127CA86FCB1B533C048557E22FD8100B298EF1CpCJ7L" TargetMode="External"/><Relationship Id="rId22" Type="http://schemas.openxmlformats.org/officeDocument/2006/relationships/hyperlink" Target="consultantplus://offline/ref=AB89DF7E16AD3CE7A826DA9488721E4281701C540520944BD53A423F0FC61801312C7BD90324D284F1A4E36286p1JCL" TargetMode="External"/><Relationship Id="rId27" Type="http://schemas.openxmlformats.org/officeDocument/2006/relationships/hyperlink" Target="consultantplus://offline/ref=AB89DF7E16AD3CE7A826DA9488721E4281701D560227944BD53A423F0FC61801232C23D50127CC85F8B1B533C048557E22FD8100B298EF1CpCJ7L" TargetMode="External"/><Relationship Id="rId30" Type="http://schemas.openxmlformats.org/officeDocument/2006/relationships/hyperlink" Target="consultantplus://offline/ref=AB89DF7E16AD3CE7A826DA9488721E4281701D560227944BD53A423F0FC61801232C23D50127CC85FCB1B533C048557E22FD8100B298EF1CpCJ7L" TargetMode="External"/><Relationship Id="rId35" Type="http://schemas.openxmlformats.org/officeDocument/2006/relationships/hyperlink" Target="consultantplus://offline/ref=AB89DF7E16AD3CE7A826DA9488721E4281701D560227944BD53A423F0FC61801232C23D50127CC84FFB1B533C048557E22FD8100B298EF1CpCJ7L" TargetMode="External"/><Relationship Id="rId43" Type="http://schemas.openxmlformats.org/officeDocument/2006/relationships/hyperlink" Target="consultantplus://offline/ref=AB89DF7E16AD3CE7A826DA9488721E4281701C540725944BD53A423F0FC61801312C7BD90324D284F1A4E36286p1JCL" TargetMode="External"/><Relationship Id="rId48" Type="http://schemas.openxmlformats.org/officeDocument/2006/relationships/hyperlink" Target="consultantplus://offline/ref=AB89DF7E16AD3CE7A826DA9488721E4281701D560227944BD53A423F0FC61801232C23D50127CC87FDB1B533C048557E22FD8100B298EF1CpCJ7L" TargetMode="External"/><Relationship Id="rId56" Type="http://schemas.openxmlformats.org/officeDocument/2006/relationships/fontTable" Target="fontTable.xml"/><Relationship Id="rId8" Type="http://schemas.openxmlformats.org/officeDocument/2006/relationships/hyperlink" Target="consultantplus://offline/ref=AB89DF7E16AD3CE7A826DA9488721E4281701C540520944BD53A423F0FC61801232C23D5022FC7D0A8FEB46F861E467C29FD8308AEp9JBL" TargetMode="External"/><Relationship Id="rId51" Type="http://schemas.openxmlformats.org/officeDocument/2006/relationships/hyperlink" Target="consultantplus://offline/ref=AB89DF7E16AD3CE7A826DA9488721E4281701A5A0624944BD53A423F0FC61801232C23D50127CC86FCB1B533C048557E22FD8100B298EF1CpCJ7L" TargetMode="External"/><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12013</Words>
  <Characters>68476</Characters>
  <Application>Microsoft Office Word</Application>
  <DocSecurity>0</DocSecurity>
  <Lines>570</Lines>
  <Paragraphs>160</Paragraphs>
  <ScaleCrop>false</ScaleCrop>
  <Company/>
  <LinksUpToDate>false</LinksUpToDate>
  <CharactersWithSpaces>80329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Майорова</dc:creator>
  <cp:keywords/>
  <dc:description/>
  <cp:lastModifiedBy>Анастасия Майорова</cp:lastModifiedBy>
  <cp:revision>1</cp:revision>
  <dcterms:created xsi:type="dcterms:W3CDTF">2021-08-23T11:09:00Z</dcterms:created>
  <dcterms:modified xsi:type="dcterms:W3CDTF">2021-08-23T11:10:00Z</dcterms:modified>
</cp:coreProperties>
</file>