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C2" w:rsidRDefault="00CA54C2">
      <w:r w:rsidRPr="00CA54C2">
        <w:t>Посмотреть список установленных библиотек.</w:t>
      </w:r>
    </w:p>
    <w:p w:rsidR="00E44F4D" w:rsidRDefault="00CA54C2">
      <w:r>
        <w:rPr>
          <w:noProof/>
          <w:lang w:eastAsia="ru-RU"/>
        </w:rPr>
        <w:drawing>
          <wp:inline distT="0" distB="0" distL="0" distR="0" wp14:anchorId="414AB3BB" wp14:editId="0066D18E">
            <wp:extent cx="4038600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C2" w:rsidRDefault="00CA54C2"/>
    <w:p w:rsidR="00CA54C2" w:rsidRDefault="00CA54C2">
      <w:r w:rsidRPr="00CA54C2">
        <w:t>Создать выделенное окружение.</w:t>
      </w:r>
    </w:p>
    <w:p w:rsidR="00CA54C2" w:rsidRDefault="00CA54C2">
      <w:r>
        <w:t>Активировать его.</w:t>
      </w:r>
    </w:p>
    <w:p w:rsidR="008B3BDB" w:rsidRDefault="00CA54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371C78" wp14:editId="233730AA">
            <wp:extent cx="4238625" cy="819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DB" w:rsidRDefault="008B3BDB">
      <w:pPr>
        <w:rPr>
          <w:lang w:val="en-US"/>
        </w:rPr>
      </w:pPr>
    </w:p>
    <w:p w:rsidR="008B3BDB" w:rsidRPr="008B3BDB" w:rsidRDefault="008B3BDB">
      <w:r w:rsidRPr="008B3BDB">
        <w:t xml:space="preserve">установить в него несколько пакетов через </w:t>
      </w:r>
      <w:r w:rsidRPr="008B3BDB">
        <w:rPr>
          <w:lang w:val="en-US"/>
        </w:rPr>
        <w:t>pip</w:t>
      </w:r>
    </w:p>
    <w:p w:rsidR="00CA54C2" w:rsidRDefault="00CA54C2">
      <w:pPr>
        <w:rPr>
          <w:lang w:val="en-US"/>
        </w:rPr>
      </w:pPr>
    </w:p>
    <w:p w:rsidR="008B3BDB" w:rsidRDefault="008B3BD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FFE5ED" wp14:editId="5B54C682">
            <wp:extent cx="5940425" cy="2099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DB" w:rsidRDefault="008B3BDB">
      <w:pPr>
        <w:rPr>
          <w:lang w:val="en-US"/>
        </w:rPr>
      </w:pPr>
    </w:p>
    <w:p w:rsidR="008B3BDB" w:rsidRPr="008B3BDB" w:rsidRDefault="008B3BDB">
      <w:r w:rsidRPr="008B3BDB">
        <w:t>Посмотреть список установленных библиотек в выделенном окружении</w:t>
      </w:r>
    </w:p>
    <w:p w:rsidR="008B3BDB" w:rsidRDefault="008B3B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0E7D13" wp14:editId="45C7B2F5">
            <wp:extent cx="5940425" cy="16687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F5" w:rsidRDefault="00D204F5">
      <w:pPr>
        <w:rPr>
          <w:lang w:val="en-US"/>
        </w:rPr>
      </w:pPr>
    </w:p>
    <w:p w:rsidR="00D204F5" w:rsidRDefault="00D204F5">
      <w:pPr>
        <w:rPr>
          <w:lang w:val="en-US"/>
        </w:rPr>
      </w:pPr>
      <w:proofErr w:type="spellStart"/>
      <w:r w:rsidRPr="00D204F5">
        <w:rPr>
          <w:lang w:val="en-US"/>
        </w:rPr>
        <w:t>Сравнить</w:t>
      </w:r>
      <w:proofErr w:type="spellEnd"/>
      <w:r w:rsidRPr="00D204F5">
        <w:rPr>
          <w:lang w:val="en-US"/>
        </w:rPr>
        <w:t xml:space="preserve"> </w:t>
      </w:r>
      <w:proofErr w:type="spellStart"/>
      <w:r w:rsidRPr="00D204F5">
        <w:rPr>
          <w:lang w:val="en-US"/>
        </w:rPr>
        <w:t>эти</w:t>
      </w:r>
      <w:proofErr w:type="spellEnd"/>
      <w:r w:rsidRPr="00D204F5">
        <w:rPr>
          <w:lang w:val="en-US"/>
        </w:rPr>
        <w:t xml:space="preserve"> </w:t>
      </w:r>
      <w:proofErr w:type="spellStart"/>
      <w:r w:rsidRPr="00D204F5">
        <w:rPr>
          <w:lang w:val="en-US"/>
        </w:rPr>
        <w:t>два</w:t>
      </w:r>
      <w:proofErr w:type="spellEnd"/>
      <w:r w:rsidRPr="00D204F5">
        <w:rPr>
          <w:lang w:val="en-US"/>
        </w:rPr>
        <w:t xml:space="preserve"> </w:t>
      </w:r>
      <w:proofErr w:type="spellStart"/>
      <w:r w:rsidRPr="00D204F5">
        <w:rPr>
          <w:lang w:val="en-US"/>
        </w:rPr>
        <w:t>списка</w:t>
      </w:r>
      <w:proofErr w:type="spellEnd"/>
    </w:p>
    <w:p w:rsidR="008B3BDB" w:rsidRDefault="008B3BD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6FFA85" wp14:editId="6E84CDAE">
            <wp:extent cx="5940425" cy="42094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F5" w:rsidRPr="00D204F5" w:rsidRDefault="00D204F5">
      <w:r>
        <w:t>Списки пакетов различаются, в выделенном окружении 8 пакетов, в системе 20 пакетов, 2 из пакетов одинаково присутствуют и в выделенном окружении и в системе.</w:t>
      </w:r>
      <w:bookmarkStart w:id="0" w:name="_GoBack"/>
      <w:bookmarkEnd w:id="0"/>
    </w:p>
    <w:sectPr w:rsidR="00D204F5" w:rsidRPr="00D20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B4"/>
    <w:rsid w:val="00400BB4"/>
    <w:rsid w:val="00525C0C"/>
    <w:rsid w:val="00724948"/>
    <w:rsid w:val="008B3BDB"/>
    <w:rsid w:val="00CA54C2"/>
    <w:rsid w:val="00D204F5"/>
    <w:rsid w:val="00DC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EC2E7"/>
  <w15:chartTrackingRefBased/>
  <w15:docId w15:val="{2848C6CB-9317-489F-8628-2BBC2A1E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Калюжный Михаил Сергеевич</dc:creator>
  <cp:keywords/>
  <dc:description/>
  <cp:lastModifiedBy>Калюжный Михаил Сергеевич</cp:lastModifiedBy>
  <cp:revision>3</cp:revision>
  <dcterms:created xsi:type="dcterms:W3CDTF">2022-12-20T12:25:00Z</dcterms:created>
  <dcterms:modified xsi:type="dcterms:W3CDTF">2022-12-21T07:58:00Z</dcterms:modified>
</cp:coreProperties>
</file>