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26263" w14:textId="77777777" w:rsidR="004C6434" w:rsidRDefault="004C6434" w:rsidP="00C87DDA">
      <w:pPr>
        <w:jc w:val="center"/>
        <w:rPr>
          <w:rFonts w:ascii="Calibri" w:hAnsi="Calibri" w:cs="Calibri"/>
          <w:b/>
          <w:bCs/>
          <w:sz w:val="40"/>
          <w:szCs w:val="40"/>
          <w:u w:val="single"/>
        </w:rPr>
      </w:pPr>
    </w:p>
    <w:p w14:paraId="1192722F" w14:textId="26456D06" w:rsidR="006946AA" w:rsidRDefault="006946AA" w:rsidP="00C87DDA">
      <w:pPr>
        <w:jc w:val="center"/>
        <w:rPr>
          <w:rFonts w:ascii="Calibri" w:hAnsi="Calibri" w:cs="Calibri"/>
          <w:b/>
          <w:bCs/>
          <w:sz w:val="40"/>
          <w:szCs w:val="40"/>
        </w:rPr>
      </w:pPr>
      <w:r w:rsidRPr="006946AA">
        <w:rPr>
          <w:rFonts w:ascii="Calibri" w:hAnsi="Calibri" w:cs="Calibri"/>
          <w:b/>
          <w:bCs/>
          <w:sz w:val="40"/>
          <w:szCs w:val="40"/>
          <w:u w:val="single"/>
        </w:rPr>
        <w:t>PLP</w:t>
      </w:r>
      <w:r>
        <w:rPr>
          <w:rFonts w:ascii="Calibri" w:hAnsi="Calibri" w:cs="Calibri"/>
          <w:b/>
          <w:bCs/>
          <w:sz w:val="40"/>
          <w:szCs w:val="40"/>
          <w:u w:val="single"/>
        </w:rPr>
        <w:t>-</w:t>
      </w:r>
      <w:r w:rsidRPr="006946AA">
        <w:rPr>
          <w:rFonts w:ascii="Calibri" w:hAnsi="Calibri" w:cs="Calibri"/>
          <w:b/>
          <w:bCs/>
          <w:sz w:val="40"/>
          <w:szCs w:val="40"/>
          <w:u w:val="single"/>
        </w:rPr>
        <w:t>PDP variant selection</w:t>
      </w:r>
      <w:r>
        <w:rPr>
          <w:rFonts w:ascii="Calibri" w:hAnsi="Calibri" w:cs="Calibri"/>
          <w:b/>
          <w:bCs/>
          <w:sz w:val="40"/>
          <w:szCs w:val="40"/>
          <w:u w:val="single"/>
        </w:rPr>
        <w:t xml:space="preserve"> customization</w:t>
      </w:r>
    </w:p>
    <w:p w14:paraId="419482AE" w14:textId="77777777" w:rsidR="00BA4815" w:rsidRDefault="00BA4815" w:rsidP="00C87DDA">
      <w:pPr>
        <w:jc w:val="center"/>
        <w:rPr>
          <w:rFonts w:ascii="Calibri" w:hAnsi="Calibri" w:cs="Calibri"/>
          <w:b/>
          <w:bCs/>
          <w:sz w:val="40"/>
          <w:szCs w:val="40"/>
        </w:rPr>
      </w:pPr>
    </w:p>
    <w:p w14:paraId="54576977" w14:textId="3C754461" w:rsidR="006946AA" w:rsidRDefault="00043DF2" w:rsidP="00043DF2">
      <w:pPr>
        <w:pStyle w:val="Heading1"/>
      </w:pPr>
      <w:r>
        <w:t>Objective</w:t>
      </w:r>
    </w:p>
    <w:p w14:paraId="2F28E38C" w14:textId="5D3E9CAC" w:rsidR="00450DEB" w:rsidRDefault="00043DF2" w:rsidP="00450DEB">
      <w:pPr>
        <w:spacing w:line="240" w:lineRule="auto"/>
        <w:jc w:val="both"/>
        <w:rPr>
          <w:b/>
          <w:bCs/>
          <w:sz w:val="24"/>
          <w:szCs w:val="24"/>
        </w:rPr>
      </w:pPr>
      <w:r>
        <w:rPr>
          <w:b/>
          <w:bCs/>
          <w:sz w:val="24"/>
          <w:szCs w:val="24"/>
        </w:rPr>
        <w:t>Customization</w:t>
      </w:r>
      <w:r w:rsidR="006946AA">
        <w:rPr>
          <w:b/>
          <w:bCs/>
          <w:sz w:val="24"/>
          <w:szCs w:val="24"/>
        </w:rPr>
        <w:t xml:space="preserve"> to achieve below feature support:</w:t>
      </w:r>
    </w:p>
    <w:p w14:paraId="06C69BAA" w14:textId="03A29D7F" w:rsidR="006946AA" w:rsidRPr="006946AA" w:rsidRDefault="006946AA" w:rsidP="006946AA">
      <w:pPr>
        <w:pStyle w:val="ListParagraph"/>
        <w:numPr>
          <w:ilvl w:val="0"/>
          <w:numId w:val="15"/>
        </w:numPr>
        <w:spacing w:line="240" w:lineRule="auto"/>
        <w:jc w:val="both"/>
      </w:pPr>
      <w:r>
        <w:rPr>
          <w:b/>
          <w:bCs/>
          <w:sz w:val="24"/>
          <w:szCs w:val="24"/>
        </w:rPr>
        <w:t xml:space="preserve">PLP: </w:t>
      </w:r>
      <w:r w:rsidRPr="006946AA">
        <w:t>Render color swatch for each product card that has variant products.</w:t>
      </w:r>
    </w:p>
    <w:p w14:paraId="767B0E05" w14:textId="6CE0837C" w:rsidR="006946AA" w:rsidRDefault="006946AA" w:rsidP="006946AA">
      <w:pPr>
        <w:pStyle w:val="ListParagraph"/>
        <w:numPr>
          <w:ilvl w:val="0"/>
          <w:numId w:val="15"/>
        </w:numPr>
        <w:spacing w:after="0" w:line="240" w:lineRule="auto"/>
        <w:contextualSpacing w:val="0"/>
        <w:rPr>
          <w:rFonts w:eastAsia="Times New Roman"/>
        </w:rPr>
      </w:pPr>
      <w:r>
        <w:rPr>
          <w:b/>
          <w:bCs/>
          <w:sz w:val="24"/>
          <w:szCs w:val="24"/>
        </w:rPr>
        <w:t xml:space="preserve">PLP: </w:t>
      </w:r>
      <w:r>
        <w:rPr>
          <w:rFonts w:eastAsia="Times New Roman"/>
        </w:rPr>
        <w:t>an option to select a variant color, once user selects the color swatch in PLP and click on the product we capture that variant DIM ID as query string parameter and pass it to along the PDP URL.</w:t>
      </w:r>
    </w:p>
    <w:p w14:paraId="2E4AD3AB" w14:textId="59B6A1D8" w:rsidR="00663A6C" w:rsidRDefault="006946AA" w:rsidP="00233DFC">
      <w:pPr>
        <w:pStyle w:val="ListParagraph"/>
        <w:numPr>
          <w:ilvl w:val="0"/>
          <w:numId w:val="15"/>
        </w:numPr>
        <w:spacing w:after="0" w:line="240" w:lineRule="auto"/>
        <w:contextualSpacing w:val="0"/>
      </w:pPr>
      <w:r w:rsidRPr="0066057F">
        <w:rPr>
          <w:b/>
          <w:bCs/>
          <w:sz w:val="24"/>
          <w:szCs w:val="24"/>
        </w:rPr>
        <w:t>PDP:</w:t>
      </w:r>
      <w:r w:rsidRPr="0066057F">
        <w:rPr>
          <w:rFonts w:eastAsia="Times New Roman"/>
        </w:rPr>
        <w:t xml:space="preserve"> Check for DIM ID </w:t>
      </w:r>
      <w:r w:rsidR="00043DF2" w:rsidRPr="0066057F">
        <w:rPr>
          <w:rFonts w:eastAsia="Times New Roman"/>
        </w:rPr>
        <w:t xml:space="preserve">in </w:t>
      </w:r>
      <w:r w:rsidRPr="0066057F">
        <w:rPr>
          <w:rFonts w:eastAsia="Times New Roman"/>
        </w:rPr>
        <w:t xml:space="preserve">query string </w:t>
      </w:r>
      <w:r w:rsidR="00043DF2" w:rsidRPr="0066057F">
        <w:rPr>
          <w:rFonts w:eastAsia="Times New Roman"/>
        </w:rPr>
        <w:t>parameter if it exists, make that variant selected as part of the initial load and load associated variant product images.</w:t>
      </w:r>
    </w:p>
    <w:p w14:paraId="12363EEB" w14:textId="2F729A14" w:rsidR="00043DF2" w:rsidRDefault="00043DF2" w:rsidP="00043DF2">
      <w:pPr>
        <w:pStyle w:val="Heading1"/>
      </w:pPr>
      <w:r w:rsidRPr="00043DF2">
        <w:t>Changes Required</w:t>
      </w:r>
    </w:p>
    <w:p w14:paraId="5A8DD0CD" w14:textId="4DB177B9" w:rsidR="00043DF2" w:rsidRDefault="00043DF2" w:rsidP="00043DF2">
      <w:r>
        <w:t>To achieve the desired feature, below changes are required.</w:t>
      </w:r>
    </w:p>
    <w:p w14:paraId="2C4AE619" w14:textId="1150E4C5" w:rsidR="00043DF2" w:rsidRDefault="00043DF2" w:rsidP="00043DF2">
      <w:pPr>
        <w:pStyle w:val="ListParagraph"/>
        <w:numPr>
          <w:ilvl w:val="0"/>
          <w:numId w:val="17"/>
        </w:numPr>
      </w:pPr>
      <w:r w:rsidRPr="00D229E3">
        <w:rPr>
          <w:b/>
          <w:bCs/>
          <w:u w:val="single"/>
        </w:rPr>
        <w:t>Shared Component Extension</w:t>
      </w:r>
      <w:r>
        <w:t xml:space="preserve">: </w:t>
      </w:r>
      <w:proofErr w:type="spellStart"/>
      <w:proofErr w:type="gramStart"/>
      <w:r w:rsidRPr="00D22B25">
        <w:rPr>
          <w:i/>
          <w:iCs/>
        </w:rPr>
        <w:t>product.component</w:t>
      </w:r>
      <w:proofErr w:type="spellEnd"/>
      <w:proofErr w:type="gramEnd"/>
      <w:r>
        <w:t xml:space="preserve"> of the product need to extend in customer repository to render color swatch and manage color</w:t>
      </w:r>
      <w:r w:rsidR="00D22B25">
        <w:t>-</w:t>
      </w:r>
      <w:r>
        <w:t xml:space="preserve">Hex-variant-image mappings and to handle color selection </w:t>
      </w:r>
      <w:r w:rsidR="00D22B25">
        <w:t xml:space="preserve">and product </w:t>
      </w:r>
      <w:r>
        <w:t>event on the swatch</w:t>
      </w:r>
      <w:r w:rsidR="00D22B25">
        <w:t xml:space="preserve"> to include </w:t>
      </w:r>
      <w:r w:rsidR="00D22B25" w:rsidRPr="00D229E3">
        <w:rPr>
          <w:b/>
          <w:bCs/>
        </w:rPr>
        <w:t>DIMID</w:t>
      </w:r>
      <w:r w:rsidR="00D22B25">
        <w:t xml:space="preserve"> query parameter to the URL.</w:t>
      </w:r>
    </w:p>
    <w:p w14:paraId="131837B2" w14:textId="3C8A6BBF" w:rsidR="00043DF2" w:rsidRDefault="00043DF2" w:rsidP="00043DF2">
      <w:pPr>
        <w:pStyle w:val="ListParagraph"/>
      </w:pPr>
      <w:r w:rsidRPr="00043DF2">
        <w:rPr>
          <w:b/>
          <w:bCs/>
        </w:rPr>
        <w:t>Source file</w:t>
      </w:r>
      <w:r>
        <w:rPr>
          <w:b/>
          <w:bCs/>
        </w:rPr>
        <w:t xml:space="preserve"> path</w:t>
      </w:r>
      <w:r>
        <w:t xml:space="preserve">: </w:t>
      </w:r>
      <w:r w:rsidRPr="00043DF2">
        <w:t>components\</w:t>
      </w:r>
      <w:proofErr w:type="spellStart"/>
      <w:r w:rsidRPr="00043DF2">
        <w:t>src</w:t>
      </w:r>
      <w:proofErr w:type="spellEnd"/>
      <w:r w:rsidRPr="00043DF2">
        <w:t>\product-card</w:t>
      </w:r>
      <w:r>
        <w:t>\</w:t>
      </w:r>
      <w:proofErr w:type="spellStart"/>
      <w:r>
        <w:t>product.component.tsx</w:t>
      </w:r>
      <w:proofErr w:type="spellEnd"/>
    </w:p>
    <w:p w14:paraId="7D8A9CF2" w14:textId="2F1FB468" w:rsidR="00043DF2" w:rsidRDefault="00043DF2" w:rsidP="00043DF2">
      <w:pPr>
        <w:pStyle w:val="ListParagraph"/>
      </w:pPr>
      <w:r>
        <w:rPr>
          <w:b/>
          <w:bCs/>
        </w:rPr>
        <w:t>Target file path</w:t>
      </w:r>
      <w:r w:rsidRPr="00043DF2">
        <w:t>:</w:t>
      </w:r>
      <w:r>
        <w:t xml:space="preserve"> </w:t>
      </w:r>
      <w:r w:rsidRPr="00043DF2">
        <w:t>\</w:t>
      </w:r>
      <w:proofErr w:type="spellStart"/>
      <w:r w:rsidRPr="00043DF2">
        <w:t>src</w:t>
      </w:r>
      <w:proofErr w:type="spellEnd"/>
      <w:r w:rsidRPr="00043DF2">
        <w:t>\components\product-card</w:t>
      </w:r>
      <w:r>
        <w:t>\</w:t>
      </w:r>
      <w:r w:rsidRPr="00043DF2">
        <w:t xml:space="preserve"> </w:t>
      </w:r>
      <w:proofErr w:type="spellStart"/>
      <w:r>
        <w:t>product.component.tsx</w:t>
      </w:r>
      <w:proofErr w:type="spellEnd"/>
    </w:p>
    <w:p w14:paraId="6E58C528" w14:textId="5E908564" w:rsidR="00C21CE1" w:rsidRDefault="00C21CE1" w:rsidP="00043DF2">
      <w:pPr>
        <w:pStyle w:val="ListParagraph"/>
      </w:pPr>
    </w:p>
    <w:p w14:paraId="695A42E3" w14:textId="65820A9A" w:rsidR="00C21CE1" w:rsidRDefault="00C21CE1" w:rsidP="00043DF2">
      <w:pPr>
        <w:pStyle w:val="ListParagraph"/>
      </w:pPr>
      <w:r>
        <w:t>Below configurations are added to this interface to allow this feature:</w:t>
      </w:r>
    </w:p>
    <w:p w14:paraId="5A09BD1A" w14:textId="48DDA5F7" w:rsidR="00C21CE1" w:rsidRDefault="00C21CE1" w:rsidP="00C21CE1">
      <w:pPr>
        <w:pStyle w:val="ListParagraph"/>
        <w:numPr>
          <w:ilvl w:val="0"/>
          <w:numId w:val="18"/>
        </w:numPr>
      </w:pPr>
      <w:proofErr w:type="spellStart"/>
      <w:r>
        <w:t>imgConfig</w:t>
      </w:r>
      <w:proofErr w:type="spellEnd"/>
      <w:r>
        <w:t>: string.</w:t>
      </w:r>
      <w:r w:rsidR="00D83F74">
        <w:t>: Used for image settings.</w:t>
      </w:r>
    </w:p>
    <w:p w14:paraId="083E8340" w14:textId="111A59FB" w:rsidR="00C21CE1" w:rsidRDefault="00C21CE1" w:rsidP="00E965C6">
      <w:pPr>
        <w:pStyle w:val="ListParagraph"/>
        <w:numPr>
          <w:ilvl w:val="0"/>
          <w:numId w:val="18"/>
        </w:numPr>
      </w:pPr>
      <w:r>
        <w:t xml:space="preserve"> </w:t>
      </w:r>
      <w:proofErr w:type="spellStart"/>
      <w:r>
        <w:t>includeProductNavWithDimIdConfig</w:t>
      </w:r>
      <w:proofErr w:type="spellEnd"/>
      <w:r>
        <w:t>: Boolean</w:t>
      </w:r>
      <w:r w:rsidR="008B12BF">
        <w:t xml:space="preserve">: Switch used to enable </w:t>
      </w:r>
      <w:proofErr w:type="spellStart"/>
      <w:r w:rsidR="008B12BF">
        <w:t>dimid</w:t>
      </w:r>
      <w:proofErr w:type="spellEnd"/>
      <w:r w:rsidR="008B12BF">
        <w:t xml:space="preserve"> in </w:t>
      </w:r>
      <w:proofErr w:type="spellStart"/>
      <w:r w:rsidR="008B12BF">
        <w:t>url</w:t>
      </w:r>
      <w:proofErr w:type="spellEnd"/>
      <w:r w:rsidR="008B12BF">
        <w:t>.</w:t>
      </w:r>
    </w:p>
    <w:p w14:paraId="3AFAA7E8" w14:textId="77777777" w:rsidR="00663A6C" w:rsidRDefault="00663A6C" w:rsidP="00663A6C">
      <w:pPr>
        <w:pStyle w:val="ListParagraph"/>
        <w:ind w:left="1230"/>
      </w:pPr>
    </w:p>
    <w:p w14:paraId="3B0F5E9D" w14:textId="354CD687" w:rsidR="00D6146D" w:rsidRDefault="00D6146D" w:rsidP="0066057F">
      <w:pPr>
        <w:ind w:left="720"/>
      </w:pPr>
      <w:r>
        <w:t xml:space="preserve">Below code snippet has the logic to extract </w:t>
      </w:r>
      <w:proofErr w:type="spellStart"/>
      <w:r w:rsidRPr="00D6146D">
        <w:rPr>
          <w:i/>
          <w:iCs/>
        </w:rPr>
        <w:t>colorhexmapping</w:t>
      </w:r>
      <w:proofErr w:type="spellEnd"/>
      <w:r>
        <w:t xml:space="preserve"> and </w:t>
      </w:r>
      <w:proofErr w:type="spellStart"/>
      <w:r w:rsidRPr="00D6146D">
        <w:rPr>
          <w:i/>
          <w:iCs/>
        </w:rPr>
        <w:t>colorvariantmapping</w:t>
      </w:r>
      <w:proofErr w:type="spellEnd"/>
      <w:r>
        <w:t xml:space="preserve"> from product attributes and combines the same to have a single object for </w:t>
      </w:r>
      <w:proofErr w:type="spellStart"/>
      <w:r w:rsidRPr="00D6146D">
        <w:rPr>
          <w:i/>
          <w:iCs/>
        </w:rPr>
        <w:t>colorvariantmapping</w:t>
      </w:r>
      <w:proofErr w:type="spellEnd"/>
      <w:r>
        <w:t>.</w:t>
      </w:r>
    </w:p>
    <w:p w14:paraId="356724B5" w14:textId="4B4D60BB" w:rsidR="00D6146D" w:rsidRDefault="00D6146D" w:rsidP="00D6146D">
      <w:pPr>
        <w:ind w:left="870"/>
      </w:pPr>
      <w:r>
        <w:rPr>
          <w:noProof/>
        </w:rPr>
        <w:drawing>
          <wp:inline distT="0" distB="0" distL="0" distR="0" wp14:anchorId="7284BD99" wp14:editId="7D76616C">
            <wp:extent cx="6162675" cy="2952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675" cy="2952750"/>
                    </a:xfrm>
                    <a:prstGeom prst="rect">
                      <a:avLst/>
                    </a:prstGeom>
                  </pic:spPr>
                </pic:pic>
              </a:graphicData>
            </a:graphic>
          </wp:inline>
        </w:drawing>
      </w:r>
    </w:p>
    <w:p w14:paraId="6CB01F44" w14:textId="38A7EE89" w:rsidR="00EB0E5A" w:rsidRDefault="00EB0E5A" w:rsidP="00043DF2">
      <w:pPr>
        <w:pStyle w:val="ListParagraph"/>
      </w:pPr>
    </w:p>
    <w:p w14:paraId="19A73CB4" w14:textId="77777777" w:rsidR="00D454FC" w:rsidRDefault="00D454FC" w:rsidP="00043DF2">
      <w:pPr>
        <w:pStyle w:val="ListParagraph"/>
      </w:pPr>
    </w:p>
    <w:p w14:paraId="1D76E09A" w14:textId="7E262D5D" w:rsidR="00C21CE1" w:rsidRDefault="00C21CE1" w:rsidP="00043DF2">
      <w:pPr>
        <w:pStyle w:val="ListParagraph"/>
      </w:pPr>
      <w:r>
        <w:t xml:space="preserve">Please refer below </w:t>
      </w:r>
      <w:r w:rsidR="00D6146D">
        <w:t xml:space="preserve">private </w:t>
      </w:r>
      <w:r>
        <w:t>functions that are required to achieve this feature.</w:t>
      </w:r>
    </w:p>
    <w:p w14:paraId="43722BDA" w14:textId="77777777" w:rsidR="00C21CE1" w:rsidRDefault="00C21CE1" w:rsidP="00043DF2">
      <w:pPr>
        <w:pStyle w:val="ListParagraph"/>
      </w:pPr>
    </w:p>
    <w:p w14:paraId="5D6990C2" w14:textId="63006183" w:rsidR="00EB0E5A" w:rsidRDefault="00EB0E5A" w:rsidP="00EB0E5A">
      <w:pPr>
        <w:pStyle w:val="ListParagraph"/>
        <w:numPr>
          <w:ilvl w:val="1"/>
          <w:numId w:val="17"/>
        </w:numPr>
      </w:pPr>
      <w:r w:rsidRPr="00EB0E5A">
        <w:rPr>
          <w:u w:val="single"/>
        </w:rPr>
        <w:t>Render color swatch</w:t>
      </w:r>
      <w:r>
        <w:t>: Private function “</w:t>
      </w:r>
      <w:proofErr w:type="spellStart"/>
      <w:r w:rsidRPr="00EB0E5A">
        <w:rPr>
          <w:i/>
          <w:iCs/>
        </w:rPr>
        <w:t>renderColorSwatch</w:t>
      </w:r>
      <w:proofErr w:type="spellEnd"/>
      <w:r>
        <w:t>” is responsible to render color swatch for product cards on PLP page.</w:t>
      </w:r>
    </w:p>
    <w:p w14:paraId="20A9B9A1" w14:textId="6819313B" w:rsidR="006150C5" w:rsidRDefault="006150C5" w:rsidP="006150C5">
      <w:pPr>
        <w:ind w:left="1440"/>
      </w:pPr>
      <w:r>
        <w:rPr>
          <w:noProof/>
        </w:rPr>
        <w:drawing>
          <wp:inline distT="0" distB="0" distL="0" distR="0" wp14:anchorId="298296DA" wp14:editId="1866292C">
            <wp:extent cx="568642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3076575"/>
                    </a:xfrm>
                    <a:prstGeom prst="rect">
                      <a:avLst/>
                    </a:prstGeom>
                  </pic:spPr>
                </pic:pic>
              </a:graphicData>
            </a:graphic>
          </wp:inline>
        </w:drawing>
      </w:r>
    </w:p>
    <w:p w14:paraId="342CDA8A" w14:textId="77777777" w:rsidR="00966E2D" w:rsidRPr="00966E2D" w:rsidRDefault="00966E2D" w:rsidP="00966E2D">
      <w:pPr>
        <w:pStyle w:val="ListParagraph"/>
        <w:ind w:left="1440"/>
      </w:pPr>
    </w:p>
    <w:p w14:paraId="36A1E764" w14:textId="0515E633" w:rsidR="00EB0E5A" w:rsidRDefault="00EB0E5A" w:rsidP="00EB0E5A">
      <w:pPr>
        <w:pStyle w:val="ListParagraph"/>
        <w:numPr>
          <w:ilvl w:val="1"/>
          <w:numId w:val="17"/>
        </w:numPr>
      </w:pPr>
      <w:r w:rsidRPr="00EB0E5A">
        <w:rPr>
          <w:u w:val="single"/>
        </w:rPr>
        <w:t>Color selection</w:t>
      </w:r>
      <w:r>
        <w:t>: private function “</w:t>
      </w:r>
      <w:proofErr w:type="spellStart"/>
      <w:r w:rsidRPr="00EB0E5A">
        <w:rPr>
          <w:i/>
          <w:iCs/>
        </w:rPr>
        <w:t>generateOnClick</w:t>
      </w:r>
      <w:proofErr w:type="spellEnd"/>
      <w:r>
        <w:t xml:space="preserve">” is responsible to select product color from color swatch </w:t>
      </w:r>
      <w:r w:rsidR="006150C5">
        <w:t xml:space="preserve">and set the selection in state </w:t>
      </w:r>
      <w:r>
        <w:t>on PLP page.</w:t>
      </w:r>
    </w:p>
    <w:p w14:paraId="2B30045B" w14:textId="3605C3C5" w:rsidR="006150C5" w:rsidRDefault="006150C5" w:rsidP="006150C5">
      <w:pPr>
        <w:ind w:left="1440"/>
      </w:pPr>
      <w:r>
        <w:rPr>
          <w:noProof/>
        </w:rPr>
        <w:drawing>
          <wp:inline distT="0" distB="0" distL="0" distR="0" wp14:anchorId="163421A7" wp14:editId="4CB28A40">
            <wp:extent cx="593407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2095500"/>
                    </a:xfrm>
                    <a:prstGeom prst="rect">
                      <a:avLst/>
                    </a:prstGeom>
                  </pic:spPr>
                </pic:pic>
              </a:graphicData>
            </a:graphic>
          </wp:inline>
        </w:drawing>
      </w:r>
    </w:p>
    <w:p w14:paraId="2A8D9764" w14:textId="77777777" w:rsidR="00966E2D" w:rsidRPr="00966E2D" w:rsidRDefault="00966E2D" w:rsidP="00966E2D">
      <w:pPr>
        <w:pStyle w:val="ListParagraph"/>
        <w:ind w:left="1440"/>
      </w:pPr>
    </w:p>
    <w:p w14:paraId="7DE41516" w14:textId="37C8B9D3" w:rsidR="006150C5" w:rsidRDefault="00EB0E5A" w:rsidP="001A5187">
      <w:pPr>
        <w:pStyle w:val="ListParagraph"/>
        <w:numPr>
          <w:ilvl w:val="1"/>
          <w:numId w:val="17"/>
        </w:numPr>
      </w:pPr>
      <w:r w:rsidRPr="006150C5">
        <w:rPr>
          <w:u w:val="single"/>
        </w:rPr>
        <w:t>PDP redirection</w:t>
      </w:r>
      <w:r>
        <w:t>: private function “</w:t>
      </w:r>
      <w:proofErr w:type="spellStart"/>
      <w:r w:rsidRPr="006150C5">
        <w:rPr>
          <w:i/>
          <w:iCs/>
        </w:rPr>
        <w:t>productNavigation</w:t>
      </w:r>
      <w:proofErr w:type="spellEnd"/>
      <w:r>
        <w:t xml:space="preserve">” is used to build the navigation </w:t>
      </w:r>
      <w:proofErr w:type="spellStart"/>
      <w:r>
        <w:t>url</w:t>
      </w:r>
      <w:proofErr w:type="spellEnd"/>
      <w:r>
        <w:t xml:space="preserve"> by appending the </w:t>
      </w:r>
      <w:proofErr w:type="spellStart"/>
      <w:r w:rsidRPr="006150C5">
        <w:rPr>
          <w:b/>
          <w:bCs/>
        </w:rPr>
        <w:t>dimid</w:t>
      </w:r>
      <w:proofErr w:type="spellEnd"/>
      <w:r>
        <w:t xml:space="preserve"> to </w:t>
      </w:r>
      <w:proofErr w:type="spellStart"/>
      <w:r>
        <w:t>url</w:t>
      </w:r>
      <w:proofErr w:type="spellEnd"/>
      <w:r>
        <w:t xml:space="preserve"> for the selected product variant. </w:t>
      </w:r>
      <w:r w:rsidR="006150C5">
        <w:t xml:space="preserve">In below code snippet, </w:t>
      </w:r>
      <w:r w:rsidR="006150C5">
        <w:tab/>
        <w:t xml:space="preserve">based on the configuration of </w:t>
      </w:r>
      <w:proofErr w:type="spellStart"/>
      <w:r w:rsidR="006150C5">
        <w:t>includeProductNavWithDimIdConfig</w:t>
      </w:r>
      <w:proofErr w:type="spellEnd"/>
      <w:r w:rsidR="006150C5">
        <w:t xml:space="preserve"> key, it adds the </w:t>
      </w:r>
      <w:proofErr w:type="spellStart"/>
      <w:r w:rsidR="006150C5">
        <w:t>dimid</w:t>
      </w:r>
      <w:proofErr w:type="spellEnd"/>
      <w:r w:rsidR="006150C5">
        <w:t xml:space="preserve"> query string parameter to the product </w:t>
      </w:r>
      <w:proofErr w:type="spellStart"/>
      <w:r w:rsidR="006150C5">
        <w:t>url</w:t>
      </w:r>
      <w:proofErr w:type="spellEnd"/>
      <w:r w:rsidR="006150C5">
        <w:t>.</w:t>
      </w:r>
    </w:p>
    <w:p w14:paraId="7406F213" w14:textId="022AC9DA" w:rsidR="006150C5" w:rsidRDefault="006150C5" w:rsidP="006150C5">
      <w:pPr>
        <w:ind w:left="1440"/>
      </w:pPr>
      <w:r>
        <w:rPr>
          <w:noProof/>
        </w:rPr>
        <w:lastRenderedPageBreak/>
        <w:drawing>
          <wp:inline distT="0" distB="0" distL="0" distR="0" wp14:anchorId="3E8E4F84" wp14:editId="2341963B">
            <wp:extent cx="59436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8775"/>
                    </a:xfrm>
                    <a:prstGeom prst="rect">
                      <a:avLst/>
                    </a:prstGeom>
                  </pic:spPr>
                </pic:pic>
              </a:graphicData>
            </a:graphic>
          </wp:inline>
        </w:drawing>
      </w:r>
    </w:p>
    <w:p w14:paraId="52C3CCF2" w14:textId="7465A33E" w:rsidR="00E86894" w:rsidRDefault="00E86894" w:rsidP="00043DF2">
      <w:pPr>
        <w:pStyle w:val="ListParagraph"/>
      </w:pPr>
    </w:p>
    <w:p w14:paraId="7A3476B5" w14:textId="77777777" w:rsidR="00966E2D" w:rsidRDefault="00966E2D" w:rsidP="00043DF2">
      <w:pPr>
        <w:pStyle w:val="ListParagraph"/>
      </w:pPr>
    </w:p>
    <w:p w14:paraId="07948586" w14:textId="2E05B334" w:rsidR="00E86894" w:rsidRDefault="00E86894" w:rsidP="00426D22">
      <w:pPr>
        <w:pStyle w:val="ListParagraph"/>
        <w:numPr>
          <w:ilvl w:val="0"/>
          <w:numId w:val="17"/>
        </w:numPr>
      </w:pPr>
      <w:proofErr w:type="spellStart"/>
      <w:r w:rsidRPr="00D229E3">
        <w:rPr>
          <w:b/>
          <w:bCs/>
          <w:u w:val="single"/>
        </w:rPr>
        <w:t>Buybox</w:t>
      </w:r>
      <w:proofErr w:type="spellEnd"/>
      <w:r w:rsidRPr="00D229E3">
        <w:rPr>
          <w:b/>
          <w:bCs/>
          <w:u w:val="single"/>
        </w:rPr>
        <w:t xml:space="preserve"> Definition Extension</w:t>
      </w:r>
      <w:r w:rsidR="0073247A">
        <w:t xml:space="preserve"> (</w:t>
      </w:r>
      <w:proofErr w:type="spellStart"/>
      <w:proofErr w:type="gramStart"/>
      <w:r w:rsidR="0073247A" w:rsidRPr="0073247A">
        <w:rPr>
          <w:i/>
          <w:iCs/>
        </w:rPr>
        <w:t>buybox.definition.ext.json</w:t>
      </w:r>
      <w:proofErr w:type="spellEnd"/>
      <w:proofErr w:type="gramEnd"/>
      <w:r w:rsidR="0073247A">
        <w:t>)</w:t>
      </w:r>
      <w:r>
        <w:t xml:space="preserve">:  </w:t>
      </w:r>
      <w:r w:rsidR="0073247A" w:rsidRPr="0073247A">
        <w:rPr>
          <w:rFonts w:ascii="Calibri" w:hAnsi="Calibri" w:cs="Calibri"/>
        </w:rPr>
        <w:t xml:space="preserve">Check for this file under </w:t>
      </w:r>
      <w:proofErr w:type="spellStart"/>
      <w:r w:rsidR="0073247A" w:rsidRPr="0073247A">
        <w:rPr>
          <w:rFonts w:ascii="Calibri" w:hAnsi="Calibri" w:cs="Calibri"/>
        </w:rPr>
        <w:t>src</w:t>
      </w:r>
      <w:proofErr w:type="spellEnd"/>
      <w:r w:rsidR="0073247A" w:rsidRPr="0073247A">
        <w:rPr>
          <w:rFonts w:ascii="Calibri" w:hAnsi="Calibri" w:cs="Calibri"/>
        </w:rPr>
        <w:t>/themes</w:t>
      </w:r>
      <w:r w:rsidR="0073247A" w:rsidRPr="0073247A">
        <w:rPr>
          <w:rFonts w:ascii="Calibri" w:hAnsi="Calibri" w:cs="Calibri"/>
          <w:highlight w:val="yellow"/>
        </w:rPr>
        <w:t>/”</w:t>
      </w:r>
      <w:r w:rsidR="0066057F">
        <w:rPr>
          <w:rFonts w:ascii="Calibri" w:hAnsi="Calibri" w:cs="Calibri"/>
          <w:highlight w:val="yellow"/>
        </w:rPr>
        <w:t>partner</w:t>
      </w:r>
      <w:r w:rsidR="0073247A" w:rsidRPr="0073247A">
        <w:rPr>
          <w:rFonts w:ascii="Calibri" w:hAnsi="Calibri" w:cs="Calibri"/>
          <w:highlight w:val="yellow"/>
        </w:rPr>
        <w:t>-theme”/</w:t>
      </w:r>
      <w:r w:rsidR="0073247A" w:rsidRPr="0073247A">
        <w:rPr>
          <w:rFonts w:ascii="Calibri" w:hAnsi="Calibri" w:cs="Calibri"/>
        </w:rPr>
        <w:t xml:space="preserve">definition-extensions and </w:t>
      </w:r>
      <w:r w:rsidR="0073247A">
        <w:rPr>
          <w:rFonts w:ascii="Calibri" w:hAnsi="Calibri" w:cs="Calibri"/>
        </w:rPr>
        <w:t>a</w:t>
      </w:r>
      <w:r w:rsidR="0073247A">
        <w:t xml:space="preserve">dd below configurations to the </w:t>
      </w:r>
      <w:proofErr w:type="spellStart"/>
      <w:r w:rsidR="0073247A">
        <w:t>buybox</w:t>
      </w:r>
      <w:proofErr w:type="spellEnd"/>
      <w:r w:rsidR="0073247A">
        <w:t xml:space="preserve"> definition file.</w:t>
      </w:r>
    </w:p>
    <w:tbl>
      <w:tblPr>
        <w:tblStyle w:val="TableGrid"/>
        <w:tblW w:w="9900" w:type="dxa"/>
        <w:tblInd w:w="715" w:type="dxa"/>
        <w:tblLook w:val="04A0" w:firstRow="1" w:lastRow="0" w:firstColumn="1" w:lastColumn="0" w:noHBand="0" w:noVBand="1"/>
      </w:tblPr>
      <w:tblGrid>
        <w:gridCol w:w="3350"/>
        <w:gridCol w:w="1057"/>
        <w:gridCol w:w="4600"/>
        <w:gridCol w:w="893"/>
      </w:tblGrid>
      <w:tr w:rsidR="0073247A" w14:paraId="69F0E657" w14:textId="77777777" w:rsidTr="0073247A">
        <w:tc>
          <w:tcPr>
            <w:tcW w:w="3350" w:type="dxa"/>
          </w:tcPr>
          <w:p w14:paraId="39396CA5" w14:textId="77777777" w:rsidR="0073247A" w:rsidRPr="00E12975" w:rsidRDefault="0073247A" w:rsidP="006E69A1">
            <w:pPr>
              <w:pStyle w:val="ListParagraph"/>
              <w:ind w:left="0"/>
              <w:rPr>
                <w:b/>
                <w:bCs/>
              </w:rPr>
            </w:pPr>
            <w:r w:rsidRPr="00E12975">
              <w:rPr>
                <w:b/>
                <w:bCs/>
              </w:rPr>
              <w:t>Property Name</w:t>
            </w:r>
          </w:p>
        </w:tc>
        <w:tc>
          <w:tcPr>
            <w:tcW w:w="1060" w:type="dxa"/>
          </w:tcPr>
          <w:p w14:paraId="6B09BC86" w14:textId="77777777" w:rsidR="0073247A" w:rsidRPr="00E12975" w:rsidRDefault="0073247A" w:rsidP="006E69A1">
            <w:pPr>
              <w:pStyle w:val="ListParagraph"/>
              <w:ind w:left="0"/>
              <w:rPr>
                <w:b/>
                <w:bCs/>
              </w:rPr>
            </w:pPr>
            <w:r w:rsidRPr="00E12975">
              <w:rPr>
                <w:b/>
                <w:bCs/>
              </w:rPr>
              <w:t>Type</w:t>
            </w:r>
          </w:p>
        </w:tc>
        <w:tc>
          <w:tcPr>
            <w:tcW w:w="4680" w:type="dxa"/>
          </w:tcPr>
          <w:p w14:paraId="6F923E90" w14:textId="77777777" w:rsidR="0073247A" w:rsidRPr="00E12975" w:rsidRDefault="0073247A" w:rsidP="006E69A1">
            <w:pPr>
              <w:pStyle w:val="ListParagraph"/>
              <w:ind w:left="0"/>
              <w:rPr>
                <w:b/>
                <w:bCs/>
              </w:rPr>
            </w:pPr>
            <w:r w:rsidRPr="00E12975">
              <w:rPr>
                <w:b/>
                <w:bCs/>
              </w:rPr>
              <w:t>Description</w:t>
            </w:r>
          </w:p>
        </w:tc>
        <w:tc>
          <w:tcPr>
            <w:tcW w:w="810" w:type="dxa"/>
          </w:tcPr>
          <w:p w14:paraId="58770B14" w14:textId="77777777" w:rsidR="0073247A" w:rsidRPr="00E12975" w:rsidRDefault="0073247A" w:rsidP="006E69A1">
            <w:pPr>
              <w:pStyle w:val="ListParagraph"/>
              <w:ind w:left="0"/>
              <w:rPr>
                <w:b/>
                <w:bCs/>
              </w:rPr>
            </w:pPr>
            <w:r w:rsidRPr="00E12975">
              <w:rPr>
                <w:b/>
                <w:bCs/>
              </w:rPr>
              <w:t>Default</w:t>
            </w:r>
          </w:p>
        </w:tc>
      </w:tr>
      <w:tr w:rsidR="0073247A" w14:paraId="494D41F7" w14:textId="77777777" w:rsidTr="0073247A">
        <w:tc>
          <w:tcPr>
            <w:tcW w:w="3350" w:type="dxa"/>
          </w:tcPr>
          <w:p w14:paraId="59C17CE8" w14:textId="5B8FCE0D" w:rsidR="0073247A" w:rsidRDefault="0073247A" w:rsidP="006E69A1">
            <w:pPr>
              <w:pStyle w:val="ListParagraph"/>
              <w:ind w:left="0"/>
            </w:pPr>
            <w:proofErr w:type="spellStart"/>
            <w:r w:rsidRPr="0073247A">
              <w:t>renderSwatches</w:t>
            </w:r>
            <w:proofErr w:type="spellEnd"/>
          </w:p>
        </w:tc>
        <w:tc>
          <w:tcPr>
            <w:tcW w:w="1060" w:type="dxa"/>
          </w:tcPr>
          <w:p w14:paraId="6EE1C04C" w14:textId="52C2C579" w:rsidR="0073247A" w:rsidRDefault="0073247A" w:rsidP="006E69A1">
            <w:pPr>
              <w:pStyle w:val="ListParagraph"/>
              <w:ind w:left="0"/>
            </w:pPr>
            <w:r>
              <w:t>Boolean</w:t>
            </w:r>
          </w:p>
        </w:tc>
        <w:tc>
          <w:tcPr>
            <w:tcW w:w="4680" w:type="dxa"/>
          </w:tcPr>
          <w:p w14:paraId="659B12A7" w14:textId="47907622" w:rsidR="0073247A" w:rsidRDefault="0073247A" w:rsidP="006E69A1">
            <w:pPr>
              <w:jc w:val="both"/>
            </w:pPr>
            <w:r w:rsidRPr="0073247A">
              <w:t>Flag for rendering swatches</w:t>
            </w:r>
          </w:p>
        </w:tc>
        <w:tc>
          <w:tcPr>
            <w:tcW w:w="810" w:type="dxa"/>
          </w:tcPr>
          <w:p w14:paraId="09277201" w14:textId="7BABACEF" w:rsidR="0073247A" w:rsidRDefault="0073247A" w:rsidP="006E69A1">
            <w:pPr>
              <w:pStyle w:val="ListParagraph"/>
              <w:ind w:left="0"/>
            </w:pPr>
            <w:r>
              <w:t>NA</w:t>
            </w:r>
          </w:p>
        </w:tc>
      </w:tr>
      <w:tr w:rsidR="0073247A" w14:paraId="18DDFE43" w14:textId="77777777" w:rsidTr="0073247A">
        <w:tc>
          <w:tcPr>
            <w:tcW w:w="3350" w:type="dxa"/>
          </w:tcPr>
          <w:p w14:paraId="33E88403" w14:textId="6C5B1C6A" w:rsidR="0073247A" w:rsidRDefault="0073247A" w:rsidP="0073247A">
            <w:proofErr w:type="spellStart"/>
            <w:r w:rsidRPr="0073247A">
              <w:t>defaultColorHex</w:t>
            </w:r>
            <w:proofErr w:type="spellEnd"/>
          </w:p>
        </w:tc>
        <w:tc>
          <w:tcPr>
            <w:tcW w:w="1060" w:type="dxa"/>
          </w:tcPr>
          <w:p w14:paraId="7A1D346A" w14:textId="568609FE" w:rsidR="0073247A" w:rsidRDefault="0073247A" w:rsidP="006E69A1">
            <w:pPr>
              <w:pStyle w:val="ListParagraph"/>
              <w:ind w:left="0"/>
            </w:pPr>
            <w:r>
              <w:t>String</w:t>
            </w:r>
          </w:p>
        </w:tc>
        <w:tc>
          <w:tcPr>
            <w:tcW w:w="4680" w:type="dxa"/>
          </w:tcPr>
          <w:p w14:paraId="4D70B1BB" w14:textId="37A94693" w:rsidR="0073247A" w:rsidRDefault="0073247A" w:rsidP="006E69A1">
            <w:pPr>
              <w:jc w:val="both"/>
            </w:pPr>
            <w:r w:rsidRPr="0073247A">
              <w:t>Default color Hex value</w:t>
            </w:r>
          </w:p>
        </w:tc>
        <w:tc>
          <w:tcPr>
            <w:tcW w:w="810" w:type="dxa"/>
          </w:tcPr>
          <w:p w14:paraId="775F2A12" w14:textId="0AA1107E" w:rsidR="0073247A" w:rsidRDefault="0073247A" w:rsidP="006E69A1">
            <w:pPr>
              <w:pStyle w:val="ListParagraph"/>
              <w:ind w:left="0"/>
            </w:pPr>
            <w:r>
              <w:t>NA</w:t>
            </w:r>
          </w:p>
        </w:tc>
      </w:tr>
      <w:tr w:rsidR="0073247A" w14:paraId="71B3F0C2" w14:textId="77777777" w:rsidTr="0073247A">
        <w:tc>
          <w:tcPr>
            <w:tcW w:w="3350" w:type="dxa"/>
          </w:tcPr>
          <w:p w14:paraId="176FFE6C" w14:textId="100388A1" w:rsidR="0073247A" w:rsidRDefault="0073247A" w:rsidP="0073247A">
            <w:proofErr w:type="spellStart"/>
            <w:r w:rsidRPr="0073247A">
              <w:t>renderColorSwatchImages</w:t>
            </w:r>
            <w:proofErr w:type="spellEnd"/>
          </w:p>
        </w:tc>
        <w:tc>
          <w:tcPr>
            <w:tcW w:w="1060" w:type="dxa"/>
          </w:tcPr>
          <w:p w14:paraId="3E8043E9" w14:textId="07450B62" w:rsidR="0073247A" w:rsidRDefault="0073247A" w:rsidP="0073247A">
            <w:pPr>
              <w:pStyle w:val="ListParagraph"/>
              <w:ind w:left="0"/>
            </w:pPr>
            <w:r>
              <w:t>Boolean</w:t>
            </w:r>
          </w:p>
        </w:tc>
        <w:tc>
          <w:tcPr>
            <w:tcW w:w="4680" w:type="dxa"/>
          </w:tcPr>
          <w:p w14:paraId="59BA10D8" w14:textId="1157C71A" w:rsidR="0073247A" w:rsidRDefault="0073247A" w:rsidP="006E69A1">
            <w:pPr>
              <w:pStyle w:val="ListParagraph"/>
              <w:ind w:left="0"/>
            </w:pPr>
            <w:r w:rsidRPr="0073247A">
              <w:t>Flag for rendering swatch Image in media gallery</w:t>
            </w:r>
          </w:p>
        </w:tc>
        <w:tc>
          <w:tcPr>
            <w:tcW w:w="810" w:type="dxa"/>
          </w:tcPr>
          <w:p w14:paraId="52250815" w14:textId="30164FD4" w:rsidR="0073247A" w:rsidRDefault="0073247A" w:rsidP="006E69A1">
            <w:pPr>
              <w:pStyle w:val="ListParagraph"/>
              <w:ind w:left="0"/>
            </w:pPr>
            <w:r>
              <w:t>False</w:t>
            </w:r>
          </w:p>
        </w:tc>
      </w:tr>
      <w:tr w:rsidR="0073247A" w14:paraId="229667E8" w14:textId="77777777" w:rsidTr="0073247A">
        <w:tc>
          <w:tcPr>
            <w:tcW w:w="3350" w:type="dxa"/>
          </w:tcPr>
          <w:p w14:paraId="1F28283B" w14:textId="7500A74B" w:rsidR="0073247A" w:rsidRDefault="0073247A" w:rsidP="0073247A">
            <w:proofErr w:type="spellStart"/>
            <w:r w:rsidRPr="0073247A">
              <w:t>enableVariantsOOSInventoryCheck</w:t>
            </w:r>
            <w:proofErr w:type="spellEnd"/>
          </w:p>
        </w:tc>
        <w:tc>
          <w:tcPr>
            <w:tcW w:w="1060" w:type="dxa"/>
          </w:tcPr>
          <w:p w14:paraId="629C2CAF" w14:textId="63A671A4" w:rsidR="0073247A" w:rsidRDefault="0073247A" w:rsidP="006E69A1">
            <w:pPr>
              <w:pStyle w:val="ListParagraph"/>
              <w:ind w:left="0"/>
            </w:pPr>
            <w:r>
              <w:t>Boolean</w:t>
            </w:r>
          </w:p>
        </w:tc>
        <w:tc>
          <w:tcPr>
            <w:tcW w:w="4680" w:type="dxa"/>
          </w:tcPr>
          <w:p w14:paraId="1C6B19D5" w14:textId="3CEAD169" w:rsidR="0073247A" w:rsidRDefault="0073247A" w:rsidP="006E69A1">
            <w:r w:rsidRPr="0073247A">
              <w:t>Flag for enabling variants OOS inventory check</w:t>
            </w:r>
          </w:p>
        </w:tc>
        <w:tc>
          <w:tcPr>
            <w:tcW w:w="810" w:type="dxa"/>
          </w:tcPr>
          <w:p w14:paraId="53CAB534" w14:textId="65A0ADE5" w:rsidR="0073247A" w:rsidRDefault="0073247A" w:rsidP="006E69A1">
            <w:pPr>
              <w:pStyle w:val="ListParagraph"/>
              <w:ind w:left="0"/>
            </w:pPr>
            <w:r>
              <w:t>NA</w:t>
            </w:r>
          </w:p>
        </w:tc>
      </w:tr>
    </w:tbl>
    <w:p w14:paraId="58330AFD" w14:textId="14F59299" w:rsidR="0073247A" w:rsidRDefault="0073247A" w:rsidP="00AF1A0C">
      <w:pPr>
        <w:pStyle w:val="ListParagraph"/>
      </w:pPr>
    </w:p>
    <w:p w14:paraId="2C05C50F" w14:textId="77777777" w:rsidR="00966E2D" w:rsidRDefault="00966E2D" w:rsidP="00AF1A0C">
      <w:pPr>
        <w:pStyle w:val="ListParagraph"/>
      </w:pPr>
    </w:p>
    <w:p w14:paraId="7B31D6EE" w14:textId="77777777" w:rsidR="0054294E" w:rsidRDefault="00D22B25" w:rsidP="0054294E">
      <w:pPr>
        <w:pStyle w:val="ListParagraph"/>
        <w:numPr>
          <w:ilvl w:val="0"/>
          <w:numId w:val="17"/>
        </w:numPr>
        <w:rPr>
          <w:rFonts w:ascii="Calibri" w:hAnsi="Calibri" w:cs="Calibri"/>
        </w:rPr>
      </w:pPr>
      <w:proofErr w:type="spellStart"/>
      <w:r w:rsidRPr="0054294E">
        <w:rPr>
          <w:b/>
          <w:bCs/>
          <w:u w:val="single"/>
        </w:rPr>
        <w:t>Buybox</w:t>
      </w:r>
      <w:proofErr w:type="spellEnd"/>
      <w:r w:rsidRPr="0054294E">
        <w:rPr>
          <w:b/>
          <w:bCs/>
          <w:u w:val="single"/>
        </w:rPr>
        <w:t xml:space="preserve"> </w:t>
      </w:r>
      <w:r w:rsidR="00AF1A0C" w:rsidRPr="0054294E">
        <w:rPr>
          <w:b/>
          <w:bCs/>
          <w:u w:val="single"/>
        </w:rPr>
        <w:t>V</w:t>
      </w:r>
      <w:r w:rsidRPr="0054294E">
        <w:rPr>
          <w:b/>
          <w:bCs/>
          <w:u w:val="single"/>
        </w:rPr>
        <w:t>iew Extension</w:t>
      </w:r>
      <w:r>
        <w:t>:</w:t>
      </w:r>
      <w:r w:rsidR="00E86894">
        <w:t xml:space="preserve"> </w:t>
      </w:r>
      <w:r w:rsidR="00AF1A0C">
        <w:t>(</w:t>
      </w:r>
      <w:proofErr w:type="spellStart"/>
      <w:r w:rsidR="00AF1A0C" w:rsidRPr="0054294E">
        <w:rPr>
          <w:i/>
          <w:iCs/>
        </w:rPr>
        <w:t>buybox.view.tsx</w:t>
      </w:r>
      <w:proofErr w:type="spellEnd"/>
      <w:r w:rsidR="00AF1A0C">
        <w:t xml:space="preserve">). Need to extend </w:t>
      </w:r>
      <w:proofErr w:type="spellStart"/>
      <w:r w:rsidR="00AF1A0C">
        <w:t>buybox</w:t>
      </w:r>
      <w:proofErr w:type="spellEnd"/>
      <w:r w:rsidR="00AF1A0C">
        <w:t xml:space="preserve"> view to render swatch based on configurable switch and business logic to extract the</w:t>
      </w:r>
      <w:r w:rsidR="00D229E3">
        <w:t xml:space="preserve"> query string parameter “</w:t>
      </w:r>
      <w:proofErr w:type="spellStart"/>
      <w:r w:rsidR="00D229E3" w:rsidRPr="00D229E3">
        <w:t>dimid</w:t>
      </w:r>
      <w:proofErr w:type="spellEnd"/>
      <w:r w:rsidR="00D229E3">
        <w:t xml:space="preserve">” from </w:t>
      </w:r>
      <w:proofErr w:type="spellStart"/>
      <w:r w:rsidR="00D229E3">
        <w:t>url</w:t>
      </w:r>
      <w:proofErr w:type="spellEnd"/>
      <w:r w:rsidR="00D229E3">
        <w:t xml:space="preserve"> and make the default selection on PDP page for the variant product. If the “</w:t>
      </w:r>
      <w:proofErr w:type="spellStart"/>
      <w:r w:rsidR="00D229E3">
        <w:t>dimid</w:t>
      </w:r>
      <w:proofErr w:type="spellEnd"/>
      <w:r w:rsidR="00D229E3">
        <w:t>” parameter is not there in URL, it shows the default variant selected.</w:t>
      </w:r>
      <w:r w:rsidR="0054294E" w:rsidRPr="0054294E">
        <w:rPr>
          <w:rFonts w:ascii="Calibri" w:hAnsi="Calibri" w:cs="Calibri"/>
        </w:rPr>
        <w:t xml:space="preserve"> </w:t>
      </w:r>
    </w:p>
    <w:p w14:paraId="20AED459" w14:textId="16319C8E" w:rsidR="0054294E" w:rsidRDefault="0054294E" w:rsidP="0054294E">
      <w:pPr>
        <w:pStyle w:val="ListParagraph"/>
        <w:rPr>
          <w:rFonts w:ascii="Calibri" w:hAnsi="Calibri" w:cs="Calibri"/>
        </w:rPr>
      </w:pPr>
      <w:r w:rsidRPr="0054294E">
        <w:rPr>
          <w:rFonts w:ascii="Calibri" w:hAnsi="Calibri" w:cs="Calibri"/>
        </w:rPr>
        <w:t xml:space="preserve">Check for this file under </w:t>
      </w:r>
      <w:proofErr w:type="spellStart"/>
      <w:r w:rsidRPr="0054294E">
        <w:rPr>
          <w:rFonts w:ascii="Calibri" w:hAnsi="Calibri" w:cs="Calibri"/>
        </w:rPr>
        <w:t>src</w:t>
      </w:r>
      <w:proofErr w:type="spellEnd"/>
      <w:r w:rsidRPr="0054294E">
        <w:rPr>
          <w:rFonts w:ascii="Calibri" w:hAnsi="Calibri" w:cs="Calibri"/>
        </w:rPr>
        <w:t>/themes</w:t>
      </w:r>
      <w:proofErr w:type="gramStart"/>
      <w:r w:rsidRPr="0054294E">
        <w:rPr>
          <w:rFonts w:ascii="Calibri" w:hAnsi="Calibri" w:cs="Calibri"/>
          <w:highlight w:val="yellow"/>
        </w:rPr>
        <w:t>/”</w:t>
      </w:r>
      <w:r w:rsidR="0066057F">
        <w:rPr>
          <w:rFonts w:ascii="Calibri" w:hAnsi="Calibri" w:cs="Calibri"/>
          <w:highlight w:val="yellow"/>
        </w:rPr>
        <w:t>partner</w:t>
      </w:r>
      <w:proofErr w:type="gramEnd"/>
      <w:r w:rsidRPr="0054294E">
        <w:rPr>
          <w:rFonts w:ascii="Calibri" w:hAnsi="Calibri" w:cs="Calibri"/>
          <w:highlight w:val="yellow"/>
        </w:rPr>
        <w:t>-theme”/</w:t>
      </w:r>
      <w:r w:rsidRPr="0054294E">
        <w:rPr>
          <w:rFonts w:ascii="Calibri" w:hAnsi="Calibri" w:cs="Calibri"/>
        </w:rPr>
        <w:t>views to make associated code changes in this file.</w:t>
      </w:r>
    </w:p>
    <w:p w14:paraId="733B6832" w14:textId="49194CF6" w:rsidR="00966E2D" w:rsidRDefault="00966E2D" w:rsidP="0054294E">
      <w:pPr>
        <w:pStyle w:val="ListParagraph"/>
        <w:rPr>
          <w:rFonts w:ascii="Calibri" w:hAnsi="Calibri" w:cs="Calibri"/>
        </w:rPr>
      </w:pPr>
    </w:p>
    <w:p w14:paraId="6AAA4A83" w14:textId="6D802A14" w:rsidR="00966E2D" w:rsidRDefault="00966E2D" w:rsidP="0054294E">
      <w:pPr>
        <w:pStyle w:val="ListParagraph"/>
        <w:rPr>
          <w:rFonts w:ascii="Calibri" w:hAnsi="Calibri" w:cs="Calibri"/>
        </w:rPr>
      </w:pPr>
      <w:r>
        <w:rPr>
          <w:rFonts w:ascii="Calibri" w:hAnsi="Calibri" w:cs="Calibri"/>
        </w:rPr>
        <w:t xml:space="preserve">Below code snippet shows how the </w:t>
      </w:r>
      <w:proofErr w:type="spellStart"/>
      <w:r>
        <w:rPr>
          <w:rFonts w:ascii="Calibri" w:hAnsi="Calibri" w:cs="Calibri"/>
        </w:rPr>
        <w:t>buybox</w:t>
      </w:r>
      <w:proofErr w:type="spellEnd"/>
      <w:r>
        <w:rPr>
          <w:rFonts w:ascii="Calibri" w:hAnsi="Calibri" w:cs="Calibri"/>
        </w:rPr>
        <w:t xml:space="preserve"> decides to render color swatch instead of default dropdown view.</w:t>
      </w:r>
    </w:p>
    <w:p w14:paraId="68DB4271" w14:textId="19E8FD02" w:rsidR="00966E2D" w:rsidRDefault="00966E2D" w:rsidP="0054294E">
      <w:pPr>
        <w:pStyle w:val="ListParagraph"/>
        <w:rPr>
          <w:rFonts w:ascii="Calibri" w:hAnsi="Calibri" w:cs="Calibri"/>
        </w:rPr>
      </w:pPr>
      <w:r>
        <w:rPr>
          <w:rFonts w:ascii="Calibri" w:hAnsi="Calibri" w:cs="Calibri"/>
        </w:rPr>
        <w:t xml:space="preserve">Based on configuration of </w:t>
      </w:r>
      <w:proofErr w:type="spellStart"/>
      <w:r>
        <w:rPr>
          <w:rFonts w:ascii="Calibri" w:hAnsi="Calibri" w:cs="Calibri"/>
        </w:rPr>
        <w:t>renderSwatches</w:t>
      </w:r>
      <w:proofErr w:type="spellEnd"/>
      <w:r>
        <w:rPr>
          <w:rFonts w:ascii="Calibri" w:hAnsi="Calibri" w:cs="Calibri"/>
        </w:rPr>
        <w:t>, it calls the custom component to render color swatch.</w:t>
      </w:r>
    </w:p>
    <w:p w14:paraId="3224FC93" w14:textId="070F46E0" w:rsidR="00966E2D" w:rsidRPr="0054294E" w:rsidRDefault="00966E2D" w:rsidP="00966E2D">
      <w:pPr>
        <w:pStyle w:val="ListParagraph"/>
        <w:rPr>
          <w:rFonts w:ascii="Calibri" w:hAnsi="Calibri" w:cs="Calibri"/>
        </w:rPr>
      </w:pPr>
      <w:r>
        <w:rPr>
          <w:noProof/>
        </w:rPr>
        <w:drawing>
          <wp:inline distT="0" distB="0" distL="0" distR="0" wp14:anchorId="701EC01C" wp14:editId="53DC419B">
            <wp:extent cx="61341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100" cy="1000125"/>
                    </a:xfrm>
                    <a:prstGeom prst="rect">
                      <a:avLst/>
                    </a:prstGeom>
                  </pic:spPr>
                </pic:pic>
              </a:graphicData>
            </a:graphic>
          </wp:inline>
        </w:drawing>
      </w:r>
    </w:p>
    <w:p w14:paraId="7E0E2175" w14:textId="77777777" w:rsidR="00D229E3" w:rsidRDefault="00D229E3" w:rsidP="00D229E3">
      <w:pPr>
        <w:pStyle w:val="ListParagraph"/>
      </w:pPr>
    </w:p>
    <w:p w14:paraId="1B991875" w14:textId="6827A095" w:rsidR="00D22B25" w:rsidRDefault="00D22B25" w:rsidP="00D22B25">
      <w:pPr>
        <w:pStyle w:val="ListParagraph"/>
        <w:numPr>
          <w:ilvl w:val="0"/>
          <w:numId w:val="17"/>
        </w:numPr>
      </w:pPr>
      <w:r w:rsidRPr="0054294E">
        <w:rPr>
          <w:b/>
          <w:bCs/>
        </w:rPr>
        <w:t>Custom component</w:t>
      </w:r>
      <w:r w:rsidR="00D229E3" w:rsidRPr="0054294E">
        <w:rPr>
          <w:b/>
          <w:bCs/>
        </w:rPr>
        <w:t>:</w:t>
      </w:r>
      <w:r w:rsidR="00D229E3">
        <w:t xml:space="preserve"> (</w:t>
      </w:r>
      <w:proofErr w:type="spellStart"/>
      <w:r w:rsidR="00D229E3" w:rsidRPr="0054294E">
        <w:rPr>
          <w:i/>
          <w:iCs/>
        </w:rPr>
        <w:t>buybox-dimensions.tsx</w:t>
      </w:r>
      <w:proofErr w:type="spellEnd"/>
      <w:r w:rsidR="00D229E3">
        <w:t>)</w:t>
      </w:r>
      <w:r w:rsidR="0054294E">
        <w:t xml:space="preserve"> Custom component required to render swatches instead of the default dropdown list behavior of product variants. </w:t>
      </w:r>
    </w:p>
    <w:p w14:paraId="53485C8F" w14:textId="77777777" w:rsidR="00E70F02" w:rsidRDefault="00E70F02" w:rsidP="00E70F02">
      <w:pPr>
        <w:pStyle w:val="ListParagraph"/>
      </w:pPr>
    </w:p>
    <w:p w14:paraId="38CBAD99" w14:textId="14DF9EFC" w:rsidR="00E70F02" w:rsidRPr="00E70F02" w:rsidRDefault="00E70F02" w:rsidP="00E70F02">
      <w:pPr>
        <w:pStyle w:val="ListParagraph"/>
        <w:numPr>
          <w:ilvl w:val="0"/>
          <w:numId w:val="18"/>
        </w:numPr>
        <w:rPr>
          <w:u w:val="single"/>
        </w:rPr>
      </w:pPr>
      <w:proofErr w:type="spellStart"/>
      <w:r w:rsidRPr="00E70F02">
        <w:rPr>
          <w:b/>
          <w:bCs/>
          <w:u w:val="single"/>
        </w:rPr>
        <w:t>Dimid</w:t>
      </w:r>
      <w:proofErr w:type="spellEnd"/>
      <w:r w:rsidRPr="00E70F02">
        <w:rPr>
          <w:b/>
          <w:bCs/>
          <w:u w:val="single"/>
        </w:rPr>
        <w:t xml:space="preserve"> extraction from url:</w:t>
      </w:r>
      <w:r>
        <w:rPr>
          <w:b/>
          <w:bCs/>
          <w:u w:val="single"/>
        </w:rPr>
        <w:t xml:space="preserve"> </w:t>
      </w:r>
      <w:r>
        <w:t xml:space="preserve">Below code snippet extracts </w:t>
      </w:r>
      <w:proofErr w:type="spellStart"/>
      <w:r>
        <w:t>dimid</w:t>
      </w:r>
      <w:proofErr w:type="spellEnd"/>
      <w:r>
        <w:t xml:space="preserve"> query string parameter from the </w:t>
      </w:r>
      <w:proofErr w:type="spellStart"/>
      <w:r>
        <w:t>url</w:t>
      </w:r>
      <w:proofErr w:type="spellEnd"/>
      <w:r>
        <w:t xml:space="preserve"> and assign the same to local variable of this component.</w:t>
      </w:r>
    </w:p>
    <w:p w14:paraId="4702085F" w14:textId="393113AC" w:rsidR="00E70F02" w:rsidRDefault="00E70F02" w:rsidP="00E70F02">
      <w:pPr>
        <w:pStyle w:val="ListParagraph"/>
        <w:ind w:left="1230"/>
      </w:pPr>
      <w:r>
        <w:rPr>
          <w:noProof/>
        </w:rPr>
        <w:drawing>
          <wp:inline distT="0" distB="0" distL="0" distR="0" wp14:anchorId="00427B87" wp14:editId="1189A264">
            <wp:extent cx="59055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447800"/>
                    </a:xfrm>
                    <a:prstGeom prst="rect">
                      <a:avLst/>
                    </a:prstGeom>
                  </pic:spPr>
                </pic:pic>
              </a:graphicData>
            </a:graphic>
          </wp:inline>
        </w:drawing>
      </w:r>
    </w:p>
    <w:p w14:paraId="2ACC6FCC" w14:textId="165BE478" w:rsidR="00E70F02" w:rsidRDefault="00E70F02" w:rsidP="00E70F02">
      <w:pPr>
        <w:pStyle w:val="ListParagraph"/>
        <w:ind w:left="1230"/>
      </w:pPr>
    </w:p>
    <w:p w14:paraId="5E588A1C" w14:textId="4FF9B6EF" w:rsidR="00E70F02" w:rsidRDefault="00E70F02" w:rsidP="00622B9D">
      <w:pPr>
        <w:pStyle w:val="ListParagraph"/>
        <w:numPr>
          <w:ilvl w:val="0"/>
          <w:numId w:val="18"/>
        </w:numPr>
      </w:pPr>
      <w:r w:rsidRPr="00E70F02">
        <w:rPr>
          <w:b/>
          <w:bCs/>
          <w:u w:val="single"/>
        </w:rPr>
        <w:lastRenderedPageBreak/>
        <w:t xml:space="preserve">Get the selected product based on </w:t>
      </w:r>
      <w:proofErr w:type="spellStart"/>
      <w:r w:rsidRPr="00E70F02">
        <w:rPr>
          <w:b/>
          <w:bCs/>
          <w:u w:val="single"/>
        </w:rPr>
        <w:t>Dimid</w:t>
      </w:r>
      <w:proofErr w:type="spellEnd"/>
      <w:r w:rsidRPr="00E70F02">
        <w:rPr>
          <w:b/>
          <w:bCs/>
          <w:u w:val="single"/>
        </w:rPr>
        <w:t xml:space="preserve">: </w:t>
      </w:r>
      <w:r>
        <w:t xml:space="preserve"> Based on configuration for “</w:t>
      </w:r>
      <w:proofErr w:type="spellStart"/>
      <w:r w:rsidRPr="00E70F02">
        <w:rPr>
          <w:i/>
          <w:iCs/>
        </w:rPr>
        <w:t>selectColorDimensionOnLoadFlag</w:t>
      </w:r>
      <w:proofErr w:type="spellEnd"/>
      <w:r>
        <w:t>” it makes the call to a private function “</w:t>
      </w:r>
      <w:proofErr w:type="spellStart"/>
      <w:r w:rsidRPr="00E70F02">
        <w:rPr>
          <w:i/>
          <w:iCs/>
        </w:rPr>
        <w:t>selectColor</w:t>
      </w:r>
      <w:proofErr w:type="spellEnd"/>
      <w:r>
        <w:t>” for the selected or default product.</w:t>
      </w:r>
    </w:p>
    <w:p w14:paraId="569FE361" w14:textId="39EBD4BA" w:rsidR="00E70F02" w:rsidRDefault="00E70F02" w:rsidP="00E70F02">
      <w:pPr>
        <w:ind w:left="720"/>
      </w:pPr>
      <w:r>
        <w:rPr>
          <w:noProof/>
        </w:rPr>
        <w:drawing>
          <wp:inline distT="0" distB="0" distL="0" distR="0" wp14:anchorId="008FB494" wp14:editId="19701D17">
            <wp:extent cx="67246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24650" cy="1485900"/>
                    </a:xfrm>
                    <a:prstGeom prst="rect">
                      <a:avLst/>
                    </a:prstGeom>
                  </pic:spPr>
                </pic:pic>
              </a:graphicData>
            </a:graphic>
          </wp:inline>
        </w:drawing>
      </w:r>
    </w:p>
    <w:p w14:paraId="274CBE9C" w14:textId="67B109D1" w:rsidR="00E70F02" w:rsidRDefault="00E70F02" w:rsidP="00E70F02">
      <w:pPr>
        <w:ind w:left="720"/>
      </w:pPr>
      <w:r>
        <w:t>That implicitly calls below functions to get the result from “</w:t>
      </w:r>
      <w:proofErr w:type="spellStart"/>
      <w:r w:rsidRPr="00E70F02">
        <w:rPr>
          <w:i/>
          <w:iCs/>
        </w:rPr>
        <w:t>dimensionSelectedAsync</w:t>
      </w:r>
      <w:proofErr w:type="spellEnd"/>
      <w:r>
        <w:rPr>
          <w:i/>
          <w:iCs/>
        </w:rPr>
        <w:t>”</w:t>
      </w:r>
      <w:r>
        <w:t xml:space="preserve"> callback.</w:t>
      </w:r>
    </w:p>
    <w:p w14:paraId="074299B8" w14:textId="19BCC8A7" w:rsidR="00E70F02" w:rsidRDefault="00E70F02" w:rsidP="00E70F02">
      <w:pPr>
        <w:ind w:left="720"/>
      </w:pPr>
      <w:r>
        <w:rPr>
          <w:noProof/>
        </w:rPr>
        <w:drawing>
          <wp:inline distT="0" distB="0" distL="0" distR="0" wp14:anchorId="6011D4E8" wp14:editId="5FBC8857">
            <wp:extent cx="6724650" cy="1564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4650" cy="1564640"/>
                    </a:xfrm>
                    <a:prstGeom prst="rect">
                      <a:avLst/>
                    </a:prstGeom>
                  </pic:spPr>
                </pic:pic>
              </a:graphicData>
            </a:graphic>
          </wp:inline>
        </w:drawing>
      </w:r>
    </w:p>
    <w:p w14:paraId="7A6A80A3" w14:textId="62D5EDFA" w:rsidR="00BD21AC" w:rsidRDefault="00BD21AC" w:rsidP="00E70F02">
      <w:pPr>
        <w:ind w:left="720"/>
      </w:pPr>
    </w:p>
    <w:p w14:paraId="172D6F0D" w14:textId="5D02C393" w:rsidR="00BD21AC" w:rsidRDefault="00BD21AC" w:rsidP="00AD4922">
      <w:pPr>
        <w:pStyle w:val="ListParagraph"/>
        <w:numPr>
          <w:ilvl w:val="0"/>
          <w:numId w:val="17"/>
        </w:numPr>
      </w:pPr>
      <w:r w:rsidRPr="00BD21AC">
        <w:rPr>
          <w:b/>
          <w:bCs/>
        </w:rPr>
        <w:t>Module Ejections:</w:t>
      </w:r>
      <w:r>
        <w:t xml:space="preserve"> Below two modules need to be cloned to add custom code.</w:t>
      </w:r>
    </w:p>
    <w:p w14:paraId="72AD521E" w14:textId="7CF29A7B" w:rsidR="00BD21AC" w:rsidRDefault="00BD21AC" w:rsidP="00BD21AC">
      <w:pPr>
        <w:pStyle w:val="ListParagraph"/>
        <w:numPr>
          <w:ilvl w:val="1"/>
          <w:numId w:val="17"/>
        </w:numPr>
      </w:pPr>
      <w:r w:rsidRPr="00DF5D52">
        <w:rPr>
          <w:b/>
          <w:bCs/>
        </w:rPr>
        <w:t>Search-result-container</w:t>
      </w:r>
      <w:r w:rsidR="004A5917">
        <w:rPr>
          <w:b/>
          <w:bCs/>
        </w:rPr>
        <w:t xml:space="preserve"> (custom-search-result-container)</w:t>
      </w:r>
      <w:r>
        <w:t>:</w:t>
      </w:r>
      <w:r w:rsidR="00AE2D63">
        <w:t xml:space="preserve"> This module is customized to all two new configurations, that is propagated to the shared component for implementing the business logic for product navigation with </w:t>
      </w:r>
      <w:proofErr w:type="spellStart"/>
      <w:r w:rsidR="00AE2D63">
        <w:t>dimid</w:t>
      </w:r>
      <w:proofErr w:type="spellEnd"/>
      <w:r w:rsidR="00AE2D63">
        <w:t xml:space="preserve"> in </w:t>
      </w:r>
      <w:proofErr w:type="spellStart"/>
      <w:r w:rsidR="00AE2D63">
        <w:t>url</w:t>
      </w:r>
      <w:proofErr w:type="spellEnd"/>
      <w:r w:rsidR="00AE2D63">
        <w:t>. Below files are changed to add and propagate new configurations.</w:t>
      </w:r>
    </w:p>
    <w:p w14:paraId="6E4228BF" w14:textId="3127AA0B" w:rsidR="00255D23" w:rsidRDefault="00255D23" w:rsidP="00255D23"/>
    <w:p w14:paraId="59B3358C" w14:textId="4B1A15A0" w:rsidR="00255D23" w:rsidRDefault="00255D23" w:rsidP="00255D23"/>
    <w:p w14:paraId="42BC65D4" w14:textId="59568072" w:rsidR="00255D23" w:rsidRDefault="004A5917" w:rsidP="00255D23">
      <w:pPr>
        <w:ind w:left="720"/>
      </w:pPr>
      <w:r>
        <w:rPr>
          <w:u w:val="single"/>
        </w:rPr>
        <w:t>Custom-s</w:t>
      </w:r>
      <w:r w:rsidR="00255D23" w:rsidRPr="00255D23">
        <w:rPr>
          <w:u w:val="single"/>
        </w:rPr>
        <w:t>earch-result-</w:t>
      </w:r>
      <w:proofErr w:type="spellStart"/>
      <w:proofErr w:type="gramStart"/>
      <w:r w:rsidR="00255D23" w:rsidRPr="00255D23">
        <w:rPr>
          <w:u w:val="single"/>
        </w:rPr>
        <w:t>container.definition</w:t>
      </w:r>
      <w:proofErr w:type="gramEnd"/>
      <w:r w:rsidR="00255D23" w:rsidRPr="00255D23">
        <w:rPr>
          <w:u w:val="single"/>
        </w:rPr>
        <w:t>.json</w:t>
      </w:r>
      <w:proofErr w:type="spellEnd"/>
      <w:r w:rsidR="00255D23">
        <w:t>: added below configurations to this file.</w:t>
      </w:r>
    </w:p>
    <w:p w14:paraId="71E02FE4" w14:textId="09DFC8AA" w:rsidR="00255D23" w:rsidRDefault="00255D23" w:rsidP="00255D23">
      <w:pPr>
        <w:ind w:left="720"/>
      </w:pPr>
      <w:r>
        <w:rPr>
          <w:noProof/>
        </w:rPr>
        <w:drawing>
          <wp:inline distT="0" distB="0" distL="0" distR="0" wp14:anchorId="2D6F0B75" wp14:editId="6A98F9B8">
            <wp:extent cx="6591300" cy="1446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1300" cy="1446530"/>
                    </a:xfrm>
                    <a:prstGeom prst="rect">
                      <a:avLst/>
                    </a:prstGeom>
                  </pic:spPr>
                </pic:pic>
              </a:graphicData>
            </a:graphic>
          </wp:inline>
        </w:drawing>
      </w:r>
    </w:p>
    <w:p w14:paraId="36A94ECE" w14:textId="77777777" w:rsidR="007F7A1D" w:rsidRDefault="007F7A1D" w:rsidP="007F7A1D">
      <w:pPr>
        <w:ind w:left="720"/>
        <w:rPr>
          <w:u w:val="single"/>
        </w:rPr>
      </w:pPr>
    </w:p>
    <w:p w14:paraId="05A58D16" w14:textId="37387D3C" w:rsidR="007F7A1D" w:rsidRDefault="004A5917" w:rsidP="00255D23">
      <w:pPr>
        <w:ind w:left="720"/>
      </w:pPr>
      <w:r>
        <w:rPr>
          <w:u w:val="single"/>
        </w:rPr>
        <w:lastRenderedPageBreak/>
        <w:t>Custom-s</w:t>
      </w:r>
      <w:r w:rsidR="007F7A1D" w:rsidRPr="00255D23">
        <w:rPr>
          <w:u w:val="single"/>
        </w:rPr>
        <w:t>earch-result-</w:t>
      </w:r>
      <w:proofErr w:type="spellStart"/>
      <w:r w:rsidR="007F7A1D" w:rsidRPr="00255D23">
        <w:rPr>
          <w:u w:val="single"/>
        </w:rPr>
        <w:t>container</w:t>
      </w:r>
      <w:r w:rsidR="007F7A1D">
        <w:rPr>
          <w:u w:val="single"/>
        </w:rPr>
        <w:t>.tsx</w:t>
      </w:r>
      <w:proofErr w:type="spellEnd"/>
      <w:r w:rsidR="007F7A1D">
        <w:t>: Propagation the new configurations to the internal component (</w:t>
      </w:r>
      <w:r w:rsidR="007F7A1D" w:rsidRPr="007F7A1D">
        <w:t>product-search-result-</w:t>
      </w:r>
      <w:proofErr w:type="spellStart"/>
      <w:r w:rsidR="007F7A1D" w:rsidRPr="007F7A1D">
        <w:t>items</w:t>
      </w:r>
      <w:r w:rsidR="007F7A1D">
        <w:t>.tsx</w:t>
      </w:r>
      <w:proofErr w:type="spellEnd"/>
      <w:r w:rsidR="007F7A1D">
        <w:t>) to the module.</w:t>
      </w:r>
      <w:r w:rsidR="007F7A1D">
        <w:rPr>
          <w:noProof/>
        </w:rPr>
        <w:drawing>
          <wp:inline distT="0" distB="0" distL="0" distR="0" wp14:anchorId="503B8824" wp14:editId="3C3AA7CF">
            <wp:extent cx="6553200" cy="12306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3200" cy="1230630"/>
                    </a:xfrm>
                    <a:prstGeom prst="rect">
                      <a:avLst/>
                    </a:prstGeom>
                  </pic:spPr>
                </pic:pic>
              </a:graphicData>
            </a:graphic>
          </wp:inline>
        </w:drawing>
      </w:r>
    </w:p>
    <w:p w14:paraId="2BA1A821" w14:textId="23ADE433" w:rsidR="007F7A1D" w:rsidRDefault="007F7A1D" w:rsidP="00255D23">
      <w:pPr>
        <w:ind w:left="720"/>
      </w:pPr>
    </w:p>
    <w:p w14:paraId="61183465" w14:textId="6A026073" w:rsidR="007F7A1D" w:rsidRDefault="007F7A1D" w:rsidP="00255D23">
      <w:pPr>
        <w:ind w:left="720"/>
      </w:pPr>
      <w:r w:rsidRPr="007F7A1D">
        <w:rPr>
          <w:u w:val="single"/>
        </w:rPr>
        <w:t>product-search-result-</w:t>
      </w:r>
      <w:proofErr w:type="spellStart"/>
      <w:r w:rsidRPr="007F7A1D">
        <w:rPr>
          <w:u w:val="single"/>
        </w:rPr>
        <w:t>items.tsx</w:t>
      </w:r>
      <w:proofErr w:type="spellEnd"/>
      <w:r>
        <w:t>: Added two properties to the interface and propagated the same to the shared component.</w:t>
      </w:r>
    </w:p>
    <w:p w14:paraId="67441090" w14:textId="05030B32" w:rsidR="007F7A1D" w:rsidRDefault="007F7A1D" w:rsidP="00255D23">
      <w:pPr>
        <w:ind w:left="720"/>
      </w:pPr>
      <w:r>
        <w:rPr>
          <w:noProof/>
        </w:rPr>
        <w:drawing>
          <wp:inline distT="0" distB="0" distL="0" distR="0" wp14:anchorId="5D557568" wp14:editId="550391F3">
            <wp:extent cx="6600825" cy="185674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0825" cy="1856740"/>
                    </a:xfrm>
                    <a:prstGeom prst="rect">
                      <a:avLst/>
                    </a:prstGeom>
                  </pic:spPr>
                </pic:pic>
              </a:graphicData>
            </a:graphic>
          </wp:inline>
        </w:drawing>
      </w:r>
    </w:p>
    <w:p w14:paraId="60D13090" w14:textId="158E2939" w:rsidR="007F7A1D" w:rsidRDefault="007F7A1D" w:rsidP="00255D23">
      <w:pPr>
        <w:ind w:left="720"/>
      </w:pPr>
    </w:p>
    <w:p w14:paraId="09D02A14" w14:textId="4F1D7EFD" w:rsidR="007F7A1D" w:rsidRDefault="007F7A1D" w:rsidP="00255D23">
      <w:pPr>
        <w:ind w:left="720"/>
      </w:pPr>
      <w:r>
        <w:rPr>
          <w:noProof/>
        </w:rPr>
        <w:drawing>
          <wp:inline distT="0" distB="0" distL="0" distR="0" wp14:anchorId="542CAF4F" wp14:editId="682FC58F">
            <wp:extent cx="6496050" cy="3400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6050" cy="3400425"/>
                    </a:xfrm>
                    <a:prstGeom prst="rect">
                      <a:avLst/>
                    </a:prstGeom>
                  </pic:spPr>
                </pic:pic>
              </a:graphicData>
            </a:graphic>
          </wp:inline>
        </w:drawing>
      </w:r>
    </w:p>
    <w:p w14:paraId="399D8EEC" w14:textId="6DBDD0A6" w:rsidR="007F7A1D" w:rsidRDefault="007F7A1D" w:rsidP="00255D23">
      <w:pPr>
        <w:ind w:left="720"/>
      </w:pPr>
    </w:p>
    <w:p w14:paraId="1FE8932C" w14:textId="54F727AE" w:rsidR="00525448" w:rsidRDefault="00BD21AC" w:rsidP="00BD76C7">
      <w:pPr>
        <w:pStyle w:val="ListParagraph"/>
        <w:numPr>
          <w:ilvl w:val="1"/>
          <w:numId w:val="17"/>
        </w:numPr>
      </w:pPr>
      <w:r w:rsidRPr="00CD060A">
        <w:rPr>
          <w:b/>
          <w:bCs/>
        </w:rPr>
        <w:t>Media-gallery</w:t>
      </w:r>
      <w:r w:rsidR="004A5917">
        <w:rPr>
          <w:b/>
          <w:bCs/>
        </w:rPr>
        <w:t xml:space="preserve"> (custom-media-gallery)</w:t>
      </w:r>
      <w:r w:rsidRPr="00CD060A">
        <w:rPr>
          <w:b/>
          <w:bCs/>
        </w:rPr>
        <w:t>:</w:t>
      </w:r>
      <w:r w:rsidR="00525448">
        <w:t xml:space="preserve"> This module is ejected to trigger the valid product images API call based on the configuration of ‘</w:t>
      </w:r>
      <w:proofErr w:type="spellStart"/>
      <w:r w:rsidR="00525448" w:rsidRPr="00CD060A">
        <w:rPr>
          <w:i/>
          <w:iCs/>
        </w:rPr>
        <w:t>getMediaLocationsDisableFlag</w:t>
      </w:r>
      <w:proofErr w:type="spellEnd"/>
      <w:r w:rsidR="00525448" w:rsidRPr="00CD060A">
        <w:rPr>
          <w:i/>
          <w:iCs/>
        </w:rPr>
        <w:t>’</w:t>
      </w:r>
      <w:r w:rsidR="00525448">
        <w:t>. Below files are changed in this module for this.</w:t>
      </w:r>
    </w:p>
    <w:p w14:paraId="58A6DD56" w14:textId="1486076F" w:rsidR="00525448" w:rsidRDefault="00525448" w:rsidP="00525448">
      <w:pPr>
        <w:pStyle w:val="ListParagraph"/>
      </w:pPr>
    </w:p>
    <w:p w14:paraId="74D7E2F8" w14:textId="7433C3F3" w:rsidR="00525448" w:rsidRDefault="00525448" w:rsidP="00525448">
      <w:pPr>
        <w:pStyle w:val="ListParagraph"/>
      </w:pPr>
      <w:r w:rsidRPr="00525448">
        <w:rPr>
          <w:u w:val="single"/>
        </w:rPr>
        <w:t>custom-media-</w:t>
      </w:r>
      <w:proofErr w:type="spellStart"/>
      <w:proofErr w:type="gramStart"/>
      <w:r w:rsidRPr="00525448">
        <w:rPr>
          <w:u w:val="single"/>
        </w:rPr>
        <w:t>gallery.definition</w:t>
      </w:r>
      <w:proofErr w:type="spellEnd"/>
      <w:proofErr w:type="gramEnd"/>
      <w:r>
        <w:t>: Added below configuration to the definition file.</w:t>
      </w:r>
    </w:p>
    <w:p w14:paraId="00F1399E" w14:textId="34F593C9" w:rsidR="00525448" w:rsidRDefault="00525448" w:rsidP="00525448">
      <w:pPr>
        <w:pStyle w:val="ListParagraph"/>
      </w:pPr>
      <w:r>
        <w:rPr>
          <w:noProof/>
        </w:rPr>
        <w:drawing>
          <wp:inline distT="0" distB="0" distL="0" distR="0" wp14:anchorId="3D4F1B1F" wp14:editId="1ED037B3">
            <wp:extent cx="65246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24625" cy="1095375"/>
                    </a:xfrm>
                    <a:prstGeom prst="rect">
                      <a:avLst/>
                    </a:prstGeom>
                  </pic:spPr>
                </pic:pic>
              </a:graphicData>
            </a:graphic>
          </wp:inline>
        </w:drawing>
      </w:r>
    </w:p>
    <w:p w14:paraId="4C3363FB" w14:textId="77E55A99" w:rsidR="00525448" w:rsidRDefault="00525448" w:rsidP="00525448">
      <w:pPr>
        <w:pStyle w:val="ListParagraph"/>
      </w:pPr>
    </w:p>
    <w:p w14:paraId="34D1A3AE" w14:textId="65C6779B" w:rsidR="00525448" w:rsidRDefault="00525448" w:rsidP="00525448">
      <w:pPr>
        <w:pStyle w:val="ListParagraph"/>
      </w:pPr>
    </w:p>
    <w:p w14:paraId="09E761E2" w14:textId="2B111A9B" w:rsidR="00DF5D52" w:rsidRPr="00DF5D52" w:rsidRDefault="00DF5D52" w:rsidP="00525448">
      <w:pPr>
        <w:pStyle w:val="ListParagraph"/>
      </w:pPr>
      <w:r w:rsidRPr="00525448">
        <w:rPr>
          <w:u w:val="single"/>
        </w:rPr>
        <w:t>custom-media-</w:t>
      </w:r>
      <w:proofErr w:type="spellStart"/>
      <w:r w:rsidRPr="00525448">
        <w:rPr>
          <w:u w:val="single"/>
        </w:rPr>
        <w:t>gallery</w:t>
      </w:r>
      <w:r>
        <w:rPr>
          <w:u w:val="single"/>
        </w:rPr>
        <w:t>.tsx</w:t>
      </w:r>
      <w:proofErr w:type="spellEnd"/>
      <w:r w:rsidRPr="00DF5D52">
        <w:t xml:space="preserve">: </w:t>
      </w:r>
      <w:proofErr w:type="spellStart"/>
      <w:r w:rsidRPr="00DF5D52">
        <w:rPr>
          <w:i/>
          <w:iCs/>
        </w:rPr>
        <w:t>getValidProductImages</w:t>
      </w:r>
      <w:proofErr w:type="spellEnd"/>
      <w:r w:rsidRPr="00DF5D52">
        <w:t xml:space="preserve"> </w:t>
      </w:r>
      <w:proofErr w:type="spellStart"/>
      <w:r w:rsidRPr="00DF5D52">
        <w:t>api</w:t>
      </w:r>
      <w:proofErr w:type="spellEnd"/>
      <w:r w:rsidRPr="00DF5D52">
        <w:t xml:space="preserve"> is called based on the flag value</w:t>
      </w:r>
      <w:r>
        <w:t xml:space="preserve"> in </w:t>
      </w:r>
      <w:proofErr w:type="spellStart"/>
      <w:proofErr w:type="gramStart"/>
      <w:r>
        <w:t>component.didmount</w:t>
      </w:r>
      <w:proofErr w:type="spellEnd"/>
      <w:proofErr w:type="gramEnd"/>
      <w:r>
        <w:t>().</w:t>
      </w:r>
    </w:p>
    <w:p w14:paraId="1828F2DF" w14:textId="75FA069C" w:rsidR="00DF5D52" w:rsidRDefault="00DF5D52" w:rsidP="00525448">
      <w:pPr>
        <w:pStyle w:val="ListParagraph"/>
        <w:rPr>
          <w:u w:val="single"/>
        </w:rPr>
      </w:pPr>
    </w:p>
    <w:p w14:paraId="13DC9851" w14:textId="065BDEAF" w:rsidR="00DF5D52" w:rsidRDefault="00DF5D52" w:rsidP="00525448">
      <w:pPr>
        <w:pStyle w:val="ListParagraph"/>
      </w:pPr>
      <w:r>
        <w:rPr>
          <w:noProof/>
        </w:rPr>
        <w:drawing>
          <wp:inline distT="0" distB="0" distL="0" distR="0" wp14:anchorId="0D7A9527" wp14:editId="4C4825A4">
            <wp:extent cx="6858000" cy="2500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500630"/>
                    </a:xfrm>
                    <a:prstGeom prst="rect">
                      <a:avLst/>
                    </a:prstGeom>
                  </pic:spPr>
                </pic:pic>
              </a:graphicData>
            </a:graphic>
          </wp:inline>
        </w:drawing>
      </w:r>
    </w:p>
    <w:p w14:paraId="47D688F8" w14:textId="77777777" w:rsidR="00DF5D52" w:rsidRDefault="00DF5D52" w:rsidP="00525448">
      <w:pPr>
        <w:pStyle w:val="ListParagraph"/>
      </w:pPr>
    </w:p>
    <w:p w14:paraId="1BA9C8E1" w14:textId="1F44A3E4" w:rsidR="00525448" w:rsidRDefault="00525448" w:rsidP="00525448">
      <w:pPr>
        <w:pStyle w:val="ListParagraph"/>
      </w:pPr>
      <w:r w:rsidRPr="00525448">
        <w:rPr>
          <w:u w:val="single"/>
        </w:rPr>
        <w:t>custom-media-</w:t>
      </w:r>
      <w:proofErr w:type="spellStart"/>
      <w:proofErr w:type="gramStart"/>
      <w:r w:rsidRPr="00525448">
        <w:rPr>
          <w:u w:val="single"/>
        </w:rPr>
        <w:t>gallery.view</w:t>
      </w:r>
      <w:proofErr w:type="spellEnd"/>
      <w:proofErr w:type="gramEnd"/>
      <w:r>
        <w:t xml:space="preserve">: Introduced </w:t>
      </w:r>
      <w:proofErr w:type="spellStart"/>
      <w:r w:rsidRPr="00525448">
        <w:rPr>
          <w:i/>
          <w:iCs/>
        </w:rPr>
        <w:t>updateImages</w:t>
      </w:r>
      <w:proofErr w:type="spellEnd"/>
      <w:r>
        <w:t xml:space="preserve"> function that is called to update the images in media gallery before binding the data.</w:t>
      </w:r>
    </w:p>
    <w:p w14:paraId="2750305B" w14:textId="38C8E832" w:rsidR="00283A5C" w:rsidRDefault="00283A5C" w:rsidP="00525448">
      <w:pPr>
        <w:pStyle w:val="ListParagraph"/>
      </w:pPr>
      <w:r>
        <w:rPr>
          <w:noProof/>
        </w:rPr>
        <w:drawing>
          <wp:inline distT="0" distB="0" distL="0" distR="0" wp14:anchorId="0E80A686" wp14:editId="5ADC959A">
            <wp:extent cx="6515100" cy="188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5100" cy="1885950"/>
                    </a:xfrm>
                    <a:prstGeom prst="rect">
                      <a:avLst/>
                    </a:prstGeom>
                  </pic:spPr>
                </pic:pic>
              </a:graphicData>
            </a:graphic>
          </wp:inline>
        </w:drawing>
      </w:r>
    </w:p>
    <w:p w14:paraId="4602D76F" w14:textId="77777777" w:rsidR="00283A5C" w:rsidRDefault="00283A5C" w:rsidP="00525448">
      <w:pPr>
        <w:pStyle w:val="ListParagraph"/>
      </w:pPr>
    </w:p>
    <w:p w14:paraId="62644420" w14:textId="1832DD1D" w:rsidR="00525448" w:rsidRDefault="00525448" w:rsidP="00525448">
      <w:pPr>
        <w:pStyle w:val="ListParagraph"/>
      </w:pPr>
      <w:r>
        <w:rPr>
          <w:noProof/>
        </w:rPr>
        <w:lastRenderedPageBreak/>
        <w:drawing>
          <wp:inline distT="0" distB="0" distL="0" distR="0" wp14:anchorId="43D0B3E0" wp14:editId="4C238993">
            <wp:extent cx="656272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2725" cy="3162300"/>
                    </a:xfrm>
                    <a:prstGeom prst="rect">
                      <a:avLst/>
                    </a:prstGeom>
                  </pic:spPr>
                </pic:pic>
              </a:graphicData>
            </a:graphic>
          </wp:inline>
        </w:drawing>
      </w:r>
    </w:p>
    <w:p w14:paraId="725965CB" w14:textId="6AA308CA" w:rsidR="0066057F" w:rsidRDefault="0066057F" w:rsidP="00525448">
      <w:pPr>
        <w:pStyle w:val="ListParagraph"/>
      </w:pPr>
    </w:p>
    <w:p w14:paraId="0B952AE4" w14:textId="749B29D1" w:rsidR="0066057F" w:rsidRDefault="0066057F" w:rsidP="00525448">
      <w:pPr>
        <w:pStyle w:val="ListParagraph"/>
      </w:pPr>
    </w:p>
    <w:p w14:paraId="3F9B084E" w14:textId="3E65706E" w:rsidR="0066057F" w:rsidRDefault="0066057F" w:rsidP="0066057F">
      <w:pPr>
        <w:ind w:firstLine="720"/>
      </w:pPr>
      <w:r>
        <w:t>Below is the sample folder structure of theme folder.</w:t>
      </w:r>
    </w:p>
    <w:p w14:paraId="399A76D2" w14:textId="77777777" w:rsidR="0066057F" w:rsidRDefault="0066057F" w:rsidP="0066057F">
      <w:pPr>
        <w:ind w:left="1080"/>
      </w:pPr>
      <w:r>
        <w:rPr>
          <w:noProof/>
        </w:rPr>
        <w:drawing>
          <wp:inline distT="0" distB="0" distL="0" distR="0" wp14:anchorId="51DA353B" wp14:editId="3B38E8AF">
            <wp:extent cx="2276475" cy="17907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790700"/>
                    </a:xfrm>
                    <a:prstGeom prst="rect">
                      <a:avLst/>
                    </a:prstGeom>
                    <a:noFill/>
                    <a:ln>
                      <a:noFill/>
                    </a:ln>
                  </pic:spPr>
                </pic:pic>
              </a:graphicData>
            </a:graphic>
          </wp:inline>
        </w:drawing>
      </w:r>
    </w:p>
    <w:p w14:paraId="75CD3200" w14:textId="77777777" w:rsidR="0066057F" w:rsidRDefault="0066057F" w:rsidP="0066057F">
      <w:pPr>
        <w:pStyle w:val="ListParagraph"/>
        <w:ind w:left="1080"/>
      </w:pPr>
      <w:r w:rsidRPr="00A86B2D">
        <w:rPr>
          <w:b/>
          <w:bCs/>
        </w:rPr>
        <w:t>Note</w:t>
      </w:r>
      <w:r>
        <w:t>: Here the name of theme folder depends on theme folder name in partner’s repository.</w:t>
      </w:r>
    </w:p>
    <w:p w14:paraId="5C04106D" w14:textId="77777777" w:rsidR="0066057F" w:rsidRDefault="0066057F" w:rsidP="0066057F">
      <w:pPr>
        <w:pStyle w:val="ListParagraph"/>
        <w:ind w:left="1080"/>
      </w:pPr>
    </w:p>
    <w:p w14:paraId="22F70B21" w14:textId="4A872E20" w:rsidR="0066057F" w:rsidRPr="002D48EE" w:rsidRDefault="0066057F" w:rsidP="0066057F">
      <w:pPr>
        <w:pStyle w:val="ListParagraph"/>
        <w:numPr>
          <w:ilvl w:val="0"/>
          <w:numId w:val="17"/>
        </w:numPr>
        <w:rPr>
          <w:rFonts w:ascii="Calibri" w:hAnsi="Calibri" w:cs="Calibri"/>
        </w:rPr>
      </w:pPr>
      <w:r w:rsidRPr="00D713A1">
        <w:rPr>
          <w:rFonts w:ascii="Calibri" w:hAnsi="Calibri" w:cs="Calibri"/>
          <w:b/>
          <w:bCs/>
        </w:rPr>
        <w:t>Build the repository</w:t>
      </w:r>
      <w:r w:rsidRPr="002D48EE">
        <w:rPr>
          <w:rFonts w:ascii="Calibri" w:hAnsi="Calibri" w:cs="Calibri"/>
        </w:rPr>
        <w:t>:</w:t>
      </w:r>
    </w:p>
    <w:p w14:paraId="7A72A92E" w14:textId="77777777" w:rsidR="0066057F" w:rsidRDefault="0066057F" w:rsidP="0066057F">
      <w:pPr>
        <w:pStyle w:val="ListParagraph"/>
        <w:ind w:firstLine="360"/>
        <w:rPr>
          <w:rFonts w:ascii="Calibri" w:hAnsi="Calibri" w:cs="Calibri"/>
        </w:rPr>
      </w:pPr>
      <w:r w:rsidRPr="002D48EE">
        <w:rPr>
          <w:rFonts w:ascii="Calibri" w:hAnsi="Calibri" w:cs="Calibri"/>
        </w:rPr>
        <w:t>Execute yarn build from command line interface on your repository</w:t>
      </w:r>
      <w:r>
        <w:rPr>
          <w:rFonts w:ascii="Calibri" w:hAnsi="Calibri" w:cs="Calibri"/>
        </w:rPr>
        <w:t xml:space="preserve"> after making above code changes</w:t>
      </w:r>
      <w:r w:rsidRPr="002D48EE">
        <w:rPr>
          <w:rFonts w:ascii="Calibri" w:hAnsi="Calibri" w:cs="Calibri"/>
        </w:rPr>
        <w:t>.</w:t>
      </w:r>
    </w:p>
    <w:p w14:paraId="1BD152C2" w14:textId="77777777" w:rsidR="0066057F" w:rsidRDefault="0066057F" w:rsidP="0066057F">
      <w:pPr>
        <w:pStyle w:val="ListParagraph"/>
        <w:ind w:firstLine="360"/>
        <w:rPr>
          <w:rFonts w:ascii="Calibri" w:hAnsi="Calibri" w:cs="Calibri"/>
        </w:rPr>
      </w:pPr>
    </w:p>
    <w:p w14:paraId="4860987E" w14:textId="2501DF5C" w:rsidR="0066057F" w:rsidRPr="0066057F" w:rsidRDefault="0066057F" w:rsidP="0066057F">
      <w:pPr>
        <w:pStyle w:val="ListParagraph"/>
        <w:numPr>
          <w:ilvl w:val="0"/>
          <w:numId w:val="17"/>
        </w:numPr>
        <w:rPr>
          <w:rFonts w:ascii="Calibri" w:hAnsi="Calibri" w:cs="Calibri"/>
          <w:b/>
          <w:bCs/>
        </w:rPr>
      </w:pPr>
      <w:r w:rsidRPr="0066057F">
        <w:rPr>
          <w:rFonts w:ascii="Calibri" w:hAnsi="Calibri" w:cs="Calibri"/>
          <w:b/>
          <w:bCs/>
        </w:rPr>
        <w:t>Test the code changes:</w:t>
      </w:r>
    </w:p>
    <w:p w14:paraId="3CC70692" w14:textId="77777777" w:rsidR="0066057F" w:rsidRDefault="0066057F" w:rsidP="0066057F">
      <w:pPr>
        <w:pStyle w:val="ListParagraph"/>
        <w:ind w:left="1080"/>
      </w:pPr>
      <w:r>
        <w:t>Execute yarn start.</w:t>
      </w:r>
    </w:p>
    <w:p w14:paraId="3A53DEFD" w14:textId="56DE8AAD" w:rsidR="0066057F" w:rsidRDefault="0066057F" w:rsidP="0066057F">
      <w:pPr>
        <w:pStyle w:val="ListParagraph"/>
        <w:ind w:left="1080"/>
      </w:pPr>
      <w:r>
        <w:t xml:space="preserve">Browse the </w:t>
      </w:r>
      <w:r>
        <w:t xml:space="preserve">localhost and navigate to PLP-PDP page to see the </w:t>
      </w:r>
      <w:proofErr w:type="spellStart"/>
      <w:r>
        <w:t>dimid</w:t>
      </w:r>
      <w:proofErr w:type="spellEnd"/>
      <w:r>
        <w:t xml:space="preserve"> in </w:t>
      </w:r>
      <w:proofErr w:type="spellStart"/>
      <w:r>
        <w:t>url</w:t>
      </w:r>
      <w:proofErr w:type="spellEnd"/>
      <w:r>
        <w:t xml:space="preserve">. Below is the </w:t>
      </w:r>
      <w:r>
        <w:t xml:space="preserve">sample </w:t>
      </w:r>
      <w:r>
        <w:t xml:space="preserve">localhost </w:t>
      </w:r>
      <w:proofErr w:type="spellStart"/>
      <w:r>
        <w:t>url</w:t>
      </w:r>
      <w:proofErr w:type="spellEnd"/>
      <w:r>
        <w:t>.</w:t>
      </w:r>
    </w:p>
    <w:p w14:paraId="3E9E627B" w14:textId="4864C3E8" w:rsidR="0066057F" w:rsidRDefault="0066057F" w:rsidP="0066057F">
      <w:pPr>
        <w:pStyle w:val="ListParagraph"/>
        <w:ind w:left="1080"/>
        <w:rPr>
          <w:rStyle w:val="Hyperlink"/>
        </w:rPr>
      </w:pPr>
      <w:r w:rsidRPr="0066057F">
        <w:t>https://localhost:4000/</w:t>
      </w:r>
      <w:r w:rsidRPr="0066057F">
        <w:rPr>
          <w:highlight w:val="yellow"/>
        </w:rPr>
        <w:t>partnersite</w:t>
      </w:r>
      <w:r w:rsidRPr="0066057F">
        <w:t>/</w:t>
      </w:r>
    </w:p>
    <w:p w14:paraId="5D34E8F7" w14:textId="77777777" w:rsidR="0066057F" w:rsidRDefault="0066057F" w:rsidP="0066057F">
      <w:pPr>
        <w:pStyle w:val="ListParagraph"/>
        <w:ind w:left="1080"/>
      </w:pPr>
      <w:r w:rsidRPr="00413989">
        <w:rPr>
          <w:b/>
          <w:bCs/>
        </w:rPr>
        <w:t>Note</w:t>
      </w:r>
      <w:r>
        <w:t xml:space="preserve">: check for the right </w:t>
      </w:r>
      <w:proofErr w:type="spellStart"/>
      <w:r w:rsidRPr="00413989">
        <w:rPr>
          <w:i/>
          <w:iCs/>
        </w:rPr>
        <w:t>partnersite</w:t>
      </w:r>
      <w:proofErr w:type="spellEnd"/>
      <w:r>
        <w:t xml:space="preserve"> in .env file of your repository and make a change in </w:t>
      </w:r>
      <w:proofErr w:type="spellStart"/>
      <w:r>
        <w:t>url</w:t>
      </w:r>
      <w:proofErr w:type="spellEnd"/>
      <w:r>
        <w:t xml:space="preserve"> accordingly.</w:t>
      </w:r>
    </w:p>
    <w:p w14:paraId="7FA03194" w14:textId="77777777" w:rsidR="0066057F" w:rsidRPr="00043DF2" w:rsidRDefault="0066057F" w:rsidP="00525448">
      <w:pPr>
        <w:pStyle w:val="ListParagraph"/>
      </w:pPr>
    </w:p>
    <w:sectPr w:rsidR="0066057F" w:rsidRPr="00043DF2" w:rsidSect="00C87D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EC1"/>
    <w:multiLevelType w:val="hybridMultilevel"/>
    <w:tmpl w:val="B98CC7CC"/>
    <w:lvl w:ilvl="0" w:tplc="36DAD0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2B21"/>
    <w:multiLevelType w:val="hybridMultilevel"/>
    <w:tmpl w:val="41A6FAF2"/>
    <w:lvl w:ilvl="0" w:tplc="B40CBB7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47CA"/>
    <w:multiLevelType w:val="hybridMultilevel"/>
    <w:tmpl w:val="BC86F5B0"/>
    <w:lvl w:ilvl="0" w:tplc="04188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15A1A"/>
    <w:multiLevelType w:val="hybridMultilevel"/>
    <w:tmpl w:val="A6EC364C"/>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6CD712B"/>
    <w:multiLevelType w:val="hybridMultilevel"/>
    <w:tmpl w:val="A0AA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9B0"/>
    <w:multiLevelType w:val="hybridMultilevel"/>
    <w:tmpl w:val="92344874"/>
    <w:lvl w:ilvl="0" w:tplc="D86A12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13067"/>
    <w:multiLevelType w:val="hybridMultilevel"/>
    <w:tmpl w:val="FA08C9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595DC7"/>
    <w:multiLevelType w:val="hybridMultilevel"/>
    <w:tmpl w:val="BA222A32"/>
    <w:lvl w:ilvl="0" w:tplc="05A01C8E">
      <w:start w:val="1"/>
      <w:numFmt w:val="decimal"/>
      <w:lvlText w:val="%1."/>
      <w:lvlJc w:val="left"/>
      <w:pPr>
        <w:ind w:left="1080" w:hanging="36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7A60FD"/>
    <w:multiLevelType w:val="hybridMultilevel"/>
    <w:tmpl w:val="B144E9BC"/>
    <w:lvl w:ilvl="0" w:tplc="A0E059B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581"/>
    <w:multiLevelType w:val="hybridMultilevel"/>
    <w:tmpl w:val="944EE43C"/>
    <w:lvl w:ilvl="0" w:tplc="068A5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0" w15:restartNumberingAfterBreak="0">
    <w:nsid w:val="2E4F37CB"/>
    <w:multiLevelType w:val="hybridMultilevel"/>
    <w:tmpl w:val="7E343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4A2886"/>
    <w:multiLevelType w:val="hybridMultilevel"/>
    <w:tmpl w:val="8EA4B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9CE2B84"/>
    <w:multiLevelType w:val="hybridMultilevel"/>
    <w:tmpl w:val="58923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3F36792"/>
    <w:multiLevelType w:val="hybridMultilevel"/>
    <w:tmpl w:val="6130DDF8"/>
    <w:lvl w:ilvl="0" w:tplc="10BAF1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94F79"/>
    <w:multiLevelType w:val="hybridMultilevel"/>
    <w:tmpl w:val="2AD45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9A392E"/>
    <w:multiLevelType w:val="hybridMultilevel"/>
    <w:tmpl w:val="7D40681A"/>
    <w:lvl w:ilvl="0" w:tplc="D25A7D0A">
      <w:start w:val="1"/>
      <w:numFmt w:val="bullet"/>
      <w:lvlText w:val="-"/>
      <w:lvlJc w:val="left"/>
      <w:pPr>
        <w:ind w:left="1230" w:hanging="360"/>
      </w:pPr>
      <w:rPr>
        <w:rFonts w:ascii="Calibri" w:eastAsiaTheme="minorHAnsi" w:hAnsi="Calibri" w:cs="Calibri"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6D0B186B"/>
    <w:multiLevelType w:val="hybridMultilevel"/>
    <w:tmpl w:val="0B1C85D0"/>
    <w:lvl w:ilvl="0" w:tplc="0409000F">
      <w:start w:val="1"/>
      <w:numFmt w:val="decimal"/>
      <w:lvlText w:val="%1."/>
      <w:lvlJc w:val="left"/>
      <w:pPr>
        <w:ind w:left="720" w:hanging="360"/>
      </w:pPr>
      <w:rPr>
        <w:rFonts w:hint="default"/>
      </w:rPr>
    </w:lvl>
    <w:lvl w:ilvl="1" w:tplc="D25A7D0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66177"/>
    <w:multiLevelType w:val="hybridMultilevel"/>
    <w:tmpl w:val="955A40B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15:restartNumberingAfterBreak="0">
    <w:nsid w:val="7F536383"/>
    <w:multiLevelType w:val="hybridMultilevel"/>
    <w:tmpl w:val="C8F4CF3C"/>
    <w:lvl w:ilvl="0" w:tplc="3904B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9"/>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5"/>
  </w:num>
  <w:num w:numId="7">
    <w:abstractNumId w:val="13"/>
  </w:num>
  <w:num w:numId="8">
    <w:abstractNumId w:val="1"/>
  </w:num>
  <w:num w:numId="9">
    <w:abstractNumId w:val="11"/>
  </w:num>
  <w:num w:numId="10">
    <w:abstractNumId w:val="3"/>
  </w:num>
  <w:num w:numId="11">
    <w:abstractNumId w:val="14"/>
  </w:num>
  <w:num w:numId="12">
    <w:abstractNumId w:val="0"/>
  </w:num>
  <w:num w:numId="13">
    <w:abstractNumId w:val="8"/>
  </w:num>
  <w:num w:numId="14">
    <w:abstractNumId w:val="2"/>
  </w:num>
  <w:num w:numId="15">
    <w:abstractNumId w:val="4"/>
  </w:num>
  <w:num w:numId="16">
    <w:abstractNumId w:val="12"/>
  </w:num>
  <w:num w:numId="17">
    <w:abstractNumId w:val="10"/>
  </w:num>
  <w:num w:numId="18">
    <w:abstractNumId w:val="15"/>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E"/>
    <w:rsid w:val="00023379"/>
    <w:rsid w:val="00043DF2"/>
    <w:rsid w:val="0009661E"/>
    <w:rsid w:val="000A27E5"/>
    <w:rsid w:val="000B3494"/>
    <w:rsid w:val="000B377E"/>
    <w:rsid w:val="000C5305"/>
    <w:rsid w:val="00255D23"/>
    <w:rsid w:val="00257EDF"/>
    <w:rsid w:val="00283A5C"/>
    <w:rsid w:val="002966F2"/>
    <w:rsid w:val="002C5521"/>
    <w:rsid w:val="002D48EE"/>
    <w:rsid w:val="0032483F"/>
    <w:rsid w:val="003328B7"/>
    <w:rsid w:val="00361A58"/>
    <w:rsid w:val="003D0259"/>
    <w:rsid w:val="003F7C83"/>
    <w:rsid w:val="004027BA"/>
    <w:rsid w:val="00406BB0"/>
    <w:rsid w:val="00446ABA"/>
    <w:rsid w:val="00450DEB"/>
    <w:rsid w:val="004A5917"/>
    <w:rsid w:val="004C6434"/>
    <w:rsid w:val="00525448"/>
    <w:rsid w:val="0054294E"/>
    <w:rsid w:val="005E4036"/>
    <w:rsid w:val="005F45AD"/>
    <w:rsid w:val="005F788E"/>
    <w:rsid w:val="00607AA6"/>
    <w:rsid w:val="006150C5"/>
    <w:rsid w:val="006260C5"/>
    <w:rsid w:val="006459AD"/>
    <w:rsid w:val="0066057F"/>
    <w:rsid w:val="00663A6C"/>
    <w:rsid w:val="00683981"/>
    <w:rsid w:val="006946AA"/>
    <w:rsid w:val="006E1559"/>
    <w:rsid w:val="007078E3"/>
    <w:rsid w:val="00712855"/>
    <w:rsid w:val="0073247A"/>
    <w:rsid w:val="0077339C"/>
    <w:rsid w:val="007F7A1D"/>
    <w:rsid w:val="008B12BF"/>
    <w:rsid w:val="008D36A7"/>
    <w:rsid w:val="008E1F79"/>
    <w:rsid w:val="008E5172"/>
    <w:rsid w:val="009138CF"/>
    <w:rsid w:val="00957707"/>
    <w:rsid w:val="00961C2A"/>
    <w:rsid w:val="00966E2D"/>
    <w:rsid w:val="00A36412"/>
    <w:rsid w:val="00A703B6"/>
    <w:rsid w:val="00A741D1"/>
    <w:rsid w:val="00A9124E"/>
    <w:rsid w:val="00AB4C8D"/>
    <w:rsid w:val="00AC0B7C"/>
    <w:rsid w:val="00AC2B28"/>
    <w:rsid w:val="00AD03C2"/>
    <w:rsid w:val="00AE2D63"/>
    <w:rsid w:val="00AF1A0C"/>
    <w:rsid w:val="00AF7700"/>
    <w:rsid w:val="00B46716"/>
    <w:rsid w:val="00B85B09"/>
    <w:rsid w:val="00B97FE5"/>
    <w:rsid w:val="00BA4815"/>
    <w:rsid w:val="00BD21AC"/>
    <w:rsid w:val="00BE31BB"/>
    <w:rsid w:val="00C02BBC"/>
    <w:rsid w:val="00C21CE1"/>
    <w:rsid w:val="00C34657"/>
    <w:rsid w:val="00C87DDA"/>
    <w:rsid w:val="00CA2EEA"/>
    <w:rsid w:val="00CC4FE1"/>
    <w:rsid w:val="00CD060A"/>
    <w:rsid w:val="00CD6683"/>
    <w:rsid w:val="00D229E3"/>
    <w:rsid w:val="00D22B25"/>
    <w:rsid w:val="00D454FC"/>
    <w:rsid w:val="00D6146D"/>
    <w:rsid w:val="00D67040"/>
    <w:rsid w:val="00D713A1"/>
    <w:rsid w:val="00D83F74"/>
    <w:rsid w:val="00DF5D52"/>
    <w:rsid w:val="00E12975"/>
    <w:rsid w:val="00E64418"/>
    <w:rsid w:val="00E70F02"/>
    <w:rsid w:val="00E86894"/>
    <w:rsid w:val="00E8783B"/>
    <w:rsid w:val="00E92DB3"/>
    <w:rsid w:val="00EB0E5A"/>
    <w:rsid w:val="00EC79B6"/>
    <w:rsid w:val="00F25448"/>
    <w:rsid w:val="00F31E8D"/>
    <w:rsid w:val="00F97A49"/>
    <w:rsid w:val="00FB7B01"/>
    <w:rsid w:val="00FC48F0"/>
    <w:rsid w:val="00FD094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F59F"/>
  <w15:chartTrackingRefBased/>
  <w15:docId w15:val="{D630E8A3-AB89-49ED-B335-3985F2E3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DA"/>
    <w:pPr>
      <w:ind w:left="720"/>
      <w:contextualSpacing/>
    </w:pPr>
  </w:style>
  <w:style w:type="character" w:styleId="Hyperlink">
    <w:name w:val="Hyperlink"/>
    <w:basedOn w:val="DefaultParagraphFont"/>
    <w:uiPriority w:val="99"/>
    <w:unhideWhenUsed/>
    <w:rsid w:val="002D48EE"/>
    <w:rPr>
      <w:color w:val="0000FF"/>
      <w:u w:val="single"/>
    </w:rPr>
  </w:style>
  <w:style w:type="table" w:styleId="TableGrid">
    <w:name w:val="Table Grid"/>
    <w:basedOn w:val="TableNormal"/>
    <w:uiPriority w:val="39"/>
    <w:rsid w:val="00F2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5B09"/>
    <w:rPr>
      <w:color w:val="605E5C"/>
      <w:shd w:val="clear" w:color="auto" w:fill="E1DFDD"/>
    </w:rPr>
  </w:style>
  <w:style w:type="character" w:customStyle="1" w:styleId="Heading1Char">
    <w:name w:val="Heading 1 Char"/>
    <w:basedOn w:val="DefaultParagraphFont"/>
    <w:link w:val="Heading1"/>
    <w:uiPriority w:val="9"/>
    <w:rsid w:val="00043D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643">
      <w:bodyDiv w:val="1"/>
      <w:marLeft w:val="0"/>
      <w:marRight w:val="0"/>
      <w:marTop w:val="0"/>
      <w:marBottom w:val="0"/>
      <w:divBdr>
        <w:top w:val="none" w:sz="0" w:space="0" w:color="auto"/>
        <w:left w:val="none" w:sz="0" w:space="0" w:color="auto"/>
        <w:bottom w:val="none" w:sz="0" w:space="0" w:color="auto"/>
        <w:right w:val="none" w:sz="0" w:space="0" w:color="auto"/>
      </w:divBdr>
      <w:divsChild>
        <w:div w:id="1418987210">
          <w:marLeft w:val="0"/>
          <w:marRight w:val="0"/>
          <w:marTop w:val="0"/>
          <w:marBottom w:val="0"/>
          <w:divBdr>
            <w:top w:val="none" w:sz="0" w:space="0" w:color="auto"/>
            <w:left w:val="none" w:sz="0" w:space="0" w:color="auto"/>
            <w:bottom w:val="none" w:sz="0" w:space="0" w:color="auto"/>
            <w:right w:val="none" w:sz="0" w:space="0" w:color="auto"/>
          </w:divBdr>
          <w:divsChild>
            <w:div w:id="1178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056">
      <w:bodyDiv w:val="1"/>
      <w:marLeft w:val="0"/>
      <w:marRight w:val="0"/>
      <w:marTop w:val="0"/>
      <w:marBottom w:val="0"/>
      <w:divBdr>
        <w:top w:val="none" w:sz="0" w:space="0" w:color="auto"/>
        <w:left w:val="none" w:sz="0" w:space="0" w:color="auto"/>
        <w:bottom w:val="none" w:sz="0" w:space="0" w:color="auto"/>
        <w:right w:val="none" w:sz="0" w:space="0" w:color="auto"/>
      </w:divBdr>
      <w:divsChild>
        <w:div w:id="189420974">
          <w:marLeft w:val="0"/>
          <w:marRight w:val="0"/>
          <w:marTop w:val="0"/>
          <w:marBottom w:val="0"/>
          <w:divBdr>
            <w:top w:val="none" w:sz="0" w:space="0" w:color="auto"/>
            <w:left w:val="none" w:sz="0" w:space="0" w:color="auto"/>
            <w:bottom w:val="none" w:sz="0" w:space="0" w:color="auto"/>
            <w:right w:val="none" w:sz="0" w:space="0" w:color="auto"/>
          </w:divBdr>
          <w:divsChild>
            <w:div w:id="816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022">
      <w:bodyDiv w:val="1"/>
      <w:marLeft w:val="0"/>
      <w:marRight w:val="0"/>
      <w:marTop w:val="0"/>
      <w:marBottom w:val="0"/>
      <w:divBdr>
        <w:top w:val="none" w:sz="0" w:space="0" w:color="auto"/>
        <w:left w:val="none" w:sz="0" w:space="0" w:color="auto"/>
        <w:bottom w:val="none" w:sz="0" w:space="0" w:color="auto"/>
        <w:right w:val="none" w:sz="0" w:space="0" w:color="auto"/>
      </w:divBdr>
    </w:div>
    <w:div w:id="286474191">
      <w:bodyDiv w:val="1"/>
      <w:marLeft w:val="0"/>
      <w:marRight w:val="0"/>
      <w:marTop w:val="0"/>
      <w:marBottom w:val="0"/>
      <w:divBdr>
        <w:top w:val="none" w:sz="0" w:space="0" w:color="auto"/>
        <w:left w:val="none" w:sz="0" w:space="0" w:color="auto"/>
        <w:bottom w:val="none" w:sz="0" w:space="0" w:color="auto"/>
        <w:right w:val="none" w:sz="0" w:space="0" w:color="auto"/>
      </w:divBdr>
      <w:divsChild>
        <w:div w:id="85345732">
          <w:marLeft w:val="0"/>
          <w:marRight w:val="0"/>
          <w:marTop w:val="0"/>
          <w:marBottom w:val="0"/>
          <w:divBdr>
            <w:top w:val="none" w:sz="0" w:space="0" w:color="auto"/>
            <w:left w:val="none" w:sz="0" w:space="0" w:color="auto"/>
            <w:bottom w:val="none" w:sz="0" w:space="0" w:color="auto"/>
            <w:right w:val="none" w:sz="0" w:space="0" w:color="auto"/>
          </w:divBdr>
          <w:divsChild>
            <w:div w:id="1536771487">
              <w:marLeft w:val="0"/>
              <w:marRight w:val="0"/>
              <w:marTop w:val="0"/>
              <w:marBottom w:val="0"/>
              <w:divBdr>
                <w:top w:val="none" w:sz="0" w:space="0" w:color="auto"/>
                <w:left w:val="none" w:sz="0" w:space="0" w:color="auto"/>
                <w:bottom w:val="none" w:sz="0" w:space="0" w:color="auto"/>
                <w:right w:val="none" w:sz="0" w:space="0" w:color="auto"/>
              </w:divBdr>
              <w:divsChild>
                <w:div w:id="1971010910">
                  <w:marLeft w:val="0"/>
                  <w:marRight w:val="0"/>
                  <w:marTop w:val="0"/>
                  <w:marBottom w:val="0"/>
                  <w:divBdr>
                    <w:top w:val="none" w:sz="0" w:space="0" w:color="auto"/>
                    <w:left w:val="none" w:sz="0" w:space="0" w:color="auto"/>
                    <w:bottom w:val="none" w:sz="0" w:space="0" w:color="auto"/>
                    <w:right w:val="none" w:sz="0" w:space="0" w:color="auto"/>
                  </w:divBdr>
                  <w:divsChild>
                    <w:div w:id="1699235468">
                      <w:marLeft w:val="0"/>
                      <w:marRight w:val="0"/>
                      <w:marTop w:val="0"/>
                      <w:marBottom w:val="0"/>
                      <w:divBdr>
                        <w:top w:val="none" w:sz="0" w:space="0" w:color="auto"/>
                        <w:left w:val="none" w:sz="0" w:space="0" w:color="auto"/>
                        <w:bottom w:val="none" w:sz="0" w:space="0" w:color="auto"/>
                        <w:right w:val="none" w:sz="0" w:space="0" w:color="auto"/>
                      </w:divBdr>
                      <w:divsChild>
                        <w:div w:id="100104466">
                          <w:marLeft w:val="0"/>
                          <w:marRight w:val="0"/>
                          <w:marTop w:val="0"/>
                          <w:marBottom w:val="0"/>
                          <w:divBdr>
                            <w:top w:val="none" w:sz="0" w:space="0" w:color="auto"/>
                            <w:left w:val="none" w:sz="0" w:space="0" w:color="auto"/>
                            <w:bottom w:val="none" w:sz="0" w:space="0" w:color="auto"/>
                            <w:right w:val="none" w:sz="0" w:space="0" w:color="auto"/>
                          </w:divBdr>
                          <w:divsChild>
                            <w:div w:id="1702246497">
                              <w:marLeft w:val="0"/>
                              <w:marRight w:val="0"/>
                              <w:marTop w:val="0"/>
                              <w:marBottom w:val="0"/>
                              <w:divBdr>
                                <w:top w:val="none" w:sz="0" w:space="0" w:color="auto"/>
                                <w:left w:val="none" w:sz="0" w:space="0" w:color="auto"/>
                                <w:bottom w:val="none" w:sz="0" w:space="0" w:color="auto"/>
                                <w:right w:val="none" w:sz="0" w:space="0" w:color="auto"/>
                              </w:divBdr>
                              <w:divsChild>
                                <w:div w:id="381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40750">
      <w:bodyDiv w:val="1"/>
      <w:marLeft w:val="0"/>
      <w:marRight w:val="0"/>
      <w:marTop w:val="0"/>
      <w:marBottom w:val="0"/>
      <w:divBdr>
        <w:top w:val="none" w:sz="0" w:space="0" w:color="auto"/>
        <w:left w:val="none" w:sz="0" w:space="0" w:color="auto"/>
        <w:bottom w:val="none" w:sz="0" w:space="0" w:color="auto"/>
        <w:right w:val="none" w:sz="0" w:space="0" w:color="auto"/>
      </w:divBdr>
    </w:div>
    <w:div w:id="337385449">
      <w:bodyDiv w:val="1"/>
      <w:marLeft w:val="0"/>
      <w:marRight w:val="0"/>
      <w:marTop w:val="0"/>
      <w:marBottom w:val="0"/>
      <w:divBdr>
        <w:top w:val="none" w:sz="0" w:space="0" w:color="auto"/>
        <w:left w:val="none" w:sz="0" w:space="0" w:color="auto"/>
        <w:bottom w:val="none" w:sz="0" w:space="0" w:color="auto"/>
        <w:right w:val="none" w:sz="0" w:space="0" w:color="auto"/>
      </w:divBdr>
    </w:div>
    <w:div w:id="352458895">
      <w:bodyDiv w:val="1"/>
      <w:marLeft w:val="0"/>
      <w:marRight w:val="0"/>
      <w:marTop w:val="0"/>
      <w:marBottom w:val="0"/>
      <w:divBdr>
        <w:top w:val="none" w:sz="0" w:space="0" w:color="auto"/>
        <w:left w:val="none" w:sz="0" w:space="0" w:color="auto"/>
        <w:bottom w:val="none" w:sz="0" w:space="0" w:color="auto"/>
        <w:right w:val="none" w:sz="0" w:space="0" w:color="auto"/>
      </w:divBdr>
      <w:divsChild>
        <w:div w:id="1904294133">
          <w:marLeft w:val="0"/>
          <w:marRight w:val="0"/>
          <w:marTop w:val="0"/>
          <w:marBottom w:val="0"/>
          <w:divBdr>
            <w:top w:val="none" w:sz="0" w:space="0" w:color="auto"/>
            <w:left w:val="none" w:sz="0" w:space="0" w:color="auto"/>
            <w:bottom w:val="none" w:sz="0" w:space="0" w:color="auto"/>
            <w:right w:val="none" w:sz="0" w:space="0" w:color="auto"/>
          </w:divBdr>
          <w:divsChild>
            <w:div w:id="2031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933">
      <w:bodyDiv w:val="1"/>
      <w:marLeft w:val="0"/>
      <w:marRight w:val="0"/>
      <w:marTop w:val="0"/>
      <w:marBottom w:val="0"/>
      <w:divBdr>
        <w:top w:val="none" w:sz="0" w:space="0" w:color="auto"/>
        <w:left w:val="none" w:sz="0" w:space="0" w:color="auto"/>
        <w:bottom w:val="none" w:sz="0" w:space="0" w:color="auto"/>
        <w:right w:val="none" w:sz="0" w:space="0" w:color="auto"/>
      </w:divBdr>
    </w:div>
    <w:div w:id="403837291">
      <w:bodyDiv w:val="1"/>
      <w:marLeft w:val="0"/>
      <w:marRight w:val="0"/>
      <w:marTop w:val="0"/>
      <w:marBottom w:val="0"/>
      <w:divBdr>
        <w:top w:val="none" w:sz="0" w:space="0" w:color="auto"/>
        <w:left w:val="none" w:sz="0" w:space="0" w:color="auto"/>
        <w:bottom w:val="none" w:sz="0" w:space="0" w:color="auto"/>
        <w:right w:val="none" w:sz="0" w:space="0" w:color="auto"/>
      </w:divBdr>
    </w:div>
    <w:div w:id="421223851">
      <w:bodyDiv w:val="1"/>
      <w:marLeft w:val="0"/>
      <w:marRight w:val="0"/>
      <w:marTop w:val="0"/>
      <w:marBottom w:val="0"/>
      <w:divBdr>
        <w:top w:val="none" w:sz="0" w:space="0" w:color="auto"/>
        <w:left w:val="none" w:sz="0" w:space="0" w:color="auto"/>
        <w:bottom w:val="none" w:sz="0" w:space="0" w:color="auto"/>
        <w:right w:val="none" w:sz="0" w:space="0" w:color="auto"/>
      </w:divBdr>
      <w:divsChild>
        <w:div w:id="161822030">
          <w:marLeft w:val="0"/>
          <w:marRight w:val="0"/>
          <w:marTop w:val="0"/>
          <w:marBottom w:val="0"/>
          <w:divBdr>
            <w:top w:val="none" w:sz="0" w:space="0" w:color="auto"/>
            <w:left w:val="none" w:sz="0" w:space="0" w:color="auto"/>
            <w:bottom w:val="none" w:sz="0" w:space="0" w:color="auto"/>
            <w:right w:val="none" w:sz="0" w:space="0" w:color="auto"/>
          </w:divBdr>
          <w:divsChild>
            <w:div w:id="17894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708">
      <w:bodyDiv w:val="1"/>
      <w:marLeft w:val="0"/>
      <w:marRight w:val="0"/>
      <w:marTop w:val="0"/>
      <w:marBottom w:val="0"/>
      <w:divBdr>
        <w:top w:val="none" w:sz="0" w:space="0" w:color="auto"/>
        <w:left w:val="none" w:sz="0" w:space="0" w:color="auto"/>
        <w:bottom w:val="none" w:sz="0" w:space="0" w:color="auto"/>
        <w:right w:val="none" w:sz="0" w:space="0" w:color="auto"/>
      </w:divBdr>
      <w:divsChild>
        <w:div w:id="1174420024">
          <w:marLeft w:val="0"/>
          <w:marRight w:val="0"/>
          <w:marTop w:val="0"/>
          <w:marBottom w:val="0"/>
          <w:divBdr>
            <w:top w:val="none" w:sz="0" w:space="0" w:color="auto"/>
            <w:left w:val="none" w:sz="0" w:space="0" w:color="auto"/>
            <w:bottom w:val="none" w:sz="0" w:space="0" w:color="auto"/>
            <w:right w:val="none" w:sz="0" w:space="0" w:color="auto"/>
          </w:divBdr>
          <w:divsChild>
            <w:div w:id="7167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636">
      <w:bodyDiv w:val="1"/>
      <w:marLeft w:val="0"/>
      <w:marRight w:val="0"/>
      <w:marTop w:val="0"/>
      <w:marBottom w:val="0"/>
      <w:divBdr>
        <w:top w:val="none" w:sz="0" w:space="0" w:color="auto"/>
        <w:left w:val="none" w:sz="0" w:space="0" w:color="auto"/>
        <w:bottom w:val="none" w:sz="0" w:space="0" w:color="auto"/>
        <w:right w:val="none" w:sz="0" w:space="0" w:color="auto"/>
      </w:divBdr>
    </w:div>
    <w:div w:id="586696139">
      <w:bodyDiv w:val="1"/>
      <w:marLeft w:val="0"/>
      <w:marRight w:val="0"/>
      <w:marTop w:val="0"/>
      <w:marBottom w:val="0"/>
      <w:divBdr>
        <w:top w:val="none" w:sz="0" w:space="0" w:color="auto"/>
        <w:left w:val="none" w:sz="0" w:space="0" w:color="auto"/>
        <w:bottom w:val="none" w:sz="0" w:space="0" w:color="auto"/>
        <w:right w:val="none" w:sz="0" w:space="0" w:color="auto"/>
      </w:divBdr>
    </w:div>
    <w:div w:id="791049581">
      <w:bodyDiv w:val="1"/>
      <w:marLeft w:val="0"/>
      <w:marRight w:val="0"/>
      <w:marTop w:val="0"/>
      <w:marBottom w:val="0"/>
      <w:divBdr>
        <w:top w:val="none" w:sz="0" w:space="0" w:color="auto"/>
        <w:left w:val="none" w:sz="0" w:space="0" w:color="auto"/>
        <w:bottom w:val="none" w:sz="0" w:space="0" w:color="auto"/>
        <w:right w:val="none" w:sz="0" w:space="0" w:color="auto"/>
      </w:divBdr>
    </w:div>
    <w:div w:id="896011768">
      <w:bodyDiv w:val="1"/>
      <w:marLeft w:val="0"/>
      <w:marRight w:val="0"/>
      <w:marTop w:val="0"/>
      <w:marBottom w:val="0"/>
      <w:divBdr>
        <w:top w:val="none" w:sz="0" w:space="0" w:color="auto"/>
        <w:left w:val="none" w:sz="0" w:space="0" w:color="auto"/>
        <w:bottom w:val="none" w:sz="0" w:space="0" w:color="auto"/>
        <w:right w:val="none" w:sz="0" w:space="0" w:color="auto"/>
      </w:divBdr>
    </w:div>
    <w:div w:id="904028804">
      <w:bodyDiv w:val="1"/>
      <w:marLeft w:val="0"/>
      <w:marRight w:val="0"/>
      <w:marTop w:val="0"/>
      <w:marBottom w:val="0"/>
      <w:divBdr>
        <w:top w:val="none" w:sz="0" w:space="0" w:color="auto"/>
        <w:left w:val="none" w:sz="0" w:space="0" w:color="auto"/>
        <w:bottom w:val="none" w:sz="0" w:space="0" w:color="auto"/>
        <w:right w:val="none" w:sz="0" w:space="0" w:color="auto"/>
      </w:divBdr>
    </w:div>
    <w:div w:id="944072134">
      <w:bodyDiv w:val="1"/>
      <w:marLeft w:val="0"/>
      <w:marRight w:val="0"/>
      <w:marTop w:val="0"/>
      <w:marBottom w:val="0"/>
      <w:divBdr>
        <w:top w:val="none" w:sz="0" w:space="0" w:color="auto"/>
        <w:left w:val="none" w:sz="0" w:space="0" w:color="auto"/>
        <w:bottom w:val="none" w:sz="0" w:space="0" w:color="auto"/>
        <w:right w:val="none" w:sz="0" w:space="0" w:color="auto"/>
      </w:divBdr>
      <w:divsChild>
        <w:div w:id="1430004079">
          <w:marLeft w:val="0"/>
          <w:marRight w:val="0"/>
          <w:marTop w:val="0"/>
          <w:marBottom w:val="0"/>
          <w:divBdr>
            <w:top w:val="none" w:sz="0" w:space="0" w:color="auto"/>
            <w:left w:val="none" w:sz="0" w:space="0" w:color="auto"/>
            <w:bottom w:val="none" w:sz="0" w:space="0" w:color="auto"/>
            <w:right w:val="none" w:sz="0" w:space="0" w:color="auto"/>
          </w:divBdr>
          <w:divsChild>
            <w:div w:id="15612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066">
      <w:bodyDiv w:val="1"/>
      <w:marLeft w:val="0"/>
      <w:marRight w:val="0"/>
      <w:marTop w:val="0"/>
      <w:marBottom w:val="0"/>
      <w:divBdr>
        <w:top w:val="none" w:sz="0" w:space="0" w:color="auto"/>
        <w:left w:val="none" w:sz="0" w:space="0" w:color="auto"/>
        <w:bottom w:val="none" w:sz="0" w:space="0" w:color="auto"/>
        <w:right w:val="none" w:sz="0" w:space="0" w:color="auto"/>
      </w:divBdr>
      <w:divsChild>
        <w:div w:id="1833447279">
          <w:marLeft w:val="0"/>
          <w:marRight w:val="0"/>
          <w:marTop w:val="0"/>
          <w:marBottom w:val="0"/>
          <w:divBdr>
            <w:top w:val="none" w:sz="0" w:space="0" w:color="auto"/>
            <w:left w:val="none" w:sz="0" w:space="0" w:color="auto"/>
            <w:bottom w:val="none" w:sz="0" w:space="0" w:color="auto"/>
            <w:right w:val="none" w:sz="0" w:space="0" w:color="auto"/>
          </w:divBdr>
          <w:divsChild>
            <w:div w:id="7917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959">
      <w:bodyDiv w:val="1"/>
      <w:marLeft w:val="0"/>
      <w:marRight w:val="0"/>
      <w:marTop w:val="0"/>
      <w:marBottom w:val="0"/>
      <w:divBdr>
        <w:top w:val="none" w:sz="0" w:space="0" w:color="auto"/>
        <w:left w:val="none" w:sz="0" w:space="0" w:color="auto"/>
        <w:bottom w:val="none" w:sz="0" w:space="0" w:color="auto"/>
        <w:right w:val="none" w:sz="0" w:space="0" w:color="auto"/>
      </w:divBdr>
      <w:divsChild>
        <w:div w:id="1024095011">
          <w:marLeft w:val="0"/>
          <w:marRight w:val="0"/>
          <w:marTop w:val="0"/>
          <w:marBottom w:val="0"/>
          <w:divBdr>
            <w:top w:val="none" w:sz="0" w:space="0" w:color="auto"/>
            <w:left w:val="none" w:sz="0" w:space="0" w:color="auto"/>
            <w:bottom w:val="none" w:sz="0" w:space="0" w:color="auto"/>
            <w:right w:val="none" w:sz="0" w:space="0" w:color="auto"/>
          </w:divBdr>
          <w:divsChild>
            <w:div w:id="1413312486">
              <w:marLeft w:val="0"/>
              <w:marRight w:val="0"/>
              <w:marTop w:val="0"/>
              <w:marBottom w:val="0"/>
              <w:divBdr>
                <w:top w:val="none" w:sz="0" w:space="0" w:color="auto"/>
                <w:left w:val="none" w:sz="0" w:space="0" w:color="auto"/>
                <w:bottom w:val="none" w:sz="0" w:space="0" w:color="auto"/>
                <w:right w:val="none" w:sz="0" w:space="0" w:color="auto"/>
              </w:divBdr>
            </w:div>
            <w:div w:id="1947955011">
              <w:marLeft w:val="0"/>
              <w:marRight w:val="0"/>
              <w:marTop w:val="0"/>
              <w:marBottom w:val="0"/>
              <w:divBdr>
                <w:top w:val="none" w:sz="0" w:space="0" w:color="auto"/>
                <w:left w:val="none" w:sz="0" w:space="0" w:color="auto"/>
                <w:bottom w:val="none" w:sz="0" w:space="0" w:color="auto"/>
                <w:right w:val="none" w:sz="0" w:space="0" w:color="auto"/>
              </w:divBdr>
            </w:div>
            <w:div w:id="2460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256">
      <w:bodyDiv w:val="1"/>
      <w:marLeft w:val="0"/>
      <w:marRight w:val="0"/>
      <w:marTop w:val="0"/>
      <w:marBottom w:val="0"/>
      <w:divBdr>
        <w:top w:val="none" w:sz="0" w:space="0" w:color="auto"/>
        <w:left w:val="none" w:sz="0" w:space="0" w:color="auto"/>
        <w:bottom w:val="none" w:sz="0" w:space="0" w:color="auto"/>
        <w:right w:val="none" w:sz="0" w:space="0" w:color="auto"/>
      </w:divBdr>
      <w:divsChild>
        <w:div w:id="496191261">
          <w:marLeft w:val="0"/>
          <w:marRight w:val="0"/>
          <w:marTop w:val="0"/>
          <w:marBottom w:val="0"/>
          <w:divBdr>
            <w:top w:val="none" w:sz="0" w:space="0" w:color="auto"/>
            <w:left w:val="none" w:sz="0" w:space="0" w:color="auto"/>
            <w:bottom w:val="none" w:sz="0" w:space="0" w:color="auto"/>
            <w:right w:val="none" w:sz="0" w:space="0" w:color="auto"/>
          </w:divBdr>
          <w:divsChild>
            <w:div w:id="145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909">
      <w:bodyDiv w:val="1"/>
      <w:marLeft w:val="0"/>
      <w:marRight w:val="0"/>
      <w:marTop w:val="0"/>
      <w:marBottom w:val="0"/>
      <w:divBdr>
        <w:top w:val="none" w:sz="0" w:space="0" w:color="auto"/>
        <w:left w:val="none" w:sz="0" w:space="0" w:color="auto"/>
        <w:bottom w:val="none" w:sz="0" w:space="0" w:color="auto"/>
        <w:right w:val="none" w:sz="0" w:space="0" w:color="auto"/>
      </w:divBdr>
    </w:div>
    <w:div w:id="1168446704">
      <w:bodyDiv w:val="1"/>
      <w:marLeft w:val="0"/>
      <w:marRight w:val="0"/>
      <w:marTop w:val="0"/>
      <w:marBottom w:val="0"/>
      <w:divBdr>
        <w:top w:val="none" w:sz="0" w:space="0" w:color="auto"/>
        <w:left w:val="none" w:sz="0" w:space="0" w:color="auto"/>
        <w:bottom w:val="none" w:sz="0" w:space="0" w:color="auto"/>
        <w:right w:val="none" w:sz="0" w:space="0" w:color="auto"/>
      </w:divBdr>
    </w:div>
    <w:div w:id="1199472424">
      <w:bodyDiv w:val="1"/>
      <w:marLeft w:val="0"/>
      <w:marRight w:val="0"/>
      <w:marTop w:val="0"/>
      <w:marBottom w:val="0"/>
      <w:divBdr>
        <w:top w:val="none" w:sz="0" w:space="0" w:color="auto"/>
        <w:left w:val="none" w:sz="0" w:space="0" w:color="auto"/>
        <w:bottom w:val="none" w:sz="0" w:space="0" w:color="auto"/>
        <w:right w:val="none" w:sz="0" w:space="0" w:color="auto"/>
      </w:divBdr>
      <w:divsChild>
        <w:div w:id="445392133">
          <w:marLeft w:val="0"/>
          <w:marRight w:val="0"/>
          <w:marTop w:val="0"/>
          <w:marBottom w:val="0"/>
          <w:divBdr>
            <w:top w:val="none" w:sz="0" w:space="0" w:color="auto"/>
            <w:left w:val="none" w:sz="0" w:space="0" w:color="auto"/>
            <w:bottom w:val="none" w:sz="0" w:space="0" w:color="auto"/>
            <w:right w:val="none" w:sz="0" w:space="0" w:color="auto"/>
          </w:divBdr>
          <w:divsChild>
            <w:div w:id="5623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486">
      <w:bodyDiv w:val="1"/>
      <w:marLeft w:val="0"/>
      <w:marRight w:val="0"/>
      <w:marTop w:val="0"/>
      <w:marBottom w:val="0"/>
      <w:divBdr>
        <w:top w:val="none" w:sz="0" w:space="0" w:color="auto"/>
        <w:left w:val="none" w:sz="0" w:space="0" w:color="auto"/>
        <w:bottom w:val="none" w:sz="0" w:space="0" w:color="auto"/>
        <w:right w:val="none" w:sz="0" w:space="0" w:color="auto"/>
      </w:divBdr>
    </w:div>
    <w:div w:id="1286691134">
      <w:bodyDiv w:val="1"/>
      <w:marLeft w:val="0"/>
      <w:marRight w:val="0"/>
      <w:marTop w:val="0"/>
      <w:marBottom w:val="0"/>
      <w:divBdr>
        <w:top w:val="none" w:sz="0" w:space="0" w:color="auto"/>
        <w:left w:val="none" w:sz="0" w:space="0" w:color="auto"/>
        <w:bottom w:val="none" w:sz="0" w:space="0" w:color="auto"/>
        <w:right w:val="none" w:sz="0" w:space="0" w:color="auto"/>
      </w:divBdr>
      <w:divsChild>
        <w:div w:id="1546600851">
          <w:marLeft w:val="0"/>
          <w:marRight w:val="0"/>
          <w:marTop w:val="0"/>
          <w:marBottom w:val="0"/>
          <w:divBdr>
            <w:top w:val="none" w:sz="0" w:space="0" w:color="auto"/>
            <w:left w:val="none" w:sz="0" w:space="0" w:color="auto"/>
            <w:bottom w:val="none" w:sz="0" w:space="0" w:color="auto"/>
            <w:right w:val="none" w:sz="0" w:space="0" w:color="auto"/>
          </w:divBdr>
          <w:divsChild>
            <w:div w:id="1512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164">
      <w:bodyDiv w:val="1"/>
      <w:marLeft w:val="0"/>
      <w:marRight w:val="0"/>
      <w:marTop w:val="0"/>
      <w:marBottom w:val="0"/>
      <w:divBdr>
        <w:top w:val="none" w:sz="0" w:space="0" w:color="auto"/>
        <w:left w:val="none" w:sz="0" w:space="0" w:color="auto"/>
        <w:bottom w:val="none" w:sz="0" w:space="0" w:color="auto"/>
        <w:right w:val="none" w:sz="0" w:space="0" w:color="auto"/>
      </w:divBdr>
      <w:divsChild>
        <w:div w:id="1474908908">
          <w:marLeft w:val="0"/>
          <w:marRight w:val="0"/>
          <w:marTop w:val="0"/>
          <w:marBottom w:val="0"/>
          <w:divBdr>
            <w:top w:val="none" w:sz="0" w:space="0" w:color="auto"/>
            <w:left w:val="none" w:sz="0" w:space="0" w:color="auto"/>
            <w:bottom w:val="none" w:sz="0" w:space="0" w:color="auto"/>
            <w:right w:val="none" w:sz="0" w:space="0" w:color="auto"/>
          </w:divBdr>
        </w:div>
      </w:divsChild>
    </w:div>
    <w:div w:id="1463763760">
      <w:bodyDiv w:val="1"/>
      <w:marLeft w:val="0"/>
      <w:marRight w:val="0"/>
      <w:marTop w:val="0"/>
      <w:marBottom w:val="0"/>
      <w:divBdr>
        <w:top w:val="none" w:sz="0" w:space="0" w:color="auto"/>
        <w:left w:val="none" w:sz="0" w:space="0" w:color="auto"/>
        <w:bottom w:val="none" w:sz="0" w:space="0" w:color="auto"/>
        <w:right w:val="none" w:sz="0" w:space="0" w:color="auto"/>
      </w:divBdr>
      <w:divsChild>
        <w:div w:id="1661730968">
          <w:marLeft w:val="0"/>
          <w:marRight w:val="0"/>
          <w:marTop w:val="0"/>
          <w:marBottom w:val="0"/>
          <w:divBdr>
            <w:top w:val="none" w:sz="0" w:space="0" w:color="auto"/>
            <w:left w:val="none" w:sz="0" w:space="0" w:color="auto"/>
            <w:bottom w:val="none" w:sz="0" w:space="0" w:color="auto"/>
            <w:right w:val="none" w:sz="0" w:space="0" w:color="auto"/>
          </w:divBdr>
          <w:divsChild>
            <w:div w:id="182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8031">
      <w:bodyDiv w:val="1"/>
      <w:marLeft w:val="0"/>
      <w:marRight w:val="0"/>
      <w:marTop w:val="0"/>
      <w:marBottom w:val="0"/>
      <w:divBdr>
        <w:top w:val="none" w:sz="0" w:space="0" w:color="auto"/>
        <w:left w:val="none" w:sz="0" w:space="0" w:color="auto"/>
        <w:bottom w:val="none" w:sz="0" w:space="0" w:color="auto"/>
        <w:right w:val="none" w:sz="0" w:space="0" w:color="auto"/>
      </w:divBdr>
    </w:div>
    <w:div w:id="1555310868">
      <w:bodyDiv w:val="1"/>
      <w:marLeft w:val="0"/>
      <w:marRight w:val="0"/>
      <w:marTop w:val="0"/>
      <w:marBottom w:val="0"/>
      <w:divBdr>
        <w:top w:val="none" w:sz="0" w:space="0" w:color="auto"/>
        <w:left w:val="none" w:sz="0" w:space="0" w:color="auto"/>
        <w:bottom w:val="none" w:sz="0" w:space="0" w:color="auto"/>
        <w:right w:val="none" w:sz="0" w:space="0" w:color="auto"/>
      </w:divBdr>
      <w:divsChild>
        <w:div w:id="1970545605">
          <w:marLeft w:val="0"/>
          <w:marRight w:val="0"/>
          <w:marTop w:val="0"/>
          <w:marBottom w:val="0"/>
          <w:divBdr>
            <w:top w:val="none" w:sz="0" w:space="0" w:color="auto"/>
            <w:left w:val="none" w:sz="0" w:space="0" w:color="auto"/>
            <w:bottom w:val="none" w:sz="0" w:space="0" w:color="auto"/>
            <w:right w:val="none" w:sz="0" w:space="0" w:color="auto"/>
          </w:divBdr>
          <w:divsChild>
            <w:div w:id="6804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7898">
      <w:bodyDiv w:val="1"/>
      <w:marLeft w:val="0"/>
      <w:marRight w:val="0"/>
      <w:marTop w:val="0"/>
      <w:marBottom w:val="0"/>
      <w:divBdr>
        <w:top w:val="none" w:sz="0" w:space="0" w:color="auto"/>
        <w:left w:val="none" w:sz="0" w:space="0" w:color="auto"/>
        <w:bottom w:val="none" w:sz="0" w:space="0" w:color="auto"/>
        <w:right w:val="none" w:sz="0" w:space="0" w:color="auto"/>
      </w:divBdr>
      <w:divsChild>
        <w:div w:id="1245139636">
          <w:marLeft w:val="0"/>
          <w:marRight w:val="0"/>
          <w:marTop w:val="0"/>
          <w:marBottom w:val="0"/>
          <w:divBdr>
            <w:top w:val="none" w:sz="0" w:space="0" w:color="auto"/>
            <w:left w:val="none" w:sz="0" w:space="0" w:color="auto"/>
            <w:bottom w:val="none" w:sz="0" w:space="0" w:color="auto"/>
            <w:right w:val="none" w:sz="0" w:space="0" w:color="auto"/>
          </w:divBdr>
          <w:divsChild>
            <w:div w:id="880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190">
      <w:bodyDiv w:val="1"/>
      <w:marLeft w:val="0"/>
      <w:marRight w:val="0"/>
      <w:marTop w:val="0"/>
      <w:marBottom w:val="0"/>
      <w:divBdr>
        <w:top w:val="none" w:sz="0" w:space="0" w:color="auto"/>
        <w:left w:val="none" w:sz="0" w:space="0" w:color="auto"/>
        <w:bottom w:val="none" w:sz="0" w:space="0" w:color="auto"/>
        <w:right w:val="none" w:sz="0" w:space="0" w:color="auto"/>
      </w:divBdr>
    </w:div>
    <w:div w:id="1666476607">
      <w:bodyDiv w:val="1"/>
      <w:marLeft w:val="0"/>
      <w:marRight w:val="0"/>
      <w:marTop w:val="0"/>
      <w:marBottom w:val="0"/>
      <w:divBdr>
        <w:top w:val="none" w:sz="0" w:space="0" w:color="auto"/>
        <w:left w:val="none" w:sz="0" w:space="0" w:color="auto"/>
        <w:bottom w:val="none" w:sz="0" w:space="0" w:color="auto"/>
        <w:right w:val="none" w:sz="0" w:space="0" w:color="auto"/>
      </w:divBdr>
      <w:divsChild>
        <w:div w:id="615596586">
          <w:marLeft w:val="0"/>
          <w:marRight w:val="0"/>
          <w:marTop w:val="0"/>
          <w:marBottom w:val="0"/>
          <w:divBdr>
            <w:top w:val="none" w:sz="0" w:space="0" w:color="auto"/>
            <w:left w:val="none" w:sz="0" w:space="0" w:color="auto"/>
            <w:bottom w:val="none" w:sz="0" w:space="0" w:color="auto"/>
            <w:right w:val="none" w:sz="0" w:space="0" w:color="auto"/>
          </w:divBdr>
          <w:divsChild>
            <w:div w:id="1239487506">
              <w:marLeft w:val="0"/>
              <w:marRight w:val="0"/>
              <w:marTop w:val="0"/>
              <w:marBottom w:val="0"/>
              <w:divBdr>
                <w:top w:val="none" w:sz="0" w:space="0" w:color="auto"/>
                <w:left w:val="none" w:sz="0" w:space="0" w:color="auto"/>
                <w:bottom w:val="none" w:sz="0" w:space="0" w:color="auto"/>
                <w:right w:val="none" w:sz="0" w:space="0" w:color="auto"/>
              </w:divBdr>
            </w:div>
            <w:div w:id="367067547">
              <w:marLeft w:val="0"/>
              <w:marRight w:val="0"/>
              <w:marTop w:val="0"/>
              <w:marBottom w:val="0"/>
              <w:divBdr>
                <w:top w:val="none" w:sz="0" w:space="0" w:color="auto"/>
                <w:left w:val="none" w:sz="0" w:space="0" w:color="auto"/>
                <w:bottom w:val="none" w:sz="0" w:space="0" w:color="auto"/>
                <w:right w:val="none" w:sz="0" w:space="0" w:color="auto"/>
              </w:divBdr>
            </w:div>
            <w:div w:id="827749397">
              <w:marLeft w:val="0"/>
              <w:marRight w:val="0"/>
              <w:marTop w:val="0"/>
              <w:marBottom w:val="0"/>
              <w:divBdr>
                <w:top w:val="none" w:sz="0" w:space="0" w:color="auto"/>
                <w:left w:val="none" w:sz="0" w:space="0" w:color="auto"/>
                <w:bottom w:val="none" w:sz="0" w:space="0" w:color="auto"/>
                <w:right w:val="none" w:sz="0" w:space="0" w:color="auto"/>
              </w:divBdr>
            </w:div>
            <w:div w:id="97333497">
              <w:marLeft w:val="0"/>
              <w:marRight w:val="0"/>
              <w:marTop w:val="0"/>
              <w:marBottom w:val="0"/>
              <w:divBdr>
                <w:top w:val="none" w:sz="0" w:space="0" w:color="auto"/>
                <w:left w:val="none" w:sz="0" w:space="0" w:color="auto"/>
                <w:bottom w:val="none" w:sz="0" w:space="0" w:color="auto"/>
                <w:right w:val="none" w:sz="0" w:space="0" w:color="auto"/>
              </w:divBdr>
            </w:div>
            <w:div w:id="1712849065">
              <w:marLeft w:val="0"/>
              <w:marRight w:val="0"/>
              <w:marTop w:val="0"/>
              <w:marBottom w:val="0"/>
              <w:divBdr>
                <w:top w:val="none" w:sz="0" w:space="0" w:color="auto"/>
                <w:left w:val="none" w:sz="0" w:space="0" w:color="auto"/>
                <w:bottom w:val="none" w:sz="0" w:space="0" w:color="auto"/>
                <w:right w:val="none" w:sz="0" w:space="0" w:color="auto"/>
              </w:divBdr>
            </w:div>
            <w:div w:id="1345210209">
              <w:marLeft w:val="0"/>
              <w:marRight w:val="0"/>
              <w:marTop w:val="0"/>
              <w:marBottom w:val="0"/>
              <w:divBdr>
                <w:top w:val="none" w:sz="0" w:space="0" w:color="auto"/>
                <w:left w:val="none" w:sz="0" w:space="0" w:color="auto"/>
                <w:bottom w:val="none" w:sz="0" w:space="0" w:color="auto"/>
                <w:right w:val="none" w:sz="0" w:space="0" w:color="auto"/>
              </w:divBdr>
            </w:div>
            <w:div w:id="1704476244">
              <w:marLeft w:val="0"/>
              <w:marRight w:val="0"/>
              <w:marTop w:val="0"/>
              <w:marBottom w:val="0"/>
              <w:divBdr>
                <w:top w:val="none" w:sz="0" w:space="0" w:color="auto"/>
                <w:left w:val="none" w:sz="0" w:space="0" w:color="auto"/>
                <w:bottom w:val="none" w:sz="0" w:space="0" w:color="auto"/>
                <w:right w:val="none" w:sz="0" w:space="0" w:color="auto"/>
              </w:divBdr>
            </w:div>
            <w:div w:id="833109903">
              <w:marLeft w:val="0"/>
              <w:marRight w:val="0"/>
              <w:marTop w:val="0"/>
              <w:marBottom w:val="0"/>
              <w:divBdr>
                <w:top w:val="none" w:sz="0" w:space="0" w:color="auto"/>
                <w:left w:val="none" w:sz="0" w:space="0" w:color="auto"/>
                <w:bottom w:val="none" w:sz="0" w:space="0" w:color="auto"/>
                <w:right w:val="none" w:sz="0" w:space="0" w:color="auto"/>
              </w:divBdr>
            </w:div>
            <w:div w:id="1897279222">
              <w:marLeft w:val="0"/>
              <w:marRight w:val="0"/>
              <w:marTop w:val="0"/>
              <w:marBottom w:val="0"/>
              <w:divBdr>
                <w:top w:val="none" w:sz="0" w:space="0" w:color="auto"/>
                <w:left w:val="none" w:sz="0" w:space="0" w:color="auto"/>
                <w:bottom w:val="none" w:sz="0" w:space="0" w:color="auto"/>
                <w:right w:val="none" w:sz="0" w:space="0" w:color="auto"/>
              </w:divBdr>
            </w:div>
            <w:div w:id="435251529">
              <w:marLeft w:val="0"/>
              <w:marRight w:val="0"/>
              <w:marTop w:val="0"/>
              <w:marBottom w:val="0"/>
              <w:divBdr>
                <w:top w:val="none" w:sz="0" w:space="0" w:color="auto"/>
                <w:left w:val="none" w:sz="0" w:space="0" w:color="auto"/>
                <w:bottom w:val="none" w:sz="0" w:space="0" w:color="auto"/>
                <w:right w:val="none" w:sz="0" w:space="0" w:color="auto"/>
              </w:divBdr>
            </w:div>
            <w:div w:id="1159031808">
              <w:marLeft w:val="0"/>
              <w:marRight w:val="0"/>
              <w:marTop w:val="0"/>
              <w:marBottom w:val="0"/>
              <w:divBdr>
                <w:top w:val="none" w:sz="0" w:space="0" w:color="auto"/>
                <w:left w:val="none" w:sz="0" w:space="0" w:color="auto"/>
                <w:bottom w:val="none" w:sz="0" w:space="0" w:color="auto"/>
                <w:right w:val="none" w:sz="0" w:space="0" w:color="auto"/>
              </w:divBdr>
            </w:div>
            <w:div w:id="1767572975">
              <w:marLeft w:val="0"/>
              <w:marRight w:val="0"/>
              <w:marTop w:val="0"/>
              <w:marBottom w:val="0"/>
              <w:divBdr>
                <w:top w:val="none" w:sz="0" w:space="0" w:color="auto"/>
                <w:left w:val="none" w:sz="0" w:space="0" w:color="auto"/>
                <w:bottom w:val="none" w:sz="0" w:space="0" w:color="auto"/>
                <w:right w:val="none" w:sz="0" w:space="0" w:color="auto"/>
              </w:divBdr>
            </w:div>
            <w:div w:id="1042094238">
              <w:marLeft w:val="0"/>
              <w:marRight w:val="0"/>
              <w:marTop w:val="0"/>
              <w:marBottom w:val="0"/>
              <w:divBdr>
                <w:top w:val="none" w:sz="0" w:space="0" w:color="auto"/>
                <w:left w:val="none" w:sz="0" w:space="0" w:color="auto"/>
                <w:bottom w:val="none" w:sz="0" w:space="0" w:color="auto"/>
                <w:right w:val="none" w:sz="0" w:space="0" w:color="auto"/>
              </w:divBdr>
            </w:div>
            <w:div w:id="1640956186">
              <w:marLeft w:val="0"/>
              <w:marRight w:val="0"/>
              <w:marTop w:val="0"/>
              <w:marBottom w:val="0"/>
              <w:divBdr>
                <w:top w:val="none" w:sz="0" w:space="0" w:color="auto"/>
                <w:left w:val="none" w:sz="0" w:space="0" w:color="auto"/>
                <w:bottom w:val="none" w:sz="0" w:space="0" w:color="auto"/>
                <w:right w:val="none" w:sz="0" w:space="0" w:color="auto"/>
              </w:divBdr>
            </w:div>
            <w:div w:id="1299649884">
              <w:marLeft w:val="0"/>
              <w:marRight w:val="0"/>
              <w:marTop w:val="0"/>
              <w:marBottom w:val="0"/>
              <w:divBdr>
                <w:top w:val="none" w:sz="0" w:space="0" w:color="auto"/>
                <w:left w:val="none" w:sz="0" w:space="0" w:color="auto"/>
                <w:bottom w:val="none" w:sz="0" w:space="0" w:color="auto"/>
                <w:right w:val="none" w:sz="0" w:space="0" w:color="auto"/>
              </w:divBdr>
            </w:div>
            <w:div w:id="2071614614">
              <w:marLeft w:val="0"/>
              <w:marRight w:val="0"/>
              <w:marTop w:val="0"/>
              <w:marBottom w:val="0"/>
              <w:divBdr>
                <w:top w:val="none" w:sz="0" w:space="0" w:color="auto"/>
                <w:left w:val="none" w:sz="0" w:space="0" w:color="auto"/>
                <w:bottom w:val="none" w:sz="0" w:space="0" w:color="auto"/>
                <w:right w:val="none" w:sz="0" w:space="0" w:color="auto"/>
              </w:divBdr>
            </w:div>
            <w:div w:id="239218156">
              <w:marLeft w:val="0"/>
              <w:marRight w:val="0"/>
              <w:marTop w:val="0"/>
              <w:marBottom w:val="0"/>
              <w:divBdr>
                <w:top w:val="none" w:sz="0" w:space="0" w:color="auto"/>
                <w:left w:val="none" w:sz="0" w:space="0" w:color="auto"/>
                <w:bottom w:val="none" w:sz="0" w:space="0" w:color="auto"/>
                <w:right w:val="none" w:sz="0" w:space="0" w:color="auto"/>
              </w:divBdr>
            </w:div>
            <w:div w:id="1303458671">
              <w:marLeft w:val="0"/>
              <w:marRight w:val="0"/>
              <w:marTop w:val="0"/>
              <w:marBottom w:val="0"/>
              <w:divBdr>
                <w:top w:val="none" w:sz="0" w:space="0" w:color="auto"/>
                <w:left w:val="none" w:sz="0" w:space="0" w:color="auto"/>
                <w:bottom w:val="none" w:sz="0" w:space="0" w:color="auto"/>
                <w:right w:val="none" w:sz="0" w:space="0" w:color="auto"/>
              </w:divBdr>
            </w:div>
            <w:div w:id="1196967301">
              <w:marLeft w:val="0"/>
              <w:marRight w:val="0"/>
              <w:marTop w:val="0"/>
              <w:marBottom w:val="0"/>
              <w:divBdr>
                <w:top w:val="none" w:sz="0" w:space="0" w:color="auto"/>
                <w:left w:val="none" w:sz="0" w:space="0" w:color="auto"/>
                <w:bottom w:val="none" w:sz="0" w:space="0" w:color="auto"/>
                <w:right w:val="none" w:sz="0" w:space="0" w:color="auto"/>
              </w:divBdr>
            </w:div>
            <w:div w:id="583497609">
              <w:marLeft w:val="0"/>
              <w:marRight w:val="0"/>
              <w:marTop w:val="0"/>
              <w:marBottom w:val="0"/>
              <w:divBdr>
                <w:top w:val="none" w:sz="0" w:space="0" w:color="auto"/>
                <w:left w:val="none" w:sz="0" w:space="0" w:color="auto"/>
                <w:bottom w:val="none" w:sz="0" w:space="0" w:color="auto"/>
                <w:right w:val="none" w:sz="0" w:space="0" w:color="auto"/>
              </w:divBdr>
            </w:div>
            <w:div w:id="1977299646">
              <w:marLeft w:val="0"/>
              <w:marRight w:val="0"/>
              <w:marTop w:val="0"/>
              <w:marBottom w:val="0"/>
              <w:divBdr>
                <w:top w:val="none" w:sz="0" w:space="0" w:color="auto"/>
                <w:left w:val="none" w:sz="0" w:space="0" w:color="auto"/>
                <w:bottom w:val="none" w:sz="0" w:space="0" w:color="auto"/>
                <w:right w:val="none" w:sz="0" w:space="0" w:color="auto"/>
              </w:divBdr>
            </w:div>
            <w:div w:id="689835506">
              <w:marLeft w:val="0"/>
              <w:marRight w:val="0"/>
              <w:marTop w:val="0"/>
              <w:marBottom w:val="0"/>
              <w:divBdr>
                <w:top w:val="none" w:sz="0" w:space="0" w:color="auto"/>
                <w:left w:val="none" w:sz="0" w:space="0" w:color="auto"/>
                <w:bottom w:val="none" w:sz="0" w:space="0" w:color="auto"/>
                <w:right w:val="none" w:sz="0" w:space="0" w:color="auto"/>
              </w:divBdr>
            </w:div>
            <w:div w:id="339696588">
              <w:marLeft w:val="0"/>
              <w:marRight w:val="0"/>
              <w:marTop w:val="0"/>
              <w:marBottom w:val="0"/>
              <w:divBdr>
                <w:top w:val="none" w:sz="0" w:space="0" w:color="auto"/>
                <w:left w:val="none" w:sz="0" w:space="0" w:color="auto"/>
                <w:bottom w:val="none" w:sz="0" w:space="0" w:color="auto"/>
                <w:right w:val="none" w:sz="0" w:space="0" w:color="auto"/>
              </w:divBdr>
            </w:div>
            <w:div w:id="994378721">
              <w:marLeft w:val="0"/>
              <w:marRight w:val="0"/>
              <w:marTop w:val="0"/>
              <w:marBottom w:val="0"/>
              <w:divBdr>
                <w:top w:val="none" w:sz="0" w:space="0" w:color="auto"/>
                <w:left w:val="none" w:sz="0" w:space="0" w:color="auto"/>
                <w:bottom w:val="none" w:sz="0" w:space="0" w:color="auto"/>
                <w:right w:val="none" w:sz="0" w:space="0" w:color="auto"/>
              </w:divBdr>
            </w:div>
            <w:div w:id="1180118406">
              <w:marLeft w:val="0"/>
              <w:marRight w:val="0"/>
              <w:marTop w:val="0"/>
              <w:marBottom w:val="0"/>
              <w:divBdr>
                <w:top w:val="none" w:sz="0" w:space="0" w:color="auto"/>
                <w:left w:val="none" w:sz="0" w:space="0" w:color="auto"/>
                <w:bottom w:val="none" w:sz="0" w:space="0" w:color="auto"/>
                <w:right w:val="none" w:sz="0" w:space="0" w:color="auto"/>
              </w:divBdr>
            </w:div>
            <w:div w:id="186069562">
              <w:marLeft w:val="0"/>
              <w:marRight w:val="0"/>
              <w:marTop w:val="0"/>
              <w:marBottom w:val="0"/>
              <w:divBdr>
                <w:top w:val="none" w:sz="0" w:space="0" w:color="auto"/>
                <w:left w:val="none" w:sz="0" w:space="0" w:color="auto"/>
                <w:bottom w:val="none" w:sz="0" w:space="0" w:color="auto"/>
                <w:right w:val="none" w:sz="0" w:space="0" w:color="auto"/>
              </w:divBdr>
            </w:div>
            <w:div w:id="1602104493">
              <w:marLeft w:val="0"/>
              <w:marRight w:val="0"/>
              <w:marTop w:val="0"/>
              <w:marBottom w:val="0"/>
              <w:divBdr>
                <w:top w:val="none" w:sz="0" w:space="0" w:color="auto"/>
                <w:left w:val="none" w:sz="0" w:space="0" w:color="auto"/>
                <w:bottom w:val="none" w:sz="0" w:space="0" w:color="auto"/>
                <w:right w:val="none" w:sz="0" w:space="0" w:color="auto"/>
              </w:divBdr>
            </w:div>
            <w:div w:id="88501072">
              <w:marLeft w:val="0"/>
              <w:marRight w:val="0"/>
              <w:marTop w:val="0"/>
              <w:marBottom w:val="0"/>
              <w:divBdr>
                <w:top w:val="none" w:sz="0" w:space="0" w:color="auto"/>
                <w:left w:val="none" w:sz="0" w:space="0" w:color="auto"/>
                <w:bottom w:val="none" w:sz="0" w:space="0" w:color="auto"/>
                <w:right w:val="none" w:sz="0" w:space="0" w:color="auto"/>
              </w:divBdr>
            </w:div>
            <w:div w:id="159853341">
              <w:marLeft w:val="0"/>
              <w:marRight w:val="0"/>
              <w:marTop w:val="0"/>
              <w:marBottom w:val="0"/>
              <w:divBdr>
                <w:top w:val="none" w:sz="0" w:space="0" w:color="auto"/>
                <w:left w:val="none" w:sz="0" w:space="0" w:color="auto"/>
                <w:bottom w:val="none" w:sz="0" w:space="0" w:color="auto"/>
                <w:right w:val="none" w:sz="0" w:space="0" w:color="auto"/>
              </w:divBdr>
            </w:div>
            <w:div w:id="183442748">
              <w:marLeft w:val="0"/>
              <w:marRight w:val="0"/>
              <w:marTop w:val="0"/>
              <w:marBottom w:val="0"/>
              <w:divBdr>
                <w:top w:val="none" w:sz="0" w:space="0" w:color="auto"/>
                <w:left w:val="none" w:sz="0" w:space="0" w:color="auto"/>
                <w:bottom w:val="none" w:sz="0" w:space="0" w:color="auto"/>
                <w:right w:val="none" w:sz="0" w:space="0" w:color="auto"/>
              </w:divBdr>
            </w:div>
            <w:div w:id="260065538">
              <w:marLeft w:val="0"/>
              <w:marRight w:val="0"/>
              <w:marTop w:val="0"/>
              <w:marBottom w:val="0"/>
              <w:divBdr>
                <w:top w:val="none" w:sz="0" w:space="0" w:color="auto"/>
                <w:left w:val="none" w:sz="0" w:space="0" w:color="auto"/>
                <w:bottom w:val="none" w:sz="0" w:space="0" w:color="auto"/>
                <w:right w:val="none" w:sz="0" w:space="0" w:color="auto"/>
              </w:divBdr>
            </w:div>
            <w:div w:id="1939096550">
              <w:marLeft w:val="0"/>
              <w:marRight w:val="0"/>
              <w:marTop w:val="0"/>
              <w:marBottom w:val="0"/>
              <w:divBdr>
                <w:top w:val="none" w:sz="0" w:space="0" w:color="auto"/>
                <w:left w:val="none" w:sz="0" w:space="0" w:color="auto"/>
                <w:bottom w:val="none" w:sz="0" w:space="0" w:color="auto"/>
                <w:right w:val="none" w:sz="0" w:space="0" w:color="auto"/>
              </w:divBdr>
            </w:div>
            <w:div w:id="1891919731">
              <w:marLeft w:val="0"/>
              <w:marRight w:val="0"/>
              <w:marTop w:val="0"/>
              <w:marBottom w:val="0"/>
              <w:divBdr>
                <w:top w:val="none" w:sz="0" w:space="0" w:color="auto"/>
                <w:left w:val="none" w:sz="0" w:space="0" w:color="auto"/>
                <w:bottom w:val="none" w:sz="0" w:space="0" w:color="auto"/>
                <w:right w:val="none" w:sz="0" w:space="0" w:color="auto"/>
              </w:divBdr>
            </w:div>
            <w:div w:id="1497069353">
              <w:marLeft w:val="0"/>
              <w:marRight w:val="0"/>
              <w:marTop w:val="0"/>
              <w:marBottom w:val="0"/>
              <w:divBdr>
                <w:top w:val="none" w:sz="0" w:space="0" w:color="auto"/>
                <w:left w:val="none" w:sz="0" w:space="0" w:color="auto"/>
                <w:bottom w:val="none" w:sz="0" w:space="0" w:color="auto"/>
                <w:right w:val="none" w:sz="0" w:space="0" w:color="auto"/>
              </w:divBdr>
            </w:div>
            <w:div w:id="2081902496">
              <w:marLeft w:val="0"/>
              <w:marRight w:val="0"/>
              <w:marTop w:val="0"/>
              <w:marBottom w:val="0"/>
              <w:divBdr>
                <w:top w:val="none" w:sz="0" w:space="0" w:color="auto"/>
                <w:left w:val="none" w:sz="0" w:space="0" w:color="auto"/>
                <w:bottom w:val="none" w:sz="0" w:space="0" w:color="auto"/>
                <w:right w:val="none" w:sz="0" w:space="0" w:color="auto"/>
              </w:divBdr>
            </w:div>
            <w:div w:id="1344236238">
              <w:marLeft w:val="0"/>
              <w:marRight w:val="0"/>
              <w:marTop w:val="0"/>
              <w:marBottom w:val="0"/>
              <w:divBdr>
                <w:top w:val="none" w:sz="0" w:space="0" w:color="auto"/>
                <w:left w:val="none" w:sz="0" w:space="0" w:color="auto"/>
                <w:bottom w:val="none" w:sz="0" w:space="0" w:color="auto"/>
                <w:right w:val="none" w:sz="0" w:space="0" w:color="auto"/>
              </w:divBdr>
            </w:div>
            <w:div w:id="250506250">
              <w:marLeft w:val="0"/>
              <w:marRight w:val="0"/>
              <w:marTop w:val="0"/>
              <w:marBottom w:val="0"/>
              <w:divBdr>
                <w:top w:val="none" w:sz="0" w:space="0" w:color="auto"/>
                <w:left w:val="none" w:sz="0" w:space="0" w:color="auto"/>
                <w:bottom w:val="none" w:sz="0" w:space="0" w:color="auto"/>
                <w:right w:val="none" w:sz="0" w:space="0" w:color="auto"/>
              </w:divBdr>
            </w:div>
            <w:div w:id="1545874589">
              <w:marLeft w:val="0"/>
              <w:marRight w:val="0"/>
              <w:marTop w:val="0"/>
              <w:marBottom w:val="0"/>
              <w:divBdr>
                <w:top w:val="none" w:sz="0" w:space="0" w:color="auto"/>
                <w:left w:val="none" w:sz="0" w:space="0" w:color="auto"/>
                <w:bottom w:val="none" w:sz="0" w:space="0" w:color="auto"/>
                <w:right w:val="none" w:sz="0" w:space="0" w:color="auto"/>
              </w:divBdr>
            </w:div>
            <w:div w:id="583077409">
              <w:marLeft w:val="0"/>
              <w:marRight w:val="0"/>
              <w:marTop w:val="0"/>
              <w:marBottom w:val="0"/>
              <w:divBdr>
                <w:top w:val="none" w:sz="0" w:space="0" w:color="auto"/>
                <w:left w:val="none" w:sz="0" w:space="0" w:color="auto"/>
                <w:bottom w:val="none" w:sz="0" w:space="0" w:color="auto"/>
                <w:right w:val="none" w:sz="0" w:space="0" w:color="auto"/>
              </w:divBdr>
            </w:div>
            <w:div w:id="41174634">
              <w:marLeft w:val="0"/>
              <w:marRight w:val="0"/>
              <w:marTop w:val="0"/>
              <w:marBottom w:val="0"/>
              <w:divBdr>
                <w:top w:val="none" w:sz="0" w:space="0" w:color="auto"/>
                <w:left w:val="none" w:sz="0" w:space="0" w:color="auto"/>
                <w:bottom w:val="none" w:sz="0" w:space="0" w:color="auto"/>
                <w:right w:val="none" w:sz="0" w:space="0" w:color="auto"/>
              </w:divBdr>
            </w:div>
            <w:div w:id="1840462191">
              <w:marLeft w:val="0"/>
              <w:marRight w:val="0"/>
              <w:marTop w:val="0"/>
              <w:marBottom w:val="0"/>
              <w:divBdr>
                <w:top w:val="none" w:sz="0" w:space="0" w:color="auto"/>
                <w:left w:val="none" w:sz="0" w:space="0" w:color="auto"/>
                <w:bottom w:val="none" w:sz="0" w:space="0" w:color="auto"/>
                <w:right w:val="none" w:sz="0" w:space="0" w:color="auto"/>
              </w:divBdr>
            </w:div>
            <w:div w:id="2058316797">
              <w:marLeft w:val="0"/>
              <w:marRight w:val="0"/>
              <w:marTop w:val="0"/>
              <w:marBottom w:val="0"/>
              <w:divBdr>
                <w:top w:val="none" w:sz="0" w:space="0" w:color="auto"/>
                <w:left w:val="none" w:sz="0" w:space="0" w:color="auto"/>
                <w:bottom w:val="none" w:sz="0" w:space="0" w:color="auto"/>
                <w:right w:val="none" w:sz="0" w:space="0" w:color="auto"/>
              </w:divBdr>
            </w:div>
            <w:div w:id="44455502">
              <w:marLeft w:val="0"/>
              <w:marRight w:val="0"/>
              <w:marTop w:val="0"/>
              <w:marBottom w:val="0"/>
              <w:divBdr>
                <w:top w:val="none" w:sz="0" w:space="0" w:color="auto"/>
                <w:left w:val="none" w:sz="0" w:space="0" w:color="auto"/>
                <w:bottom w:val="none" w:sz="0" w:space="0" w:color="auto"/>
                <w:right w:val="none" w:sz="0" w:space="0" w:color="auto"/>
              </w:divBdr>
            </w:div>
            <w:div w:id="2119256850">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964504729">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462575121">
              <w:marLeft w:val="0"/>
              <w:marRight w:val="0"/>
              <w:marTop w:val="0"/>
              <w:marBottom w:val="0"/>
              <w:divBdr>
                <w:top w:val="none" w:sz="0" w:space="0" w:color="auto"/>
                <w:left w:val="none" w:sz="0" w:space="0" w:color="auto"/>
                <w:bottom w:val="none" w:sz="0" w:space="0" w:color="auto"/>
                <w:right w:val="none" w:sz="0" w:space="0" w:color="auto"/>
              </w:divBdr>
            </w:div>
            <w:div w:id="1739403145">
              <w:marLeft w:val="0"/>
              <w:marRight w:val="0"/>
              <w:marTop w:val="0"/>
              <w:marBottom w:val="0"/>
              <w:divBdr>
                <w:top w:val="none" w:sz="0" w:space="0" w:color="auto"/>
                <w:left w:val="none" w:sz="0" w:space="0" w:color="auto"/>
                <w:bottom w:val="none" w:sz="0" w:space="0" w:color="auto"/>
                <w:right w:val="none" w:sz="0" w:space="0" w:color="auto"/>
              </w:divBdr>
            </w:div>
            <w:div w:id="861553688">
              <w:marLeft w:val="0"/>
              <w:marRight w:val="0"/>
              <w:marTop w:val="0"/>
              <w:marBottom w:val="0"/>
              <w:divBdr>
                <w:top w:val="none" w:sz="0" w:space="0" w:color="auto"/>
                <w:left w:val="none" w:sz="0" w:space="0" w:color="auto"/>
                <w:bottom w:val="none" w:sz="0" w:space="0" w:color="auto"/>
                <w:right w:val="none" w:sz="0" w:space="0" w:color="auto"/>
              </w:divBdr>
            </w:div>
            <w:div w:id="1587497684">
              <w:marLeft w:val="0"/>
              <w:marRight w:val="0"/>
              <w:marTop w:val="0"/>
              <w:marBottom w:val="0"/>
              <w:divBdr>
                <w:top w:val="none" w:sz="0" w:space="0" w:color="auto"/>
                <w:left w:val="none" w:sz="0" w:space="0" w:color="auto"/>
                <w:bottom w:val="none" w:sz="0" w:space="0" w:color="auto"/>
                <w:right w:val="none" w:sz="0" w:space="0" w:color="auto"/>
              </w:divBdr>
            </w:div>
            <w:div w:id="1245846711">
              <w:marLeft w:val="0"/>
              <w:marRight w:val="0"/>
              <w:marTop w:val="0"/>
              <w:marBottom w:val="0"/>
              <w:divBdr>
                <w:top w:val="none" w:sz="0" w:space="0" w:color="auto"/>
                <w:left w:val="none" w:sz="0" w:space="0" w:color="auto"/>
                <w:bottom w:val="none" w:sz="0" w:space="0" w:color="auto"/>
                <w:right w:val="none" w:sz="0" w:space="0" w:color="auto"/>
              </w:divBdr>
            </w:div>
            <w:div w:id="874385727">
              <w:marLeft w:val="0"/>
              <w:marRight w:val="0"/>
              <w:marTop w:val="0"/>
              <w:marBottom w:val="0"/>
              <w:divBdr>
                <w:top w:val="none" w:sz="0" w:space="0" w:color="auto"/>
                <w:left w:val="none" w:sz="0" w:space="0" w:color="auto"/>
                <w:bottom w:val="none" w:sz="0" w:space="0" w:color="auto"/>
                <w:right w:val="none" w:sz="0" w:space="0" w:color="auto"/>
              </w:divBdr>
            </w:div>
            <w:div w:id="1016615178">
              <w:marLeft w:val="0"/>
              <w:marRight w:val="0"/>
              <w:marTop w:val="0"/>
              <w:marBottom w:val="0"/>
              <w:divBdr>
                <w:top w:val="none" w:sz="0" w:space="0" w:color="auto"/>
                <w:left w:val="none" w:sz="0" w:space="0" w:color="auto"/>
                <w:bottom w:val="none" w:sz="0" w:space="0" w:color="auto"/>
                <w:right w:val="none" w:sz="0" w:space="0" w:color="auto"/>
              </w:divBdr>
            </w:div>
            <w:div w:id="461575596">
              <w:marLeft w:val="0"/>
              <w:marRight w:val="0"/>
              <w:marTop w:val="0"/>
              <w:marBottom w:val="0"/>
              <w:divBdr>
                <w:top w:val="none" w:sz="0" w:space="0" w:color="auto"/>
                <w:left w:val="none" w:sz="0" w:space="0" w:color="auto"/>
                <w:bottom w:val="none" w:sz="0" w:space="0" w:color="auto"/>
                <w:right w:val="none" w:sz="0" w:space="0" w:color="auto"/>
              </w:divBdr>
            </w:div>
            <w:div w:id="2035106355">
              <w:marLeft w:val="0"/>
              <w:marRight w:val="0"/>
              <w:marTop w:val="0"/>
              <w:marBottom w:val="0"/>
              <w:divBdr>
                <w:top w:val="none" w:sz="0" w:space="0" w:color="auto"/>
                <w:left w:val="none" w:sz="0" w:space="0" w:color="auto"/>
                <w:bottom w:val="none" w:sz="0" w:space="0" w:color="auto"/>
                <w:right w:val="none" w:sz="0" w:space="0" w:color="auto"/>
              </w:divBdr>
            </w:div>
            <w:div w:id="681706090">
              <w:marLeft w:val="0"/>
              <w:marRight w:val="0"/>
              <w:marTop w:val="0"/>
              <w:marBottom w:val="0"/>
              <w:divBdr>
                <w:top w:val="none" w:sz="0" w:space="0" w:color="auto"/>
                <w:left w:val="none" w:sz="0" w:space="0" w:color="auto"/>
                <w:bottom w:val="none" w:sz="0" w:space="0" w:color="auto"/>
                <w:right w:val="none" w:sz="0" w:space="0" w:color="auto"/>
              </w:divBdr>
            </w:div>
            <w:div w:id="853420409">
              <w:marLeft w:val="0"/>
              <w:marRight w:val="0"/>
              <w:marTop w:val="0"/>
              <w:marBottom w:val="0"/>
              <w:divBdr>
                <w:top w:val="none" w:sz="0" w:space="0" w:color="auto"/>
                <w:left w:val="none" w:sz="0" w:space="0" w:color="auto"/>
                <w:bottom w:val="none" w:sz="0" w:space="0" w:color="auto"/>
                <w:right w:val="none" w:sz="0" w:space="0" w:color="auto"/>
              </w:divBdr>
            </w:div>
            <w:div w:id="476386134">
              <w:marLeft w:val="0"/>
              <w:marRight w:val="0"/>
              <w:marTop w:val="0"/>
              <w:marBottom w:val="0"/>
              <w:divBdr>
                <w:top w:val="none" w:sz="0" w:space="0" w:color="auto"/>
                <w:left w:val="none" w:sz="0" w:space="0" w:color="auto"/>
                <w:bottom w:val="none" w:sz="0" w:space="0" w:color="auto"/>
                <w:right w:val="none" w:sz="0" w:space="0" w:color="auto"/>
              </w:divBdr>
            </w:div>
            <w:div w:id="1777749388">
              <w:marLeft w:val="0"/>
              <w:marRight w:val="0"/>
              <w:marTop w:val="0"/>
              <w:marBottom w:val="0"/>
              <w:divBdr>
                <w:top w:val="none" w:sz="0" w:space="0" w:color="auto"/>
                <w:left w:val="none" w:sz="0" w:space="0" w:color="auto"/>
                <w:bottom w:val="none" w:sz="0" w:space="0" w:color="auto"/>
                <w:right w:val="none" w:sz="0" w:space="0" w:color="auto"/>
              </w:divBdr>
            </w:div>
            <w:div w:id="94450819">
              <w:marLeft w:val="0"/>
              <w:marRight w:val="0"/>
              <w:marTop w:val="0"/>
              <w:marBottom w:val="0"/>
              <w:divBdr>
                <w:top w:val="none" w:sz="0" w:space="0" w:color="auto"/>
                <w:left w:val="none" w:sz="0" w:space="0" w:color="auto"/>
                <w:bottom w:val="none" w:sz="0" w:space="0" w:color="auto"/>
                <w:right w:val="none" w:sz="0" w:space="0" w:color="auto"/>
              </w:divBdr>
            </w:div>
            <w:div w:id="807817766">
              <w:marLeft w:val="0"/>
              <w:marRight w:val="0"/>
              <w:marTop w:val="0"/>
              <w:marBottom w:val="0"/>
              <w:divBdr>
                <w:top w:val="none" w:sz="0" w:space="0" w:color="auto"/>
                <w:left w:val="none" w:sz="0" w:space="0" w:color="auto"/>
                <w:bottom w:val="none" w:sz="0" w:space="0" w:color="auto"/>
                <w:right w:val="none" w:sz="0" w:space="0" w:color="auto"/>
              </w:divBdr>
            </w:div>
            <w:div w:id="273026859">
              <w:marLeft w:val="0"/>
              <w:marRight w:val="0"/>
              <w:marTop w:val="0"/>
              <w:marBottom w:val="0"/>
              <w:divBdr>
                <w:top w:val="none" w:sz="0" w:space="0" w:color="auto"/>
                <w:left w:val="none" w:sz="0" w:space="0" w:color="auto"/>
                <w:bottom w:val="none" w:sz="0" w:space="0" w:color="auto"/>
                <w:right w:val="none" w:sz="0" w:space="0" w:color="auto"/>
              </w:divBdr>
            </w:div>
            <w:div w:id="1691099238">
              <w:marLeft w:val="0"/>
              <w:marRight w:val="0"/>
              <w:marTop w:val="0"/>
              <w:marBottom w:val="0"/>
              <w:divBdr>
                <w:top w:val="none" w:sz="0" w:space="0" w:color="auto"/>
                <w:left w:val="none" w:sz="0" w:space="0" w:color="auto"/>
                <w:bottom w:val="none" w:sz="0" w:space="0" w:color="auto"/>
                <w:right w:val="none" w:sz="0" w:space="0" w:color="auto"/>
              </w:divBdr>
            </w:div>
            <w:div w:id="23949835">
              <w:marLeft w:val="0"/>
              <w:marRight w:val="0"/>
              <w:marTop w:val="0"/>
              <w:marBottom w:val="0"/>
              <w:divBdr>
                <w:top w:val="none" w:sz="0" w:space="0" w:color="auto"/>
                <w:left w:val="none" w:sz="0" w:space="0" w:color="auto"/>
                <w:bottom w:val="none" w:sz="0" w:space="0" w:color="auto"/>
                <w:right w:val="none" w:sz="0" w:space="0" w:color="auto"/>
              </w:divBdr>
            </w:div>
            <w:div w:id="1129667553">
              <w:marLeft w:val="0"/>
              <w:marRight w:val="0"/>
              <w:marTop w:val="0"/>
              <w:marBottom w:val="0"/>
              <w:divBdr>
                <w:top w:val="none" w:sz="0" w:space="0" w:color="auto"/>
                <w:left w:val="none" w:sz="0" w:space="0" w:color="auto"/>
                <w:bottom w:val="none" w:sz="0" w:space="0" w:color="auto"/>
                <w:right w:val="none" w:sz="0" w:space="0" w:color="auto"/>
              </w:divBdr>
            </w:div>
            <w:div w:id="1960909881">
              <w:marLeft w:val="0"/>
              <w:marRight w:val="0"/>
              <w:marTop w:val="0"/>
              <w:marBottom w:val="0"/>
              <w:divBdr>
                <w:top w:val="none" w:sz="0" w:space="0" w:color="auto"/>
                <w:left w:val="none" w:sz="0" w:space="0" w:color="auto"/>
                <w:bottom w:val="none" w:sz="0" w:space="0" w:color="auto"/>
                <w:right w:val="none" w:sz="0" w:space="0" w:color="auto"/>
              </w:divBdr>
            </w:div>
            <w:div w:id="1284531116">
              <w:marLeft w:val="0"/>
              <w:marRight w:val="0"/>
              <w:marTop w:val="0"/>
              <w:marBottom w:val="0"/>
              <w:divBdr>
                <w:top w:val="none" w:sz="0" w:space="0" w:color="auto"/>
                <w:left w:val="none" w:sz="0" w:space="0" w:color="auto"/>
                <w:bottom w:val="none" w:sz="0" w:space="0" w:color="auto"/>
                <w:right w:val="none" w:sz="0" w:space="0" w:color="auto"/>
              </w:divBdr>
            </w:div>
            <w:div w:id="1866871370">
              <w:marLeft w:val="0"/>
              <w:marRight w:val="0"/>
              <w:marTop w:val="0"/>
              <w:marBottom w:val="0"/>
              <w:divBdr>
                <w:top w:val="none" w:sz="0" w:space="0" w:color="auto"/>
                <w:left w:val="none" w:sz="0" w:space="0" w:color="auto"/>
                <w:bottom w:val="none" w:sz="0" w:space="0" w:color="auto"/>
                <w:right w:val="none" w:sz="0" w:space="0" w:color="auto"/>
              </w:divBdr>
            </w:div>
            <w:div w:id="1322539751">
              <w:marLeft w:val="0"/>
              <w:marRight w:val="0"/>
              <w:marTop w:val="0"/>
              <w:marBottom w:val="0"/>
              <w:divBdr>
                <w:top w:val="none" w:sz="0" w:space="0" w:color="auto"/>
                <w:left w:val="none" w:sz="0" w:space="0" w:color="auto"/>
                <w:bottom w:val="none" w:sz="0" w:space="0" w:color="auto"/>
                <w:right w:val="none" w:sz="0" w:space="0" w:color="auto"/>
              </w:divBdr>
            </w:div>
            <w:div w:id="78186173">
              <w:marLeft w:val="0"/>
              <w:marRight w:val="0"/>
              <w:marTop w:val="0"/>
              <w:marBottom w:val="0"/>
              <w:divBdr>
                <w:top w:val="none" w:sz="0" w:space="0" w:color="auto"/>
                <w:left w:val="none" w:sz="0" w:space="0" w:color="auto"/>
                <w:bottom w:val="none" w:sz="0" w:space="0" w:color="auto"/>
                <w:right w:val="none" w:sz="0" w:space="0" w:color="auto"/>
              </w:divBdr>
            </w:div>
            <w:div w:id="374045953">
              <w:marLeft w:val="0"/>
              <w:marRight w:val="0"/>
              <w:marTop w:val="0"/>
              <w:marBottom w:val="0"/>
              <w:divBdr>
                <w:top w:val="none" w:sz="0" w:space="0" w:color="auto"/>
                <w:left w:val="none" w:sz="0" w:space="0" w:color="auto"/>
                <w:bottom w:val="none" w:sz="0" w:space="0" w:color="auto"/>
                <w:right w:val="none" w:sz="0" w:space="0" w:color="auto"/>
              </w:divBdr>
            </w:div>
            <w:div w:id="921916587">
              <w:marLeft w:val="0"/>
              <w:marRight w:val="0"/>
              <w:marTop w:val="0"/>
              <w:marBottom w:val="0"/>
              <w:divBdr>
                <w:top w:val="none" w:sz="0" w:space="0" w:color="auto"/>
                <w:left w:val="none" w:sz="0" w:space="0" w:color="auto"/>
                <w:bottom w:val="none" w:sz="0" w:space="0" w:color="auto"/>
                <w:right w:val="none" w:sz="0" w:space="0" w:color="auto"/>
              </w:divBdr>
            </w:div>
            <w:div w:id="1011109696">
              <w:marLeft w:val="0"/>
              <w:marRight w:val="0"/>
              <w:marTop w:val="0"/>
              <w:marBottom w:val="0"/>
              <w:divBdr>
                <w:top w:val="none" w:sz="0" w:space="0" w:color="auto"/>
                <w:left w:val="none" w:sz="0" w:space="0" w:color="auto"/>
                <w:bottom w:val="none" w:sz="0" w:space="0" w:color="auto"/>
                <w:right w:val="none" w:sz="0" w:space="0" w:color="auto"/>
              </w:divBdr>
            </w:div>
            <w:div w:id="1462385696">
              <w:marLeft w:val="0"/>
              <w:marRight w:val="0"/>
              <w:marTop w:val="0"/>
              <w:marBottom w:val="0"/>
              <w:divBdr>
                <w:top w:val="none" w:sz="0" w:space="0" w:color="auto"/>
                <w:left w:val="none" w:sz="0" w:space="0" w:color="auto"/>
                <w:bottom w:val="none" w:sz="0" w:space="0" w:color="auto"/>
                <w:right w:val="none" w:sz="0" w:space="0" w:color="auto"/>
              </w:divBdr>
            </w:div>
            <w:div w:id="1151824436">
              <w:marLeft w:val="0"/>
              <w:marRight w:val="0"/>
              <w:marTop w:val="0"/>
              <w:marBottom w:val="0"/>
              <w:divBdr>
                <w:top w:val="none" w:sz="0" w:space="0" w:color="auto"/>
                <w:left w:val="none" w:sz="0" w:space="0" w:color="auto"/>
                <w:bottom w:val="none" w:sz="0" w:space="0" w:color="auto"/>
                <w:right w:val="none" w:sz="0" w:space="0" w:color="auto"/>
              </w:divBdr>
            </w:div>
            <w:div w:id="1454327417">
              <w:marLeft w:val="0"/>
              <w:marRight w:val="0"/>
              <w:marTop w:val="0"/>
              <w:marBottom w:val="0"/>
              <w:divBdr>
                <w:top w:val="none" w:sz="0" w:space="0" w:color="auto"/>
                <w:left w:val="none" w:sz="0" w:space="0" w:color="auto"/>
                <w:bottom w:val="none" w:sz="0" w:space="0" w:color="auto"/>
                <w:right w:val="none" w:sz="0" w:space="0" w:color="auto"/>
              </w:divBdr>
            </w:div>
            <w:div w:id="617184841">
              <w:marLeft w:val="0"/>
              <w:marRight w:val="0"/>
              <w:marTop w:val="0"/>
              <w:marBottom w:val="0"/>
              <w:divBdr>
                <w:top w:val="none" w:sz="0" w:space="0" w:color="auto"/>
                <w:left w:val="none" w:sz="0" w:space="0" w:color="auto"/>
                <w:bottom w:val="none" w:sz="0" w:space="0" w:color="auto"/>
                <w:right w:val="none" w:sz="0" w:space="0" w:color="auto"/>
              </w:divBdr>
            </w:div>
            <w:div w:id="1419474623">
              <w:marLeft w:val="0"/>
              <w:marRight w:val="0"/>
              <w:marTop w:val="0"/>
              <w:marBottom w:val="0"/>
              <w:divBdr>
                <w:top w:val="none" w:sz="0" w:space="0" w:color="auto"/>
                <w:left w:val="none" w:sz="0" w:space="0" w:color="auto"/>
                <w:bottom w:val="none" w:sz="0" w:space="0" w:color="auto"/>
                <w:right w:val="none" w:sz="0" w:space="0" w:color="auto"/>
              </w:divBdr>
            </w:div>
            <w:div w:id="453331419">
              <w:marLeft w:val="0"/>
              <w:marRight w:val="0"/>
              <w:marTop w:val="0"/>
              <w:marBottom w:val="0"/>
              <w:divBdr>
                <w:top w:val="none" w:sz="0" w:space="0" w:color="auto"/>
                <w:left w:val="none" w:sz="0" w:space="0" w:color="auto"/>
                <w:bottom w:val="none" w:sz="0" w:space="0" w:color="auto"/>
                <w:right w:val="none" w:sz="0" w:space="0" w:color="auto"/>
              </w:divBdr>
            </w:div>
            <w:div w:id="1852179353">
              <w:marLeft w:val="0"/>
              <w:marRight w:val="0"/>
              <w:marTop w:val="0"/>
              <w:marBottom w:val="0"/>
              <w:divBdr>
                <w:top w:val="none" w:sz="0" w:space="0" w:color="auto"/>
                <w:left w:val="none" w:sz="0" w:space="0" w:color="auto"/>
                <w:bottom w:val="none" w:sz="0" w:space="0" w:color="auto"/>
                <w:right w:val="none" w:sz="0" w:space="0" w:color="auto"/>
              </w:divBdr>
            </w:div>
            <w:div w:id="298539202">
              <w:marLeft w:val="0"/>
              <w:marRight w:val="0"/>
              <w:marTop w:val="0"/>
              <w:marBottom w:val="0"/>
              <w:divBdr>
                <w:top w:val="none" w:sz="0" w:space="0" w:color="auto"/>
                <w:left w:val="none" w:sz="0" w:space="0" w:color="auto"/>
                <w:bottom w:val="none" w:sz="0" w:space="0" w:color="auto"/>
                <w:right w:val="none" w:sz="0" w:space="0" w:color="auto"/>
              </w:divBdr>
            </w:div>
            <w:div w:id="566112101">
              <w:marLeft w:val="0"/>
              <w:marRight w:val="0"/>
              <w:marTop w:val="0"/>
              <w:marBottom w:val="0"/>
              <w:divBdr>
                <w:top w:val="none" w:sz="0" w:space="0" w:color="auto"/>
                <w:left w:val="none" w:sz="0" w:space="0" w:color="auto"/>
                <w:bottom w:val="none" w:sz="0" w:space="0" w:color="auto"/>
                <w:right w:val="none" w:sz="0" w:space="0" w:color="auto"/>
              </w:divBdr>
            </w:div>
            <w:div w:id="1507863959">
              <w:marLeft w:val="0"/>
              <w:marRight w:val="0"/>
              <w:marTop w:val="0"/>
              <w:marBottom w:val="0"/>
              <w:divBdr>
                <w:top w:val="none" w:sz="0" w:space="0" w:color="auto"/>
                <w:left w:val="none" w:sz="0" w:space="0" w:color="auto"/>
                <w:bottom w:val="none" w:sz="0" w:space="0" w:color="auto"/>
                <w:right w:val="none" w:sz="0" w:space="0" w:color="auto"/>
              </w:divBdr>
            </w:div>
            <w:div w:id="28261172">
              <w:marLeft w:val="0"/>
              <w:marRight w:val="0"/>
              <w:marTop w:val="0"/>
              <w:marBottom w:val="0"/>
              <w:divBdr>
                <w:top w:val="none" w:sz="0" w:space="0" w:color="auto"/>
                <w:left w:val="none" w:sz="0" w:space="0" w:color="auto"/>
                <w:bottom w:val="none" w:sz="0" w:space="0" w:color="auto"/>
                <w:right w:val="none" w:sz="0" w:space="0" w:color="auto"/>
              </w:divBdr>
            </w:div>
            <w:div w:id="1299459381">
              <w:marLeft w:val="0"/>
              <w:marRight w:val="0"/>
              <w:marTop w:val="0"/>
              <w:marBottom w:val="0"/>
              <w:divBdr>
                <w:top w:val="none" w:sz="0" w:space="0" w:color="auto"/>
                <w:left w:val="none" w:sz="0" w:space="0" w:color="auto"/>
                <w:bottom w:val="none" w:sz="0" w:space="0" w:color="auto"/>
                <w:right w:val="none" w:sz="0" w:space="0" w:color="auto"/>
              </w:divBdr>
            </w:div>
            <w:div w:id="1513299813">
              <w:marLeft w:val="0"/>
              <w:marRight w:val="0"/>
              <w:marTop w:val="0"/>
              <w:marBottom w:val="0"/>
              <w:divBdr>
                <w:top w:val="none" w:sz="0" w:space="0" w:color="auto"/>
                <w:left w:val="none" w:sz="0" w:space="0" w:color="auto"/>
                <w:bottom w:val="none" w:sz="0" w:space="0" w:color="auto"/>
                <w:right w:val="none" w:sz="0" w:space="0" w:color="auto"/>
              </w:divBdr>
            </w:div>
            <w:div w:id="129060096">
              <w:marLeft w:val="0"/>
              <w:marRight w:val="0"/>
              <w:marTop w:val="0"/>
              <w:marBottom w:val="0"/>
              <w:divBdr>
                <w:top w:val="none" w:sz="0" w:space="0" w:color="auto"/>
                <w:left w:val="none" w:sz="0" w:space="0" w:color="auto"/>
                <w:bottom w:val="none" w:sz="0" w:space="0" w:color="auto"/>
                <w:right w:val="none" w:sz="0" w:space="0" w:color="auto"/>
              </w:divBdr>
            </w:div>
            <w:div w:id="319232441">
              <w:marLeft w:val="0"/>
              <w:marRight w:val="0"/>
              <w:marTop w:val="0"/>
              <w:marBottom w:val="0"/>
              <w:divBdr>
                <w:top w:val="none" w:sz="0" w:space="0" w:color="auto"/>
                <w:left w:val="none" w:sz="0" w:space="0" w:color="auto"/>
                <w:bottom w:val="none" w:sz="0" w:space="0" w:color="auto"/>
                <w:right w:val="none" w:sz="0" w:space="0" w:color="auto"/>
              </w:divBdr>
            </w:div>
            <w:div w:id="1410618913">
              <w:marLeft w:val="0"/>
              <w:marRight w:val="0"/>
              <w:marTop w:val="0"/>
              <w:marBottom w:val="0"/>
              <w:divBdr>
                <w:top w:val="none" w:sz="0" w:space="0" w:color="auto"/>
                <w:left w:val="none" w:sz="0" w:space="0" w:color="auto"/>
                <w:bottom w:val="none" w:sz="0" w:space="0" w:color="auto"/>
                <w:right w:val="none" w:sz="0" w:space="0" w:color="auto"/>
              </w:divBdr>
            </w:div>
            <w:div w:id="1467043009">
              <w:marLeft w:val="0"/>
              <w:marRight w:val="0"/>
              <w:marTop w:val="0"/>
              <w:marBottom w:val="0"/>
              <w:divBdr>
                <w:top w:val="none" w:sz="0" w:space="0" w:color="auto"/>
                <w:left w:val="none" w:sz="0" w:space="0" w:color="auto"/>
                <w:bottom w:val="none" w:sz="0" w:space="0" w:color="auto"/>
                <w:right w:val="none" w:sz="0" w:space="0" w:color="auto"/>
              </w:divBdr>
            </w:div>
            <w:div w:id="859395453">
              <w:marLeft w:val="0"/>
              <w:marRight w:val="0"/>
              <w:marTop w:val="0"/>
              <w:marBottom w:val="0"/>
              <w:divBdr>
                <w:top w:val="none" w:sz="0" w:space="0" w:color="auto"/>
                <w:left w:val="none" w:sz="0" w:space="0" w:color="auto"/>
                <w:bottom w:val="none" w:sz="0" w:space="0" w:color="auto"/>
                <w:right w:val="none" w:sz="0" w:space="0" w:color="auto"/>
              </w:divBdr>
            </w:div>
            <w:div w:id="1309242932">
              <w:marLeft w:val="0"/>
              <w:marRight w:val="0"/>
              <w:marTop w:val="0"/>
              <w:marBottom w:val="0"/>
              <w:divBdr>
                <w:top w:val="none" w:sz="0" w:space="0" w:color="auto"/>
                <w:left w:val="none" w:sz="0" w:space="0" w:color="auto"/>
                <w:bottom w:val="none" w:sz="0" w:space="0" w:color="auto"/>
                <w:right w:val="none" w:sz="0" w:space="0" w:color="auto"/>
              </w:divBdr>
            </w:div>
            <w:div w:id="1292125545">
              <w:marLeft w:val="0"/>
              <w:marRight w:val="0"/>
              <w:marTop w:val="0"/>
              <w:marBottom w:val="0"/>
              <w:divBdr>
                <w:top w:val="none" w:sz="0" w:space="0" w:color="auto"/>
                <w:left w:val="none" w:sz="0" w:space="0" w:color="auto"/>
                <w:bottom w:val="none" w:sz="0" w:space="0" w:color="auto"/>
                <w:right w:val="none" w:sz="0" w:space="0" w:color="auto"/>
              </w:divBdr>
            </w:div>
            <w:div w:id="1699894570">
              <w:marLeft w:val="0"/>
              <w:marRight w:val="0"/>
              <w:marTop w:val="0"/>
              <w:marBottom w:val="0"/>
              <w:divBdr>
                <w:top w:val="none" w:sz="0" w:space="0" w:color="auto"/>
                <w:left w:val="none" w:sz="0" w:space="0" w:color="auto"/>
                <w:bottom w:val="none" w:sz="0" w:space="0" w:color="auto"/>
                <w:right w:val="none" w:sz="0" w:space="0" w:color="auto"/>
              </w:divBdr>
            </w:div>
            <w:div w:id="1017075444">
              <w:marLeft w:val="0"/>
              <w:marRight w:val="0"/>
              <w:marTop w:val="0"/>
              <w:marBottom w:val="0"/>
              <w:divBdr>
                <w:top w:val="none" w:sz="0" w:space="0" w:color="auto"/>
                <w:left w:val="none" w:sz="0" w:space="0" w:color="auto"/>
                <w:bottom w:val="none" w:sz="0" w:space="0" w:color="auto"/>
                <w:right w:val="none" w:sz="0" w:space="0" w:color="auto"/>
              </w:divBdr>
            </w:div>
            <w:div w:id="1802109332">
              <w:marLeft w:val="0"/>
              <w:marRight w:val="0"/>
              <w:marTop w:val="0"/>
              <w:marBottom w:val="0"/>
              <w:divBdr>
                <w:top w:val="none" w:sz="0" w:space="0" w:color="auto"/>
                <w:left w:val="none" w:sz="0" w:space="0" w:color="auto"/>
                <w:bottom w:val="none" w:sz="0" w:space="0" w:color="auto"/>
                <w:right w:val="none" w:sz="0" w:space="0" w:color="auto"/>
              </w:divBdr>
            </w:div>
            <w:div w:id="575478866">
              <w:marLeft w:val="0"/>
              <w:marRight w:val="0"/>
              <w:marTop w:val="0"/>
              <w:marBottom w:val="0"/>
              <w:divBdr>
                <w:top w:val="none" w:sz="0" w:space="0" w:color="auto"/>
                <w:left w:val="none" w:sz="0" w:space="0" w:color="auto"/>
                <w:bottom w:val="none" w:sz="0" w:space="0" w:color="auto"/>
                <w:right w:val="none" w:sz="0" w:space="0" w:color="auto"/>
              </w:divBdr>
            </w:div>
            <w:div w:id="2069986030">
              <w:marLeft w:val="0"/>
              <w:marRight w:val="0"/>
              <w:marTop w:val="0"/>
              <w:marBottom w:val="0"/>
              <w:divBdr>
                <w:top w:val="none" w:sz="0" w:space="0" w:color="auto"/>
                <w:left w:val="none" w:sz="0" w:space="0" w:color="auto"/>
                <w:bottom w:val="none" w:sz="0" w:space="0" w:color="auto"/>
                <w:right w:val="none" w:sz="0" w:space="0" w:color="auto"/>
              </w:divBdr>
            </w:div>
            <w:div w:id="5618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5722">
      <w:bodyDiv w:val="1"/>
      <w:marLeft w:val="0"/>
      <w:marRight w:val="0"/>
      <w:marTop w:val="0"/>
      <w:marBottom w:val="0"/>
      <w:divBdr>
        <w:top w:val="none" w:sz="0" w:space="0" w:color="auto"/>
        <w:left w:val="none" w:sz="0" w:space="0" w:color="auto"/>
        <w:bottom w:val="none" w:sz="0" w:space="0" w:color="auto"/>
        <w:right w:val="none" w:sz="0" w:space="0" w:color="auto"/>
      </w:divBdr>
      <w:divsChild>
        <w:div w:id="1054230305">
          <w:marLeft w:val="0"/>
          <w:marRight w:val="0"/>
          <w:marTop w:val="0"/>
          <w:marBottom w:val="0"/>
          <w:divBdr>
            <w:top w:val="none" w:sz="0" w:space="0" w:color="auto"/>
            <w:left w:val="none" w:sz="0" w:space="0" w:color="auto"/>
            <w:bottom w:val="none" w:sz="0" w:space="0" w:color="auto"/>
            <w:right w:val="none" w:sz="0" w:space="0" w:color="auto"/>
          </w:divBdr>
          <w:divsChild>
            <w:div w:id="12528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042">
      <w:bodyDiv w:val="1"/>
      <w:marLeft w:val="0"/>
      <w:marRight w:val="0"/>
      <w:marTop w:val="0"/>
      <w:marBottom w:val="0"/>
      <w:divBdr>
        <w:top w:val="none" w:sz="0" w:space="0" w:color="auto"/>
        <w:left w:val="none" w:sz="0" w:space="0" w:color="auto"/>
        <w:bottom w:val="none" w:sz="0" w:space="0" w:color="auto"/>
        <w:right w:val="none" w:sz="0" w:space="0" w:color="auto"/>
      </w:divBdr>
      <w:divsChild>
        <w:div w:id="753085949">
          <w:marLeft w:val="0"/>
          <w:marRight w:val="0"/>
          <w:marTop w:val="0"/>
          <w:marBottom w:val="0"/>
          <w:divBdr>
            <w:top w:val="none" w:sz="0" w:space="0" w:color="auto"/>
            <w:left w:val="none" w:sz="0" w:space="0" w:color="auto"/>
            <w:bottom w:val="none" w:sz="0" w:space="0" w:color="auto"/>
            <w:right w:val="none" w:sz="0" w:space="0" w:color="auto"/>
          </w:divBdr>
          <w:divsChild>
            <w:div w:id="18642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1157">
      <w:bodyDiv w:val="1"/>
      <w:marLeft w:val="0"/>
      <w:marRight w:val="0"/>
      <w:marTop w:val="0"/>
      <w:marBottom w:val="0"/>
      <w:divBdr>
        <w:top w:val="none" w:sz="0" w:space="0" w:color="auto"/>
        <w:left w:val="none" w:sz="0" w:space="0" w:color="auto"/>
        <w:bottom w:val="none" w:sz="0" w:space="0" w:color="auto"/>
        <w:right w:val="none" w:sz="0" w:space="0" w:color="auto"/>
      </w:divBdr>
    </w:div>
    <w:div w:id="1829438758">
      <w:bodyDiv w:val="1"/>
      <w:marLeft w:val="0"/>
      <w:marRight w:val="0"/>
      <w:marTop w:val="0"/>
      <w:marBottom w:val="0"/>
      <w:divBdr>
        <w:top w:val="none" w:sz="0" w:space="0" w:color="auto"/>
        <w:left w:val="none" w:sz="0" w:space="0" w:color="auto"/>
        <w:bottom w:val="none" w:sz="0" w:space="0" w:color="auto"/>
        <w:right w:val="none" w:sz="0" w:space="0" w:color="auto"/>
      </w:divBdr>
    </w:div>
    <w:div w:id="2011594544">
      <w:bodyDiv w:val="1"/>
      <w:marLeft w:val="0"/>
      <w:marRight w:val="0"/>
      <w:marTop w:val="0"/>
      <w:marBottom w:val="0"/>
      <w:divBdr>
        <w:top w:val="none" w:sz="0" w:space="0" w:color="auto"/>
        <w:left w:val="none" w:sz="0" w:space="0" w:color="auto"/>
        <w:bottom w:val="none" w:sz="0" w:space="0" w:color="auto"/>
        <w:right w:val="none" w:sz="0" w:space="0" w:color="auto"/>
      </w:divBdr>
      <w:divsChild>
        <w:div w:id="1527790419">
          <w:marLeft w:val="0"/>
          <w:marRight w:val="0"/>
          <w:marTop w:val="0"/>
          <w:marBottom w:val="0"/>
          <w:divBdr>
            <w:top w:val="none" w:sz="0" w:space="0" w:color="auto"/>
            <w:left w:val="none" w:sz="0" w:space="0" w:color="auto"/>
            <w:bottom w:val="none" w:sz="0" w:space="0" w:color="auto"/>
            <w:right w:val="none" w:sz="0" w:space="0" w:color="auto"/>
          </w:divBdr>
          <w:divsChild>
            <w:div w:id="81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204">
      <w:bodyDiv w:val="1"/>
      <w:marLeft w:val="0"/>
      <w:marRight w:val="0"/>
      <w:marTop w:val="0"/>
      <w:marBottom w:val="0"/>
      <w:divBdr>
        <w:top w:val="none" w:sz="0" w:space="0" w:color="auto"/>
        <w:left w:val="none" w:sz="0" w:space="0" w:color="auto"/>
        <w:bottom w:val="none" w:sz="0" w:space="0" w:color="auto"/>
        <w:right w:val="none" w:sz="0" w:space="0" w:color="auto"/>
      </w:divBdr>
    </w:div>
    <w:div w:id="2101099141">
      <w:bodyDiv w:val="1"/>
      <w:marLeft w:val="0"/>
      <w:marRight w:val="0"/>
      <w:marTop w:val="0"/>
      <w:marBottom w:val="0"/>
      <w:divBdr>
        <w:top w:val="none" w:sz="0" w:space="0" w:color="auto"/>
        <w:left w:val="none" w:sz="0" w:space="0" w:color="auto"/>
        <w:bottom w:val="none" w:sz="0" w:space="0" w:color="auto"/>
        <w:right w:val="none" w:sz="0" w:space="0" w:color="auto"/>
      </w:divBdr>
      <w:divsChild>
        <w:div w:id="137796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637856B3AE3B44A9A0D39290785C3A" ma:contentTypeVersion="6" ma:contentTypeDescription="Create a new document." ma:contentTypeScope="" ma:versionID="2d9dd8e75680b887e70f6241a94d822f">
  <xsd:schema xmlns:xsd="http://www.w3.org/2001/XMLSchema" xmlns:xs="http://www.w3.org/2001/XMLSchema" xmlns:p="http://schemas.microsoft.com/office/2006/metadata/properties" xmlns:ns2="b378c9bf-3dd2-402c-891f-8ce8729b5c74" xmlns:ns3="242bc113-138e-479d-9129-f7a8dfb50dff" targetNamespace="http://schemas.microsoft.com/office/2006/metadata/properties" ma:root="true" ma:fieldsID="f89750f249d85aa16be267daca1f34ac" ns2:_="" ns3:_="">
    <xsd:import namespace="b378c9bf-3dd2-402c-891f-8ce8729b5c74"/>
    <xsd:import namespace="242bc113-138e-479d-9129-f7a8dfb50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8c9bf-3dd2-402c-891f-8ce8729b5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2bc113-138e-479d-9129-f7a8dfb50d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32E4C-0153-482B-9F90-90C21DFC3F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0B0D3B-0A14-49D6-AD56-61CEAACEF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8c9bf-3dd2-402c-891f-8ce8729b5c74"/>
    <ds:schemaRef ds:uri="242bc113-138e-479d-9129-f7a8dfb5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A5916F-5F92-4183-B4DD-8FAA7854614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4635</TotalTime>
  <Pages>7</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 (HCL TECHNOLOGIES)</dc:creator>
  <cp:keywords/>
  <dc:description/>
  <cp:lastModifiedBy>Himanshu Shukla</cp:lastModifiedBy>
  <cp:revision>33</cp:revision>
  <dcterms:created xsi:type="dcterms:W3CDTF">2021-01-22T23:38:00Z</dcterms:created>
  <dcterms:modified xsi:type="dcterms:W3CDTF">2021-02-26T00:58:00Z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2020-09-10T17:25:15Z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b3ec40ce-9568-4d42-a6c6-8c2ea001ec68</vt:lpwstr>
  </property>
  <property fmtid="{D5CDD505-2E9C-101B-9397-08002B2CF9AE}" pid="8" name="MSIP_Label_f42aa342-8706-4288-bd11-ebb85995028c_ContentBits">
    <vt:lpwstr>0</vt:lpwstr>
  </property>
  <property fmtid="{D5CDD505-2E9C-101B-9397-08002B2CF9AE}" pid="9" name="ContentTypeId">
    <vt:lpwstr>0x010100EE637856B3AE3B44A9A0D39290785C3A</vt:lpwstr>
  </property>
</Properties>
</file>