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cs="宋体"/>
          <w:b/>
          <w:bCs/>
          <w:sz w:val="24"/>
          <w:lang w:eastAsia="zh-CN"/>
        </w:rPr>
      </w:pPr>
      <w:r>
        <w:rPr>
          <w:rFonts w:hint="eastAsia" w:ascii="宋体" w:hAnsi="宋体" w:cs="宋体"/>
          <w:b/>
          <w:bCs/>
          <w:sz w:val="24"/>
        </w:rPr>
        <w:t xml:space="preserve"> 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密度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浮力的设计性实验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 w:ascii="宋体" w:hAnsi="宋体" w:cs="宋体"/>
          <w:b/>
          <w:bCs/>
          <w:sz w:val="24"/>
          <w:lang w:eastAsia="zh-CN"/>
        </w:rPr>
        <w:t>——</w:t>
      </w:r>
      <w:r>
        <w:rPr>
          <w:rFonts w:hint="eastAsia"/>
          <w:b/>
          <w:sz w:val="28"/>
          <w:szCs w:val="28"/>
        </w:rPr>
        <w:t xml:space="preserve"> 特殊方法测量密度实验设计</w:t>
      </w:r>
    </w:p>
    <w:p/>
    <w:p>
      <w:pPr>
        <w:rPr>
          <w:rFonts w:ascii="宋体" w:hAnsi="宋体" w:cs="宋体"/>
          <w:b/>
          <w:bCs/>
          <w:color w:val="FF0000"/>
          <w:sz w:val="24"/>
        </w:rPr>
      </w:pPr>
      <w:r>
        <w:rPr>
          <w:rFonts w:hint="eastAsia" w:ascii="宋体" w:hAnsi="宋体" w:cs="宋体"/>
          <w:b/>
          <w:bCs/>
          <w:sz w:val="24"/>
        </w:rPr>
        <w:t>【</w:t>
      </w:r>
      <w:r>
        <w:rPr>
          <w:rFonts w:hint="eastAsia"/>
          <w:b/>
          <w:bCs/>
          <w:sz w:val="24"/>
        </w:rPr>
        <w:t>教学重、难点解析</w:t>
      </w:r>
      <w:r>
        <w:rPr>
          <w:rFonts w:hint="eastAsia" w:ascii="宋体" w:hAnsi="宋体" w:cs="宋体"/>
          <w:b/>
          <w:bCs/>
          <w:sz w:val="24"/>
        </w:rPr>
        <w:t>】</w:t>
      </w:r>
      <w:r>
        <w:rPr>
          <w:rFonts w:ascii="宋体" w:hAnsi="宋体" w:cs="宋体"/>
          <w:b/>
          <w:bCs/>
          <w:color w:val="FF0000"/>
          <w:sz w:val="24"/>
        </w:rPr>
        <w:t xml:space="preserve">  </w:t>
      </w:r>
    </w:p>
    <w:p>
      <w:pPr>
        <w:numPr>
          <w:ilvl w:val="0"/>
          <w:numId w:val="1"/>
        </w:numPr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有天平（弹簧测力计),无量筒</w:t>
      </w:r>
    </w:p>
    <w:p>
      <w:pPr>
        <w:rPr>
          <w:rFonts w:ascii="宋体" w:hAnsi="宋体" w:cs="宋体"/>
          <w:b/>
          <w:kern w:val="0"/>
          <w:szCs w:val="21"/>
        </w:rPr>
      </w:pPr>
    </w:p>
    <w:p>
      <w:pPr>
        <w:numPr>
          <w:ilvl w:val="0"/>
          <w:numId w:val="0"/>
        </w:num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1.</w:t>
      </w:r>
      <w:r>
        <w:rPr>
          <w:rFonts w:hint="eastAsia" w:ascii="宋体" w:hAnsi="宋体" w:cs="宋体"/>
          <w:bCs/>
          <w:szCs w:val="21"/>
        </w:rPr>
        <w:t>要检验牛奶是否是纯牛奶，我们可以测出牛奶的密度。给你一架天平</w:t>
      </w:r>
      <w:r>
        <w:rPr>
          <w:rFonts w:hint="eastAsia" w:ascii="宋体" w:hAnsi="宋体"/>
          <w:color w:val="000000"/>
          <w:szCs w:val="21"/>
        </w:rPr>
        <w:t>（含砝码）</w:t>
      </w:r>
      <w:r>
        <w:rPr>
          <w:rFonts w:hint="eastAsia" w:ascii="宋体" w:hAnsi="宋体" w:cs="宋体"/>
          <w:bCs/>
          <w:szCs w:val="21"/>
        </w:rPr>
        <w:t>、一个空奶瓶和足量的水，请测出牛奶的密度。</w:t>
      </w:r>
    </w:p>
    <w:p>
      <w:pPr>
        <w:pStyle w:val="14"/>
        <w:numPr>
          <w:ilvl w:val="0"/>
          <w:numId w:val="2"/>
        </w:numPr>
        <w:spacing w:line="360" w:lineRule="exact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调节天平使天平平衡，测出空奶瓶的质量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（2）奶瓶中装满水，测出奶瓶和水的总质量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，则水的质量为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-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；</w:t>
      </w:r>
    </w:p>
    <w:p>
      <w:pPr>
        <w:pStyle w:val="14"/>
        <w:spacing w:line="360" w:lineRule="exact"/>
        <w:ind w:left="42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（3）倒掉奶瓶中的水，装满牛奶，测出奶瓶和牛奶的总质量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>，则牛奶的质量为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hint="eastAsia" w:ascii="宋体" w:hAnsi="宋体"/>
          <w:i/>
          <w:szCs w:val="21"/>
        </w:rPr>
        <w:t>-m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 xml:space="preserve">；            </w:t>
      </w:r>
    </w:p>
    <w:p>
      <w:pPr>
        <w:pStyle w:val="14"/>
        <w:ind w:left="42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（4）牛奶的密度</w:t>
      </w:r>
      <w:r>
        <w:rPr>
          <w:rFonts w:hint="eastAsia" w:ascii="宋体" w:hAnsi="宋体" w:cs="Courier New"/>
          <w:i/>
          <w:szCs w:val="21"/>
        </w:rPr>
        <w:t>ρ</w:t>
      </w:r>
      <w:r>
        <w:rPr>
          <w:rFonts w:hint="eastAsia" w:ascii="宋体" w:hAnsi="宋体"/>
          <w:szCs w:val="21"/>
          <w:vertAlign w:val="subscript"/>
        </w:rPr>
        <w:t>牛奶</w:t>
      </w:r>
      <w:r>
        <w:rPr>
          <w:rFonts w:hint="eastAsia" w:ascii="宋体" w:hAnsi="宋体"/>
          <w:szCs w:val="21"/>
        </w:rPr>
        <w:t>=</w:t>
      </w:r>
      <w:r>
        <w:rPr>
          <w:position w:val="-30"/>
        </w:rPr>
        <w:object>
          <v:shape id="_x0000_i1025" o:spt="75" type="#_x0000_t75" style="height:35pt;width:60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pPr>
        <w:spacing w:line="360" w:lineRule="exact"/>
        <w:ind w:left="-281" w:firstLine="435"/>
        <w:rPr>
          <w:rFonts w:ascii="宋体" w:hAnsi="宋体" w:cs="宋体"/>
          <w:szCs w:val="21"/>
        </w:rPr>
      </w:pPr>
    </w:p>
    <w:p>
      <w:pPr>
        <w:tabs>
          <w:tab w:val="left" w:pos="4500"/>
        </w:tabs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给你一个弹簧秤，一块实心金属块和一个盛有适量水的烧杯，你如何测出金属块的密度，写出试验步骤及数学表达式。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（1）用细线系住金属块挂在弹簧秤上称出它的重力G1，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（2）将金属块完全浸没在装有水的烧杯中称时，弹簧秤的示数为G2，则金属块受到的浮力</w:t>
      </w: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position w:val="-30"/>
          <w:szCs w:val="21"/>
        </w:rPr>
        <w:object>
          <v:shape id="_x0000_i1026" o:spt="75" type="#_x0000_t75" style="height:34pt;width:38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/>
          <w:position w:val="-60"/>
          <w:szCs w:val="21"/>
        </w:rPr>
        <w:object>
          <v:shape id="_x0000_i1027" o:spt="75" type="#_x0000_t75" style="height:48pt;width:26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numPr>
          <w:ilvl w:val="0"/>
          <w:numId w:val="0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3.</w:t>
      </w:r>
      <w:r>
        <w:rPr>
          <w:rFonts w:hint="eastAsia" w:ascii="宋体" w:hAnsi="宋体" w:cs="宋体"/>
          <w:szCs w:val="21"/>
        </w:rPr>
        <w:t>某校地质小组的同学们，需测量一种矿石的密度。现有器材：小矿石块、天平（含砝码）、一个烧杯、足量的水、细线。请你利用上述器材帮助他们设计出两种测量该矿石密度的实验方案。</w:t>
      </w:r>
    </w:p>
    <w:p>
      <w:pPr>
        <w:ind w:firstLine="315" w:firstLineChars="150"/>
        <w:rPr>
          <w:rFonts w:ascii="宋体" w:hAnsi="宋体"/>
          <w:color w:val="000000"/>
          <w:szCs w:val="21"/>
        </w:rPr>
      </w:pPr>
      <w:r>
        <w:rPr>
          <w:rFonts w:hint="eastAsia" w:ascii="宋体" w:hAnsi="宋体" w:cs="宋体"/>
          <w:szCs w:val="21"/>
        </w:rPr>
        <w:t>要求：</w:t>
      </w:r>
      <w:r>
        <w:rPr>
          <w:rFonts w:hint="eastAsia" w:ascii="宋体" w:hAnsi="宋体"/>
          <w:color w:val="000000"/>
          <w:szCs w:val="21"/>
        </w:rPr>
        <w:t>1）写出其中一种方案的实验步骤及矿石密度的表达式（用测量量和已知量表示）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2）简述另一种方案的步骤；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3）对两种方案的可操作性或误差进行简单评估，写出一条即可。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方案一利用浮力法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rFonts w:hint="eastAsia" w:ascii="宋体" w:hAnsi="宋体" w:cs="宋体"/>
          <w:kern w:val="0"/>
          <w:szCs w:val="21"/>
          <w:lang w:val="zh-CN"/>
        </w:rPr>
        <w:t>用天平称出矿石块的质量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0</w:t>
      </w:r>
      <w:r>
        <w:rPr>
          <w:rFonts w:hint="eastAsia" w:ascii="宋体" w:hAnsi="宋体"/>
          <w:szCs w:val="21"/>
        </w:rPr>
        <w:t>；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>②在烧杯中倒入适量的水，</w:t>
      </w:r>
      <w:r>
        <w:rPr>
          <w:rFonts w:hint="eastAsia" w:ascii="宋体" w:hAnsi="宋体" w:cs="宋体"/>
          <w:kern w:val="0"/>
          <w:szCs w:val="21"/>
          <w:lang w:val="zh-CN"/>
        </w:rPr>
        <w:t>称出质量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③烧杯仍放在天秤左盘，用细线将</w:t>
      </w:r>
      <w:r>
        <w:rPr>
          <w:rFonts w:hint="eastAsia" w:ascii="宋体" w:hAnsi="宋体" w:cs="宋体"/>
          <w:kern w:val="0"/>
          <w:szCs w:val="21"/>
          <w:lang w:val="zh-CN"/>
        </w:rPr>
        <w:t>矿石块</w:t>
      </w:r>
      <w:r>
        <w:rPr>
          <w:rFonts w:hint="eastAsia" w:ascii="宋体" w:hAnsi="宋体" w:cs="宋体"/>
          <w:kern w:val="0"/>
          <w:szCs w:val="21"/>
        </w:rPr>
        <w:t>系好后，手提细线使</w:t>
      </w:r>
      <w:r>
        <w:rPr>
          <w:rFonts w:hint="eastAsia" w:ascii="宋体" w:hAnsi="宋体" w:cs="宋体"/>
          <w:kern w:val="0"/>
          <w:szCs w:val="21"/>
          <w:lang w:val="zh-CN"/>
        </w:rPr>
        <w:t>矿石块</w:t>
      </w:r>
      <w:r>
        <w:rPr>
          <w:rFonts w:hint="eastAsia" w:ascii="宋体" w:hAnsi="宋体" w:cs="宋体"/>
          <w:kern w:val="0"/>
          <w:szCs w:val="21"/>
        </w:rPr>
        <w:t>浸没在此烧杯的水中并保持静止（水无溢出且</w:t>
      </w:r>
      <w:r>
        <w:rPr>
          <w:rFonts w:hint="eastAsia" w:ascii="宋体" w:hAnsi="宋体" w:cs="宋体"/>
          <w:kern w:val="0"/>
          <w:szCs w:val="21"/>
          <w:lang w:val="zh-CN"/>
        </w:rPr>
        <w:t>矿石块</w:t>
      </w:r>
      <w:r>
        <w:rPr>
          <w:rFonts w:hint="eastAsia" w:ascii="宋体" w:hAnsi="宋体" w:cs="宋体"/>
          <w:kern w:val="0"/>
          <w:szCs w:val="21"/>
        </w:rPr>
        <w:t>不接触烧杯），</w:t>
      </w:r>
      <w:r>
        <w:rPr>
          <w:rFonts w:hint="eastAsia" w:ascii="宋体" w:hAnsi="宋体" w:cs="宋体"/>
          <w:kern w:val="0"/>
          <w:szCs w:val="21"/>
          <w:lang w:val="zh-CN"/>
        </w:rPr>
        <w:t>称出质量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矿石的密度：</w:t>
      </w:r>
      <w:r>
        <w:rPr>
          <w:rFonts w:ascii="宋体" w:hAnsi="宋体"/>
          <w:position w:val="-30"/>
          <w:szCs w:val="21"/>
        </w:rPr>
        <w:object>
          <v:shape id="_x0000_i1028" o:spt="75" type="#_x0000_t75" style="height:35.35pt;width:90.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方案二利用排水法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rFonts w:hint="eastAsia" w:ascii="宋体" w:hAnsi="宋体" w:cs="宋体"/>
          <w:kern w:val="0"/>
          <w:szCs w:val="21"/>
          <w:lang w:val="zh-CN"/>
        </w:rPr>
        <w:t>用天平称矿石块的质量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0</w:t>
      </w:r>
      <w:r>
        <w:rPr>
          <w:rFonts w:hint="eastAsia" w:ascii="宋体" w:hAnsi="宋体"/>
          <w:szCs w:val="21"/>
        </w:rPr>
        <w:t>；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>②在烧杯中倒满水，</w:t>
      </w:r>
      <w:r>
        <w:rPr>
          <w:rFonts w:hint="eastAsia" w:ascii="宋体" w:hAnsi="宋体" w:cs="宋体"/>
          <w:kern w:val="0"/>
          <w:szCs w:val="21"/>
          <w:lang w:val="zh-CN"/>
        </w:rPr>
        <w:t>称出质量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；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③</w:t>
      </w:r>
      <w:r>
        <w:rPr>
          <w:rFonts w:hint="eastAsia" w:ascii="宋体" w:hAnsi="宋体"/>
          <w:szCs w:val="21"/>
        </w:rPr>
        <w:t>将</w:t>
      </w:r>
      <w:r>
        <w:rPr>
          <w:rFonts w:hint="eastAsia" w:ascii="宋体" w:hAnsi="宋体" w:cs="宋体"/>
          <w:kern w:val="0"/>
          <w:szCs w:val="21"/>
          <w:lang w:val="zh-CN"/>
        </w:rPr>
        <w:t>矿石块</w:t>
      </w:r>
      <w:r>
        <w:rPr>
          <w:rFonts w:hint="eastAsia" w:ascii="宋体" w:hAnsi="宋体"/>
          <w:szCs w:val="21"/>
        </w:rPr>
        <w:t>完全浸没水中，将杯壁外的水擦干净，</w:t>
      </w:r>
      <w:r>
        <w:rPr>
          <w:rFonts w:hint="eastAsia" w:ascii="宋体" w:hAnsi="宋体" w:cs="宋体"/>
          <w:kern w:val="0"/>
          <w:szCs w:val="21"/>
          <w:lang w:val="zh-CN"/>
        </w:rPr>
        <w:t>称出质量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矿石的密度：</w:t>
      </w:r>
      <w:r>
        <w:rPr>
          <w:rFonts w:ascii="宋体" w:hAnsi="宋体"/>
          <w:position w:val="-30"/>
          <w:szCs w:val="21"/>
        </w:rPr>
        <w:object>
          <v:shape id="_x0000_i1029" o:spt="75" type="#_x0000_t75" style="height:35.35pt;width:116.4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/>
          <w:bCs/>
          <w:szCs w:val="21"/>
        </w:rPr>
        <w:t>方案二比方案一的可操作性差。（或方案二比方案一的测量结果误差大）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numPr>
          <w:ilvl w:val="0"/>
          <w:numId w:val="1"/>
        </w:num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有量筒,无天平(弹簧测力计）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4.</w:t>
      </w:r>
      <w:r>
        <w:rPr>
          <w:rFonts w:hint="eastAsia" w:ascii="宋体" w:hAnsi="宋体" w:cs="宋体"/>
          <w:szCs w:val="21"/>
        </w:rPr>
        <w:t>给你一只量筒和适量的水，请你设计一个实验，估测一块橡皮泥的密度。</w:t>
      </w:r>
    </w:p>
    <w:p>
      <w:pPr>
        <w:ind w:firstLine="315" w:firstLineChars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要求：(1)写出实验步骤及需要测量哪些物理量；(2)导出用所测量的量表示的橡皮泥密度的数学表达式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1、将量筒中倒入适量的水，记下量筒中水面的示数为v</w:t>
      </w:r>
      <w:r>
        <w:rPr>
          <w:rFonts w:hint="eastAsia" w:ascii="宋体" w:hAnsi="宋体"/>
          <w:bCs/>
          <w:szCs w:val="21"/>
          <w:vertAlign w:val="subscript"/>
        </w:rPr>
        <w:t>1</w:t>
      </w:r>
    </w:p>
    <w:p>
      <w:pPr>
        <w:ind w:firstLine="315" w:firstLineChars="1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2、将橡皮泥捏成船形，放入量筒中，使其漂浮在水面上，记下量筒中水面的示数为v</w:t>
      </w:r>
      <w:r>
        <w:rPr>
          <w:rFonts w:hint="eastAsia" w:ascii="宋体" w:hAnsi="宋体"/>
          <w:bCs/>
          <w:szCs w:val="21"/>
          <w:vertAlign w:val="subscript"/>
        </w:rPr>
        <w:t>2</w:t>
      </w:r>
    </w:p>
    <w:p>
      <w:pPr>
        <w:ind w:left="36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3、将橡皮泥捏成实心团，使其沉入量筒的水中，记下量筒中水面的示数为v</w:t>
      </w:r>
      <w:r>
        <w:rPr>
          <w:rFonts w:hint="eastAsia" w:ascii="宋体" w:hAnsi="宋体"/>
          <w:bCs/>
          <w:szCs w:val="21"/>
          <w:vertAlign w:val="subscript"/>
        </w:rPr>
        <w:t>3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G=F</w:t>
      </w:r>
      <w:r>
        <w:rPr>
          <w:rFonts w:hint="eastAsia" w:ascii="宋体" w:hAnsi="宋体"/>
          <w:bCs/>
          <w:szCs w:val="21"/>
          <w:vertAlign w:val="subscript"/>
        </w:rPr>
        <w:t>浮</w:t>
      </w:r>
      <w:r>
        <w:rPr>
          <w:rFonts w:hint="eastAsia" w:ascii="宋体" w:hAnsi="宋体"/>
          <w:bCs/>
          <w:szCs w:val="21"/>
        </w:rPr>
        <w:t>=</w:t>
      </w:r>
      <w:r>
        <w:rPr>
          <w:rFonts w:hint="eastAsia" w:ascii="宋体" w:hAnsi="宋体" w:eastAsia="宋体" w:cs="宋体"/>
          <w:bCs/>
          <w:szCs w:val="21"/>
        </w:rPr>
        <w:t>ρ</w:t>
      </w:r>
      <w:r>
        <w:rPr>
          <w:rFonts w:hint="eastAsia" w:ascii="宋体" w:hAnsi="宋体"/>
          <w:bCs/>
          <w:szCs w:val="21"/>
          <w:vertAlign w:val="subscript"/>
        </w:rPr>
        <w:t>水</w:t>
      </w:r>
      <w:r>
        <w:rPr>
          <w:rFonts w:hint="eastAsia" w:ascii="宋体" w:hAnsi="宋体"/>
          <w:bCs/>
          <w:szCs w:val="21"/>
        </w:rPr>
        <w:t>g(v</w:t>
      </w:r>
      <w:r>
        <w:rPr>
          <w:rFonts w:hint="eastAsia" w:ascii="宋体" w:hAnsi="宋体"/>
          <w:bCs/>
          <w:szCs w:val="21"/>
          <w:vertAlign w:val="subscript"/>
        </w:rPr>
        <w:t>2</w:t>
      </w:r>
      <w:r>
        <w:rPr>
          <w:rFonts w:hint="eastAsia" w:ascii="宋体" w:hAnsi="宋体"/>
          <w:bCs/>
          <w:szCs w:val="21"/>
        </w:rPr>
        <w:t>-v</w:t>
      </w:r>
      <w:r>
        <w:rPr>
          <w:rFonts w:hint="eastAsia" w:ascii="宋体" w:hAnsi="宋体"/>
          <w:bCs/>
          <w:szCs w:val="21"/>
          <w:vertAlign w:val="subscript"/>
        </w:rPr>
        <w:t>1</w:t>
      </w:r>
      <w:r>
        <w:rPr>
          <w:rFonts w:hint="eastAsia" w:ascii="宋体" w:hAnsi="宋体"/>
          <w:bCs/>
          <w:szCs w:val="21"/>
        </w:rPr>
        <w:t xml:space="preserve">)     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v=v</w:t>
      </w:r>
      <w:r>
        <w:rPr>
          <w:rFonts w:hint="eastAsia" w:ascii="宋体" w:hAnsi="宋体"/>
          <w:bCs/>
          <w:szCs w:val="21"/>
          <w:vertAlign w:val="subscript"/>
        </w:rPr>
        <w:t>3</w:t>
      </w:r>
      <w:r>
        <w:rPr>
          <w:rFonts w:hint="eastAsia" w:ascii="宋体" w:hAnsi="宋体"/>
          <w:bCs/>
          <w:szCs w:val="21"/>
        </w:rPr>
        <w:t>-v</w:t>
      </w:r>
      <w:r>
        <w:rPr>
          <w:rFonts w:hint="eastAsia" w:ascii="宋体" w:hAnsi="宋体"/>
          <w:bCs/>
          <w:szCs w:val="21"/>
          <w:vertAlign w:val="subscript"/>
        </w:rPr>
        <w:t>1</w:t>
      </w:r>
      <w:r>
        <w:rPr>
          <w:rFonts w:hint="eastAsia" w:ascii="宋体" w:hAnsi="宋体"/>
          <w:bCs/>
          <w:szCs w:val="21"/>
        </w:rPr>
        <w:t xml:space="preserve">         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p=</w:t>
      </w:r>
      <w:r>
        <w:rPr>
          <w:rFonts w:hint="eastAsia" w:ascii="宋体" w:hAnsi="宋体" w:eastAsia="宋体" w:cs="宋体"/>
          <w:bCs/>
          <w:szCs w:val="21"/>
        </w:rPr>
        <w:t>ρ</w:t>
      </w:r>
      <w:r>
        <w:rPr>
          <w:rFonts w:hint="eastAsia" w:ascii="宋体" w:hAnsi="宋体"/>
          <w:bCs/>
          <w:szCs w:val="21"/>
          <w:vertAlign w:val="subscript"/>
        </w:rPr>
        <w:t>水</w:t>
      </w:r>
      <w:r>
        <w:rPr>
          <w:rFonts w:hint="eastAsia" w:ascii="宋体" w:hAnsi="宋体"/>
          <w:bCs/>
          <w:szCs w:val="21"/>
        </w:rPr>
        <w:t>(v</w:t>
      </w:r>
      <w:r>
        <w:rPr>
          <w:rFonts w:hint="eastAsia" w:ascii="宋体" w:hAnsi="宋体"/>
          <w:bCs/>
          <w:szCs w:val="21"/>
          <w:vertAlign w:val="subscript"/>
        </w:rPr>
        <w:t>2</w:t>
      </w:r>
      <w:r>
        <w:rPr>
          <w:rFonts w:hint="eastAsia" w:ascii="宋体" w:hAnsi="宋体"/>
          <w:bCs/>
          <w:szCs w:val="21"/>
        </w:rPr>
        <w:t>-v</w:t>
      </w:r>
      <w:r>
        <w:rPr>
          <w:rFonts w:hint="eastAsia" w:ascii="宋体" w:hAnsi="宋体"/>
          <w:bCs/>
          <w:szCs w:val="21"/>
          <w:vertAlign w:val="subscript"/>
        </w:rPr>
        <w:t>1</w:t>
      </w:r>
      <w:r>
        <w:rPr>
          <w:rFonts w:hint="eastAsia" w:ascii="宋体" w:hAnsi="宋体"/>
          <w:bCs/>
          <w:szCs w:val="21"/>
        </w:rPr>
        <w:t>)/(v</w:t>
      </w:r>
      <w:r>
        <w:rPr>
          <w:rFonts w:hint="eastAsia" w:ascii="宋体" w:hAnsi="宋体"/>
          <w:bCs/>
          <w:szCs w:val="21"/>
          <w:vertAlign w:val="subscript"/>
        </w:rPr>
        <w:t>3</w:t>
      </w:r>
      <w:r>
        <w:rPr>
          <w:rFonts w:hint="eastAsia" w:ascii="宋体" w:hAnsi="宋体"/>
          <w:bCs/>
          <w:szCs w:val="21"/>
        </w:rPr>
        <w:t>-v</w:t>
      </w:r>
      <w:r>
        <w:rPr>
          <w:rFonts w:hint="eastAsia" w:ascii="宋体" w:hAnsi="宋体"/>
          <w:bCs/>
          <w:szCs w:val="21"/>
          <w:vertAlign w:val="subscript"/>
        </w:rPr>
        <w:t>1</w:t>
      </w:r>
      <w:r>
        <w:rPr>
          <w:rFonts w:hint="eastAsia" w:ascii="宋体" w:hAnsi="宋体"/>
          <w:bCs/>
          <w:szCs w:val="21"/>
        </w:rPr>
        <w:t>)</w:t>
      </w:r>
      <w:bookmarkStart w:id="0" w:name="_GoBack"/>
      <w:bookmarkEnd w:id="0"/>
    </w:p>
    <w:p>
      <w:pPr>
        <w:pStyle w:val="3"/>
        <w:rPr>
          <w:rFonts w:ascii="仿宋_GB2312" w:hAnsi="宋体" w:eastAsia="仿宋_GB2312"/>
          <w:b/>
        </w:rPr>
      </w:pPr>
    </w:p>
    <w:p>
      <w:pPr>
        <w:pStyle w:val="3"/>
        <w:rPr>
          <w:rFonts w:ascii="仿宋_GB2312" w:hAnsi="宋体" w:eastAsia="仿宋_GB2312"/>
          <w:b/>
        </w:rPr>
      </w:pPr>
      <w:r>
        <w:rPr>
          <w:rFonts w:hint="eastAsia" w:ascii="仿宋_GB2312" w:hAnsi="宋体" w:eastAsia="仿宋_GB2312"/>
          <w:b/>
        </w:rPr>
        <w:t>小试牛刀</w:t>
      </w:r>
    </w:p>
    <w:p>
      <w:pPr>
        <w:pStyle w:val="3"/>
        <w:ind w:firstLine="625" w:firstLineChars="29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小明想测量一枚合金戒指(约10 g左右)的密度，来到实验室，物理老师拿给他以下器材：250 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、100 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、50 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的量筒各一个；量程为5 N，最小刻度值为0.2 N的弹簧秤一个；最小砝码为1 g，标尺的最小刻度为20 mg的托盘天平一台(已调平衡)，还有小烧杯一个；足量的细线和水.让他从这些器材中选用一部分进行测量，请你帮助小明设计一个最佳的实验方案，使测量结果尽量精确.要求：(1)写出选用的器材；(2)写出主要的实验步骤；(3)推导出计算戒指密度的公式.</w:t>
      </w:r>
    </w:p>
    <w:p>
      <w:pPr>
        <w:pStyle w:val="3"/>
        <w:rPr>
          <w:rFonts w:hint="eastAsia" w:hAnsi="宋体" w:cs="Times New Roman"/>
        </w:rPr>
      </w:pPr>
      <w:r>
        <w:rPr>
          <w:rFonts w:hAnsi="宋体" w:cs="Times New Roman"/>
        </w:rPr>
        <w:t>器材；天平、小烧杯、细线、水</w:t>
      </w:r>
    </w:p>
    <w:p>
      <w:pPr>
        <w:pStyle w:val="3"/>
        <w:rPr>
          <w:rFonts w:hint="eastAsia" w:hAnsi="宋体" w:cs="Times New Roman"/>
        </w:rPr>
      </w:pPr>
      <w:r>
        <w:rPr>
          <w:rFonts w:hAnsi="宋体" w:cs="Times New Roman"/>
        </w:rPr>
        <w:t>实验步骤:1.用天平测出戒指的质量</w:t>
      </w:r>
      <w:r>
        <w:rPr>
          <w:rFonts w:hint="eastAsia" w:hAnsi="宋体" w:cs="Times New Roman"/>
        </w:rPr>
        <w:t>m</w:t>
      </w:r>
    </w:p>
    <w:p>
      <w:pPr>
        <w:pStyle w:val="3"/>
        <w:ind w:firstLine="945" w:firstLineChars="450"/>
        <w:rPr>
          <w:rFonts w:hint="eastAsia" w:hAnsi="宋体" w:cs="Times New Roman"/>
        </w:rPr>
      </w:pPr>
      <w:r>
        <w:rPr>
          <w:rFonts w:hAnsi="宋体" w:cs="Times New Roman"/>
        </w:rPr>
        <w:t>2.在烧杯中倒</w:t>
      </w:r>
      <w:r>
        <w:rPr>
          <w:rFonts w:hint="eastAsia" w:hAnsi="宋体" w:cs="Times New Roman"/>
        </w:rPr>
        <w:t>入</w:t>
      </w:r>
      <w:r>
        <w:rPr>
          <w:rFonts w:hAnsi="宋体" w:cs="Times New Roman"/>
        </w:rPr>
        <w:t>适量的水，将烧杯放在天平的左盘，在右盘中加砝码使天平平衡，测出质量为m</w:t>
      </w:r>
      <w:r>
        <w:rPr>
          <w:rFonts w:hAnsi="宋体" w:cs="Times New Roman"/>
          <w:vertAlign w:val="subscript"/>
        </w:rPr>
        <w:t>1</w:t>
      </w:r>
    </w:p>
    <w:p>
      <w:pPr>
        <w:pStyle w:val="3"/>
        <w:ind w:firstLine="945" w:firstLineChars="450"/>
        <w:rPr>
          <w:rFonts w:hint="eastAsia" w:hAnsi="宋体" w:cs="Times New Roman"/>
        </w:rPr>
      </w:pPr>
      <w:r>
        <w:rPr>
          <w:rFonts w:hAnsi="宋体" w:cs="Times New Roman"/>
        </w:rPr>
        <w:t>3.用细线系住戒指，将戒指全部没入烧杯的水中(不接触烧杯)，在天平的右盘中加砝码(或只移动游码)，使天平重新平衡，测出质量为m</w:t>
      </w:r>
      <w:r>
        <w:rPr>
          <w:rFonts w:hAnsi="宋体" w:cs="Times New Roman"/>
          <w:vertAlign w:val="subscript"/>
        </w:rPr>
        <w:t>2</w:t>
      </w:r>
    </w:p>
    <w:p>
      <w:pPr>
        <w:pStyle w:val="3"/>
        <w:jc w:val="left"/>
        <w:rPr>
          <w:rFonts w:hAnsi="宋体" w:cs="Times New Roman"/>
        </w:rPr>
      </w:pPr>
      <w:r>
        <w:rPr>
          <w:rFonts w:hAnsi="宋体" w:cs="Times New Roman"/>
        </w:rPr>
        <w:t>所以ρ</w:t>
      </w:r>
      <w:r>
        <w:rPr>
          <w:rFonts w:hint="eastAsia" w:hAnsi="宋体" w:cs="Times New Roman"/>
          <w:vertAlign w:val="subscript"/>
        </w:rPr>
        <w:t>水</w:t>
      </w:r>
      <w:r>
        <w:rPr>
          <w:rFonts w:hAnsi="宋体" w:cs="Times New Roman"/>
        </w:rPr>
        <w:t>V=m</w:t>
      </w:r>
      <w:r>
        <w:rPr>
          <w:rFonts w:hAnsi="宋体" w:cs="Times New Roman"/>
          <w:vertAlign w:val="subscript"/>
        </w:rPr>
        <w:t>2</w:t>
      </w:r>
      <w:r>
        <w:rPr>
          <w:rFonts w:hAnsi="宋体" w:cs="Times New Roman"/>
        </w:rPr>
        <w:t>-m</w:t>
      </w:r>
      <w:r>
        <w:rPr>
          <w:rFonts w:hAnsi="宋体" w:cs="Times New Roman"/>
          <w:vertAlign w:val="subscript"/>
        </w:rPr>
        <w:t>1</w:t>
      </w:r>
      <w:r>
        <w:rPr>
          <w:rFonts w:hint="eastAsia" w:hAnsi="宋体" w:cs="Times New Roman"/>
        </w:rPr>
        <w:t xml:space="preserve">       </w:t>
      </w:r>
      <w:r>
        <w:rPr>
          <w:rFonts w:hAnsi="宋体" w:cs="Times New Roman"/>
        </w:rPr>
        <w:t>则V=</w:t>
      </w:r>
      <w:r>
        <w:rPr>
          <w:rFonts w:hAnsi="宋体" w:cs="Times New Roman"/>
          <w:position w:val="-32"/>
        </w:rPr>
        <w:object>
          <v:shape id="_x0000_i1030" o:spt="75" type="#_x0000_t75" style="height:36pt;width:4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 w:hAnsi="宋体" w:cs="Times New Roman"/>
        </w:rPr>
        <w:t xml:space="preserve">         </w:t>
      </w:r>
      <w:r>
        <w:rPr>
          <w:rFonts w:hAnsi="宋体" w:cs="Times New Roman"/>
        </w:rPr>
        <w:t>故ρ</w:t>
      </w:r>
      <w:r>
        <w:rPr>
          <w:rFonts w:hAnsi="宋体" w:cs="Times New Roman"/>
          <w:vertAlign w:val="subscript"/>
        </w:rPr>
        <w:t>物</w:t>
      </w:r>
      <w:r>
        <w:rPr>
          <w:rFonts w:hAnsi="宋体" w:cs="Times New Roman"/>
        </w:rPr>
        <w:t>=</w:t>
      </w:r>
      <w:r>
        <w:rPr>
          <w:rFonts w:hAnsi="宋体" w:cs="Times New Roman"/>
          <w:position w:val="-30"/>
        </w:rPr>
        <w:object>
          <v:shape id="_x0000_i1031" o:spt="75" type="#_x0000_t75" style="height:36pt;width:67.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</w:p>
    <w:p>
      <w:pPr>
        <w:pStyle w:val="3"/>
        <w:rPr>
          <w:rFonts w:hint="eastAsia" w:hAnsi="宋体" w:cs="Times New Roman"/>
        </w:rPr>
      </w:pPr>
      <w:r>
        <w:rPr>
          <w:rFonts w:hint="eastAsia" w:hAnsi="宋体"/>
        </w:rPr>
        <w:t>分析</w:t>
      </w:r>
      <w:r>
        <w:rPr>
          <w:rFonts w:hAnsi="宋体"/>
        </w:rPr>
        <w:t>：本题考查测量尽量精确固体密度的方法，要求能选出合适的器材、写出实验步骤、推导测量表达式.</w:t>
      </w:r>
      <w:r>
        <w:rPr>
          <w:rFonts w:hint="eastAsia" w:hAnsi="宋体"/>
        </w:rPr>
        <w:t>首先，减小误差要考虑仪器的精密度，天平最精密，其次为量筒，最不精密的仪器是</w:t>
      </w:r>
      <w:r>
        <w:rPr>
          <w:rFonts w:hAnsi="宋体" w:cs="Times New Roman"/>
        </w:rPr>
        <w:t>弹簧秤</w:t>
      </w:r>
      <w:r>
        <w:rPr>
          <w:rFonts w:hint="eastAsia" w:hAnsi="宋体" w:cs="Times New Roman"/>
        </w:rPr>
        <w:t>。因此选择</w:t>
      </w:r>
      <w:r>
        <w:rPr>
          <w:rFonts w:hAnsi="宋体" w:cs="Times New Roman"/>
        </w:rPr>
        <w:t>弹簧秤</w:t>
      </w:r>
      <w:r>
        <w:rPr>
          <w:rFonts w:hint="eastAsia" w:hAnsi="宋体" w:cs="Times New Roman"/>
        </w:rPr>
        <w:t>的答案是错误的；由于金的密度较大，而戒指的质量比较小，因此体积会小于量筒的最小刻度。</w:t>
      </w:r>
    </w:p>
    <w:p>
      <w:pPr>
        <w:rPr>
          <w:rFonts w:ascii="仿宋_GB2312" w:hAnsi="宋体" w:eastAsia="仿宋_GB2312" w:cs="Arial Unicode MS"/>
          <w:b/>
          <w:kern w:val="0"/>
          <w:sz w:val="24"/>
        </w:rPr>
      </w:pPr>
    </w:p>
    <w:p/>
    <w:p>
      <w:pPr>
        <w:tabs>
          <w:tab w:val="left" w:pos="4500"/>
        </w:tabs>
        <w:rPr>
          <w:rFonts w:cs="宋体"/>
          <w:color w:val="000000"/>
          <w:spacing w:val="1"/>
          <w:szCs w:val="21"/>
        </w:rPr>
      </w:pPr>
    </w:p>
    <w:p/>
    <w:sectPr>
      <w:headerReference r:id="rId3" w:type="default"/>
      <w:footerReference r:id="rId4" w:type="default"/>
      <w:pgSz w:w="11850" w:h="16783"/>
      <w:pgMar w:top="1440" w:right="1080" w:bottom="1440" w:left="1080" w:header="851" w:footer="539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5" name="文本框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619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iel8RAgAACwQAAA4AAABkcnMvZTJvRG9jLnhtbK1TzY7TMBC+I/EO&#10;lu80adGu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xufEWJZgpLOv34fvr5+/TrG4lOUNRaP0PmxiI3dO9Mh/TB7+GM&#10;k3eVU/GLmQjiIPt4IVh0gfB4aTqZTnOEOGLDD/Czp+vW+fBeGEWiUVCHDSZi2WHtQ586pMRq2qwa&#10;KdMWpSZtQa/fXuXpwiUCcKlRIw7RNxut0G2782RbUx4xmDO9OrzlqwbF18yHB+YgBzQMiYd7HJU0&#10;KGLOFiW1cV//5o/52BKilLSQV0E19E+J/KCxvajEwXCDsR0MvVe3Bnod4+lYnkxccEEOZuWM+gLd&#10;L2MNhJjmqFTQMJi3oZc43g0Xy2VKgt4sC2u9sTxCR/K8Xe4DCEy8RlJ6Js5cQXFpM+fXESX953/K&#10;enrDi0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EeJ6XxECAAAL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方正粗黑宋简体" w:hAnsi="方正粗黑宋简体" w:eastAsia="方正粗黑宋简体" w:cs="方正粗黑宋简体"/>
        <w:b/>
        <w:bCs/>
        <w:sz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303530</wp:posOffset>
              </wp:positionV>
              <wp:extent cx="6050280" cy="0"/>
              <wp:effectExtent l="0" t="17145" r="0" b="28575"/>
              <wp:wrapNone/>
              <wp:docPr id="134" name="直接连接符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2475" y="856615"/>
                        <a:ext cx="6050280" cy="0"/>
                      </a:xfrm>
                      <a:prstGeom prst="line">
                        <a:avLst/>
                      </a:prstGeom>
                      <a:ln w="34925" cmpd="dbl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.25pt;margin-top:23.9pt;height:0pt;width:476.4pt;z-index:251658240;mso-width-relative:page;mso-height-relative:page;" filled="f" stroked="t" coordsize="21600,21600" o:gfxdata="UEsDBAoAAAAAAIdO4kAAAAAAAAAAAAAAAAAEAAAAZHJzL1BLAwQUAAAACACHTuJA8oXAX9YAAAAI&#10;AQAADwAAAGRycy9kb3ducmV2LnhtbE2PzU7DMBCE70i8g7VI3KhdSguEOBVCqoRCLxQOcHPiJYlq&#10;r4Pt/vD2LOIAx9kZzX5TLo/eiT3GNATSMJ0oEEhtsAN1Gl5fVhc3IFI2ZI0LhBq+MMGyOj0pTWHD&#10;gZ5xv8md4BJKhdHQ5zwWUqa2R2/SJIxI7H2E6E1mGTtpozlwuXfyUqmF9GYg/tCbER96bLebnddQ&#10;D92bXL8395/1o4v19inP+1XW+vxsqu5AZDzmvzD84DM6VMzUhB3ZJBxrNeekhqtrXsD+7WI2A9H8&#10;HmRVyv8Dqm9QSwMEFAAAAAgAh07iQCxCByTbAQAAdAMAAA4AAABkcnMvZTJvRG9jLnhtbK1TzY7T&#10;MBC+I/EOlu80abbplqjpHrZaLggqAQ/gOnZiyX/ymKZ9CV4AiRucOHLnbXZ5DMZO2V3ghuhh6vGM&#10;v5nvm8n66mg0OYgAytmWzmclJcJy1ynbt/Td25tnK0ogMtsx7axo6UkAvdo8fbIefSMqNzjdiUAQ&#10;xEIz+pYOMfqmKIAPwjCYOS8sBqULhkV0Q190gY2IbnRRleWyGF3ofHBcAODtdgrSTcaXUvD4WkoQ&#10;keiWYm8x25DtPtlis2ZNH5gfFD+3wf6hC8OUxaL3UFsWGXkf1F9QRvHgwMk4484UTkrFReaAbObl&#10;H2zeDMyLzAXFAX8vE/w/WP7qsAtEdTi7iwUllhkc0t3Hb7cfPv/4/gnt3dcvJIVQqNFDg/nXdhfO&#10;HvhdSKyPMpj0j3zIsaWXdbW4rCk5tXRVL5fzepJZHCPhGF6WdVmtcBocE/IIigcIHyC+EM6QdGip&#10;VjYpwBp2eAkRy2Lqr5R0bd2N0jpPUVsytvRi8bzC0pzhMknNIh6NR3rdXlPCdI9bymPIkOC06tLz&#10;BASh31/rQA4sbUr+pa6x3G9pqfaWwTDlwQmSM9EzKuIqa2WQ9eP32iJM0m5SK532rjtlEfM9jjYX&#10;Oq9h2p3Hfn798LF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hcBf1gAAAAgBAAAPAAAAAAAA&#10;AAEAIAAAACIAAABkcnMvZG93bnJldi54bWxQSwECFAAUAAAACACHTuJALEIHJNsBAAB0AwAADgAA&#10;AAAAAAABACAAAAAlAQAAZHJzL2Uyb0RvYy54bWxQSwUGAAAAAAYABgBZAQAAcgUAAAAA&#10;">
              <v:fill on="f" focussize="0,0"/>
              <v:stroke weight="2.75pt" color="#000000 [3213]" linestyle="thinThin" miterlimit="8" joinstyle="miter" dashstyle="3 1"/>
              <v:imagedata o:title=""/>
              <o:lock v:ext="edit" aspectratio="f"/>
            </v:line>
          </w:pict>
        </mc:Fallback>
      </mc:AlternateContent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946785</wp:posOffset>
              </wp:positionH>
              <wp:positionV relativeFrom="paragraph">
                <wp:posOffset>6350</wp:posOffset>
              </wp:positionV>
              <wp:extent cx="0" cy="266700"/>
              <wp:effectExtent l="7620" t="0" r="22860" b="7620"/>
              <wp:wrapNone/>
              <wp:docPr id="132" name="直接连接符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89685" y="559435"/>
                        <a:ext cx="0" cy="26670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4.55pt;margin-top:0.5pt;height:21pt;width:0pt;z-index:251657216;mso-width-relative:page;mso-height-relative:page;" filled="f" stroked="t" coordsize="21600,21600" o:gfxdata="UEsDBAoAAAAAAIdO4kAAAAAAAAAAAAAAAAAEAAAAZHJzL1BLAwQUAAAACACHTuJADTwYc9QAAAAI&#10;AQAADwAAAGRycy9kb3ducmV2LnhtbE2PwU7DMBBE70j8g7VI3KhtKBUNcSqBhAQXJNIeOLrxNgm1&#10;11HstuHv2XKB245mNPumXE3BiyOOqY9kQM8UCKQmup5aA5v1y80DiJQtOesjoYFvTLCqLi9KW7h4&#10;og881rkVXEKpsAa6nIdCytR0GGyaxQGJvV0cg80sx1a60Z64PHh5q9RCBtsTf+jsgM8dNvv6EAy8&#10;15v9m9TT/Vfyn0+0sHqtXr0x11daPYLIOOW/MJzxGR0qZtrGA7kkPOv5UnOUD5509n/11sD8ToGs&#10;Svl/QPUDUEsDBBQAAAAIAIdO4kD5Uaol2AEAAHIDAAAOAAAAZHJzL2Uyb0RvYy54bWytU81u1DAQ&#10;viPxDpbvbNKUbNNosz10VS4IVgIeYNaxE0v+k202uy/BCyBxgxNH7rxNy2Mwdpa2wA2Rw8T2jL+Z&#10;75vx6uqgFdlzH6Q1HT1blJRww2wvzdDRd29vnjWUhAimB2UN7+iRB3q1fvpkNbmWV3a0queeIIgJ&#10;7eQ6Osbo2qIIbOQawsI6btAprNcQceuHovcwIbpWRVWWy2KyvnfeMh4Cnm5mJ11nfCE4i6+FCDwS&#10;1VGsLWbrs90lW6xX0A4e3CjZqQz4hyo0SINJ76E2EIG89/IvKC2Zt8GKuGBWF1YIyXjmgGzOyj/Y&#10;vBnB8cwFxQnuXqbw/2DZq/3WE9lj784rSgxobNLdx2+3Hz7/+P4J7d3XLyS5UKjJhRbjr83Wn3bB&#10;bX1ifRBepz/yIQeEqprLZVNTcuxoXV8+P69nnfkhEoZ+bARDV7VcXpS5BcUDhPMhvuBWk7ToqJIm&#10;KQAt7F+GiGkx9FdIOjb2RiqVu6gMmTB33VxgZgY4TEJBxKV2SC+YgRJQA04piz5DBqtkn64noOCH&#10;3bXyZA9pUvKXisZ0v4Wl3BsI4xyXXTM3LSMOspK6o83j28ogSFJu1iqtdrY/ZgnzOTY2pzkNYZqc&#10;x/t8++Gpr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TwYc9QAAAAIAQAADwAAAAAAAAABACAA&#10;AAAiAAAAZHJzL2Rvd25yZXYueG1sUEsBAhQAFAAAAAgAh07iQPlRqiXYAQAAcgMAAA4AAAAAAAAA&#10;AQAgAAAAIwEAAGRycy9lMm9Eb2MueG1sUEsFBgAAAAAGAAYAWQEAAG0FAAAAAA==&#10;">
              <v:fill on="f" focussize="0,0"/>
              <v:stroke weight="1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w:t xml:space="preserve">  </w:t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0</wp:posOffset>
          </wp:positionV>
          <wp:extent cx="281940" cy="245745"/>
          <wp:effectExtent l="0" t="0" r="7620" b="13335"/>
          <wp:wrapNone/>
          <wp:docPr id="133" name="图片 133" descr="15804812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图片 133" descr="158048120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940" cy="24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方正粗黑宋简体" w:hAnsi="方正粗黑宋简体" w:eastAsia="方正粗黑宋简体" w:cs="方正粗黑宋简体"/>
        <w:b/>
        <w:bCs/>
        <w:sz w:val="24"/>
      </w:rPr>
      <w:t xml:space="preserve">    河北区 停课不停学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F96A9"/>
    <w:multiLevelType w:val="singleLevel"/>
    <w:tmpl w:val="570F96A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3811328"/>
    <w:multiLevelType w:val="multilevel"/>
    <w:tmpl w:val="6381132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3567D"/>
    <w:rsid w:val="00144D5B"/>
    <w:rsid w:val="00161210"/>
    <w:rsid w:val="001B2CA5"/>
    <w:rsid w:val="002B1A2B"/>
    <w:rsid w:val="002F2838"/>
    <w:rsid w:val="00550B30"/>
    <w:rsid w:val="005B7C4D"/>
    <w:rsid w:val="00804969"/>
    <w:rsid w:val="00807EAA"/>
    <w:rsid w:val="0082273A"/>
    <w:rsid w:val="00830729"/>
    <w:rsid w:val="0088446E"/>
    <w:rsid w:val="009D0444"/>
    <w:rsid w:val="00C37CE2"/>
    <w:rsid w:val="0A066D87"/>
    <w:rsid w:val="0A163765"/>
    <w:rsid w:val="18792293"/>
    <w:rsid w:val="2A393914"/>
    <w:rsid w:val="2BDC6E97"/>
    <w:rsid w:val="2D8C7400"/>
    <w:rsid w:val="2EAD2AB7"/>
    <w:rsid w:val="36A57C78"/>
    <w:rsid w:val="36D90386"/>
    <w:rsid w:val="3ADC5723"/>
    <w:rsid w:val="3DA12B6E"/>
    <w:rsid w:val="3E7B4D74"/>
    <w:rsid w:val="3FC86CF7"/>
    <w:rsid w:val="40D352AB"/>
    <w:rsid w:val="57AD3DA3"/>
    <w:rsid w:val="5D1A0969"/>
    <w:rsid w:val="5D3563AC"/>
    <w:rsid w:val="5E5549FC"/>
    <w:rsid w:val="609E7CE7"/>
    <w:rsid w:val="613F7E22"/>
    <w:rsid w:val="62424E7E"/>
    <w:rsid w:val="73281EBF"/>
    <w:rsid w:val="79074C9A"/>
    <w:rsid w:val="7993567D"/>
    <w:rsid w:val="7E7B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纯文本 字符"/>
    <w:basedOn w:val="10"/>
    <w:link w:val="3"/>
    <w:qFormat/>
    <w:uiPriority w:val="0"/>
    <w:rPr>
      <w:rFonts w:ascii="宋体" w:hAnsi="Courier New" w:cs="Courier New"/>
      <w:kern w:val="2"/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2DF0B1-B968-4011-8BEA-FD0BA307A2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372</Words>
  <Characters>2122</Characters>
  <Lines>17</Lines>
  <Paragraphs>4</Paragraphs>
  <TotalTime>3</TotalTime>
  <ScaleCrop>false</ScaleCrop>
  <LinksUpToDate>false</LinksUpToDate>
  <CharactersWithSpaces>2490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2020-02-05T16:15:00Z</dcterms:created>
  <dc:creator>Administrator</dc:creator>
  <cp:lastModifiedBy>锅炉达人</cp:lastModifiedBy>
  <dcterms:modified xsi:type="dcterms:W3CDTF">2020-02-07T03:42:50Z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