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CB9" w:rsidRDefault="007D0C58" w:rsidP="007D0C58">
      <w:pPr>
        <w:pStyle w:val="berschrift1"/>
      </w:pPr>
      <w:r>
        <w:t>Bauanleitung WS-</w:t>
      </w:r>
      <w:proofErr w:type="spellStart"/>
      <w:r>
        <w:t>WordClock</w:t>
      </w:r>
      <w:proofErr w:type="spellEnd"/>
    </w:p>
    <w:p w:rsidR="007D0C58" w:rsidRDefault="007D0C58" w:rsidP="007D0C58"/>
    <w:p w:rsidR="007D0C58" w:rsidRDefault="007D0C58" w:rsidP="007D0C58">
      <w:pPr>
        <w:pStyle w:val="berschrift2"/>
      </w:pPr>
      <w:r>
        <w:t>LED Strips aufkleben</w:t>
      </w:r>
    </w:p>
    <w:p w:rsidR="007D0C58" w:rsidRDefault="007D0C58" w:rsidP="007D0C58">
      <w:r>
        <w:t>LED-Strips zuschneiden und auf RIBBA-Rückplatte kleben. Hierzu am besten die Positionen der LED Strips zuerst anzeichnen. Bemaßungen siehe Abbi</w:t>
      </w:r>
      <w:r w:rsidR="00F02206">
        <w:t>l</w:t>
      </w:r>
      <w:r>
        <w:t>dung.</w:t>
      </w:r>
    </w:p>
    <w:p w:rsidR="007D0C58" w:rsidRDefault="007D0C58" w:rsidP="007D0C58">
      <w:r>
        <w:rPr>
          <w:noProof/>
          <w:lang w:eastAsia="de-DE"/>
        </w:rPr>
        <w:drawing>
          <wp:inline distT="0" distB="0" distL="0" distR="0">
            <wp:extent cx="5743575" cy="6162675"/>
            <wp:effectExtent l="0" t="0" r="9525" b="9525"/>
            <wp:docPr id="2" name="Grafik 2" descr="C:\kneumann\Projekte\WordClock\wc_ws\doc\Frontplatte V02 mit Bemaß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kneumann\Projekte\WordClock\wc_ws\doc\Frontplatte V02 mit Bemaßu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r>
        <w:t>Ergebnis: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34050" cy="4933950"/>
            <wp:effectExtent l="0" t="0" r="0" b="0"/>
            <wp:docPr id="3" name="Grafik 3" descr="C:\Users\kneumann\Desktop\IMG_20150110_13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eumann\Desktop\IMG_20150110_13223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pPr>
        <w:pStyle w:val="berschrift2"/>
      </w:pPr>
      <w:r>
        <w:t>LED Strips verbinden</w:t>
      </w:r>
    </w:p>
    <w:p w:rsidR="007D0C58" w:rsidRDefault="007D0C58" w:rsidP="007D0C58">
      <w:r>
        <w:t xml:space="preserve">Die LED Strips müssen nun elektrisch verbunden werden. Hierzu gehört +5V, GND und </w:t>
      </w:r>
      <w:proofErr w:type="spellStart"/>
      <w:r>
        <w:t>DigIn</w:t>
      </w:r>
      <w:proofErr w:type="spellEnd"/>
      <w:r>
        <w:t xml:space="preserve"> bzw. </w:t>
      </w:r>
      <w:proofErr w:type="spellStart"/>
      <w:r>
        <w:t>DigOut</w:t>
      </w:r>
      <w:proofErr w:type="spellEnd"/>
      <w:r>
        <w:t>.</w:t>
      </w:r>
    </w:p>
    <w:p w:rsidR="007D0C58" w:rsidRDefault="007D0C58" w:rsidP="007D0C58">
      <w:r>
        <w:t>Die +5V und GND Pads sollten auf kürzestem Weg parallel verbunden werden. Für ein Beispiel siehe Ergebnisbild dieses Schritts.</w:t>
      </w:r>
    </w:p>
    <w:p w:rsidR="007D0C58" w:rsidRDefault="007D0C58" w:rsidP="007D0C58">
      <w:r>
        <w:t xml:space="preserve">Die Verkabelung der </w:t>
      </w:r>
      <w:proofErr w:type="spellStart"/>
      <w:r>
        <w:t>DigIn</w:t>
      </w:r>
      <w:proofErr w:type="spellEnd"/>
      <w:r>
        <w:t xml:space="preserve"> und </w:t>
      </w:r>
      <w:proofErr w:type="spellStart"/>
      <w:r>
        <w:t>DigOut</w:t>
      </w:r>
      <w:proofErr w:type="spellEnd"/>
      <w:r>
        <w:t xml:space="preserve"> Signale muss nach folgendem Schema vorgenommen werden.</w:t>
      </w:r>
      <w:r w:rsidR="0036202A">
        <w:t xml:space="preserve"> Der jeweilige </w:t>
      </w:r>
      <w:proofErr w:type="spellStart"/>
      <w:r w:rsidR="0036202A">
        <w:t>DigOut</w:t>
      </w:r>
      <w:proofErr w:type="spellEnd"/>
      <w:r w:rsidR="0036202A">
        <w:t xml:space="preserve"> Ausgang muss mit dem folgenden </w:t>
      </w:r>
      <w:proofErr w:type="spellStart"/>
      <w:r w:rsidR="0036202A">
        <w:t>DigIn</w:t>
      </w:r>
      <w:proofErr w:type="spellEnd"/>
      <w:r w:rsidR="0036202A">
        <w:t xml:space="preserve"> Eingang verbunden (durch weiße Dreiecke gekennzeichnet) werden.</w:t>
      </w:r>
    </w:p>
    <w:p w:rsidR="007D0C58" w:rsidRDefault="007D0C58" w:rsidP="007D0C58">
      <w:bookmarkStart w:id="0" w:name="_GoBack"/>
      <w:r>
        <w:rPr>
          <w:noProof/>
          <w:lang w:eastAsia="de-DE"/>
        </w:rPr>
        <w:lastRenderedPageBreak/>
        <w:drawing>
          <wp:inline distT="0" distB="0" distL="0" distR="0">
            <wp:extent cx="5753100" cy="4943475"/>
            <wp:effectExtent l="0" t="0" r="0" b="9525"/>
            <wp:docPr id="4" name="Grafik 4" descr="C:\kneumann\Projekte\WordClock\wc_ws\doc\Signalfluss DigI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kneumann\Projekte\WordClock\wc_ws\doc\Signalfluss DigIn 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6202A" w:rsidRDefault="0036202A" w:rsidP="007D0C58"/>
    <w:p w:rsidR="0036202A" w:rsidRDefault="0036202A" w:rsidP="007D0C58">
      <w:r>
        <w:t>Ergebnis:</w:t>
      </w:r>
    </w:p>
    <w:p w:rsidR="0036202A" w:rsidRDefault="0036202A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5419725"/>
            <wp:effectExtent l="0" t="0" r="0" b="9525"/>
            <wp:docPr id="5" name="Grafik 5" descr="C:\Users\kneumann\Desktop\IMG_20150110_16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umann\Desktop\IMG_20150110_1639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202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04E"/>
    <w:rsid w:val="001C0CB9"/>
    <w:rsid w:val="0036202A"/>
    <w:rsid w:val="007D0C58"/>
    <w:rsid w:val="009531F4"/>
    <w:rsid w:val="00A551A0"/>
    <w:rsid w:val="00CE004E"/>
    <w:rsid w:val="00D46911"/>
    <w:rsid w:val="00F0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7A5DF1-A40D-4888-A0D2-8740B9F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0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IMR</Company>
  <LinksUpToDate>false</LinksUpToDate>
  <CharactersWithSpaces>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Neumann</dc:creator>
  <cp:keywords/>
  <dc:description/>
  <cp:lastModifiedBy>Kai Neumann</cp:lastModifiedBy>
  <cp:revision>3</cp:revision>
  <dcterms:created xsi:type="dcterms:W3CDTF">2015-01-10T15:40:00Z</dcterms:created>
  <dcterms:modified xsi:type="dcterms:W3CDTF">2015-02-14T14:32:00Z</dcterms:modified>
</cp:coreProperties>
</file>