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 for the overly complicated process I use to segment nuclei in static images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image in Fiji/ImageJ.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multi-channel, set image to channel of interest (usually blue) and go to</w:t>
      </w:r>
    </w:p>
    <w:p w:rsidR="00000000" w:rsidDel="00000000" w:rsidP="00000000" w:rsidRDefault="00000000" w:rsidRPr="00000000" w14:paraId="00000005">
      <w:pPr>
        <w:ind w:left="1440" w:firstLine="720"/>
        <w:rPr/>
      </w:pPr>
      <w:r w:rsidDel="00000000" w:rsidR="00000000" w:rsidRPr="00000000">
        <w:rPr>
          <w:rtl w:val="0"/>
        </w:rPr>
        <w:t xml:space="preserve">Image&gt;Hyperstack&gt;Reduce Dimensionality…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Plugins &gt; Integral Image Filters &gt; Normalize Local Contrast (you may have to install it, it is available online!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usually use 50 as the radius for x and y directions, with a check on the “center” option.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that image (henceforth “contrast”) and the original single-channel image as 8-bit (Type…&gt;8-bit and then Save as…)(henceforth “8-bit”).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onto Icy; open contrast image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HK means (on the Detection &amp; Tracking tab, top of the window). You may play with the settings to improve this initial segmentation mask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for protocol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“Remove ROIs touching image border”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of image and then click “Run”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995618" cy="191437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618" cy="1914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rois that are not proper (e.g. those who are on the background and not on nuclei)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71520" cy="243284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2432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select Active Contours (on the Detection &amp; Tracking tab, top of the window).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only options you need to select, but feel free to play with the variables!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45719" cy="155259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5719" cy="1552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plugin, wait for it to end. A new image will show up with the final ROIS. Save that (Tab Image/Sequence&gt;Save as…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 ImageJ&gt;Detached Mode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 ImageJ&gt;Convert to IJ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new windows should show up: the contrast image and a window called  “ROI Manager. On ROI Manager, click “More”, “Save…”, and save the file (automatically called RoiSet)</w:t>
      </w:r>
    </w:p>
    <w:p w:rsidR="00000000" w:rsidDel="00000000" w:rsidP="00000000" w:rsidRDefault="00000000" w:rsidRPr="00000000" w14:paraId="0000001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IF YOU ONLY WANT SEGMENTED IMAGES - DO THE STEPS BELOW;</w:t>
        <w:br w:type="textWrapping"/>
        <w:t xml:space="preserve">otherwise the notebook for the dynamic analysis takes care of the final segmentation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ImageJ – drag the RoiSet file to open it on ImageJ. It will open the ROIManager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the file RoiCut.ijm to ImageJ (I’ll attach to email)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open a window like this: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82205" cy="230981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2205" cy="2309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input path should be a folder with only the 8-bit image; the output path can be the same as the input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“run”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That’s it! You should have individual images with segmented nuclei in the output path folder.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72B7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84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84ED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icy.bioimageanalysis.org/protocol/remove-rois-touching-image-border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2JRQqSSFiPUSxUfgztZYoiM0RQ==">AMUW2mW4pb56PqDGko3ldC4262E90NVdbQg+TSCqhlEZYa0AWcpZB9NULEhGxsP8jtIwYNBvr5lMnw3DcupXRCnBEfufU0SkhSY0K0jchjbDmnt4fsugUeU=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2021-04-16T09:07:00Z</dcterms:created>
  <dc:creator>Maria Teresa Bento Parreira</dc:creator>
</cp:coreProperties>
</file>