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F036E4">
      <w:pPr>
        <w:pStyle w:val="NormalWeb"/>
        <w:spacing w:before="0" w:beforeAutospacing="0" w:after="0" w:afterAutospacing="0"/>
        <w:jc w:val="right"/>
        <w:rPr>
          <w:sz w:val="20"/>
          <w:szCs w:val="20"/>
        </w:rPr>
      </w:pPr>
      <w:bookmarkStart w:id="0" w:name="_GoBack"/>
      <w:bookmarkEnd w:id="0"/>
      <w:r>
        <w:rPr>
          <w:b/>
          <w:bCs/>
          <w:sz w:val="20"/>
          <w:szCs w:val="20"/>
        </w:rPr>
        <w:t xml:space="preserve">Exhibit 10.1 </w:t>
      </w:r>
    </w:p>
    <w:p w:rsidR="00000000" w:rsidRDefault="00F036E4">
      <w:pPr>
        <w:pStyle w:val="NormalWeb"/>
        <w:spacing w:before="240" w:beforeAutospacing="0" w:after="0" w:afterAutospacing="0"/>
        <w:jc w:val="right"/>
        <w:rPr>
          <w:sz w:val="20"/>
          <w:szCs w:val="20"/>
        </w:rPr>
      </w:pPr>
      <w:r>
        <w:rPr>
          <w:b/>
          <w:bCs/>
          <w:i/>
          <w:iCs/>
          <w:sz w:val="20"/>
          <w:szCs w:val="20"/>
        </w:rPr>
        <w:t xml:space="preserve">EXECUTION VERSION </w:t>
      </w:r>
    </w:p>
    <w:p w:rsidR="00000000" w:rsidRDefault="00F036E4">
      <w:pPr>
        <w:pStyle w:val="NormalWeb"/>
        <w:spacing w:before="0" w:beforeAutospacing="0" w:after="0" w:afterAutospacing="0"/>
      </w:pPr>
      <w:r>
        <w:t> </w:t>
      </w:r>
    </w:p>
    <w:p w:rsidR="00000000" w:rsidRDefault="00F036E4">
      <w:pPr>
        <w:pStyle w:val="NormalWeb"/>
        <w:pBdr>
          <w:bottom w:val="single" w:sz="12" w:space="0" w:color="000000"/>
        </w:pBdr>
        <w:spacing w:before="0" w:beforeAutospacing="0" w:after="0" w:afterAutospacing="0" w:line="30" w:lineRule="atLeast"/>
      </w:pPr>
      <w:r>
        <w:t> </w:t>
      </w:r>
    </w:p>
    <w:p w:rsidR="00000000" w:rsidRDefault="00F036E4">
      <w:pPr>
        <w:pStyle w:val="NormalWeb"/>
        <w:pBdr>
          <w:bottom w:val="single" w:sz="6" w:space="0" w:color="000000"/>
        </w:pBdr>
        <w:spacing w:before="0" w:beforeAutospacing="0" w:after="40" w:afterAutospacing="0" w:line="60" w:lineRule="atLeast"/>
      </w:pPr>
      <w:r>
        <w:t> </w:t>
      </w:r>
    </w:p>
    <w:p w:rsidR="00000000" w:rsidRDefault="00F036E4">
      <w:pPr>
        <w:pStyle w:val="NormalWeb"/>
        <w:spacing w:before="240" w:beforeAutospacing="0" w:after="0" w:afterAutospacing="0"/>
        <w:jc w:val="right"/>
        <w:rPr>
          <w:sz w:val="20"/>
          <w:szCs w:val="20"/>
        </w:rPr>
      </w:pPr>
      <w:r>
        <w:rPr>
          <w:b/>
          <w:bCs/>
          <w:sz w:val="20"/>
          <w:szCs w:val="20"/>
        </w:rPr>
        <w:t xml:space="preserve">Deal CUSIP Number: 02313HAE0 </w:t>
      </w:r>
    </w:p>
    <w:p w:rsidR="00000000" w:rsidRDefault="00F036E4">
      <w:pPr>
        <w:pStyle w:val="NormalWeb"/>
        <w:spacing w:before="0" w:beforeAutospacing="0" w:after="0" w:afterAutospacing="0"/>
        <w:jc w:val="right"/>
        <w:rPr>
          <w:sz w:val="20"/>
          <w:szCs w:val="20"/>
        </w:rPr>
      </w:pPr>
      <w:r>
        <w:rPr>
          <w:b/>
          <w:bCs/>
          <w:sz w:val="20"/>
          <w:szCs w:val="20"/>
        </w:rPr>
        <w:t xml:space="preserve">Revolving Credit Facility CUSIP Number: 02313HAF7 </w:t>
      </w:r>
    </w:p>
    <w:p w:rsidR="00000000" w:rsidRDefault="00F036E4">
      <w:pPr>
        <w:pStyle w:val="NormalWeb"/>
        <w:spacing w:before="480" w:beforeAutospacing="0" w:after="0" w:afterAutospacing="0"/>
        <w:jc w:val="center"/>
        <w:rPr>
          <w:sz w:val="20"/>
          <w:szCs w:val="20"/>
        </w:rPr>
      </w:pPr>
      <w:r>
        <w:rPr>
          <w:b/>
          <w:bCs/>
          <w:sz w:val="20"/>
          <w:szCs w:val="20"/>
        </w:rPr>
        <w:t xml:space="preserve">AMENDED AND RESTATED CREDIT AGREEMENT </w:t>
      </w:r>
    </w:p>
    <w:p w:rsidR="00000000" w:rsidRDefault="00F036E4">
      <w:pPr>
        <w:pStyle w:val="NormalWeb"/>
        <w:spacing w:before="240" w:beforeAutospacing="0" w:after="0" w:afterAutospacing="0"/>
        <w:jc w:val="center"/>
        <w:rPr>
          <w:sz w:val="20"/>
          <w:szCs w:val="20"/>
        </w:rPr>
      </w:pPr>
      <w:r>
        <w:rPr>
          <w:sz w:val="20"/>
          <w:szCs w:val="20"/>
        </w:rPr>
        <w:t xml:space="preserve">Dated as of April 27, 2018 </w:t>
      </w:r>
    </w:p>
    <w:p w:rsidR="00000000" w:rsidRDefault="00F036E4">
      <w:pPr>
        <w:pStyle w:val="NormalWeb"/>
        <w:spacing w:before="240" w:beforeAutospacing="0" w:after="0" w:afterAutospacing="0"/>
        <w:jc w:val="center"/>
        <w:rPr>
          <w:sz w:val="20"/>
          <w:szCs w:val="20"/>
        </w:rPr>
      </w:pPr>
      <w:r>
        <w:rPr>
          <w:sz w:val="20"/>
          <w:szCs w:val="20"/>
        </w:rPr>
        <w:t xml:space="preserve">among </w:t>
      </w:r>
    </w:p>
    <w:p w:rsidR="00000000" w:rsidRDefault="00F036E4">
      <w:pPr>
        <w:pStyle w:val="NormalWeb"/>
        <w:spacing w:before="240" w:beforeAutospacing="0" w:after="0" w:afterAutospacing="0"/>
        <w:jc w:val="center"/>
        <w:rPr>
          <w:sz w:val="20"/>
          <w:szCs w:val="20"/>
        </w:rPr>
      </w:pPr>
      <w:r>
        <w:rPr>
          <w:b/>
          <w:bCs/>
          <w:sz w:val="20"/>
          <w:szCs w:val="20"/>
        </w:rPr>
        <w:t xml:space="preserve">AMAZON.COM, INC., </w:t>
      </w:r>
    </w:p>
    <w:p w:rsidR="00000000" w:rsidRDefault="00F036E4">
      <w:pPr>
        <w:pStyle w:val="NormalWeb"/>
        <w:spacing w:before="0" w:beforeAutospacing="0" w:after="0" w:afterAutospacing="0"/>
        <w:jc w:val="center"/>
        <w:rPr>
          <w:sz w:val="20"/>
          <w:szCs w:val="20"/>
        </w:rPr>
      </w:pPr>
      <w:r>
        <w:rPr>
          <w:sz w:val="20"/>
          <w:szCs w:val="20"/>
        </w:rPr>
        <w:t xml:space="preserve">as the Company </w:t>
      </w:r>
    </w:p>
    <w:p w:rsidR="00000000" w:rsidRDefault="00F036E4">
      <w:pPr>
        <w:pStyle w:val="NormalWeb"/>
        <w:spacing w:before="240" w:beforeAutospacing="0" w:after="0" w:afterAutospacing="0"/>
        <w:jc w:val="center"/>
        <w:rPr>
          <w:sz w:val="20"/>
          <w:szCs w:val="20"/>
        </w:rPr>
      </w:pPr>
      <w:r>
        <w:rPr>
          <w:sz w:val="20"/>
          <w:szCs w:val="20"/>
        </w:rPr>
        <w:t xml:space="preserve">The Designated Borrowers Party Hereto </w:t>
      </w:r>
    </w:p>
    <w:p w:rsidR="00000000" w:rsidRDefault="00F036E4">
      <w:pPr>
        <w:pStyle w:val="NormalWeb"/>
        <w:spacing w:before="240" w:beforeAutospacing="0" w:after="0" w:afterAutospacing="0"/>
        <w:jc w:val="center"/>
        <w:rPr>
          <w:sz w:val="20"/>
          <w:szCs w:val="20"/>
        </w:rPr>
      </w:pPr>
      <w:r>
        <w:rPr>
          <w:b/>
          <w:bCs/>
          <w:sz w:val="20"/>
          <w:szCs w:val="20"/>
        </w:rPr>
        <w:t xml:space="preserve">BANK OF AMERICA, N.A., </w:t>
      </w:r>
    </w:p>
    <w:p w:rsidR="00000000" w:rsidRDefault="00F036E4">
      <w:pPr>
        <w:pStyle w:val="NormalWeb"/>
        <w:spacing w:before="0" w:beforeAutospacing="0" w:after="0" w:afterAutospacing="0"/>
        <w:jc w:val="center"/>
        <w:rPr>
          <w:sz w:val="20"/>
          <w:szCs w:val="20"/>
        </w:rPr>
      </w:pPr>
      <w:r>
        <w:rPr>
          <w:sz w:val="20"/>
          <w:szCs w:val="20"/>
        </w:rPr>
        <w:t xml:space="preserve">as Administrative Agent </w:t>
      </w:r>
    </w:p>
    <w:p w:rsidR="00000000" w:rsidRDefault="00F036E4">
      <w:pPr>
        <w:pStyle w:val="NormalWeb"/>
        <w:spacing w:before="240" w:beforeAutospacing="0" w:after="0" w:afterAutospacing="0"/>
        <w:jc w:val="center"/>
        <w:rPr>
          <w:sz w:val="20"/>
          <w:szCs w:val="20"/>
        </w:rPr>
      </w:pPr>
      <w:r>
        <w:rPr>
          <w:sz w:val="20"/>
          <w:szCs w:val="20"/>
        </w:rPr>
        <w:t xml:space="preserve">and </w:t>
      </w:r>
    </w:p>
    <w:p w:rsidR="00000000" w:rsidRDefault="00F036E4">
      <w:pPr>
        <w:pStyle w:val="NormalWeb"/>
        <w:spacing w:before="240" w:beforeAutospacing="0" w:after="0" w:afterAutospacing="0"/>
        <w:jc w:val="center"/>
        <w:rPr>
          <w:sz w:val="20"/>
          <w:szCs w:val="20"/>
        </w:rPr>
      </w:pPr>
      <w:r>
        <w:rPr>
          <w:sz w:val="20"/>
          <w:szCs w:val="20"/>
        </w:rPr>
        <w:t xml:space="preserve">The Other Lenders Party Hereto </w:t>
      </w:r>
    </w:p>
    <w:p w:rsidR="00000000" w:rsidRDefault="00F036E4">
      <w:pPr>
        <w:pStyle w:val="NormalWeb"/>
        <w:spacing w:before="0" w:beforeAutospacing="0" w:after="0" w:afterAutospacing="0"/>
      </w:pPr>
      <w:r>
        <w:t> </w:t>
      </w:r>
    </w:p>
    <w:p w:rsidR="00000000" w:rsidRDefault="00F036E4">
      <w:pPr>
        <w:pStyle w:val="NormalWeb"/>
        <w:pBdr>
          <w:bottom w:val="single" w:sz="8" w:space="0" w:color="000000"/>
        </w:pBdr>
        <w:spacing w:before="0" w:beforeAutospacing="0" w:after="40" w:afterAutospacing="0" w:line="120" w:lineRule="atLeast"/>
        <w:jc w:val="center"/>
      </w:pPr>
      <w:r>
        <w:t> </w:t>
      </w:r>
    </w:p>
    <w:p w:rsidR="00000000" w:rsidRDefault="00F036E4">
      <w:pPr>
        <w:pStyle w:val="NormalWeb"/>
        <w:spacing w:before="240" w:beforeAutospacing="0" w:after="0" w:afterAutospacing="0"/>
        <w:jc w:val="center"/>
        <w:rPr>
          <w:sz w:val="20"/>
          <w:szCs w:val="20"/>
        </w:rPr>
      </w:pPr>
      <w:r>
        <w:rPr>
          <w:b/>
          <w:bCs/>
          <w:sz w:val="20"/>
          <w:szCs w:val="20"/>
        </w:rPr>
        <w:t xml:space="preserve">MERRILL LYNCH, PIERCE, FENNER &amp; SMITH INCORPORATED </w:t>
      </w:r>
    </w:p>
    <w:p w:rsidR="00000000" w:rsidRDefault="00F036E4">
      <w:pPr>
        <w:pStyle w:val="NormalWeb"/>
        <w:spacing w:before="240" w:beforeAutospacing="0" w:after="0" w:afterAutospacing="0"/>
        <w:jc w:val="center"/>
        <w:rPr>
          <w:sz w:val="20"/>
          <w:szCs w:val="20"/>
        </w:rPr>
      </w:pPr>
      <w:r>
        <w:rPr>
          <w:sz w:val="20"/>
          <w:szCs w:val="20"/>
        </w:rPr>
        <w:t xml:space="preserve">and </w:t>
      </w:r>
    </w:p>
    <w:p w:rsidR="00000000" w:rsidRDefault="00F036E4">
      <w:pPr>
        <w:pStyle w:val="NormalWeb"/>
        <w:spacing w:before="240" w:beforeAutospacing="0" w:after="0" w:afterAutospacing="0"/>
        <w:jc w:val="center"/>
        <w:rPr>
          <w:sz w:val="20"/>
          <w:szCs w:val="20"/>
        </w:rPr>
      </w:pPr>
      <w:r>
        <w:rPr>
          <w:b/>
          <w:bCs/>
          <w:sz w:val="20"/>
          <w:szCs w:val="20"/>
        </w:rPr>
        <w:t>HSBC SECURITIES (USA) INC.</w:t>
      </w:r>
      <w:r>
        <w:rPr>
          <w:sz w:val="20"/>
          <w:szCs w:val="20"/>
        </w:rPr>
        <w:t xml:space="preserve">, </w:t>
      </w:r>
    </w:p>
    <w:p w:rsidR="00000000" w:rsidRDefault="00F036E4">
      <w:pPr>
        <w:pStyle w:val="NormalWeb"/>
        <w:spacing w:before="0" w:beforeAutospacing="0" w:after="0" w:afterAutospacing="0"/>
        <w:jc w:val="center"/>
        <w:rPr>
          <w:sz w:val="20"/>
          <w:szCs w:val="20"/>
        </w:rPr>
      </w:pPr>
      <w:r>
        <w:rPr>
          <w:sz w:val="20"/>
          <w:szCs w:val="20"/>
        </w:rPr>
        <w:t xml:space="preserve">as </w:t>
      </w:r>
    </w:p>
    <w:p w:rsidR="00000000" w:rsidRDefault="00F036E4">
      <w:pPr>
        <w:pStyle w:val="NormalWeb"/>
        <w:spacing w:before="0" w:beforeAutospacing="0" w:after="0" w:afterAutospacing="0"/>
        <w:jc w:val="center"/>
        <w:rPr>
          <w:sz w:val="20"/>
          <w:szCs w:val="20"/>
        </w:rPr>
      </w:pPr>
      <w:r>
        <w:rPr>
          <w:sz w:val="20"/>
          <w:szCs w:val="20"/>
        </w:rPr>
        <w:t xml:space="preserve">Joint Lead Arrangers </w:t>
      </w:r>
    </w:p>
    <w:p w:rsidR="00000000" w:rsidRDefault="00F036E4">
      <w:pPr>
        <w:pStyle w:val="NormalWeb"/>
        <w:spacing w:before="240" w:beforeAutospacing="0" w:after="0" w:afterAutospacing="0"/>
        <w:jc w:val="center"/>
        <w:rPr>
          <w:sz w:val="20"/>
          <w:szCs w:val="20"/>
        </w:rPr>
      </w:pPr>
      <w:r>
        <w:rPr>
          <w:sz w:val="20"/>
          <w:szCs w:val="20"/>
        </w:rPr>
        <w:t xml:space="preserve">and </w:t>
      </w:r>
    </w:p>
    <w:p w:rsidR="00000000" w:rsidRDefault="00F036E4">
      <w:pPr>
        <w:pStyle w:val="NormalWeb"/>
        <w:spacing w:before="240" w:beforeAutospacing="0" w:after="0" w:afterAutospacing="0"/>
        <w:jc w:val="center"/>
        <w:rPr>
          <w:sz w:val="20"/>
          <w:szCs w:val="20"/>
        </w:rPr>
      </w:pPr>
      <w:r>
        <w:rPr>
          <w:b/>
          <w:bCs/>
          <w:sz w:val="20"/>
          <w:szCs w:val="20"/>
        </w:rPr>
        <w:t xml:space="preserve">MERRILL LYNCH, PIERCE, FENNER &amp; SMITH INCORPORATED, </w:t>
      </w:r>
    </w:p>
    <w:p w:rsidR="00000000" w:rsidRDefault="00F036E4">
      <w:pPr>
        <w:pStyle w:val="NormalWeb"/>
        <w:spacing w:before="0" w:beforeAutospacing="0" w:after="0" w:afterAutospacing="0"/>
        <w:jc w:val="center"/>
        <w:rPr>
          <w:sz w:val="20"/>
          <w:szCs w:val="20"/>
        </w:rPr>
      </w:pPr>
      <w:r>
        <w:rPr>
          <w:b/>
          <w:bCs/>
          <w:sz w:val="20"/>
          <w:szCs w:val="20"/>
        </w:rPr>
        <w:t xml:space="preserve">HSBC SECURITIES (USA) INC., </w:t>
      </w:r>
    </w:p>
    <w:p w:rsidR="00000000" w:rsidRDefault="00F036E4">
      <w:pPr>
        <w:pStyle w:val="NormalWeb"/>
        <w:spacing w:before="0" w:beforeAutospacing="0" w:after="0" w:afterAutospacing="0"/>
        <w:jc w:val="center"/>
        <w:rPr>
          <w:sz w:val="20"/>
          <w:szCs w:val="20"/>
        </w:rPr>
      </w:pPr>
      <w:r>
        <w:rPr>
          <w:b/>
          <w:bCs/>
          <w:sz w:val="20"/>
          <w:szCs w:val="20"/>
        </w:rPr>
        <w:t xml:space="preserve">CITIGROUP GLOBAL MARKETS INC., </w:t>
      </w:r>
    </w:p>
    <w:p w:rsidR="00000000" w:rsidRDefault="00F036E4">
      <w:pPr>
        <w:pStyle w:val="NormalWeb"/>
        <w:spacing w:before="0" w:beforeAutospacing="0" w:after="0" w:afterAutospacing="0"/>
        <w:jc w:val="center"/>
        <w:rPr>
          <w:sz w:val="20"/>
          <w:szCs w:val="20"/>
        </w:rPr>
      </w:pPr>
      <w:r>
        <w:rPr>
          <w:b/>
          <w:bCs/>
          <w:sz w:val="20"/>
          <w:szCs w:val="20"/>
        </w:rPr>
        <w:t xml:space="preserve">DEUTSCHE BANK SECURITIES INC., </w:t>
      </w:r>
    </w:p>
    <w:p w:rsidR="00000000" w:rsidRDefault="00F036E4">
      <w:pPr>
        <w:pStyle w:val="NormalWeb"/>
        <w:spacing w:before="0" w:beforeAutospacing="0" w:after="0" w:afterAutospacing="0"/>
        <w:jc w:val="center"/>
        <w:rPr>
          <w:sz w:val="20"/>
          <w:szCs w:val="20"/>
        </w:rPr>
      </w:pPr>
      <w:r>
        <w:rPr>
          <w:b/>
          <w:bCs/>
          <w:sz w:val="20"/>
          <w:szCs w:val="20"/>
        </w:rPr>
        <w:t xml:space="preserve">GOLDMAN SACHS BANK USA, </w:t>
      </w:r>
    </w:p>
    <w:p w:rsidR="00000000" w:rsidRDefault="00F036E4">
      <w:pPr>
        <w:pStyle w:val="NormalWeb"/>
        <w:spacing w:before="0" w:beforeAutospacing="0" w:after="0" w:afterAutospacing="0"/>
        <w:jc w:val="center"/>
        <w:rPr>
          <w:sz w:val="20"/>
          <w:szCs w:val="20"/>
        </w:rPr>
      </w:pPr>
      <w:r>
        <w:rPr>
          <w:b/>
          <w:bCs/>
          <w:sz w:val="20"/>
          <w:szCs w:val="20"/>
        </w:rPr>
        <w:t xml:space="preserve">JPMORGAN CHASE BANK, N.A., </w:t>
      </w:r>
    </w:p>
    <w:p w:rsidR="00000000" w:rsidRDefault="00F036E4">
      <w:pPr>
        <w:pStyle w:val="NormalWeb"/>
        <w:spacing w:before="0" w:beforeAutospacing="0" w:after="0" w:afterAutospacing="0"/>
        <w:jc w:val="center"/>
        <w:rPr>
          <w:sz w:val="20"/>
          <w:szCs w:val="20"/>
        </w:rPr>
      </w:pPr>
      <w:r>
        <w:rPr>
          <w:b/>
          <w:bCs/>
          <w:sz w:val="20"/>
          <w:szCs w:val="20"/>
        </w:rPr>
        <w:t xml:space="preserve">MORGAN STANLEY SENIOR FUNDING, INC., </w:t>
      </w:r>
    </w:p>
    <w:p w:rsidR="00000000" w:rsidRDefault="00F036E4">
      <w:pPr>
        <w:pStyle w:val="NormalWeb"/>
        <w:spacing w:before="0" w:beforeAutospacing="0" w:after="0" w:afterAutospacing="0"/>
        <w:jc w:val="center"/>
        <w:rPr>
          <w:sz w:val="20"/>
          <w:szCs w:val="20"/>
        </w:rPr>
      </w:pPr>
      <w:r>
        <w:rPr>
          <w:b/>
          <w:bCs/>
          <w:sz w:val="20"/>
          <w:szCs w:val="20"/>
        </w:rPr>
        <w:t>MUFG UNION BANK, N.</w:t>
      </w:r>
      <w:r>
        <w:rPr>
          <w:b/>
          <w:bCs/>
          <w:sz w:val="20"/>
          <w:szCs w:val="20"/>
        </w:rPr>
        <w:t xml:space="preserve">A., </w:t>
      </w:r>
    </w:p>
    <w:p w:rsidR="00000000" w:rsidRDefault="00F036E4">
      <w:pPr>
        <w:pStyle w:val="NormalWeb"/>
        <w:spacing w:before="0" w:beforeAutospacing="0" w:after="0" w:afterAutospacing="0"/>
        <w:jc w:val="center"/>
        <w:rPr>
          <w:sz w:val="20"/>
          <w:szCs w:val="20"/>
        </w:rPr>
      </w:pPr>
      <w:r>
        <w:rPr>
          <w:b/>
          <w:bCs/>
          <w:sz w:val="20"/>
          <w:szCs w:val="20"/>
        </w:rPr>
        <w:t xml:space="preserve">SOCIÉTÉ GÉNÉRALE, </w:t>
      </w:r>
    </w:p>
    <w:p w:rsidR="00000000" w:rsidRDefault="00F036E4">
      <w:pPr>
        <w:pStyle w:val="NormalWeb"/>
        <w:spacing w:before="0" w:beforeAutospacing="0" w:after="0" w:afterAutospacing="0"/>
        <w:jc w:val="center"/>
        <w:rPr>
          <w:sz w:val="20"/>
          <w:szCs w:val="20"/>
        </w:rPr>
      </w:pPr>
      <w:r>
        <w:rPr>
          <w:b/>
          <w:bCs/>
          <w:sz w:val="20"/>
          <w:szCs w:val="20"/>
        </w:rPr>
        <w:t xml:space="preserve">TD SECURITIES (USA) LLC, </w:t>
      </w:r>
    </w:p>
    <w:p w:rsidR="00000000" w:rsidRDefault="00F036E4">
      <w:pPr>
        <w:pStyle w:val="NormalWeb"/>
        <w:spacing w:before="0" w:beforeAutospacing="0" w:after="0" w:afterAutospacing="0"/>
        <w:jc w:val="center"/>
        <w:rPr>
          <w:sz w:val="20"/>
          <w:szCs w:val="20"/>
        </w:rPr>
      </w:pPr>
      <w:r>
        <w:rPr>
          <w:sz w:val="20"/>
          <w:szCs w:val="20"/>
        </w:rPr>
        <w:t xml:space="preserve">and </w:t>
      </w:r>
    </w:p>
    <w:p w:rsidR="00000000" w:rsidRDefault="00F036E4">
      <w:pPr>
        <w:pStyle w:val="NormalWeb"/>
        <w:spacing w:before="0" w:beforeAutospacing="0" w:after="0" w:afterAutospacing="0"/>
        <w:jc w:val="center"/>
        <w:rPr>
          <w:sz w:val="20"/>
          <w:szCs w:val="20"/>
        </w:rPr>
      </w:pPr>
      <w:r>
        <w:rPr>
          <w:b/>
          <w:bCs/>
          <w:sz w:val="20"/>
          <w:szCs w:val="20"/>
        </w:rPr>
        <w:t xml:space="preserve">WELLS FARGO SECURITIES, LLC, </w:t>
      </w:r>
    </w:p>
    <w:p w:rsidR="00000000" w:rsidRDefault="00F036E4">
      <w:pPr>
        <w:pStyle w:val="NormalWeb"/>
        <w:spacing w:before="0" w:beforeAutospacing="0" w:after="0" w:afterAutospacing="0"/>
        <w:jc w:val="center"/>
        <w:rPr>
          <w:sz w:val="20"/>
          <w:szCs w:val="20"/>
        </w:rPr>
      </w:pPr>
      <w:r>
        <w:rPr>
          <w:sz w:val="20"/>
          <w:szCs w:val="20"/>
        </w:rPr>
        <w:t xml:space="preserve">as Joint Bookrunners </w:t>
      </w:r>
    </w:p>
    <w:p w:rsidR="00000000" w:rsidRDefault="00F036E4">
      <w:pPr>
        <w:pStyle w:val="NormalWeb"/>
        <w:spacing w:before="240" w:beforeAutospacing="0" w:after="0" w:afterAutospacing="0"/>
        <w:jc w:val="center"/>
        <w:rPr>
          <w:sz w:val="20"/>
          <w:szCs w:val="20"/>
        </w:rPr>
      </w:pPr>
      <w:r>
        <w:rPr>
          <w:sz w:val="20"/>
          <w:szCs w:val="20"/>
        </w:rPr>
        <w:lastRenderedPageBreak/>
        <w:t xml:space="preserve">and </w:t>
      </w:r>
    </w:p>
    <w:p w:rsidR="00000000" w:rsidRDefault="00F036E4">
      <w:pPr>
        <w:pStyle w:val="NormalWeb"/>
        <w:spacing w:before="240" w:beforeAutospacing="0" w:after="0" w:afterAutospacing="0"/>
        <w:jc w:val="center"/>
        <w:rPr>
          <w:sz w:val="20"/>
          <w:szCs w:val="20"/>
        </w:rPr>
      </w:pPr>
      <w:r>
        <w:rPr>
          <w:b/>
          <w:bCs/>
          <w:sz w:val="20"/>
          <w:szCs w:val="20"/>
        </w:rPr>
        <w:t>HSBC BANK USA, NATIONAL ASSOCIATION</w:t>
      </w:r>
      <w:r>
        <w:rPr>
          <w:sz w:val="20"/>
          <w:szCs w:val="20"/>
        </w:rPr>
        <w:t xml:space="preserve">, </w:t>
      </w:r>
    </w:p>
    <w:p w:rsidR="00000000" w:rsidRDefault="00F036E4">
      <w:pPr>
        <w:pStyle w:val="NormalWeb"/>
        <w:spacing w:before="0" w:beforeAutospacing="0" w:after="0" w:afterAutospacing="0"/>
        <w:jc w:val="center"/>
        <w:rPr>
          <w:sz w:val="20"/>
          <w:szCs w:val="20"/>
        </w:rPr>
      </w:pPr>
      <w:r>
        <w:rPr>
          <w:sz w:val="20"/>
          <w:szCs w:val="20"/>
        </w:rPr>
        <w:t xml:space="preserve">as Syndication Agent </w:t>
      </w:r>
    </w:p>
    <w:p w:rsidR="00000000" w:rsidRDefault="00F036E4">
      <w:pPr>
        <w:pStyle w:val="NormalWeb"/>
        <w:spacing w:before="240" w:beforeAutospacing="0" w:after="0" w:afterAutospacing="0"/>
        <w:jc w:val="center"/>
        <w:rPr>
          <w:sz w:val="20"/>
          <w:szCs w:val="20"/>
        </w:rPr>
      </w:pPr>
      <w:r>
        <w:rPr>
          <w:sz w:val="20"/>
          <w:szCs w:val="20"/>
        </w:rPr>
        <w:t xml:space="preserve">and </w:t>
      </w:r>
    </w:p>
    <w:p w:rsidR="00000000" w:rsidRDefault="00F036E4">
      <w:pPr>
        <w:pStyle w:val="NormalWeb"/>
        <w:spacing w:before="240" w:beforeAutospacing="0" w:after="0" w:afterAutospacing="0"/>
        <w:jc w:val="center"/>
        <w:rPr>
          <w:sz w:val="20"/>
          <w:szCs w:val="20"/>
        </w:rPr>
      </w:pPr>
      <w:r>
        <w:rPr>
          <w:b/>
          <w:bCs/>
          <w:sz w:val="20"/>
          <w:szCs w:val="20"/>
        </w:rPr>
        <w:t xml:space="preserve">CITIBANK, N.A., </w:t>
      </w:r>
    </w:p>
    <w:p w:rsidR="00000000" w:rsidRDefault="00F036E4">
      <w:pPr>
        <w:pStyle w:val="NormalWeb"/>
        <w:spacing w:before="0" w:beforeAutospacing="0" w:after="0" w:afterAutospacing="0"/>
        <w:jc w:val="center"/>
        <w:rPr>
          <w:sz w:val="20"/>
          <w:szCs w:val="20"/>
        </w:rPr>
      </w:pPr>
      <w:r>
        <w:rPr>
          <w:b/>
          <w:bCs/>
          <w:sz w:val="20"/>
          <w:szCs w:val="20"/>
        </w:rPr>
        <w:t xml:space="preserve">DEUTSCHE BANK AG NEW YORK BRANCH, </w:t>
      </w:r>
    </w:p>
    <w:p w:rsidR="00000000" w:rsidRDefault="00F036E4">
      <w:pPr>
        <w:pStyle w:val="NormalWeb"/>
        <w:spacing w:before="0" w:beforeAutospacing="0" w:after="0" w:afterAutospacing="0"/>
        <w:jc w:val="center"/>
        <w:rPr>
          <w:sz w:val="20"/>
          <w:szCs w:val="20"/>
        </w:rPr>
      </w:pPr>
      <w:r>
        <w:rPr>
          <w:b/>
          <w:bCs/>
          <w:sz w:val="20"/>
          <w:szCs w:val="20"/>
        </w:rPr>
        <w:t xml:space="preserve">GOLDMAN SACHS BANK USA, </w:t>
      </w:r>
    </w:p>
    <w:p w:rsidR="00000000" w:rsidRDefault="00F036E4">
      <w:pPr>
        <w:pStyle w:val="NormalWeb"/>
        <w:spacing w:before="0" w:beforeAutospacing="0" w:after="0" w:afterAutospacing="0"/>
        <w:jc w:val="center"/>
        <w:rPr>
          <w:sz w:val="20"/>
          <w:szCs w:val="20"/>
        </w:rPr>
      </w:pPr>
      <w:r>
        <w:rPr>
          <w:b/>
          <w:bCs/>
          <w:sz w:val="20"/>
          <w:szCs w:val="20"/>
        </w:rPr>
        <w:t xml:space="preserve">JPMORGAN CHASE BANK, N.A., </w:t>
      </w:r>
    </w:p>
    <w:p w:rsidR="00000000" w:rsidRDefault="00F036E4">
      <w:pPr>
        <w:pStyle w:val="NormalWeb"/>
        <w:spacing w:before="0" w:beforeAutospacing="0" w:after="0" w:afterAutospacing="0"/>
        <w:jc w:val="center"/>
        <w:rPr>
          <w:sz w:val="20"/>
          <w:szCs w:val="20"/>
        </w:rPr>
      </w:pPr>
      <w:r>
        <w:rPr>
          <w:b/>
          <w:bCs/>
          <w:sz w:val="20"/>
          <w:szCs w:val="20"/>
        </w:rPr>
        <w:t xml:space="preserve">MORGAN STANLEY SENIOR FUNDING, INC., </w:t>
      </w:r>
    </w:p>
    <w:p w:rsidR="00000000" w:rsidRDefault="00F036E4">
      <w:pPr>
        <w:pStyle w:val="NormalWeb"/>
        <w:spacing w:before="0" w:beforeAutospacing="0" w:after="0" w:afterAutospacing="0"/>
        <w:jc w:val="center"/>
        <w:rPr>
          <w:sz w:val="20"/>
          <w:szCs w:val="20"/>
        </w:rPr>
      </w:pPr>
      <w:r>
        <w:rPr>
          <w:b/>
          <w:bCs/>
          <w:sz w:val="20"/>
          <w:szCs w:val="20"/>
        </w:rPr>
        <w:t xml:space="preserve">MUFG UNION BANK, N.A., </w:t>
      </w:r>
    </w:p>
    <w:p w:rsidR="00000000" w:rsidRDefault="00F036E4">
      <w:pPr>
        <w:pStyle w:val="NormalWeb"/>
        <w:spacing w:before="0" w:beforeAutospacing="0" w:after="0" w:afterAutospacing="0"/>
        <w:jc w:val="center"/>
        <w:rPr>
          <w:sz w:val="20"/>
          <w:szCs w:val="20"/>
        </w:rPr>
      </w:pPr>
      <w:r>
        <w:rPr>
          <w:b/>
          <w:bCs/>
          <w:sz w:val="20"/>
          <w:szCs w:val="20"/>
        </w:rPr>
        <w:t xml:space="preserve">SOCIÉTÉ GÉNÉRALE, </w:t>
      </w:r>
    </w:p>
    <w:p w:rsidR="00000000" w:rsidRDefault="00F036E4">
      <w:pPr>
        <w:pStyle w:val="NormalWeb"/>
        <w:spacing w:before="0" w:beforeAutospacing="0" w:after="0" w:afterAutospacing="0"/>
        <w:jc w:val="center"/>
        <w:rPr>
          <w:sz w:val="20"/>
          <w:szCs w:val="20"/>
        </w:rPr>
      </w:pPr>
      <w:r>
        <w:rPr>
          <w:b/>
          <w:bCs/>
          <w:sz w:val="20"/>
          <w:szCs w:val="20"/>
        </w:rPr>
        <w:t xml:space="preserve">THE TORONTO-DOMINION BANK, NEW YORK BRANCH, </w:t>
      </w:r>
    </w:p>
    <w:p w:rsidR="00000000" w:rsidRDefault="00F036E4">
      <w:pPr>
        <w:pStyle w:val="NormalWeb"/>
        <w:spacing w:before="0" w:beforeAutospacing="0" w:after="0" w:afterAutospacing="0"/>
        <w:jc w:val="center"/>
        <w:rPr>
          <w:sz w:val="20"/>
          <w:szCs w:val="20"/>
        </w:rPr>
      </w:pPr>
      <w:r>
        <w:rPr>
          <w:sz w:val="20"/>
          <w:szCs w:val="20"/>
        </w:rPr>
        <w:t xml:space="preserve">and </w:t>
      </w:r>
    </w:p>
    <w:p w:rsidR="00000000" w:rsidRDefault="00F036E4">
      <w:pPr>
        <w:pStyle w:val="NormalWeb"/>
        <w:spacing w:before="0" w:beforeAutospacing="0" w:after="0" w:afterAutospacing="0"/>
        <w:jc w:val="center"/>
        <w:rPr>
          <w:sz w:val="20"/>
          <w:szCs w:val="20"/>
        </w:rPr>
      </w:pPr>
      <w:r>
        <w:rPr>
          <w:b/>
          <w:bCs/>
          <w:sz w:val="20"/>
          <w:szCs w:val="20"/>
        </w:rPr>
        <w:t xml:space="preserve">WELLS FARGO BANK, NATIONAL ASSOCIATION, </w:t>
      </w:r>
    </w:p>
    <w:p w:rsidR="00000000" w:rsidRDefault="00F036E4">
      <w:pPr>
        <w:pStyle w:val="NormalWeb"/>
        <w:spacing w:before="0" w:beforeAutospacing="0" w:after="0" w:afterAutospacing="0"/>
        <w:jc w:val="center"/>
        <w:rPr>
          <w:sz w:val="20"/>
          <w:szCs w:val="20"/>
        </w:rPr>
      </w:pPr>
      <w:r>
        <w:rPr>
          <w:sz w:val="20"/>
          <w:szCs w:val="20"/>
        </w:rPr>
        <w:t xml:space="preserve">as Co-Documentation Agents </w:t>
      </w:r>
    </w:p>
    <w:p w:rsidR="00000000" w:rsidRDefault="00F036E4">
      <w:pPr>
        <w:pStyle w:val="NormalWeb"/>
        <w:spacing w:before="0" w:beforeAutospacing="0" w:after="0" w:afterAutospacing="0"/>
        <w:rPr>
          <w:sz w:val="12"/>
          <w:szCs w:val="12"/>
        </w:rPr>
      </w:pPr>
      <w:r>
        <w:rPr>
          <w:sz w:val="12"/>
          <w:szCs w:val="12"/>
        </w:rPr>
        <w:t> </w:t>
      </w:r>
    </w:p>
    <w:p w:rsidR="00000000" w:rsidRDefault="00F036E4">
      <w:pPr>
        <w:pStyle w:val="NormalWeb"/>
        <w:pBdr>
          <w:bottom w:val="single" w:sz="12" w:space="0" w:color="000000"/>
        </w:pBdr>
        <w:spacing w:before="0" w:beforeAutospacing="0" w:after="0" w:afterAutospacing="0" w:line="30" w:lineRule="atLeast"/>
      </w:pPr>
      <w:r>
        <w:t> </w:t>
      </w:r>
    </w:p>
    <w:p w:rsidR="00000000" w:rsidRDefault="00F036E4">
      <w:pPr>
        <w:pStyle w:val="NormalWeb"/>
        <w:pBdr>
          <w:bottom w:val="single" w:sz="6" w:space="0" w:color="000000"/>
        </w:pBdr>
        <w:spacing w:before="0" w:beforeAutospacing="0" w:after="40" w:afterAutospacing="0" w:line="60" w:lineRule="atLeast"/>
      </w:pPr>
      <w:r>
        <w:t> </w:t>
      </w:r>
    </w:p>
    <w:p w:rsidR="00000000" w:rsidRDefault="00F036E4">
      <w:pPr>
        <w:rPr>
          <w:rFonts w:eastAsia="Times New Roman"/>
        </w:rPr>
      </w:pPr>
      <w:r>
        <w:rPr>
          <w:rFonts w:eastAsia="Times New Roman"/>
          <w:noProof/>
        </w:rPr>
        <w:pict>
          <v:rect id="_x0000_i1139"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center"/>
        <w:rPr>
          <w:sz w:val="20"/>
          <w:szCs w:val="20"/>
        </w:rPr>
      </w:pPr>
      <w:r>
        <w:rPr>
          <w:b/>
          <w:bCs/>
          <w:sz w:val="20"/>
          <w:szCs w:val="20"/>
        </w:rPr>
        <w:t xml:space="preserve">TABLE OF CONTENTS </w:t>
      </w:r>
    </w:p>
    <w:p w:rsidR="00000000" w:rsidRDefault="00F036E4">
      <w:pPr>
        <w:pStyle w:val="NormalWeb"/>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996"/>
        <w:gridCol w:w="88"/>
        <w:gridCol w:w="7814"/>
        <w:gridCol w:w="100"/>
        <w:gridCol w:w="62"/>
        <w:gridCol w:w="250"/>
        <w:gridCol w:w="50"/>
      </w:tblGrid>
      <w:tr w:rsidR="00000000">
        <w:trPr>
          <w:jc w:val="center"/>
        </w:trPr>
        <w:tc>
          <w:tcPr>
            <w:tcW w:w="550" w:type="pct"/>
            <w:vAlign w:val="center"/>
            <w:hideMark/>
          </w:tcPr>
          <w:p w:rsidR="00000000" w:rsidRDefault="00F036E4"/>
        </w:tc>
        <w:tc>
          <w:tcPr>
            <w:tcW w:w="50" w:type="pct"/>
            <w:vAlign w:val="bottom"/>
            <w:hideMark/>
          </w:tcPr>
          <w:p w:rsidR="00000000" w:rsidRDefault="00F036E4">
            <w:pPr>
              <w:rPr>
                <w:rFonts w:eastAsia="Times New Roman"/>
                <w:sz w:val="20"/>
                <w:szCs w:val="20"/>
              </w:rPr>
            </w:pPr>
          </w:p>
        </w:tc>
        <w:tc>
          <w:tcPr>
            <w:tcW w:w="4300" w:type="pct"/>
            <w:vAlign w:val="center"/>
            <w:hideMark/>
          </w:tcPr>
          <w:p w:rsidR="00000000" w:rsidRDefault="00F036E4">
            <w:pPr>
              <w:rPr>
                <w:rFonts w:eastAsia="Times New Roman"/>
                <w:sz w:val="20"/>
                <w:szCs w:val="20"/>
              </w:rPr>
            </w:pPr>
          </w:p>
        </w:tc>
        <w:tc>
          <w:tcPr>
            <w:tcW w:w="50" w:type="pct"/>
            <w:vAlign w:val="bottom"/>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r>
      <w:tr w:rsidR="00000000">
        <w:trPr>
          <w:cantSplit/>
          <w:jc w:val="center"/>
        </w:trPr>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gridSpan w:val="2"/>
            <w:tcBorders>
              <w:bottom w:val="single" w:sz="8" w:space="0" w:color="000000"/>
            </w:tcBorders>
            <w:vAlign w:val="bottom"/>
            <w:hideMark/>
          </w:tcPr>
          <w:p w:rsidR="00000000" w:rsidRDefault="00F036E4">
            <w:pPr>
              <w:jc w:val="center"/>
              <w:rPr>
                <w:rFonts w:eastAsia="Times New Roman"/>
                <w:sz w:val="16"/>
                <w:szCs w:val="16"/>
              </w:rPr>
            </w:pPr>
            <w:r>
              <w:rPr>
                <w:rFonts w:eastAsia="Times New Roman"/>
                <w:sz w:val="16"/>
                <w:szCs w:val="16"/>
              </w:rPr>
              <w:t>Page</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r>
      <w:tr w:rsidR="00000000">
        <w:trPr>
          <w:cantSplit/>
          <w:jc w:val="center"/>
        </w:trPr>
        <w:tc>
          <w:tcPr>
            <w:tcW w:w="0" w:type="auto"/>
            <w:gridSpan w:val="3"/>
            <w:vAlign w:val="bottom"/>
            <w:hideMark/>
          </w:tcPr>
          <w:p w:rsidR="00000000" w:rsidRDefault="00F036E4">
            <w:pPr>
              <w:pStyle w:val="NormalWeb"/>
              <w:spacing w:before="0" w:beforeAutospacing="0" w:after="0" w:afterAutospacing="0"/>
              <w:ind w:left="240" w:hanging="240"/>
              <w:rPr>
                <w:sz w:val="20"/>
                <w:szCs w:val="20"/>
              </w:rPr>
            </w:pPr>
            <w:r>
              <w:rPr>
                <w:sz w:val="20"/>
                <w:szCs w:val="20"/>
              </w:rPr>
              <w:t>Article I. DEFINITIONS AND ACCOUNTING TERMS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1</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1.01</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Defined Terms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1</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1.02</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Other Interpretive Provisions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18</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1.03</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Accounting Terms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19</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1.04</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Exchange Rates; Currency Equivalents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19</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1.05</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Additional Alternative Currencies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20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1.06</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Change of Currency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20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1.07</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Times of Day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21</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gridSpan w:val="3"/>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gridSpan w:val="3"/>
            <w:vAlign w:val="bottom"/>
            <w:hideMark/>
          </w:tcPr>
          <w:p w:rsidR="00000000" w:rsidRDefault="00F036E4">
            <w:pPr>
              <w:pStyle w:val="NormalWeb"/>
              <w:spacing w:before="0" w:beforeAutospacing="0" w:after="0" w:afterAutospacing="0"/>
              <w:ind w:left="240" w:hanging="240"/>
              <w:rPr>
                <w:sz w:val="20"/>
                <w:szCs w:val="20"/>
              </w:rPr>
            </w:pPr>
            <w:r>
              <w:rPr>
                <w:sz w:val="20"/>
                <w:szCs w:val="20"/>
              </w:rPr>
              <w:t>Article II. THE COMMITMENTS AND LOANS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21</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2.01</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Loans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21</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2.02</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Borrowings, Conversions and Continuations of Loans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21</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2.03</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Prepayments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23</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2.04</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Termination or Reduction of Commitments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24</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2.05</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Repayment of Loans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24</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2.06</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Interest</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24</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2.07</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Fees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24</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2.08</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Computation of Interest and Fees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25</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2.09</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Evidence of Debt</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25</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2.10</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Payments Generally; Administrative Agent’s Clawback</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25</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2.11</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Sharing of Payments by Lenders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27</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2.12</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Extension of Maturity Date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28</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2.13</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Defaulting Lenders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29</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2.14</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Designated Borrowers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30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gridSpan w:val="3"/>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gridSpan w:val="3"/>
            <w:vAlign w:val="bottom"/>
            <w:hideMark/>
          </w:tcPr>
          <w:p w:rsidR="00000000" w:rsidRDefault="00F036E4">
            <w:pPr>
              <w:pStyle w:val="NormalWeb"/>
              <w:spacing w:before="0" w:beforeAutospacing="0" w:after="0" w:afterAutospacing="0"/>
              <w:ind w:left="240" w:hanging="240"/>
              <w:rPr>
                <w:sz w:val="20"/>
                <w:szCs w:val="20"/>
              </w:rPr>
            </w:pPr>
            <w:r>
              <w:rPr>
                <w:sz w:val="20"/>
                <w:szCs w:val="20"/>
              </w:rPr>
              <w:t>Article III. TAXES, YIELD PROTECTION AND ILLEGALITY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31</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3.01</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Taxes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31</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3.02</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Illegality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36</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3.03</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Inability to Determine Rates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36</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lastRenderedPageBreak/>
              <w:t>3.04</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Increased Costs; Reserves on Eurocurrency Rate Loans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37</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3.05</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Compensation for Losses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38</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3.06</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Mitigation Obligations; Replacement of Lenders</w:t>
            </w:r>
          </w:p>
        </w:tc>
        <w:tc>
          <w:tcPr>
            <w:tcW w:w="0" w:type="auto"/>
            <w:vAlign w:val="bottom"/>
            <w:hideMark/>
          </w:tcPr>
          <w:p w:rsidR="00000000" w:rsidRDefault="00F036E4">
            <w:pPr>
              <w:rPr>
                <w:rFonts w:eastAsia="Times New Roman"/>
                <w:sz w:val="20"/>
                <w:szCs w:val="20"/>
              </w:rPr>
            </w:pPr>
            <w:r>
              <w:rPr>
                <w:rFonts w:eastAsia="Times New Roman"/>
                <w:sz w:val="20"/>
                <w:szCs w:val="20"/>
              </w:rPr>
              <w:t> </w:t>
            </w: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39</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3.07</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Survival</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39</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3.08</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LIBOR Successor Rate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39</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gridSpan w:val="3"/>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gridSpan w:val="3"/>
            <w:vAlign w:val="bottom"/>
            <w:hideMark/>
          </w:tcPr>
          <w:p w:rsidR="00000000" w:rsidRDefault="00F036E4">
            <w:pPr>
              <w:pStyle w:val="NormalWeb"/>
              <w:spacing w:before="0" w:beforeAutospacing="0" w:after="0" w:afterAutospacing="0"/>
              <w:ind w:left="240" w:hanging="240"/>
              <w:rPr>
                <w:sz w:val="20"/>
                <w:szCs w:val="20"/>
              </w:rPr>
            </w:pPr>
            <w:r>
              <w:rPr>
                <w:sz w:val="20"/>
                <w:szCs w:val="20"/>
              </w:rPr>
              <w:t>Article IV. CONDITIONS PRECEDENT TO BORROWINGS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4.01</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Conditions of Initial Loan</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4.02</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Conditions to all Borrowings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41</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gridSpan w:val="3"/>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gridSpan w:val="3"/>
            <w:vAlign w:val="bottom"/>
            <w:hideMark/>
          </w:tcPr>
          <w:p w:rsidR="00000000" w:rsidRDefault="00F036E4">
            <w:pPr>
              <w:pStyle w:val="NormalWeb"/>
              <w:spacing w:before="0" w:beforeAutospacing="0" w:after="0" w:afterAutospacing="0"/>
              <w:ind w:left="240" w:hanging="240"/>
              <w:rPr>
                <w:sz w:val="20"/>
                <w:szCs w:val="20"/>
              </w:rPr>
            </w:pPr>
            <w:r>
              <w:rPr>
                <w:sz w:val="20"/>
                <w:szCs w:val="20"/>
              </w:rPr>
              <w:t>Article V. REPRESENTATIONS AND WARRANTIES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42</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5.01</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Existence, Qualification and Power</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42</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5.02</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Authorization; No Contravention</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42</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5.03</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Governmental Authorization; Other Consents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42</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5.04</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Binding Effect</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43</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5.05</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Financial Statements; No Material Adverse Effect</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43</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5.06</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Litigation</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43</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5.07</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Taxes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43</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bl>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i </w:t>
      </w:r>
    </w:p>
    <w:p w:rsidR="00000000" w:rsidRDefault="00F036E4">
      <w:pPr>
        <w:rPr>
          <w:rFonts w:eastAsia="Times New Roman"/>
        </w:rPr>
      </w:pPr>
      <w:r>
        <w:rPr>
          <w:rFonts w:eastAsia="Times New Roman"/>
          <w:noProof/>
        </w:rPr>
        <w:pict>
          <v:rect id="_x0000_i1138" alt="" style="width:468pt;height:.05pt;mso-width-percent:0;mso-height-percent:0;mso-width-percent:0;mso-height-percent:0"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004"/>
        <w:gridCol w:w="89"/>
        <w:gridCol w:w="7867"/>
        <w:gridCol w:w="100"/>
        <w:gridCol w:w="50"/>
        <w:gridCol w:w="200"/>
        <w:gridCol w:w="50"/>
      </w:tblGrid>
      <w:tr w:rsidR="00000000">
        <w:trPr>
          <w:jc w:val="center"/>
        </w:trPr>
        <w:tc>
          <w:tcPr>
            <w:tcW w:w="550" w:type="pct"/>
            <w:vAlign w:val="center"/>
            <w:hideMark/>
          </w:tcPr>
          <w:p w:rsidR="00000000" w:rsidRDefault="00F036E4">
            <w:pPr>
              <w:rPr>
                <w:rFonts w:eastAsia="Times New Roman"/>
              </w:rPr>
            </w:pPr>
          </w:p>
        </w:tc>
        <w:tc>
          <w:tcPr>
            <w:tcW w:w="50" w:type="pct"/>
            <w:vAlign w:val="bottom"/>
            <w:hideMark/>
          </w:tcPr>
          <w:p w:rsidR="00000000" w:rsidRDefault="00F036E4">
            <w:pPr>
              <w:rPr>
                <w:rFonts w:eastAsia="Times New Roman"/>
                <w:sz w:val="20"/>
                <w:szCs w:val="20"/>
              </w:rPr>
            </w:pPr>
          </w:p>
        </w:tc>
        <w:tc>
          <w:tcPr>
            <w:tcW w:w="4300" w:type="pct"/>
            <w:vAlign w:val="center"/>
            <w:hideMark/>
          </w:tcPr>
          <w:p w:rsidR="00000000" w:rsidRDefault="00F036E4">
            <w:pPr>
              <w:rPr>
                <w:rFonts w:eastAsia="Times New Roman"/>
                <w:sz w:val="20"/>
                <w:szCs w:val="20"/>
              </w:rPr>
            </w:pPr>
          </w:p>
        </w:tc>
        <w:tc>
          <w:tcPr>
            <w:tcW w:w="50" w:type="pct"/>
            <w:vAlign w:val="bottom"/>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5.08</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ERISA Compliance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43</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5.09</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Investment Company Act</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44</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5.10</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Compliance with Laws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44</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5.11</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Anti-Corruption</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44</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5.12</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Sanctions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44</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5.13</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EEA Financial Institution</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44</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gridSpan w:val="3"/>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gridSpan w:val="3"/>
            <w:vAlign w:val="bottom"/>
            <w:hideMark/>
          </w:tcPr>
          <w:p w:rsidR="00000000" w:rsidRDefault="00F036E4">
            <w:pPr>
              <w:pStyle w:val="NormalWeb"/>
              <w:spacing w:before="0" w:beforeAutospacing="0" w:after="0" w:afterAutospacing="0"/>
              <w:ind w:left="240" w:hanging="240"/>
              <w:rPr>
                <w:sz w:val="20"/>
                <w:szCs w:val="20"/>
              </w:rPr>
            </w:pPr>
            <w:r>
              <w:rPr>
                <w:sz w:val="20"/>
                <w:szCs w:val="20"/>
              </w:rPr>
              <w:t>Article VI. AFFIRMATIVE COVENANTS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44</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6.01</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Financial Statements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44</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6.02</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Certificates; Other Information</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45</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6.03</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Notices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46</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6.04</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Payment of Taxes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46</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6.05</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Preservation of Existence, Etc</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46</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6.06</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Compliance with Laws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46</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6.07</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Books and Records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46</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6.08</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Use of Proceeds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46</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6.09</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Anti-Corruption Laws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46</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gridSpan w:val="3"/>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gridSpan w:val="3"/>
            <w:vAlign w:val="bottom"/>
            <w:hideMark/>
          </w:tcPr>
          <w:p w:rsidR="00000000" w:rsidRDefault="00F036E4">
            <w:pPr>
              <w:pStyle w:val="NormalWeb"/>
              <w:spacing w:before="0" w:beforeAutospacing="0" w:after="0" w:afterAutospacing="0"/>
              <w:ind w:left="240" w:hanging="240"/>
              <w:rPr>
                <w:sz w:val="20"/>
                <w:szCs w:val="20"/>
              </w:rPr>
            </w:pPr>
            <w:r>
              <w:rPr>
                <w:sz w:val="20"/>
                <w:szCs w:val="20"/>
              </w:rPr>
              <w:t>Article VII. NEGATIVE COVENANTS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47</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7.01</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Liens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47</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7.02</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Fundamental Changes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49</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7.03</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Sanctions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49</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7.04</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Anti-Corruption Laws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49</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7.05</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Amazon Seller Lending Facility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49</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gridSpan w:val="3"/>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gridSpan w:val="3"/>
            <w:vAlign w:val="bottom"/>
            <w:hideMark/>
          </w:tcPr>
          <w:p w:rsidR="00000000" w:rsidRDefault="00F036E4">
            <w:pPr>
              <w:pStyle w:val="NormalWeb"/>
              <w:spacing w:before="0" w:beforeAutospacing="0" w:after="0" w:afterAutospacing="0"/>
              <w:ind w:left="240" w:hanging="240"/>
              <w:rPr>
                <w:sz w:val="20"/>
                <w:szCs w:val="20"/>
              </w:rPr>
            </w:pPr>
            <w:r>
              <w:rPr>
                <w:sz w:val="20"/>
                <w:szCs w:val="20"/>
              </w:rPr>
              <w:t>Article VIII. EVENTS OF DEFAULT AND REMEDIES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8.01</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Events of Default</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8.02</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Remedies Upon Event of Default</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51</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8.03</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Application of Funds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51</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gridSpan w:val="3"/>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gridSpan w:val="3"/>
            <w:vAlign w:val="bottom"/>
            <w:hideMark/>
          </w:tcPr>
          <w:p w:rsidR="00000000" w:rsidRDefault="00F036E4">
            <w:pPr>
              <w:pStyle w:val="NormalWeb"/>
              <w:spacing w:before="0" w:beforeAutospacing="0" w:after="0" w:afterAutospacing="0"/>
              <w:ind w:left="240" w:hanging="240"/>
              <w:rPr>
                <w:sz w:val="20"/>
                <w:szCs w:val="20"/>
              </w:rPr>
            </w:pPr>
            <w:r>
              <w:rPr>
                <w:sz w:val="20"/>
                <w:szCs w:val="20"/>
              </w:rPr>
              <w:t>Article IX. ADMINISTRATIVE AGENT</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52</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9.01</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Appointment and Authority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52</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9.02</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Rights as a Lender</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52</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lastRenderedPageBreak/>
              <w:t>9.03</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Exculpatory Provisions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52</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9.04</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Reliance by Administrative Agent</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53</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9.05</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Delegation of Duties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53</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9.06</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Resignation of Administrative Agent</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54</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9.07</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Non-Reliance on Administrative Agent and Other Lenders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55</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9.08</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No Other Duties, Etc</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55</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9.09</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Administrative Agent May File Proofs of Claim</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55</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gridSpan w:val="3"/>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gridSpan w:val="3"/>
            <w:vAlign w:val="bottom"/>
            <w:hideMark/>
          </w:tcPr>
          <w:p w:rsidR="00000000" w:rsidRDefault="00F036E4">
            <w:pPr>
              <w:pStyle w:val="NormalWeb"/>
              <w:spacing w:before="0" w:beforeAutospacing="0" w:after="0" w:afterAutospacing="0"/>
              <w:ind w:left="240" w:hanging="240"/>
              <w:rPr>
                <w:sz w:val="20"/>
                <w:szCs w:val="20"/>
              </w:rPr>
            </w:pPr>
            <w:r>
              <w:rPr>
                <w:sz w:val="20"/>
                <w:szCs w:val="20"/>
              </w:rPr>
              <w:t>Article X. COMPANY GUARANTY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56</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10.01</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Continuing Guaranty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56</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10.02</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Rights of Credit Parties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56</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10.03</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Certain Waivers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56</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10.04</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Obligations Independent</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56</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10.05</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Subrogation</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57</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10.06</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Termination; Reinstatement</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57</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10.07</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Subordination</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57</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10.08</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Stay of Acceleration</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57</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10.09</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Condition of Designated Borrowers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57</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bl>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ii </w:t>
      </w:r>
    </w:p>
    <w:p w:rsidR="00000000" w:rsidRDefault="00F036E4">
      <w:pPr>
        <w:rPr>
          <w:rFonts w:eastAsia="Times New Roman"/>
        </w:rPr>
      </w:pPr>
      <w:r>
        <w:rPr>
          <w:rFonts w:eastAsia="Times New Roman"/>
          <w:noProof/>
        </w:rPr>
        <w:pict>
          <v:rect id="_x0000_i1137" alt="" style="width:468pt;height:.05pt;mso-width-percent:0;mso-height-percent:0;mso-width-percent:0;mso-height-percent:0"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004"/>
        <w:gridCol w:w="89"/>
        <w:gridCol w:w="7867"/>
        <w:gridCol w:w="100"/>
        <w:gridCol w:w="50"/>
        <w:gridCol w:w="200"/>
        <w:gridCol w:w="50"/>
      </w:tblGrid>
      <w:tr w:rsidR="00000000">
        <w:trPr>
          <w:jc w:val="center"/>
        </w:trPr>
        <w:tc>
          <w:tcPr>
            <w:tcW w:w="550" w:type="pct"/>
            <w:vAlign w:val="center"/>
            <w:hideMark/>
          </w:tcPr>
          <w:p w:rsidR="00000000" w:rsidRDefault="00F036E4">
            <w:pPr>
              <w:rPr>
                <w:rFonts w:eastAsia="Times New Roman"/>
              </w:rPr>
            </w:pPr>
          </w:p>
        </w:tc>
        <w:tc>
          <w:tcPr>
            <w:tcW w:w="50" w:type="pct"/>
            <w:vAlign w:val="bottom"/>
            <w:hideMark/>
          </w:tcPr>
          <w:p w:rsidR="00000000" w:rsidRDefault="00F036E4">
            <w:pPr>
              <w:rPr>
                <w:rFonts w:eastAsia="Times New Roman"/>
                <w:sz w:val="20"/>
                <w:szCs w:val="20"/>
              </w:rPr>
            </w:pPr>
          </w:p>
        </w:tc>
        <w:tc>
          <w:tcPr>
            <w:tcW w:w="4300" w:type="pct"/>
            <w:vAlign w:val="center"/>
            <w:hideMark/>
          </w:tcPr>
          <w:p w:rsidR="00000000" w:rsidRDefault="00F036E4">
            <w:pPr>
              <w:rPr>
                <w:rFonts w:eastAsia="Times New Roman"/>
                <w:sz w:val="20"/>
                <w:szCs w:val="20"/>
              </w:rPr>
            </w:pPr>
          </w:p>
        </w:tc>
        <w:tc>
          <w:tcPr>
            <w:tcW w:w="50" w:type="pct"/>
            <w:vAlign w:val="bottom"/>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r>
      <w:tr w:rsidR="00000000">
        <w:trPr>
          <w:trHeight w:val="160"/>
          <w:jc w:val="center"/>
        </w:trPr>
        <w:tc>
          <w:tcPr>
            <w:tcW w:w="0" w:type="auto"/>
            <w:gridSpan w:val="3"/>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gridSpan w:val="3"/>
            <w:vAlign w:val="bottom"/>
            <w:hideMark/>
          </w:tcPr>
          <w:p w:rsidR="00000000" w:rsidRDefault="00F036E4">
            <w:pPr>
              <w:pStyle w:val="NormalWeb"/>
              <w:spacing w:before="0" w:beforeAutospacing="0" w:after="0" w:afterAutospacing="0"/>
              <w:ind w:left="240" w:hanging="240"/>
              <w:rPr>
                <w:sz w:val="20"/>
                <w:szCs w:val="20"/>
              </w:rPr>
            </w:pPr>
            <w:r>
              <w:rPr>
                <w:sz w:val="20"/>
                <w:szCs w:val="20"/>
              </w:rPr>
              <w:t>Article XI. MISCELLANEOUS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57</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c>
          <w:tcPr>
            <w:tcW w:w="0" w:type="auto"/>
            <w:gridSpan w:val="4"/>
            <w:vAlign w:val="center"/>
            <w:hideMark/>
          </w:tcPr>
          <w:p w:rsidR="00000000" w:rsidRDefault="00F036E4">
            <w:pPr>
              <w:rPr>
                <w:rFonts w:eastAsia="Times New Roman"/>
                <w:sz w:val="20"/>
                <w:szCs w:val="20"/>
              </w:rPr>
            </w:pP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11.01</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Amendments, Etc</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57</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11.02</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Notices; Effectiveness; Electronic Communication</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59</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11.03</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No Waiver; Cumulative Remedies; Enforcement</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60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11.04</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Expenses; Indemnity; Damage Waiver</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61</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11.05</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Payments Set Aside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62</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11.06</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Successors and Assigns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63</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11.07</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Treatment of Certain Information; Confidentiality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66</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11.08</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Right of Setoff</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67</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11.09</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Interest Rate Limitation</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67</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11.10</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Counterparts; Integration; Effectiveness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67</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11.11</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Survival of Representations and Warranties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68</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11.12</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Severability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68</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11.13</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Replacement of Lenders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68</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11.14</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Governing Law; Jurisdiction; Etc</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69</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11.15</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Waiver of Jury Trial</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69</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11.16</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No Advisory or Fiduciary Responsibility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70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11.17</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Electronic Execution of Assignments and Certain Other Documents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70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11.18</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USA PATRIOT Act</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70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11.19</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Judgment Currency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71</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11.20</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Non-Public Information</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71</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11.21</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Entire Agreement</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71</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11.22</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Acknowledgment and Consent to Bail-In of EEA Financial Institutions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71</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11.23</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ERISA Matters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72</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720" w:hanging="240"/>
              <w:rPr>
                <w:sz w:val="20"/>
                <w:szCs w:val="20"/>
              </w:rPr>
            </w:pPr>
            <w:r>
              <w:rPr>
                <w:b/>
                <w:bCs/>
                <w:sz w:val="20"/>
                <w:szCs w:val="20"/>
              </w:rPr>
              <w:t>11.24</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b/>
                <w:bCs/>
                <w:sz w:val="20"/>
                <w:szCs w:val="20"/>
              </w:rPr>
              <w:t>No Novation; Reaffirmation</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73</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bl>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iii </w:t>
      </w:r>
    </w:p>
    <w:p w:rsidR="00000000" w:rsidRDefault="00F036E4">
      <w:pPr>
        <w:rPr>
          <w:rFonts w:eastAsia="Times New Roman"/>
        </w:rPr>
      </w:pPr>
      <w:r>
        <w:rPr>
          <w:rFonts w:eastAsia="Times New Roman"/>
          <w:noProof/>
        </w:rPr>
        <w:pict>
          <v:rect id="_x0000_i1136"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b/>
          <w:bCs/>
          <w:sz w:val="20"/>
          <w:szCs w:val="20"/>
        </w:rPr>
        <w:t xml:space="preserve">SCHEDULES </w:t>
      </w:r>
    </w:p>
    <w:p w:rsidR="00000000" w:rsidRDefault="00F036E4">
      <w:pPr>
        <w:pStyle w:val="NormalWeb"/>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655"/>
        <w:gridCol w:w="187"/>
        <w:gridCol w:w="8518"/>
      </w:tblGrid>
      <w:tr w:rsidR="00000000">
        <w:trPr>
          <w:jc w:val="center"/>
        </w:trPr>
        <w:tc>
          <w:tcPr>
            <w:tcW w:w="350" w:type="pct"/>
            <w:vAlign w:val="center"/>
            <w:hideMark/>
          </w:tcPr>
          <w:p w:rsidR="00000000" w:rsidRDefault="00F036E4">
            <w:pPr>
              <w:rPr>
                <w:sz w:val="12"/>
                <w:szCs w:val="12"/>
              </w:rPr>
            </w:pPr>
          </w:p>
        </w:tc>
        <w:tc>
          <w:tcPr>
            <w:tcW w:w="100" w:type="pct"/>
            <w:vAlign w:val="bottom"/>
            <w:hideMark/>
          </w:tcPr>
          <w:p w:rsidR="00000000" w:rsidRDefault="00F036E4">
            <w:pPr>
              <w:rPr>
                <w:rFonts w:eastAsia="Times New Roman"/>
                <w:sz w:val="20"/>
                <w:szCs w:val="20"/>
              </w:rPr>
            </w:pPr>
          </w:p>
        </w:tc>
        <w:tc>
          <w:tcPr>
            <w:tcW w:w="4550" w:type="pct"/>
            <w:vAlign w:val="center"/>
            <w:hideMark/>
          </w:tcPr>
          <w:p w:rsidR="00000000" w:rsidRDefault="00F036E4">
            <w:pPr>
              <w:rPr>
                <w:rFonts w:eastAsia="Times New Roman"/>
                <w:sz w:val="20"/>
                <w:szCs w:val="20"/>
              </w:rPr>
            </w:pPr>
          </w:p>
        </w:tc>
      </w:tr>
      <w:tr w:rsidR="00000000">
        <w:trPr>
          <w:cantSplit/>
          <w:jc w:val="center"/>
        </w:trPr>
        <w:tc>
          <w:tcPr>
            <w:tcW w:w="0" w:type="auto"/>
            <w:vAlign w:val="bottom"/>
            <w:hideMark/>
          </w:tcPr>
          <w:p w:rsidR="00000000" w:rsidRDefault="00F036E4">
            <w:pPr>
              <w:pStyle w:val="NormalWeb"/>
              <w:spacing w:before="0" w:beforeAutospacing="0" w:after="0" w:afterAutospacing="0"/>
              <w:ind w:left="240" w:hanging="240"/>
              <w:rPr>
                <w:sz w:val="20"/>
                <w:szCs w:val="20"/>
              </w:rPr>
            </w:pPr>
            <w:r>
              <w:rPr>
                <w:sz w:val="20"/>
                <w:szCs w:val="20"/>
              </w:rPr>
              <w:t>2.01</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sz w:val="20"/>
                <w:szCs w:val="20"/>
              </w:rPr>
              <w:t>Commitments and Applicable Percentages</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240" w:hanging="240"/>
              <w:rPr>
                <w:sz w:val="20"/>
                <w:szCs w:val="20"/>
              </w:rPr>
            </w:pPr>
            <w:r>
              <w:rPr>
                <w:sz w:val="20"/>
                <w:szCs w:val="20"/>
              </w:rPr>
              <w:t>7.01</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sz w:val="20"/>
                <w:szCs w:val="20"/>
              </w:rPr>
              <w:t>Existing Liens</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240" w:hanging="240"/>
              <w:rPr>
                <w:sz w:val="20"/>
                <w:szCs w:val="20"/>
              </w:rPr>
            </w:pPr>
            <w:r>
              <w:rPr>
                <w:sz w:val="20"/>
                <w:szCs w:val="20"/>
              </w:rPr>
              <w:t>11.02</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sz w:val="20"/>
                <w:szCs w:val="20"/>
              </w:rPr>
              <w:t>Administrative Agent’s Office; Certain Addresses for Notices</w:t>
            </w:r>
          </w:p>
        </w:tc>
      </w:tr>
    </w:tbl>
    <w:p w:rsidR="00000000" w:rsidRDefault="00F036E4">
      <w:pPr>
        <w:pStyle w:val="NormalWeb"/>
        <w:spacing w:before="240" w:beforeAutospacing="0" w:after="0" w:afterAutospacing="0"/>
        <w:rPr>
          <w:sz w:val="20"/>
          <w:szCs w:val="20"/>
        </w:rPr>
      </w:pPr>
      <w:r>
        <w:rPr>
          <w:b/>
          <w:bCs/>
          <w:sz w:val="20"/>
          <w:szCs w:val="20"/>
        </w:rPr>
        <w:lastRenderedPageBreak/>
        <w:t xml:space="preserve">EXHIBITS </w:t>
      </w:r>
    </w:p>
    <w:p w:rsidR="00000000" w:rsidRDefault="00F036E4">
      <w:pPr>
        <w:pStyle w:val="NormalWeb"/>
        <w:spacing w:before="240" w:beforeAutospacing="0" w:after="0" w:afterAutospacing="0"/>
        <w:rPr>
          <w:sz w:val="20"/>
          <w:szCs w:val="20"/>
        </w:rPr>
      </w:pPr>
      <w:r>
        <w:rPr>
          <w:b/>
          <w:bCs/>
          <w:i/>
          <w:iCs/>
          <w:sz w:val="20"/>
          <w:szCs w:val="20"/>
        </w:rPr>
        <w:t xml:space="preserve">Form of </w:t>
      </w:r>
    </w:p>
    <w:p w:rsidR="00000000" w:rsidRDefault="00F036E4">
      <w:pPr>
        <w:pStyle w:val="NormalWeb"/>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562"/>
        <w:gridCol w:w="187"/>
        <w:gridCol w:w="8611"/>
      </w:tblGrid>
      <w:tr w:rsidR="00000000">
        <w:trPr>
          <w:jc w:val="center"/>
        </w:trPr>
        <w:tc>
          <w:tcPr>
            <w:tcW w:w="300" w:type="pct"/>
            <w:vAlign w:val="center"/>
            <w:hideMark/>
          </w:tcPr>
          <w:p w:rsidR="00000000" w:rsidRDefault="00F036E4">
            <w:pPr>
              <w:rPr>
                <w:sz w:val="12"/>
                <w:szCs w:val="12"/>
              </w:rPr>
            </w:pPr>
          </w:p>
        </w:tc>
        <w:tc>
          <w:tcPr>
            <w:tcW w:w="100" w:type="pct"/>
            <w:vAlign w:val="bottom"/>
            <w:hideMark/>
          </w:tcPr>
          <w:p w:rsidR="00000000" w:rsidRDefault="00F036E4">
            <w:pPr>
              <w:rPr>
                <w:rFonts w:eastAsia="Times New Roman"/>
                <w:sz w:val="20"/>
                <w:szCs w:val="20"/>
              </w:rPr>
            </w:pPr>
          </w:p>
        </w:tc>
        <w:tc>
          <w:tcPr>
            <w:tcW w:w="4600" w:type="pct"/>
            <w:vAlign w:val="center"/>
            <w:hideMark/>
          </w:tcPr>
          <w:p w:rsidR="00000000" w:rsidRDefault="00F036E4">
            <w:pPr>
              <w:rPr>
                <w:rFonts w:eastAsia="Times New Roman"/>
                <w:sz w:val="20"/>
                <w:szCs w:val="20"/>
              </w:rPr>
            </w:pPr>
          </w:p>
        </w:tc>
      </w:tr>
      <w:tr w:rsidR="00000000">
        <w:trPr>
          <w:cantSplit/>
          <w:jc w:val="center"/>
        </w:trPr>
        <w:tc>
          <w:tcPr>
            <w:tcW w:w="0" w:type="auto"/>
            <w:hideMark/>
          </w:tcPr>
          <w:p w:rsidR="00000000" w:rsidRDefault="00F036E4">
            <w:pPr>
              <w:rPr>
                <w:rFonts w:eastAsia="Times New Roman"/>
                <w:sz w:val="20"/>
                <w:szCs w:val="20"/>
              </w:rPr>
            </w:pPr>
            <w:r>
              <w:rPr>
                <w:rFonts w:eastAsia="Times New Roman"/>
                <w:sz w:val="20"/>
                <w:szCs w:val="20"/>
              </w:rPr>
              <w:t>A</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Loan Notice</w:t>
            </w:r>
          </w:p>
        </w:tc>
      </w:tr>
      <w:tr w:rsidR="00000000">
        <w:trPr>
          <w:cantSplit/>
          <w:jc w:val="center"/>
        </w:trPr>
        <w:tc>
          <w:tcPr>
            <w:tcW w:w="0" w:type="auto"/>
            <w:hideMark/>
          </w:tcPr>
          <w:p w:rsidR="00000000" w:rsidRDefault="00F036E4">
            <w:pPr>
              <w:rPr>
                <w:rFonts w:eastAsia="Times New Roman"/>
                <w:sz w:val="20"/>
                <w:szCs w:val="20"/>
              </w:rPr>
            </w:pPr>
            <w:r>
              <w:rPr>
                <w:rFonts w:eastAsia="Times New Roman"/>
                <w:sz w:val="20"/>
                <w:szCs w:val="20"/>
              </w:rPr>
              <w:t>B</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Note</w:t>
            </w:r>
          </w:p>
        </w:tc>
      </w:tr>
      <w:tr w:rsidR="00000000">
        <w:trPr>
          <w:cantSplit/>
          <w:jc w:val="center"/>
        </w:trPr>
        <w:tc>
          <w:tcPr>
            <w:tcW w:w="0" w:type="auto"/>
            <w:hideMark/>
          </w:tcPr>
          <w:p w:rsidR="00000000" w:rsidRDefault="00F036E4">
            <w:pPr>
              <w:rPr>
                <w:rFonts w:eastAsia="Times New Roman"/>
                <w:sz w:val="20"/>
                <w:szCs w:val="20"/>
              </w:rPr>
            </w:pPr>
            <w:r>
              <w:rPr>
                <w:rFonts w:eastAsia="Times New Roman"/>
                <w:sz w:val="20"/>
                <w:szCs w:val="20"/>
              </w:rPr>
              <w:t>C-1</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Assignment and Assumption</w:t>
            </w:r>
          </w:p>
        </w:tc>
      </w:tr>
      <w:tr w:rsidR="00000000">
        <w:trPr>
          <w:cantSplit/>
          <w:jc w:val="center"/>
        </w:trPr>
        <w:tc>
          <w:tcPr>
            <w:tcW w:w="0" w:type="auto"/>
            <w:hideMark/>
          </w:tcPr>
          <w:p w:rsidR="00000000" w:rsidRDefault="00F036E4">
            <w:pPr>
              <w:rPr>
                <w:rFonts w:eastAsia="Times New Roman"/>
                <w:sz w:val="20"/>
                <w:szCs w:val="20"/>
              </w:rPr>
            </w:pPr>
            <w:r>
              <w:rPr>
                <w:rFonts w:eastAsia="Times New Roman"/>
                <w:sz w:val="20"/>
                <w:szCs w:val="20"/>
              </w:rPr>
              <w:t>C-2</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Administrative Questionnaire</w:t>
            </w:r>
          </w:p>
        </w:tc>
      </w:tr>
      <w:tr w:rsidR="00000000">
        <w:trPr>
          <w:cantSplit/>
          <w:jc w:val="center"/>
        </w:trPr>
        <w:tc>
          <w:tcPr>
            <w:tcW w:w="0" w:type="auto"/>
            <w:hideMark/>
          </w:tcPr>
          <w:p w:rsidR="00000000" w:rsidRDefault="00F036E4">
            <w:pPr>
              <w:rPr>
                <w:rFonts w:eastAsia="Times New Roman"/>
                <w:sz w:val="20"/>
                <w:szCs w:val="20"/>
              </w:rPr>
            </w:pPr>
            <w:r>
              <w:rPr>
                <w:rFonts w:eastAsia="Times New Roman"/>
                <w:sz w:val="20"/>
                <w:szCs w:val="20"/>
              </w:rPr>
              <w:t>D (1-4)</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U.S. Tax Compliance Certificates</w:t>
            </w:r>
          </w:p>
        </w:tc>
      </w:tr>
      <w:tr w:rsidR="00000000">
        <w:trPr>
          <w:cantSplit/>
          <w:jc w:val="center"/>
        </w:trPr>
        <w:tc>
          <w:tcPr>
            <w:tcW w:w="0" w:type="auto"/>
            <w:hideMark/>
          </w:tcPr>
          <w:p w:rsidR="00000000" w:rsidRDefault="00F036E4">
            <w:pPr>
              <w:rPr>
                <w:rFonts w:eastAsia="Times New Roman"/>
                <w:sz w:val="20"/>
                <w:szCs w:val="20"/>
              </w:rPr>
            </w:pPr>
            <w:r>
              <w:rPr>
                <w:rFonts w:eastAsia="Times New Roman"/>
                <w:sz w:val="20"/>
                <w:szCs w:val="20"/>
              </w:rPr>
              <w:t>E-1</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Designated Borrower Request and Assumption Agreement</w:t>
            </w:r>
          </w:p>
        </w:tc>
      </w:tr>
      <w:tr w:rsidR="00000000">
        <w:trPr>
          <w:cantSplit/>
          <w:jc w:val="center"/>
        </w:trPr>
        <w:tc>
          <w:tcPr>
            <w:tcW w:w="0" w:type="auto"/>
            <w:hideMark/>
          </w:tcPr>
          <w:p w:rsidR="00000000" w:rsidRDefault="00F036E4">
            <w:pPr>
              <w:rPr>
                <w:rFonts w:eastAsia="Times New Roman"/>
                <w:sz w:val="20"/>
                <w:szCs w:val="20"/>
              </w:rPr>
            </w:pPr>
            <w:r>
              <w:rPr>
                <w:rFonts w:eastAsia="Times New Roman"/>
                <w:sz w:val="20"/>
                <w:szCs w:val="20"/>
              </w:rPr>
              <w:t>E-2</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Designated Borrower Notice</w:t>
            </w:r>
          </w:p>
        </w:tc>
      </w:tr>
    </w:tbl>
    <w:p w:rsidR="00000000" w:rsidRDefault="00F036E4">
      <w:pPr>
        <w:pStyle w:val="NormalWeb"/>
        <w:spacing w:before="0" w:beforeAutospacing="0" w:after="0" w:afterAutospacing="0"/>
        <w:rPr>
          <w:sz w:val="36"/>
          <w:szCs w:val="36"/>
        </w:rPr>
      </w:pPr>
      <w:r>
        <w:rPr>
          <w:sz w:val="36"/>
          <w:szCs w:val="36"/>
        </w:rPr>
        <w:t>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iv </w:t>
      </w:r>
    </w:p>
    <w:p w:rsidR="00000000" w:rsidRDefault="00F036E4">
      <w:pPr>
        <w:rPr>
          <w:rFonts w:eastAsia="Times New Roman"/>
        </w:rPr>
      </w:pPr>
      <w:r>
        <w:rPr>
          <w:rFonts w:eastAsia="Times New Roman"/>
          <w:noProof/>
        </w:rPr>
        <w:pict>
          <v:rect id="_x0000_i1135"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center"/>
        <w:rPr>
          <w:sz w:val="20"/>
          <w:szCs w:val="20"/>
        </w:rPr>
      </w:pPr>
      <w:r>
        <w:rPr>
          <w:b/>
          <w:bCs/>
          <w:sz w:val="20"/>
          <w:szCs w:val="20"/>
        </w:rPr>
        <w:t xml:space="preserve">AMENDED AND RESTATED CREDIT AGREEMENT </w:t>
      </w:r>
    </w:p>
    <w:p w:rsidR="00000000" w:rsidRDefault="00F036E4">
      <w:pPr>
        <w:pStyle w:val="NormalWeb"/>
        <w:spacing w:before="240" w:beforeAutospacing="0" w:after="0" w:afterAutospacing="0"/>
        <w:ind w:firstLine="490"/>
        <w:rPr>
          <w:sz w:val="20"/>
          <w:szCs w:val="20"/>
        </w:rPr>
      </w:pPr>
      <w:r>
        <w:rPr>
          <w:sz w:val="20"/>
          <w:szCs w:val="20"/>
        </w:rPr>
        <w:t>This AMENDED AND RESTATED CREDIT AGREEMENT (this “</w:t>
      </w:r>
      <w:r>
        <w:rPr>
          <w:sz w:val="20"/>
          <w:szCs w:val="20"/>
          <w:u w:val="single"/>
        </w:rPr>
        <w:t>Agreement</w:t>
      </w:r>
      <w:r>
        <w:rPr>
          <w:sz w:val="20"/>
          <w:szCs w:val="20"/>
        </w:rPr>
        <w:t>”) is entered into as of April 27, 2018, among AMAZON.COM, INC. (the “</w:t>
      </w:r>
      <w:r>
        <w:rPr>
          <w:sz w:val="20"/>
          <w:szCs w:val="20"/>
          <w:u w:val="single"/>
        </w:rPr>
        <w:t>Company</w:t>
      </w:r>
      <w:r>
        <w:rPr>
          <w:sz w:val="20"/>
          <w:szCs w:val="20"/>
        </w:rPr>
        <w:t>”), certain Subsi</w:t>
      </w:r>
      <w:r>
        <w:rPr>
          <w:sz w:val="20"/>
          <w:szCs w:val="20"/>
        </w:rPr>
        <w:t xml:space="preserve">diaries of the Company party hereto pursuant to </w:t>
      </w:r>
      <w:r>
        <w:rPr>
          <w:sz w:val="20"/>
          <w:szCs w:val="20"/>
          <w:u w:val="single"/>
        </w:rPr>
        <w:t>Section 2.14</w:t>
      </w:r>
      <w:r>
        <w:rPr>
          <w:sz w:val="20"/>
          <w:szCs w:val="20"/>
        </w:rPr>
        <w:t xml:space="preserve"> (each a “</w:t>
      </w:r>
      <w:r>
        <w:rPr>
          <w:sz w:val="20"/>
          <w:szCs w:val="20"/>
          <w:u w:val="single"/>
        </w:rPr>
        <w:t>Designated Borrower</w:t>
      </w:r>
      <w:r>
        <w:rPr>
          <w:sz w:val="20"/>
          <w:szCs w:val="20"/>
        </w:rPr>
        <w:t>” and, together with the Company, the “</w:t>
      </w:r>
      <w:r>
        <w:rPr>
          <w:sz w:val="20"/>
          <w:szCs w:val="20"/>
          <w:u w:val="single"/>
        </w:rPr>
        <w:t>Borrowers</w:t>
      </w:r>
      <w:r>
        <w:rPr>
          <w:sz w:val="20"/>
          <w:szCs w:val="20"/>
        </w:rPr>
        <w:t>” and, each a “</w:t>
      </w:r>
      <w:r>
        <w:rPr>
          <w:sz w:val="20"/>
          <w:szCs w:val="20"/>
          <w:u w:val="single"/>
        </w:rPr>
        <w:t>Borrower</w:t>
      </w:r>
      <w:r>
        <w:rPr>
          <w:sz w:val="20"/>
          <w:szCs w:val="20"/>
        </w:rPr>
        <w:t>”), each lender from time to time party hereto (collectively, the “</w:t>
      </w:r>
      <w:r>
        <w:rPr>
          <w:sz w:val="20"/>
          <w:szCs w:val="20"/>
          <w:u w:val="single"/>
        </w:rPr>
        <w:t>Lenders</w:t>
      </w:r>
      <w:r>
        <w:rPr>
          <w:sz w:val="20"/>
          <w:szCs w:val="20"/>
        </w:rPr>
        <w:t xml:space="preserve">” and individually, a </w:t>
      </w:r>
      <w:r>
        <w:rPr>
          <w:sz w:val="20"/>
          <w:szCs w:val="20"/>
        </w:rPr>
        <w:t>“</w:t>
      </w:r>
      <w:r>
        <w:rPr>
          <w:sz w:val="20"/>
          <w:szCs w:val="20"/>
          <w:u w:val="single"/>
        </w:rPr>
        <w:t>Lender</w:t>
      </w:r>
      <w:r>
        <w:rPr>
          <w:sz w:val="20"/>
          <w:szCs w:val="20"/>
        </w:rPr>
        <w:t xml:space="preserve">”), and BANK OF AMERICA, N.A., as Administrative Agent. </w:t>
      </w:r>
    </w:p>
    <w:p w:rsidR="00000000" w:rsidRDefault="00F036E4">
      <w:pPr>
        <w:pStyle w:val="NormalWeb"/>
        <w:spacing w:before="240" w:beforeAutospacing="0" w:after="0" w:afterAutospacing="0"/>
        <w:ind w:firstLine="490"/>
        <w:rPr>
          <w:sz w:val="20"/>
          <w:szCs w:val="20"/>
        </w:rPr>
      </w:pPr>
      <w:r>
        <w:rPr>
          <w:sz w:val="20"/>
          <w:szCs w:val="20"/>
        </w:rPr>
        <w:t>The Borrowers, the lenders party thereto and the Administrative Agent are party to that certain Credit Agreement, dated as of May </w:t>
      </w:r>
      <w:r>
        <w:rPr>
          <w:sz w:val="20"/>
          <w:szCs w:val="20"/>
        </w:rPr>
        <w:t>20, 2016 (as amended, restated, amended and restated, extended, supplemented or otherwise modified prior to the date hereof, the “</w:t>
      </w:r>
      <w:r>
        <w:rPr>
          <w:sz w:val="20"/>
          <w:szCs w:val="20"/>
          <w:u w:val="single"/>
        </w:rPr>
        <w:t>Existing Credit Agreement</w:t>
      </w:r>
      <w:r>
        <w:rPr>
          <w:sz w:val="20"/>
          <w:szCs w:val="20"/>
        </w:rPr>
        <w:t>”) and the Borrowers, the Administrative Agent and the Lenders have agreed to amend and restate the E</w:t>
      </w:r>
      <w:r>
        <w:rPr>
          <w:sz w:val="20"/>
          <w:szCs w:val="20"/>
        </w:rPr>
        <w:t xml:space="preserve">xisting Credit Agreement in its entirety upon and subject to the terms and conditions set forth herein. </w:t>
      </w:r>
    </w:p>
    <w:p w:rsidR="00000000" w:rsidRDefault="00F036E4">
      <w:pPr>
        <w:pStyle w:val="NormalWeb"/>
        <w:spacing w:before="240" w:beforeAutospacing="0" w:after="0" w:afterAutospacing="0"/>
        <w:ind w:firstLine="490"/>
        <w:rPr>
          <w:sz w:val="20"/>
          <w:szCs w:val="20"/>
        </w:rPr>
      </w:pPr>
      <w:r>
        <w:rPr>
          <w:sz w:val="20"/>
          <w:szCs w:val="20"/>
        </w:rPr>
        <w:t>In connection with the amendment and restatement of the Existing Credit Agreement, the Company has requested that the Lenders provide a revolving credi</w:t>
      </w:r>
      <w:r>
        <w:rPr>
          <w:sz w:val="20"/>
          <w:szCs w:val="20"/>
        </w:rPr>
        <w:t xml:space="preserve">t facility to the Borrowers, and the Lenders are willing to do so on the terms and conditions set forth herein. </w:t>
      </w:r>
    </w:p>
    <w:p w:rsidR="00000000" w:rsidRDefault="00F036E4">
      <w:pPr>
        <w:pStyle w:val="NormalWeb"/>
        <w:spacing w:before="240" w:beforeAutospacing="0" w:after="0" w:afterAutospacing="0"/>
        <w:ind w:firstLine="490"/>
        <w:rPr>
          <w:sz w:val="20"/>
          <w:szCs w:val="20"/>
        </w:rPr>
      </w:pPr>
      <w:r>
        <w:rPr>
          <w:sz w:val="20"/>
          <w:szCs w:val="20"/>
        </w:rPr>
        <w:t xml:space="preserve">In consideration of the mutual covenants and agreements herein contained, the parties hereto covenant and agree as follows: </w:t>
      </w:r>
    </w:p>
    <w:p w:rsidR="00000000" w:rsidRDefault="00F036E4">
      <w:pPr>
        <w:pStyle w:val="NormalWeb"/>
        <w:spacing w:before="480" w:beforeAutospacing="0" w:after="0" w:afterAutospacing="0"/>
        <w:jc w:val="center"/>
        <w:rPr>
          <w:sz w:val="20"/>
          <w:szCs w:val="20"/>
        </w:rPr>
      </w:pPr>
      <w:r>
        <w:rPr>
          <w:b/>
          <w:bCs/>
          <w:sz w:val="20"/>
          <w:szCs w:val="20"/>
        </w:rPr>
        <w:t xml:space="preserve">ARTICLE I. </w:t>
      </w:r>
    </w:p>
    <w:p w:rsidR="00000000" w:rsidRDefault="00F036E4">
      <w:pPr>
        <w:pStyle w:val="NormalWeb"/>
        <w:spacing w:before="240" w:beforeAutospacing="0" w:after="0" w:afterAutospacing="0"/>
        <w:jc w:val="center"/>
        <w:rPr>
          <w:sz w:val="20"/>
          <w:szCs w:val="20"/>
        </w:rPr>
      </w:pPr>
      <w:r>
        <w:rPr>
          <w:b/>
          <w:bCs/>
          <w:sz w:val="20"/>
          <w:szCs w:val="20"/>
        </w:rPr>
        <w:t>DEFINI</w:t>
      </w:r>
      <w:r>
        <w:rPr>
          <w:b/>
          <w:bCs/>
          <w:sz w:val="20"/>
          <w:szCs w:val="20"/>
        </w:rPr>
        <w:t xml:space="preserve">TIONS AND ACCOUNTING TERMS </w:t>
      </w:r>
    </w:p>
    <w:p w:rsidR="00000000" w:rsidRDefault="00F036E4">
      <w:pPr>
        <w:pStyle w:val="NormalWeb"/>
        <w:spacing w:before="240" w:beforeAutospacing="0" w:after="0" w:afterAutospacing="0"/>
        <w:ind w:firstLine="490"/>
        <w:rPr>
          <w:sz w:val="20"/>
          <w:szCs w:val="20"/>
        </w:rPr>
      </w:pPr>
      <w:r>
        <w:rPr>
          <w:b/>
          <w:bCs/>
          <w:sz w:val="20"/>
          <w:szCs w:val="20"/>
        </w:rPr>
        <w:t xml:space="preserve">1.01 </w:t>
      </w:r>
      <w:r>
        <w:rPr>
          <w:b/>
          <w:bCs/>
          <w:sz w:val="20"/>
          <w:szCs w:val="20"/>
          <w:u w:val="single"/>
        </w:rPr>
        <w:t>Defined Terms</w:t>
      </w:r>
      <w:r>
        <w:rPr>
          <w:b/>
          <w:bCs/>
          <w:sz w:val="20"/>
          <w:szCs w:val="20"/>
        </w:rPr>
        <w:t xml:space="preserve">. </w:t>
      </w:r>
      <w:r>
        <w:rPr>
          <w:sz w:val="20"/>
          <w:szCs w:val="20"/>
        </w:rPr>
        <w:t xml:space="preserve">As used in this Agreement, the following terms shall have the meanings set forth below: </w:t>
      </w:r>
    </w:p>
    <w:p w:rsidR="00000000" w:rsidRDefault="00F036E4">
      <w:pPr>
        <w:pStyle w:val="NormalWeb"/>
        <w:spacing w:before="120" w:beforeAutospacing="0" w:after="0" w:afterAutospacing="0"/>
        <w:ind w:firstLine="490"/>
        <w:rPr>
          <w:sz w:val="20"/>
          <w:szCs w:val="20"/>
        </w:rPr>
      </w:pPr>
      <w:r>
        <w:rPr>
          <w:sz w:val="20"/>
          <w:szCs w:val="20"/>
        </w:rPr>
        <w:t>“</w:t>
      </w:r>
      <w:r>
        <w:rPr>
          <w:sz w:val="20"/>
          <w:szCs w:val="20"/>
          <w:u w:val="single"/>
        </w:rPr>
        <w:t>Administrative Agent</w:t>
      </w:r>
      <w:r>
        <w:rPr>
          <w:sz w:val="20"/>
          <w:szCs w:val="20"/>
        </w:rPr>
        <w:t>” means Bank of America in its capacity as administrative agent under any of the Loan Documents, o</w:t>
      </w:r>
      <w:r>
        <w:rPr>
          <w:sz w:val="20"/>
          <w:szCs w:val="20"/>
        </w:rPr>
        <w:t xml:space="preserve">r any successor administrative agent appointed in accordance with </w:t>
      </w:r>
      <w:r>
        <w:rPr>
          <w:sz w:val="20"/>
          <w:szCs w:val="20"/>
          <w:u w:val="single"/>
        </w:rPr>
        <w:t>Section 9.06</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Administrative Agent’s Office</w:t>
      </w:r>
      <w:r>
        <w:rPr>
          <w:sz w:val="20"/>
          <w:szCs w:val="20"/>
        </w:rPr>
        <w:t xml:space="preserve">” means, with respect to any currency, the Administrative Agent’s address and, as appropriate, account as set forth on </w:t>
      </w:r>
      <w:r>
        <w:rPr>
          <w:sz w:val="20"/>
          <w:szCs w:val="20"/>
          <w:u w:val="single"/>
        </w:rPr>
        <w:t>Schedule 11.02</w:t>
      </w:r>
      <w:r>
        <w:rPr>
          <w:sz w:val="20"/>
          <w:szCs w:val="20"/>
        </w:rPr>
        <w:t xml:space="preserve"> with respec</w:t>
      </w:r>
      <w:r>
        <w:rPr>
          <w:sz w:val="20"/>
          <w:szCs w:val="20"/>
        </w:rPr>
        <w:t xml:space="preserve">t to such currency, or such other address or account with respect to such currency as the Administrative Agent may from time to time notify to the Company and the Lenders.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Administrative Questionnaire</w:t>
      </w:r>
      <w:r>
        <w:rPr>
          <w:sz w:val="20"/>
          <w:szCs w:val="20"/>
        </w:rPr>
        <w:t>” means an Administrative Questionnaire in substantial</w:t>
      </w:r>
      <w:r>
        <w:rPr>
          <w:sz w:val="20"/>
          <w:szCs w:val="20"/>
        </w:rPr>
        <w:t xml:space="preserve">ly the form of </w:t>
      </w:r>
      <w:r>
        <w:rPr>
          <w:sz w:val="20"/>
          <w:szCs w:val="20"/>
          <w:u w:val="single"/>
        </w:rPr>
        <w:t>Exhibit C-2</w:t>
      </w:r>
      <w:r>
        <w:rPr>
          <w:sz w:val="20"/>
          <w:szCs w:val="20"/>
        </w:rPr>
        <w:t xml:space="preserve"> or any other form approved by the Administrative Agent. </w:t>
      </w:r>
    </w:p>
    <w:p w:rsidR="00000000" w:rsidRDefault="00F036E4">
      <w:pPr>
        <w:pStyle w:val="NormalWeb"/>
        <w:spacing w:before="240" w:beforeAutospacing="0" w:after="0" w:afterAutospacing="0"/>
        <w:ind w:firstLine="490"/>
        <w:rPr>
          <w:sz w:val="20"/>
          <w:szCs w:val="20"/>
        </w:rPr>
      </w:pPr>
      <w:r>
        <w:rPr>
          <w:sz w:val="20"/>
          <w:szCs w:val="20"/>
        </w:rPr>
        <w:lastRenderedPageBreak/>
        <w:t>“</w:t>
      </w:r>
      <w:r>
        <w:rPr>
          <w:sz w:val="20"/>
          <w:szCs w:val="20"/>
          <w:u w:val="single"/>
        </w:rPr>
        <w:t>Affiliate</w:t>
      </w:r>
      <w:r>
        <w:rPr>
          <w:sz w:val="20"/>
          <w:szCs w:val="20"/>
        </w:rPr>
        <w:t>” means, with respect to a specified Person, another Person that directly, or indirectly through one or more intermediaries, Controls or is Controlled by or is un</w:t>
      </w:r>
      <w:r>
        <w:rPr>
          <w:sz w:val="20"/>
          <w:szCs w:val="20"/>
        </w:rPr>
        <w:t xml:space="preserve">der common Control with the Person specified.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Aggregate Commitments</w:t>
      </w:r>
      <w:r>
        <w:rPr>
          <w:sz w:val="20"/>
          <w:szCs w:val="20"/>
        </w:rPr>
        <w:t xml:space="preserve">” means the Commitments of all the Lenders. As of the Closing Date, the Aggregate Commitments equal $7,000,000,000.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Agreement</w:t>
      </w:r>
      <w:r>
        <w:rPr>
          <w:sz w:val="20"/>
          <w:szCs w:val="20"/>
        </w:rPr>
        <w:t>” has the meaning specified in the introductory paragraph he</w:t>
      </w:r>
      <w:r>
        <w:rPr>
          <w:sz w:val="20"/>
          <w:szCs w:val="20"/>
        </w:rPr>
        <w:t xml:space="preserve">reto.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Alternative Currency</w:t>
      </w:r>
      <w:r>
        <w:rPr>
          <w:sz w:val="20"/>
          <w:szCs w:val="20"/>
        </w:rPr>
        <w:t>” means Euro, Sterling and Yen,</w:t>
      </w:r>
      <w:r>
        <w:rPr>
          <w:b/>
          <w:bCs/>
          <w:sz w:val="20"/>
          <w:szCs w:val="20"/>
        </w:rPr>
        <w:t xml:space="preserve"> </w:t>
      </w:r>
      <w:r>
        <w:rPr>
          <w:sz w:val="20"/>
          <w:szCs w:val="20"/>
        </w:rPr>
        <w:t xml:space="preserve">together with each other currency (other than Dollars) that is approved in accordance with </w:t>
      </w:r>
      <w:r>
        <w:rPr>
          <w:sz w:val="20"/>
          <w:szCs w:val="20"/>
          <w:u w:val="single"/>
        </w:rPr>
        <w:t>Section 1.05</w:t>
      </w:r>
      <w:r>
        <w:rPr>
          <w:sz w:val="20"/>
          <w:szCs w:val="20"/>
        </w:rPr>
        <w:t xml:space="preserve">.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1 </w:t>
      </w:r>
    </w:p>
    <w:p w:rsidR="00000000" w:rsidRDefault="00F036E4">
      <w:pPr>
        <w:rPr>
          <w:rFonts w:eastAsia="Times New Roman"/>
        </w:rPr>
      </w:pPr>
      <w:r>
        <w:rPr>
          <w:rFonts w:eastAsia="Times New Roman"/>
          <w:noProof/>
        </w:rPr>
        <w:pict>
          <v:rect id="_x0000_i1134"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w:t>
      </w:r>
      <w:r>
        <w:rPr>
          <w:sz w:val="20"/>
          <w:szCs w:val="20"/>
          <w:u w:val="single"/>
        </w:rPr>
        <w:t>Alternative Currency Equivalent</w:t>
      </w:r>
      <w:r>
        <w:rPr>
          <w:sz w:val="20"/>
          <w:szCs w:val="20"/>
        </w:rPr>
        <w:t>” means, at any time, with respect to any amount denominated in Dollars, the equivalent amount thereof in the applicable Alternative Currency as determined by the Administrative Agent at s</w:t>
      </w:r>
      <w:r>
        <w:rPr>
          <w:sz w:val="20"/>
          <w:szCs w:val="20"/>
        </w:rPr>
        <w:t xml:space="preserve">uch time on the basis of the Spot Rate (determined in respect of the most recent Revaluation Date) for the purchase of such Alternative Currency with Dollars.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Alternative Currency Sublimit</w:t>
      </w:r>
      <w:r>
        <w:rPr>
          <w:sz w:val="20"/>
          <w:szCs w:val="20"/>
        </w:rPr>
        <w:t xml:space="preserve">” means an amount equal to the lesser </w:t>
      </w:r>
      <w:r>
        <w:rPr>
          <w:sz w:val="20"/>
          <w:szCs w:val="20"/>
        </w:rPr>
        <w:t xml:space="preserve">of the Aggregate Commitments and $3,000,000,000. The Alternative Currency Sublimit is part of, and not in addition to, the Aggregate Commitments.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Amazon Capital Funding LLC</w:t>
      </w:r>
      <w:r>
        <w:rPr>
          <w:sz w:val="20"/>
          <w:szCs w:val="20"/>
        </w:rPr>
        <w:t xml:space="preserve">” means Amazon Capital Funding LLC, a Delaware limited liability company, and its </w:t>
      </w:r>
      <w:r>
        <w:rPr>
          <w:sz w:val="20"/>
          <w:szCs w:val="20"/>
        </w:rPr>
        <w:t xml:space="preserve">successors and assigns.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Amazon Seller Lending Entity</w:t>
      </w:r>
      <w:r>
        <w:rPr>
          <w:sz w:val="20"/>
          <w:szCs w:val="20"/>
        </w:rPr>
        <w:t xml:space="preserve">” means (a) Amazon Capital Funding LLC and/or (b) any other Subsidiary of the Company that replaces and/or substitutes Amazon Capital Funding LLC under the Amazon Seller Lending Facility.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Amazon Selle</w:t>
      </w:r>
      <w:r>
        <w:rPr>
          <w:sz w:val="20"/>
          <w:szCs w:val="20"/>
          <w:u w:val="single"/>
        </w:rPr>
        <w:t>r Lending Facility</w:t>
      </w:r>
      <w:r>
        <w:rPr>
          <w:sz w:val="20"/>
          <w:szCs w:val="20"/>
        </w:rPr>
        <w:t>” means that certain Revolving Credit and Security Agreement, dated as of October 13, 2016 (as amended, restated, amended and restated, replaced (whether or not with the same lenders and/or agent), refinanced, supplemented or otherwise mo</w:t>
      </w:r>
      <w:r>
        <w:rPr>
          <w:sz w:val="20"/>
          <w:szCs w:val="20"/>
        </w:rPr>
        <w:t>dified from time to time), among the Amazon Seller Lending Entity, the lenders from time to time party thereto, Bank of America, N.A., as the administrative agent on behalf of the lenders, and Wilmington Trust, National Association, as collateral trustee f</w:t>
      </w:r>
      <w:r>
        <w:rPr>
          <w:sz w:val="20"/>
          <w:szCs w:val="20"/>
        </w:rPr>
        <w:t xml:space="preserve">or the secured parties thereunder.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Applicable Percentage</w:t>
      </w:r>
      <w:r>
        <w:rPr>
          <w:sz w:val="20"/>
          <w:szCs w:val="20"/>
        </w:rPr>
        <w:t xml:space="preserve">” means with respect to any Lender at any time, the percentage (carried out to the ninth decimal place) of the Aggregate Commitments represented by such Lender’s Commitment at such time, subject to </w:t>
      </w:r>
      <w:r>
        <w:rPr>
          <w:sz w:val="20"/>
          <w:szCs w:val="20"/>
        </w:rPr>
        <w:t xml:space="preserve">adjustment as provided in </w:t>
      </w:r>
      <w:r>
        <w:rPr>
          <w:sz w:val="20"/>
          <w:szCs w:val="20"/>
          <w:u w:val="single"/>
        </w:rPr>
        <w:t>Section 2.13</w:t>
      </w:r>
      <w:r>
        <w:rPr>
          <w:sz w:val="20"/>
          <w:szCs w:val="20"/>
        </w:rPr>
        <w:t xml:space="preserve">. If the commitment of each Lender to make Loans has been terminated pursuant to </w:t>
      </w:r>
      <w:r>
        <w:rPr>
          <w:sz w:val="20"/>
          <w:szCs w:val="20"/>
          <w:u w:val="single"/>
        </w:rPr>
        <w:t>Section 8.02</w:t>
      </w:r>
      <w:r>
        <w:rPr>
          <w:sz w:val="20"/>
          <w:szCs w:val="20"/>
        </w:rPr>
        <w:t xml:space="preserve"> or if the Aggregate Commitments have expired, then the Applicable Percentage of each Lender shall be determined based on the</w:t>
      </w:r>
      <w:r>
        <w:rPr>
          <w:sz w:val="20"/>
          <w:szCs w:val="20"/>
        </w:rPr>
        <w:t xml:space="preserve"> Applicable Percentage of such Lender most recently in effect, giving effect to any subsequent assignments. The initial Applicable Percentage of each Lender is set forth opposite the name of such Lender on </w:t>
      </w:r>
      <w:r>
        <w:rPr>
          <w:sz w:val="20"/>
          <w:szCs w:val="20"/>
          <w:u w:val="single"/>
        </w:rPr>
        <w:t>Schedule 2.01</w:t>
      </w:r>
      <w:r>
        <w:rPr>
          <w:sz w:val="20"/>
          <w:szCs w:val="20"/>
        </w:rPr>
        <w:t xml:space="preserve"> or in the Assignment and Assumption </w:t>
      </w:r>
      <w:r>
        <w:rPr>
          <w:sz w:val="20"/>
          <w:szCs w:val="20"/>
        </w:rPr>
        <w:t xml:space="preserve">pursuant to which such Lender becomes a party hereto, as applicable.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Applicable Rate</w:t>
      </w:r>
      <w:r>
        <w:rPr>
          <w:sz w:val="20"/>
          <w:szCs w:val="20"/>
        </w:rPr>
        <w:t>” means (a) with respect to Base Rate Loans, 0.00% per annum, (b) with respect to Eurocurrency Rate Loans, 0.50% per annum, and (c) with respect to the commitment fee set</w:t>
      </w:r>
      <w:r>
        <w:rPr>
          <w:sz w:val="20"/>
          <w:szCs w:val="20"/>
        </w:rPr>
        <w:t xml:space="preserve"> forth in </w:t>
      </w:r>
      <w:r>
        <w:rPr>
          <w:sz w:val="20"/>
          <w:szCs w:val="20"/>
          <w:u w:val="single"/>
        </w:rPr>
        <w:t>Section 2.07(a)</w:t>
      </w:r>
      <w:r>
        <w:rPr>
          <w:sz w:val="20"/>
          <w:szCs w:val="20"/>
        </w:rPr>
        <w:t xml:space="preserve">, 0.04% per annum.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Applicable Time</w:t>
      </w:r>
      <w:r>
        <w:rPr>
          <w:sz w:val="20"/>
          <w:szCs w:val="20"/>
        </w:rPr>
        <w:t>” means, with respect to any borrowings and payments in any Alternative Currency, the local time in the place of settlement for such Alternative Currency as may be determined by the Administrativ</w:t>
      </w:r>
      <w:r>
        <w:rPr>
          <w:sz w:val="20"/>
          <w:szCs w:val="20"/>
        </w:rPr>
        <w:t xml:space="preserve">e Agent to be necessary for timely settlement on the relevant date in accordance with normal banking procedures in the place of payment.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Applicant Borrower</w:t>
      </w:r>
      <w:r>
        <w:rPr>
          <w:sz w:val="20"/>
          <w:szCs w:val="20"/>
        </w:rPr>
        <w:t xml:space="preserve">” has the meaning specified in </w:t>
      </w:r>
      <w:r>
        <w:rPr>
          <w:sz w:val="20"/>
          <w:szCs w:val="20"/>
          <w:u w:val="single"/>
        </w:rPr>
        <w:t>Section 2.14</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lastRenderedPageBreak/>
        <w:t>“</w:t>
      </w:r>
      <w:r>
        <w:rPr>
          <w:sz w:val="20"/>
          <w:szCs w:val="20"/>
          <w:u w:val="single"/>
        </w:rPr>
        <w:t>Approved Fund</w:t>
      </w:r>
      <w:r>
        <w:rPr>
          <w:sz w:val="20"/>
          <w:szCs w:val="20"/>
        </w:rPr>
        <w:t>” means any Fund that is administered o</w:t>
      </w:r>
      <w:r>
        <w:rPr>
          <w:sz w:val="20"/>
          <w:szCs w:val="20"/>
        </w:rPr>
        <w:t xml:space="preserve">r managed by (a) a Lender or (b) an Affiliate of a Lender.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Arrangers</w:t>
      </w:r>
      <w:r>
        <w:rPr>
          <w:sz w:val="20"/>
          <w:szCs w:val="20"/>
        </w:rPr>
        <w:t xml:space="preserve">” means MLPFS and HSBC Securities (USA) Inc., in their capacities as joint lead arrangers and joint bookrunners.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Assignment and Assumption</w:t>
      </w:r>
      <w:r>
        <w:rPr>
          <w:sz w:val="20"/>
          <w:szCs w:val="20"/>
        </w:rPr>
        <w:t>” means an assignment and assumption entered i</w:t>
      </w:r>
      <w:r>
        <w:rPr>
          <w:sz w:val="20"/>
          <w:szCs w:val="20"/>
        </w:rPr>
        <w:t xml:space="preserve">nto by a Lender and an Eligible Assignee (with the consent of any party whose consent is required by </w:t>
      </w:r>
      <w:r>
        <w:rPr>
          <w:sz w:val="20"/>
          <w:szCs w:val="20"/>
          <w:u w:val="single"/>
        </w:rPr>
        <w:t>Section 11.06(b)</w:t>
      </w:r>
      <w:r>
        <w:rPr>
          <w:sz w:val="20"/>
          <w:szCs w:val="20"/>
        </w:rPr>
        <w:t xml:space="preserve">), and accepted by the Administrative Agent, in substantially the form of </w:t>
      </w:r>
      <w:r>
        <w:rPr>
          <w:sz w:val="20"/>
          <w:szCs w:val="20"/>
          <w:u w:val="single"/>
        </w:rPr>
        <w:t>Exhibit C-1</w:t>
      </w:r>
      <w:r>
        <w:rPr>
          <w:sz w:val="20"/>
          <w:szCs w:val="20"/>
        </w:rPr>
        <w:t xml:space="preserve"> or any other form (including electronic documentation</w:t>
      </w:r>
      <w:r>
        <w:rPr>
          <w:sz w:val="20"/>
          <w:szCs w:val="20"/>
        </w:rPr>
        <w:t xml:space="preserve"> generated by use of an electronic platform) reasonably satisfactory to the Administrative Agent.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2 </w:t>
      </w:r>
    </w:p>
    <w:p w:rsidR="00000000" w:rsidRDefault="00F036E4">
      <w:pPr>
        <w:rPr>
          <w:rFonts w:eastAsia="Times New Roman"/>
        </w:rPr>
      </w:pPr>
      <w:r>
        <w:rPr>
          <w:rFonts w:eastAsia="Times New Roman"/>
          <w:noProof/>
        </w:rPr>
        <w:pict>
          <v:rect id="_x0000_i1133"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w:t>
      </w:r>
      <w:r>
        <w:rPr>
          <w:sz w:val="20"/>
          <w:szCs w:val="20"/>
          <w:u w:val="single"/>
        </w:rPr>
        <w:t>Attributable Indebtedness</w:t>
      </w:r>
      <w:r>
        <w:rPr>
          <w:sz w:val="20"/>
          <w:szCs w:val="20"/>
        </w:rPr>
        <w:t>” means, on any date, (a) in respect of any capital lease of any Person, the capitaliz</w:t>
      </w:r>
      <w:r>
        <w:rPr>
          <w:sz w:val="20"/>
          <w:szCs w:val="20"/>
        </w:rPr>
        <w:t>ed amount thereof that would appear on a balance sheet of such Person prepared as of such date in accordance with GAAP, and (b) in respect of any Synthetic Lease Obligation, the capitalized amount of the remaining lease payments under the relevant lease th</w:t>
      </w:r>
      <w:r>
        <w:rPr>
          <w:sz w:val="20"/>
          <w:szCs w:val="20"/>
        </w:rPr>
        <w:t xml:space="preserve">at would appear on a balance sheet of such Person prepared as of such date in accordance with GAAP if such lease were accounted for as a capital lease.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Audited Financial Statements</w:t>
      </w:r>
      <w:r>
        <w:rPr>
          <w:sz w:val="20"/>
          <w:szCs w:val="20"/>
        </w:rPr>
        <w:t>” means the audited consolidated balance sheet of the Company and its Subs</w:t>
      </w:r>
      <w:r>
        <w:rPr>
          <w:sz w:val="20"/>
          <w:szCs w:val="20"/>
        </w:rPr>
        <w:t xml:space="preserve">idiaries for the fiscal year ended December 31, 2017 and the related consolidated statements of income or operations, stockholders’ equity and cash flows for such fiscal year of the Company and its Subsidiaries, including the notes thereto.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 xml:space="preserve">Availability </w:t>
      </w:r>
      <w:r>
        <w:rPr>
          <w:sz w:val="20"/>
          <w:szCs w:val="20"/>
          <w:u w:val="single"/>
        </w:rPr>
        <w:t>Period</w:t>
      </w:r>
      <w:r>
        <w:rPr>
          <w:sz w:val="20"/>
          <w:szCs w:val="20"/>
        </w:rPr>
        <w:t xml:space="preserve">” means the period from and including the Closing Date to the earliest of (a) the Maturity Date, (b) the date of termination of the Aggregate Commitments pursuant to </w:t>
      </w:r>
      <w:r>
        <w:rPr>
          <w:sz w:val="20"/>
          <w:szCs w:val="20"/>
          <w:u w:val="single"/>
        </w:rPr>
        <w:t>Section 2.04</w:t>
      </w:r>
      <w:r>
        <w:rPr>
          <w:sz w:val="20"/>
          <w:szCs w:val="20"/>
        </w:rPr>
        <w:t>, and (c) the date of termination of the commitment of each Lender to ma</w:t>
      </w:r>
      <w:r>
        <w:rPr>
          <w:sz w:val="20"/>
          <w:szCs w:val="20"/>
        </w:rPr>
        <w:t xml:space="preserve">ke Loans pursuant to </w:t>
      </w:r>
      <w:r>
        <w:rPr>
          <w:sz w:val="20"/>
          <w:szCs w:val="20"/>
          <w:u w:val="single"/>
        </w:rPr>
        <w:t>Section 8.02</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Bail-In Action</w:t>
      </w:r>
      <w:r>
        <w:rPr>
          <w:sz w:val="20"/>
          <w:szCs w:val="20"/>
        </w:rPr>
        <w:t xml:space="preserve">” means the exercise of any Write-Down and Conversion Powers by the applicable EEA Resolution Authority in respect of any liability of an EEA Financial Institution.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Bail-In Legislation</w:t>
      </w:r>
      <w:r>
        <w:rPr>
          <w:sz w:val="20"/>
          <w:szCs w:val="20"/>
        </w:rPr>
        <w:t>” means, with respe</w:t>
      </w:r>
      <w:r>
        <w:rPr>
          <w:sz w:val="20"/>
          <w:szCs w:val="20"/>
        </w:rPr>
        <w:t>ct to any EEA Member Country implementing Article 55 of Directive 2014/59/EU of the European Parliament and of the Council of the European Union, the implementing law for such EEA Member Country from time to time which is described in the EU Bail-In Legisl</w:t>
      </w:r>
      <w:r>
        <w:rPr>
          <w:sz w:val="20"/>
          <w:szCs w:val="20"/>
        </w:rPr>
        <w:t xml:space="preserve">ation Schedule.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Bank of America</w:t>
      </w:r>
      <w:r>
        <w:rPr>
          <w:sz w:val="20"/>
          <w:szCs w:val="20"/>
        </w:rPr>
        <w:t xml:space="preserve">” means Bank of America, N.A. and its successors.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Base Rate</w:t>
      </w:r>
      <w:r>
        <w:rPr>
          <w:sz w:val="20"/>
          <w:szCs w:val="20"/>
        </w:rPr>
        <w:t>” means for any day a fluctuating rate per annum equal to the highest of (a) the Federal Funds Rate plus 1/2 of 1%, (b) the rate of interest in effect for such da</w:t>
      </w:r>
      <w:r>
        <w:rPr>
          <w:sz w:val="20"/>
          <w:szCs w:val="20"/>
        </w:rPr>
        <w:t>y as publicly announced from time to time by Bank of America as its “prime rate,” and (c) the Eurocurrency Rate plus the difference between the Applicable Rate for Eurocurrency Rate Loans and the Applicable Rate for Base Rate Loans on such day; provided th</w:t>
      </w:r>
      <w:r>
        <w:rPr>
          <w:sz w:val="20"/>
          <w:szCs w:val="20"/>
        </w:rPr>
        <w:t xml:space="preserve">at if the Base Rate shall be less than zero, such rate shall be deemed zero for purposes of this Agreement. The “prime rate” is a rate set by Bank of America based upon various factors including Bank of America’s costs and desired return, general economic </w:t>
      </w:r>
      <w:r>
        <w:rPr>
          <w:sz w:val="20"/>
          <w:szCs w:val="20"/>
        </w:rPr>
        <w:t>conditions and other factors, and is used as a reference point for pricing some loans, which may be priced at, above, or below such announced rate. Any change in such prime rate announced by Bank of America shall take effect at the opening of business on t</w:t>
      </w:r>
      <w:r>
        <w:rPr>
          <w:sz w:val="20"/>
          <w:szCs w:val="20"/>
        </w:rPr>
        <w:t xml:space="preserve">he day specified in the public announcement of such change.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Base Rate Loan</w:t>
      </w:r>
      <w:r>
        <w:rPr>
          <w:sz w:val="20"/>
          <w:szCs w:val="20"/>
        </w:rPr>
        <w:t xml:space="preserve">” means a Loan that bears interest based on the Base Rate. All Base Rate Loans shall be denominated in Dollars.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Benefit Plan</w:t>
      </w:r>
      <w:r>
        <w:rPr>
          <w:sz w:val="20"/>
          <w:szCs w:val="20"/>
        </w:rPr>
        <w:t>” means any of (a) an “employee benefit plan” (as defi</w:t>
      </w:r>
      <w:r>
        <w:rPr>
          <w:sz w:val="20"/>
          <w:szCs w:val="20"/>
        </w:rPr>
        <w:t>ned in ERISA) that is subject to Title I of ERISA, (b) a “plan” as defined in Section 4975 of the Code or (c) any Person whose assets include (for purposes of ERISA Section 3(42) or otherwise for purposes of Title I of ERISA or Section 4975 of the Code) th</w:t>
      </w:r>
      <w:r>
        <w:rPr>
          <w:sz w:val="20"/>
          <w:szCs w:val="20"/>
        </w:rPr>
        <w:t xml:space="preserve">e assets of any such “employee benefit plan” or “plan”. </w:t>
      </w:r>
    </w:p>
    <w:p w:rsidR="00000000" w:rsidRDefault="00F036E4">
      <w:pPr>
        <w:pStyle w:val="NormalWeb"/>
        <w:spacing w:before="240" w:beforeAutospacing="0" w:after="0" w:afterAutospacing="0"/>
        <w:ind w:firstLine="490"/>
        <w:rPr>
          <w:sz w:val="20"/>
          <w:szCs w:val="20"/>
        </w:rPr>
      </w:pPr>
      <w:r>
        <w:rPr>
          <w:sz w:val="20"/>
          <w:szCs w:val="20"/>
        </w:rPr>
        <w:lastRenderedPageBreak/>
        <w:t>“</w:t>
      </w:r>
      <w:r>
        <w:rPr>
          <w:sz w:val="20"/>
          <w:szCs w:val="20"/>
          <w:u w:val="single"/>
        </w:rPr>
        <w:t>Borrower</w:t>
      </w:r>
      <w:r>
        <w:rPr>
          <w:sz w:val="20"/>
          <w:szCs w:val="20"/>
        </w:rPr>
        <w:t>” and “</w:t>
      </w:r>
      <w:r>
        <w:rPr>
          <w:sz w:val="20"/>
          <w:szCs w:val="20"/>
          <w:u w:val="single"/>
        </w:rPr>
        <w:t>Borrowers</w:t>
      </w:r>
      <w:r>
        <w:rPr>
          <w:sz w:val="20"/>
          <w:szCs w:val="20"/>
        </w:rPr>
        <w:t xml:space="preserve">” each has the meaning specified in the introductory paragraph hereto.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Borrower Materials</w:t>
      </w:r>
      <w:r>
        <w:rPr>
          <w:sz w:val="20"/>
          <w:szCs w:val="20"/>
        </w:rPr>
        <w:t xml:space="preserve">” has the meaning specified in </w:t>
      </w:r>
      <w:r>
        <w:rPr>
          <w:sz w:val="20"/>
          <w:szCs w:val="20"/>
          <w:u w:val="single"/>
        </w:rPr>
        <w:t>Section 6.02</w:t>
      </w:r>
      <w:r>
        <w:rPr>
          <w:sz w:val="20"/>
          <w:szCs w:val="20"/>
        </w:rPr>
        <w:t xml:space="preserve">.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3 </w:t>
      </w:r>
    </w:p>
    <w:p w:rsidR="00000000" w:rsidRDefault="00F036E4">
      <w:pPr>
        <w:rPr>
          <w:rFonts w:eastAsia="Times New Roman"/>
        </w:rPr>
      </w:pPr>
      <w:r>
        <w:rPr>
          <w:rFonts w:eastAsia="Times New Roman"/>
          <w:noProof/>
        </w:rPr>
        <w:pict>
          <v:rect id="_x0000_i1132"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w:t>
      </w:r>
      <w:r>
        <w:rPr>
          <w:sz w:val="20"/>
          <w:szCs w:val="20"/>
          <w:u w:val="single"/>
        </w:rPr>
        <w:t>Borrowing</w:t>
      </w:r>
      <w:r>
        <w:rPr>
          <w:sz w:val="20"/>
          <w:szCs w:val="20"/>
        </w:rPr>
        <w:t>” means a borrowing consisting of simultaneous Loans of the same T</w:t>
      </w:r>
      <w:r>
        <w:rPr>
          <w:sz w:val="20"/>
          <w:szCs w:val="20"/>
        </w:rPr>
        <w:t xml:space="preserve">ype, in the same currency and, in the case of Eurocurrency Rate Loans, having the same Interest Period made by each of the Lenders pursuant to </w:t>
      </w:r>
      <w:r>
        <w:rPr>
          <w:sz w:val="20"/>
          <w:szCs w:val="20"/>
          <w:u w:val="single"/>
        </w:rPr>
        <w:t>Section 2.01</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Business Day</w:t>
      </w:r>
      <w:r>
        <w:rPr>
          <w:sz w:val="20"/>
          <w:szCs w:val="20"/>
        </w:rPr>
        <w:t xml:space="preserve">” means any day other than a Saturday, Sunday or other day on which commercial banks </w:t>
      </w:r>
      <w:r>
        <w:rPr>
          <w:sz w:val="20"/>
          <w:szCs w:val="20"/>
        </w:rPr>
        <w:t xml:space="preserve">are authorized to close under the Laws of, or are in fact closed in, the state where the Administrative Agent’s Office with respect to Obligations denominated in Dollars is located and: </w:t>
      </w:r>
    </w:p>
    <w:p w:rsidR="00000000" w:rsidRDefault="00F036E4">
      <w:pPr>
        <w:pStyle w:val="NormalWeb"/>
        <w:spacing w:before="120" w:beforeAutospacing="0" w:after="0" w:afterAutospacing="0"/>
        <w:ind w:left="489" w:firstLine="490"/>
        <w:rPr>
          <w:sz w:val="20"/>
          <w:szCs w:val="20"/>
        </w:rPr>
      </w:pPr>
      <w:r>
        <w:rPr>
          <w:sz w:val="20"/>
          <w:szCs w:val="20"/>
        </w:rPr>
        <w:t>(a) if such day relates to any interest rate settings as to a Eurocur</w:t>
      </w:r>
      <w:r>
        <w:rPr>
          <w:sz w:val="20"/>
          <w:szCs w:val="20"/>
        </w:rPr>
        <w:t>rency Rate Loan denominated in Dollars, any fundings, disbursements, settlements and payments in Dollars in respect of any such Eurocurrency Rate Loan, or any other dealings in Dollars to be carried out pursuant to this Agreement in respect of any such Eur</w:t>
      </w:r>
      <w:r>
        <w:rPr>
          <w:sz w:val="20"/>
          <w:szCs w:val="20"/>
        </w:rPr>
        <w:t xml:space="preserve">ocurrency Rate Loan, means any such day that is also a London Banking Day; </w:t>
      </w:r>
    </w:p>
    <w:p w:rsidR="00000000" w:rsidRDefault="00F036E4">
      <w:pPr>
        <w:pStyle w:val="NormalWeb"/>
        <w:spacing w:before="120" w:beforeAutospacing="0" w:after="0" w:afterAutospacing="0"/>
        <w:ind w:left="489" w:firstLine="490"/>
        <w:rPr>
          <w:sz w:val="20"/>
          <w:szCs w:val="20"/>
        </w:rPr>
      </w:pPr>
      <w:r>
        <w:rPr>
          <w:sz w:val="20"/>
          <w:szCs w:val="20"/>
        </w:rPr>
        <w:t>(b) if such day relates to any interest rate settings as to a Eurocurrency Rate Loan denominated in Euro, any fundings, disbursements, settlements and payments in Euro in respect o</w:t>
      </w:r>
      <w:r>
        <w:rPr>
          <w:sz w:val="20"/>
          <w:szCs w:val="20"/>
        </w:rPr>
        <w:t xml:space="preserve">f any such Eurocurrency Rate Loan, or any other dealings in Euro to be carried out pursuant to this Agreement in respect of any such Eurocurrency Rate Loan, means a TARGET Day; </w:t>
      </w:r>
    </w:p>
    <w:p w:rsidR="00000000" w:rsidRDefault="00F036E4">
      <w:pPr>
        <w:pStyle w:val="NormalWeb"/>
        <w:spacing w:before="120" w:beforeAutospacing="0" w:after="0" w:afterAutospacing="0"/>
        <w:ind w:left="489" w:firstLine="490"/>
        <w:rPr>
          <w:sz w:val="20"/>
          <w:szCs w:val="20"/>
        </w:rPr>
      </w:pPr>
      <w:r>
        <w:rPr>
          <w:sz w:val="20"/>
          <w:szCs w:val="20"/>
        </w:rPr>
        <w:t>(c) if such day relates to any interest rate settings as to a Eurocurrency Rat</w:t>
      </w:r>
      <w:r>
        <w:rPr>
          <w:sz w:val="20"/>
          <w:szCs w:val="20"/>
        </w:rPr>
        <w:t xml:space="preserve">e Loan denominated in a currency other than Dollars or Euro, means any such day on which dealings in deposits in the relevant currency are conducted by and between banks in the London or other applicable offshore interbank market for such currency; and </w:t>
      </w:r>
    </w:p>
    <w:p w:rsidR="00000000" w:rsidRDefault="00F036E4">
      <w:pPr>
        <w:pStyle w:val="NormalWeb"/>
        <w:spacing w:before="120" w:beforeAutospacing="0" w:after="0" w:afterAutospacing="0"/>
        <w:ind w:left="489" w:firstLine="490"/>
        <w:rPr>
          <w:sz w:val="20"/>
          <w:szCs w:val="20"/>
        </w:rPr>
      </w:pPr>
      <w:r>
        <w:rPr>
          <w:sz w:val="20"/>
          <w:szCs w:val="20"/>
        </w:rPr>
        <w:t>(d</w:t>
      </w:r>
      <w:r>
        <w:rPr>
          <w:sz w:val="20"/>
          <w:szCs w:val="20"/>
        </w:rPr>
        <w:t>) if such day relates to any fundings, disbursements, settlements and payments in a currency other than Dollars or Euro in respect of a Eurocurrency Rate Loan denominated in a currency other than Dollars or Euro, or any other dealings in any currency other</w:t>
      </w:r>
      <w:r>
        <w:rPr>
          <w:sz w:val="20"/>
          <w:szCs w:val="20"/>
        </w:rPr>
        <w:t xml:space="preserve"> than Dollars or Euro to be carried out pursuant to this Agreement in respect of any such Eurocurrency Rate Loan (other than any interest rate settings), means any such day on which banks are open for foreign exchange business in the principal financial ce</w:t>
      </w:r>
      <w:r>
        <w:rPr>
          <w:sz w:val="20"/>
          <w:szCs w:val="20"/>
        </w:rPr>
        <w:t xml:space="preserve">nter of the country of such currency.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Change in Law</w:t>
      </w:r>
      <w:r>
        <w:rPr>
          <w:sz w:val="20"/>
          <w:szCs w:val="20"/>
        </w:rPr>
        <w:t>” means the occurrence, after the date of this Agreement, of any of the following: (a) the adoption or taking effect of any law, rule, regulation or treaty, (b) any change in any law, rule, regulation or</w:t>
      </w:r>
      <w:r>
        <w:rPr>
          <w:sz w:val="20"/>
          <w:szCs w:val="20"/>
        </w:rPr>
        <w:t xml:space="preserve"> treaty or in the administration, interpretation, implementation or application thereof by any Governmental Authority or (c) the making or issuance of any request, rule, guideline or directive by any Governmental Authority; </w:t>
      </w:r>
      <w:r>
        <w:rPr>
          <w:sz w:val="20"/>
          <w:szCs w:val="20"/>
          <w:u w:val="single"/>
        </w:rPr>
        <w:t>provided</w:t>
      </w:r>
      <w:r>
        <w:rPr>
          <w:sz w:val="20"/>
          <w:szCs w:val="20"/>
        </w:rPr>
        <w:t xml:space="preserve"> that notwithstanding an</w:t>
      </w:r>
      <w:r>
        <w:rPr>
          <w:sz w:val="20"/>
          <w:szCs w:val="20"/>
        </w:rPr>
        <w:t>ything herein to the contrary, (x) the Dodd-Frank Wall Street Reform and Consumer Protection Act and all requests, rules, guidelines or directives thereunder or issued in connection therewith and (y) all requests, rules, guidelines or directives promulgate</w:t>
      </w:r>
      <w:r>
        <w:rPr>
          <w:sz w:val="20"/>
          <w:szCs w:val="20"/>
        </w:rPr>
        <w:t>d by the Bank for International Settlements, the Basel Committee on Banking Supervision (or any successor or similar authority) or the United States or foreign regulatory authorities, in each case pursuant to Basel III, shall in each case be deemed to be a</w:t>
      </w:r>
      <w:r>
        <w:rPr>
          <w:sz w:val="20"/>
          <w:szCs w:val="20"/>
        </w:rPr>
        <w:t xml:space="preserve"> “Change in Law”, regardless of the date enacted, adopted or issued.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Change of Control</w:t>
      </w:r>
      <w:r>
        <w:rPr>
          <w:sz w:val="20"/>
          <w:szCs w:val="20"/>
        </w:rPr>
        <w:t>” means an event or series of events by which any “person” or “group” (as such terms are used in Sections 13(d) and 14(d) of the Securities Exchange Act of 1934, but ex</w:t>
      </w:r>
      <w:r>
        <w:rPr>
          <w:sz w:val="20"/>
          <w:szCs w:val="20"/>
        </w:rPr>
        <w:t>cluding any employee benefit plan of such person or its subsidiaries, and any person or entity acting in its capacity as trustee, agent or other fiduciary or administrator of any such plan), other than the Permitted Holder, becomes the “beneficial owner” (</w:t>
      </w:r>
      <w:r>
        <w:rPr>
          <w:sz w:val="20"/>
          <w:szCs w:val="20"/>
        </w:rPr>
        <w:t>as defined in Rules 13d-3 and 13d-5 under the Securities Exchange Act of 1934, except that a person or group shall be deemed to have “beneficial ownership” of all securities that such person or group has the right to acquire, whether such right is exercisa</w:t>
      </w:r>
      <w:r>
        <w:rPr>
          <w:sz w:val="20"/>
          <w:szCs w:val="20"/>
        </w:rPr>
        <w:t>ble immediately or only after the passage of time (such right, an “</w:t>
      </w:r>
      <w:r>
        <w:rPr>
          <w:sz w:val="20"/>
          <w:szCs w:val="20"/>
          <w:u w:val="single"/>
        </w:rPr>
        <w:t>option right</w:t>
      </w:r>
      <w:r>
        <w:rPr>
          <w:sz w:val="20"/>
          <w:szCs w:val="20"/>
        </w:rPr>
        <w:t>”)), directly or indirectly, of 50% or more of the equity securities of the Company entitled to vote for members of the board of directors or equivalent governing body of the Co</w:t>
      </w:r>
      <w:r>
        <w:rPr>
          <w:sz w:val="20"/>
          <w:szCs w:val="20"/>
        </w:rPr>
        <w:t xml:space="preserve">mpany on a fully-diluted basis (and taking into account all such securities that such person or group has the right to acquire pursuant to any option right).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lastRenderedPageBreak/>
        <w:t xml:space="preserve">4 </w:t>
      </w:r>
    </w:p>
    <w:p w:rsidR="00000000" w:rsidRDefault="00F036E4">
      <w:pPr>
        <w:rPr>
          <w:rFonts w:eastAsia="Times New Roman"/>
        </w:rPr>
      </w:pPr>
      <w:r>
        <w:rPr>
          <w:rFonts w:eastAsia="Times New Roman"/>
          <w:noProof/>
        </w:rPr>
        <w:pict>
          <v:rect id="_x0000_i1131"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w:t>
      </w:r>
      <w:r>
        <w:rPr>
          <w:sz w:val="20"/>
          <w:szCs w:val="20"/>
          <w:u w:val="single"/>
        </w:rPr>
        <w:t>Closing Date</w:t>
      </w:r>
      <w:r>
        <w:rPr>
          <w:sz w:val="20"/>
          <w:szCs w:val="20"/>
        </w:rPr>
        <w:t xml:space="preserve">” means the first date all the conditions precedent in </w:t>
      </w:r>
      <w:r>
        <w:rPr>
          <w:sz w:val="20"/>
          <w:szCs w:val="20"/>
          <w:u w:val="single"/>
        </w:rPr>
        <w:t>Section 4.01</w:t>
      </w:r>
      <w:r>
        <w:rPr>
          <w:sz w:val="20"/>
          <w:szCs w:val="20"/>
        </w:rPr>
        <w:t xml:space="preserve"> are satisfied or waived in accordance with </w:t>
      </w:r>
      <w:r>
        <w:rPr>
          <w:sz w:val="20"/>
          <w:szCs w:val="20"/>
          <w:u w:val="single"/>
        </w:rPr>
        <w:t>Section 11.01</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Code</w:t>
      </w:r>
      <w:r>
        <w:rPr>
          <w:sz w:val="20"/>
          <w:szCs w:val="20"/>
        </w:rPr>
        <w:t>” means the Internal Revenue Code of 19</w:t>
      </w:r>
      <w:r>
        <w:rPr>
          <w:sz w:val="20"/>
          <w:szCs w:val="20"/>
        </w:rPr>
        <w:t xml:space="preserve">86.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Commitment</w:t>
      </w:r>
      <w:r>
        <w:rPr>
          <w:sz w:val="20"/>
          <w:szCs w:val="20"/>
        </w:rPr>
        <w:t xml:space="preserve">” means, as to each Lender, its obligation to make Loans to the Borrowers pursuant to </w:t>
      </w:r>
      <w:r>
        <w:rPr>
          <w:sz w:val="20"/>
          <w:szCs w:val="20"/>
          <w:u w:val="single"/>
        </w:rPr>
        <w:t>Section 2.01</w:t>
      </w:r>
      <w:r>
        <w:rPr>
          <w:sz w:val="20"/>
          <w:szCs w:val="20"/>
        </w:rPr>
        <w:t xml:space="preserve">, in an aggregate principal amount at any one time outstanding not to exceed the Dollar amount set forth opposite such Lender’s name on </w:t>
      </w:r>
      <w:r>
        <w:rPr>
          <w:sz w:val="20"/>
          <w:szCs w:val="20"/>
          <w:u w:val="single"/>
        </w:rPr>
        <w:t>Schedu</w:t>
      </w:r>
      <w:r>
        <w:rPr>
          <w:sz w:val="20"/>
          <w:szCs w:val="20"/>
          <w:u w:val="single"/>
        </w:rPr>
        <w:t>le 2.01</w:t>
      </w:r>
      <w:r>
        <w:rPr>
          <w:sz w:val="20"/>
          <w:szCs w:val="20"/>
        </w:rPr>
        <w:t xml:space="preserve"> or in the Assignment and Assumption pursuant to which such Lender becomes a party hereto, as applicable, as such amount may be adjusted from time to time in accordance with this Agreement.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Company</w:t>
      </w:r>
      <w:r>
        <w:rPr>
          <w:sz w:val="20"/>
          <w:szCs w:val="20"/>
        </w:rPr>
        <w:t>” has the meaning specified in the introductory pa</w:t>
      </w:r>
      <w:r>
        <w:rPr>
          <w:sz w:val="20"/>
          <w:szCs w:val="20"/>
        </w:rPr>
        <w:t xml:space="preserve">ragraph hereto.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Consolidated Tangible Net Worth</w:t>
      </w:r>
      <w:r>
        <w:rPr>
          <w:sz w:val="20"/>
          <w:szCs w:val="20"/>
        </w:rPr>
        <w:t xml:space="preserve">” means, as of any date of determination, for the Company and its Subsidiaries on a consolidated basis, Stockholders’ Equity of the Company and its Subsidiaries on that date </w:t>
      </w:r>
      <w:r>
        <w:rPr>
          <w:i/>
          <w:iCs/>
          <w:sz w:val="20"/>
          <w:szCs w:val="20"/>
        </w:rPr>
        <w:t>minus</w:t>
      </w:r>
      <w:r>
        <w:rPr>
          <w:sz w:val="20"/>
          <w:szCs w:val="20"/>
        </w:rPr>
        <w:t xml:space="preserve"> the Intangible Assets of th</w:t>
      </w:r>
      <w:r>
        <w:rPr>
          <w:sz w:val="20"/>
          <w:szCs w:val="20"/>
        </w:rPr>
        <w:t xml:space="preserve">e Company and its Subsidiaries on that date.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Contractual Obligation</w:t>
      </w:r>
      <w:r>
        <w:rPr>
          <w:sz w:val="20"/>
          <w:szCs w:val="20"/>
        </w:rPr>
        <w:t>” means, as to any Person, any provision of any security issued by such Person or of any agreement, instrument or other undertaking to which such Person is a party or by which it or any o</w:t>
      </w:r>
      <w:r>
        <w:rPr>
          <w:sz w:val="20"/>
          <w:szCs w:val="20"/>
        </w:rPr>
        <w:t xml:space="preserve">f its property is bound.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Control</w:t>
      </w:r>
      <w:r>
        <w:rPr>
          <w:sz w:val="20"/>
          <w:szCs w:val="20"/>
        </w:rPr>
        <w:t>” means the possession, directly or indirectly, of the power to direct or cause the direction of the management or policies of a Person, whether through the ability to exercise voting power, by contract or otherwise. “</w:t>
      </w:r>
      <w:r>
        <w:rPr>
          <w:sz w:val="20"/>
          <w:szCs w:val="20"/>
          <w:u w:val="single"/>
        </w:rPr>
        <w:t>Cont</w:t>
      </w:r>
      <w:r>
        <w:rPr>
          <w:sz w:val="20"/>
          <w:szCs w:val="20"/>
          <w:u w:val="single"/>
        </w:rPr>
        <w:t>rolling</w:t>
      </w:r>
      <w:r>
        <w:rPr>
          <w:sz w:val="20"/>
          <w:szCs w:val="20"/>
        </w:rPr>
        <w:t>” and “</w:t>
      </w:r>
      <w:r>
        <w:rPr>
          <w:sz w:val="20"/>
          <w:szCs w:val="20"/>
          <w:u w:val="single"/>
        </w:rPr>
        <w:t>Controlled</w:t>
      </w:r>
      <w:r>
        <w:rPr>
          <w:sz w:val="20"/>
          <w:szCs w:val="20"/>
        </w:rPr>
        <w:t xml:space="preserve">” have meanings correlative thereto.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Credit Parties</w:t>
      </w:r>
      <w:r>
        <w:rPr>
          <w:sz w:val="20"/>
          <w:szCs w:val="20"/>
        </w:rPr>
        <w:t xml:space="preserve">” means, collectively, the Administrative Agent, the Lenders, the Indemnitees and each co-agent or sub-agent appointed by the Administrative Agent from time to time pursuant to </w:t>
      </w:r>
      <w:r>
        <w:rPr>
          <w:sz w:val="20"/>
          <w:szCs w:val="20"/>
          <w:u w:val="single"/>
        </w:rPr>
        <w:t>Section 9.05</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Debtor Relief Laws</w:t>
      </w:r>
      <w:r>
        <w:rPr>
          <w:sz w:val="20"/>
          <w:szCs w:val="20"/>
        </w:rPr>
        <w:t>” means the Bankruptcy Code of the United States, and all other liquidation, conservatorship, bankruptcy, assignment for the benefit of creditors, moratorium, rearrangement, receivership, insolvency, reorganization, or sim</w:t>
      </w:r>
      <w:r>
        <w:rPr>
          <w:sz w:val="20"/>
          <w:szCs w:val="20"/>
        </w:rPr>
        <w:t xml:space="preserve">ilar debtor relief Laws of the United States or other applicable jurisdictions from time to time in effect.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Default</w:t>
      </w:r>
      <w:r>
        <w:rPr>
          <w:sz w:val="20"/>
          <w:szCs w:val="20"/>
        </w:rPr>
        <w:t>” means any event or condition that constitutes an Event of Default or that, with the giving of any notice, the passage of time, or both, w</w:t>
      </w:r>
      <w:r>
        <w:rPr>
          <w:sz w:val="20"/>
          <w:szCs w:val="20"/>
        </w:rPr>
        <w:t xml:space="preserve">ould be an Event of Default.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Default Rate</w:t>
      </w:r>
      <w:r>
        <w:rPr>
          <w:sz w:val="20"/>
          <w:szCs w:val="20"/>
        </w:rPr>
        <w:t xml:space="preserve">” means an interest rate equal to (a) the Base Rate </w:t>
      </w:r>
      <w:r>
        <w:rPr>
          <w:sz w:val="20"/>
          <w:szCs w:val="20"/>
          <w:u w:val="single"/>
        </w:rPr>
        <w:t>plus</w:t>
      </w:r>
      <w:r>
        <w:rPr>
          <w:sz w:val="20"/>
          <w:szCs w:val="20"/>
        </w:rPr>
        <w:t xml:space="preserve"> (b) the Applicable Rate, if any, applicable to Base Rate Loans </w:t>
      </w:r>
      <w:r>
        <w:rPr>
          <w:sz w:val="20"/>
          <w:szCs w:val="20"/>
          <w:u w:val="single"/>
        </w:rPr>
        <w:t>plus</w:t>
      </w:r>
      <w:r>
        <w:rPr>
          <w:sz w:val="20"/>
          <w:szCs w:val="20"/>
        </w:rPr>
        <w:t xml:space="preserve"> (c) 2% per annum; </w:t>
      </w:r>
      <w:r>
        <w:rPr>
          <w:sz w:val="20"/>
          <w:szCs w:val="20"/>
          <w:u w:val="single"/>
        </w:rPr>
        <w:t>provided</w:t>
      </w:r>
      <w:r>
        <w:rPr>
          <w:sz w:val="20"/>
          <w:szCs w:val="20"/>
        </w:rPr>
        <w:t xml:space="preserve"> that with respect to a Eurocurrency Rate Loan, the Default Ra</w:t>
      </w:r>
      <w:r>
        <w:rPr>
          <w:sz w:val="20"/>
          <w:szCs w:val="20"/>
        </w:rPr>
        <w:t xml:space="preserve">te shall be an interest rate equal to the interest rate (including any Applicable Rate) otherwise applicable to such Loan plus 2% per annum.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Defaulting Lender</w:t>
      </w:r>
      <w:r>
        <w:rPr>
          <w:sz w:val="20"/>
          <w:szCs w:val="20"/>
        </w:rPr>
        <w:t xml:space="preserve">” means, subject to </w:t>
      </w:r>
      <w:r>
        <w:rPr>
          <w:sz w:val="20"/>
          <w:szCs w:val="20"/>
          <w:u w:val="single"/>
        </w:rPr>
        <w:t>Section 2.13(b)</w:t>
      </w:r>
      <w:r>
        <w:rPr>
          <w:sz w:val="20"/>
          <w:szCs w:val="20"/>
        </w:rPr>
        <w:t>, any Lender that (a) has failed to (i) fund all or any porti</w:t>
      </w:r>
      <w:r>
        <w:rPr>
          <w:sz w:val="20"/>
          <w:szCs w:val="20"/>
        </w:rPr>
        <w:t xml:space="preserve">on of its Loans within two Business Days of the date such Loans were required to be funded hereunder unless such Lender notifies the Administrative Agent and the applicable Borrower in writing that such failure is the result of such Lender’s determination </w:t>
      </w:r>
      <w:r>
        <w:rPr>
          <w:sz w:val="20"/>
          <w:szCs w:val="20"/>
        </w:rPr>
        <w:t>that one or more conditions precedent to funding (each of which conditions precedent, together with any applicable default, shall be specifically identified in such writing) has not been satisfied, or (ii) pay to the Administrative Agent or any other Lende</w:t>
      </w:r>
      <w:r>
        <w:rPr>
          <w:sz w:val="20"/>
          <w:szCs w:val="20"/>
        </w:rPr>
        <w:t xml:space="preserve">r any other amount required to be paid by it hereunder within two Business Days of the date when due, (b) has notified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5 </w:t>
      </w:r>
    </w:p>
    <w:p w:rsidR="00000000" w:rsidRDefault="00F036E4">
      <w:pPr>
        <w:rPr>
          <w:rFonts w:eastAsia="Times New Roman"/>
        </w:rPr>
      </w:pPr>
      <w:r>
        <w:rPr>
          <w:rFonts w:eastAsia="Times New Roman"/>
          <w:noProof/>
        </w:rPr>
        <w:pict>
          <v:rect id="_x0000_i1130"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sz w:val="20"/>
          <w:szCs w:val="20"/>
        </w:rPr>
        <w:t>the Company or the Administrative Agent in writing that it does not intend to comply with its funding obligations hereunder, or has made a public statement to that effect (unless such writing or public statement relates to s</w:t>
      </w:r>
      <w:r>
        <w:rPr>
          <w:sz w:val="20"/>
          <w:szCs w:val="20"/>
        </w:rPr>
        <w:t xml:space="preserve">uch </w:t>
      </w:r>
      <w:r>
        <w:rPr>
          <w:sz w:val="20"/>
          <w:szCs w:val="20"/>
        </w:rPr>
        <w:lastRenderedPageBreak/>
        <w:t xml:space="preserve">Lender’s obligation to fund a Loan hereunder and states that such position is based on such Lender’s determination that a condition precedent to funding (which condition precedent, together with any applicable default, shall be specifically identified </w:t>
      </w:r>
      <w:r>
        <w:rPr>
          <w:sz w:val="20"/>
          <w:szCs w:val="20"/>
        </w:rPr>
        <w:t>in such writing or public statement) cannot be satisfied), (c) has failed, within three Business Days after written request by the Administrative Agent or the Company, to confirm in writing to the Administrative Agent and the Company that it will comply wi</w:t>
      </w:r>
      <w:r>
        <w:rPr>
          <w:sz w:val="20"/>
          <w:szCs w:val="20"/>
        </w:rPr>
        <w:t>th its prospective funding obligations hereunder (</w:t>
      </w:r>
      <w:r>
        <w:rPr>
          <w:sz w:val="20"/>
          <w:szCs w:val="20"/>
          <w:u w:val="single"/>
        </w:rPr>
        <w:t>provided</w:t>
      </w:r>
      <w:r>
        <w:rPr>
          <w:sz w:val="20"/>
          <w:szCs w:val="20"/>
        </w:rPr>
        <w:t xml:space="preserve"> that such Lender shall cease to be a Defaulting Lender pursuant to this </w:t>
      </w:r>
      <w:r>
        <w:rPr>
          <w:sz w:val="20"/>
          <w:szCs w:val="20"/>
          <w:u w:val="single"/>
        </w:rPr>
        <w:t>clause (c)</w:t>
      </w:r>
      <w:r>
        <w:rPr>
          <w:sz w:val="20"/>
          <w:szCs w:val="20"/>
        </w:rPr>
        <w:t> upon receipt of such written confirmation by the Administrative Agent and the Company), or (d) has, or has a direc</w:t>
      </w:r>
      <w:r>
        <w:rPr>
          <w:sz w:val="20"/>
          <w:szCs w:val="20"/>
        </w:rPr>
        <w:t>t or indirect parent company that has, (i) become the subject of a proceeding under any Debtor Relief Law, (ii) had appointed for it a receiver, custodian, conservator, trustee, administrator, assignee for the benefit of creditors or similar Person charged</w:t>
      </w:r>
      <w:r>
        <w:rPr>
          <w:sz w:val="20"/>
          <w:szCs w:val="20"/>
        </w:rPr>
        <w:t xml:space="preserve"> with reorganization or liquidation of its business or assets, including the Federal Deposit Insurance Corporation or any other state or federal regulatory authority acting in such a capacity or (iii) become the subject of a Bail-In Action; </w:t>
      </w:r>
      <w:r>
        <w:rPr>
          <w:sz w:val="20"/>
          <w:szCs w:val="20"/>
          <w:u w:val="single"/>
        </w:rPr>
        <w:t>provided</w:t>
      </w:r>
      <w:r>
        <w:rPr>
          <w:sz w:val="20"/>
          <w:szCs w:val="20"/>
        </w:rPr>
        <w:t xml:space="preserve"> that a</w:t>
      </w:r>
      <w:r>
        <w:rPr>
          <w:sz w:val="20"/>
          <w:szCs w:val="20"/>
        </w:rPr>
        <w:t xml:space="preserve"> Lender shall not be a Defaulting Lender solely by virtue of the ownership or acquisition of any Equity Interest in that Lender or any direct or indirect parent company thereof by a Governmental Authority so long as such ownership interest does not result </w:t>
      </w:r>
      <w:r>
        <w:rPr>
          <w:sz w:val="20"/>
          <w:szCs w:val="20"/>
        </w:rPr>
        <w:t xml:space="preserve">in or provide such Lender with immunity from the jurisdiction of courts within the United States or from the enforcement of judgments or writs of attachment on its assets or permit such Lender (or such Governmental Authority) to reject, repudiate, disavow </w:t>
      </w:r>
      <w:r>
        <w:rPr>
          <w:sz w:val="20"/>
          <w:szCs w:val="20"/>
        </w:rPr>
        <w:t xml:space="preserve">or disaffirm any contracts or agreements made with such Lender. Any determination by the Administrative Agent that a Lender is a Defaulting Lender under any one or more of </w:t>
      </w:r>
      <w:r>
        <w:rPr>
          <w:sz w:val="20"/>
          <w:szCs w:val="20"/>
          <w:u w:val="single"/>
        </w:rPr>
        <w:t>clauses (a)</w:t>
      </w:r>
      <w:r>
        <w:rPr>
          <w:sz w:val="20"/>
          <w:szCs w:val="20"/>
        </w:rPr>
        <w:t xml:space="preserve"> through </w:t>
      </w:r>
      <w:r>
        <w:rPr>
          <w:sz w:val="20"/>
          <w:szCs w:val="20"/>
          <w:u w:val="single"/>
        </w:rPr>
        <w:t>(d)</w:t>
      </w:r>
      <w:r>
        <w:rPr>
          <w:sz w:val="20"/>
          <w:szCs w:val="20"/>
        </w:rPr>
        <w:t> above, and of the effective date of such status, shall be co</w:t>
      </w:r>
      <w:r>
        <w:rPr>
          <w:sz w:val="20"/>
          <w:szCs w:val="20"/>
        </w:rPr>
        <w:t xml:space="preserve">nclusive and binding absent manifest error, and such Lender shall be deemed to be a Defaulting Lender (subject to </w:t>
      </w:r>
      <w:r>
        <w:rPr>
          <w:sz w:val="20"/>
          <w:szCs w:val="20"/>
          <w:u w:val="single"/>
        </w:rPr>
        <w:t>Section 2.13(b)</w:t>
      </w:r>
      <w:r>
        <w:rPr>
          <w:sz w:val="20"/>
          <w:szCs w:val="20"/>
        </w:rPr>
        <w:t>) as of the date established therefor by the Administrative Agent in a written notice of such determination, which shall be del</w:t>
      </w:r>
      <w:r>
        <w:rPr>
          <w:sz w:val="20"/>
          <w:szCs w:val="20"/>
        </w:rPr>
        <w:t xml:space="preserve">ivered by the Administrative Agent to each Borrower and each Lender promptly following such determination.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Designated Borrower</w:t>
      </w:r>
      <w:r>
        <w:rPr>
          <w:sz w:val="20"/>
          <w:szCs w:val="20"/>
        </w:rPr>
        <w:t xml:space="preserve">” has the meaning specified in the introductory paragraph hereto.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Designated Borrower Notice</w:t>
      </w:r>
      <w:r>
        <w:rPr>
          <w:sz w:val="20"/>
          <w:szCs w:val="20"/>
        </w:rPr>
        <w:t xml:space="preserve">” has the meaning specified in </w:t>
      </w:r>
      <w:r>
        <w:rPr>
          <w:sz w:val="20"/>
          <w:szCs w:val="20"/>
          <w:u w:val="single"/>
        </w:rPr>
        <w:t>Sec</w:t>
      </w:r>
      <w:r>
        <w:rPr>
          <w:sz w:val="20"/>
          <w:szCs w:val="20"/>
          <w:u w:val="single"/>
        </w:rPr>
        <w:t>tion 2.14</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Designated Borrower Request and Assumption Agreement</w:t>
      </w:r>
      <w:r>
        <w:rPr>
          <w:sz w:val="20"/>
          <w:szCs w:val="20"/>
        </w:rPr>
        <w:t xml:space="preserve">” has the meaning specified in </w:t>
      </w:r>
      <w:r>
        <w:rPr>
          <w:sz w:val="20"/>
          <w:szCs w:val="20"/>
          <w:u w:val="single"/>
        </w:rPr>
        <w:t>Section 2.14</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Designated Jurisdiction</w:t>
      </w:r>
      <w:r>
        <w:rPr>
          <w:sz w:val="20"/>
          <w:szCs w:val="20"/>
        </w:rPr>
        <w:t xml:space="preserve">” means any country or territory to the extent that such country or territory itself is the subject of any Sanction.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Di</w:t>
      </w:r>
      <w:r>
        <w:rPr>
          <w:sz w:val="20"/>
          <w:szCs w:val="20"/>
          <w:u w:val="single"/>
        </w:rPr>
        <w:t>sposition</w:t>
      </w:r>
      <w:r>
        <w:rPr>
          <w:sz w:val="20"/>
          <w:szCs w:val="20"/>
        </w:rPr>
        <w:t>” or “</w:t>
      </w:r>
      <w:r>
        <w:rPr>
          <w:sz w:val="20"/>
          <w:szCs w:val="20"/>
          <w:u w:val="single"/>
        </w:rPr>
        <w:t>Dispose</w:t>
      </w:r>
      <w:r>
        <w:rPr>
          <w:sz w:val="20"/>
          <w:szCs w:val="20"/>
        </w:rPr>
        <w:t>” means the sale, transfer, license, lease or other disposition (including any sale and leaseback transaction) of any property by any Person, including any sale, assignment, transfer or other disposal, with or without recourse, of any</w:t>
      </w:r>
      <w:r>
        <w:rPr>
          <w:sz w:val="20"/>
          <w:szCs w:val="20"/>
        </w:rPr>
        <w:t xml:space="preserve"> notes or accounts receivable or any rights and claims associated therewith.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Dollar</w:t>
      </w:r>
      <w:r>
        <w:rPr>
          <w:sz w:val="20"/>
          <w:szCs w:val="20"/>
        </w:rPr>
        <w:t>” and “</w:t>
      </w:r>
      <w:r>
        <w:rPr>
          <w:sz w:val="20"/>
          <w:szCs w:val="20"/>
          <w:u w:val="single"/>
        </w:rPr>
        <w:t>$</w:t>
      </w:r>
      <w:r>
        <w:rPr>
          <w:sz w:val="20"/>
          <w:szCs w:val="20"/>
        </w:rPr>
        <w:t xml:space="preserve">” mean lawful money of the United States.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Dollar Equivalent</w:t>
      </w:r>
      <w:r>
        <w:rPr>
          <w:sz w:val="20"/>
          <w:szCs w:val="20"/>
        </w:rPr>
        <w:t>” means, at any time, (a) with respect to any amount denominated in Dollars, such amount, and (b) with</w:t>
      </w:r>
      <w:r>
        <w:rPr>
          <w:sz w:val="20"/>
          <w:szCs w:val="20"/>
        </w:rPr>
        <w:t xml:space="preserve"> respect to any amount denominated in any Alternative Currency, the equivalent amount thereof in Dollars as determined by the Administrative Agent at such time on the basis of the Spot Rate (determined in respect of the most recent Revaluation Date) for th</w:t>
      </w:r>
      <w:r>
        <w:rPr>
          <w:sz w:val="20"/>
          <w:szCs w:val="20"/>
        </w:rPr>
        <w:t xml:space="preserve">e purchase of Dollars with such Alternative Currency.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Domestic Subsidiary</w:t>
      </w:r>
      <w:r>
        <w:rPr>
          <w:sz w:val="20"/>
          <w:szCs w:val="20"/>
        </w:rPr>
        <w:t xml:space="preserve">” means any Subsidiary that is organized under the laws of any political subdivision of the United States.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6 </w:t>
      </w:r>
    </w:p>
    <w:p w:rsidR="00000000" w:rsidRDefault="00F036E4">
      <w:pPr>
        <w:rPr>
          <w:rFonts w:eastAsia="Times New Roman"/>
        </w:rPr>
      </w:pPr>
      <w:r>
        <w:rPr>
          <w:rFonts w:eastAsia="Times New Roman"/>
          <w:noProof/>
        </w:rPr>
        <w:pict>
          <v:rect id="_x0000_i1129"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w:t>
      </w:r>
      <w:r>
        <w:rPr>
          <w:sz w:val="20"/>
          <w:szCs w:val="20"/>
          <w:u w:val="single"/>
        </w:rPr>
        <w:t>EEA Financial Institution</w:t>
      </w:r>
      <w:r>
        <w:rPr>
          <w:sz w:val="20"/>
          <w:szCs w:val="20"/>
        </w:rPr>
        <w:t>” means (a) any credit institution or investment firm established in any EEA Member Country which is subject to the supervisio</w:t>
      </w:r>
      <w:r>
        <w:rPr>
          <w:sz w:val="20"/>
          <w:szCs w:val="20"/>
        </w:rPr>
        <w:t xml:space="preserve">n of an EEA Resolution Authority, (b) any entity established in an EEA Member Country which is a parent of an institution described in </w:t>
      </w:r>
      <w:r>
        <w:rPr>
          <w:sz w:val="20"/>
          <w:szCs w:val="20"/>
          <w:u w:val="single"/>
        </w:rPr>
        <w:t>clause (a)</w:t>
      </w:r>
      <w:r>
        <w:rPr>
          <w:sz w:val="20"/>
          <w:szCs w:val="20"/>
        </w:rPr>
        <w:t> of this definition, or (c) any financial institution established in an EEA Member Country which is a subsidiar</w:t>
      </w:r>
      <w:r>
        <w:rPr>
          <w:sz w:val="20"/>
          <w:szCs w:val="20"/>
        </w:rPr>
        <w:t xml:space="preserve">y of an institution described in </w:t>
      </w:r>
      <w:r>
        <w:rPr>
          <w:sz w:val="20"/>
          <w:szCs w:val="20"/>
          <w:u w:val="single"/>
        </w:rPr>
        <w:t>clauses (a)</w:t>
      </w:r>
      <w:r>
        <w:rPr>
          <w:sz w:val="20"/>
          <w:szCs w:val="20"/>
        </w:rPr>
        <w:t xml:space="preserve"> or </w:t>
      </w:r>
      <w:r>
        <w:rPr>
          <w:sz w:val="20"/>
          <w:szCs w:val="20"/>
          <w:u w:val="single"/>
        </w:rPr>
        <w:t>(b)</w:t>
      </w:r>
      <w:r>
        <w:rPr>
          <w:sz w:val="20"/>
          <w:szCs w:val="20"/>
        </w:rPr>
        <w:t xml:space="preserve"> of this definition and is subject to consolidated supervision with its parent. </w:t>
      </w:r>
    </w:p>
    <w:p w:rsidR="00000000" w:rsidRDefault="00F036E4">
      <w:pPr>
        <w:pStyle w:val="NormalWeb"/>
        <w:spacing w:before="240" w:beforeAutospacing="0" w:after="0" w:afterAutospacing="0"/>
        <w:ind w:firstLine="490"/>
        <w:rPr>
          <w:sz w:val="20"/>
          <w:szCs w:val="20"/>
        </w:rPr>
      </w:pPr>
      <w:r>
        <w:rPr>
          <w:sz w:val="20"/>
          <w:szCs w:val="20"/>
        </w:rPr>
        <w:lastRenderedPageBreak/>
        <w:t>“</w:t>
      </w:r>
      <w:r>
        <w:rPr>
          <w:sz w:val="20"/>
          <w:szCs w:val="20"/>
          <w:u w:val="single"/>
        </w:rPr>
        <w:t>EEA Member Country</w:t>
      </w:r>
      <w:r>
        <w:rPr>
          <w:sz w:val="20"/>
          <w:szCs w:val="20"/>
        </w:rPr>
        <w:t xml:space="preserve">” means any of the member states of the European Union, Iceland, Liechtenstein, and Norway.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EEA Resolut</w:t>
      </w:r>
      <w:r>
        <w:rPr>
          <w:sz w:val="20"/>
          <w:szCs w:val="20"/>
          <w:u w:val="single"/>
        </w:rPr>
        <w:t>ion Authority</w:t>
      </w:r>
      <w:r>
        <w:rPr>
          <w:sz w:val="20"/>
          <w:szCs w:val="20"/>
        </w:rPr>
        <w:t xml:space="preserve">” means any public administrative authority or any person entrusted with public administrative authority of any EEA Member Country (including any delegee) having responsibility for the resolution of any EEA Financial Institution.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Eligible As</w:t>
      </w:r>
      <w:r>
        <w:rPr>
          <w:sz w:val="20"/>
          <w:szCs w:val="20"/>
          <w:u w:val="single"/>
        </w:rPr>
        <w:t>signee</w:t>
      </w:r>
      <w:r>
        <w:rPr>
          <w:sz w:val="20"/>
          <w:szCs w:val="20"/>
        </w:rPr>
        <w:t xml:space="preserve">” means any Person that meets the requirements to be an assignee under </w:t>
      </w:r>
      <w:r>
        <w:rPr>
          <w:sz w:val="20"/>
          <w:szCs w:val="20"/>
          <w:u w:val="single"/>
        </w:rPr>
        <w:t>Section 11.06(b)(iii)</w:t>
      </w:r>
      <w:r>
        <w:rPr>
          <w:sz w:val="20"/>
          <w:szCs w:val="20"/>
        </w:rPr>
        <w:t xml:space="preserve"> and </w:t>
      </w:r>
      <w:r>
        <w:rPr>
          <w:sz w:val="20"/>
          <w:szCs w:val="20"/>
          <w:u w:val="single"/>
        </w:rPr>
        <w:t>(v)</w:t>
      </w:r>
      <w:r>
        <w:rPr>
          <w:sz w:val="20"/>
          <w:szCs w:val="20"/>
        </w:rPr>
        <w:t xml:space="preserve"> (subject to such consents, if any, as may be required under </w:t>
      </w:r>
      <w:r>
        <w:rPr>
          <w:sz w:val="20"/>
          <w:szCs w:val="20"/>
          <w:u w:val="single"/>
        </w:rPr>
        <w:t>Section 11.06(b)(iii)</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Equity Interests</w:t>
      </w:r>
      <w:r>
        <w:rPr>
          <w:sz w:val="20"/>
          <w:szCs w:val="20"/>
        </w:rPr>
        <w:t xml:space="preserve">” </w:t>
      </w:r>
      <w:r>
        <w:rPr>
          <w:sz w:val="20"/>
          <w:szCs w:val="20"/>
        </w:rPr>
        <w:t>means, with respect to any Person, all of the shares of capital stock of (or other ownership or profit interests in) such Person, all of the warrants, options or other rights for the purchase or acquisition from such Person of shares of capital stock of (o</w:t>
      </w:r>
      <w:r>
        <w:rPr>
          <w:sz w:val="20"/>
          <w:szCs w:val="20"/>
        </w:rPr>
        <w:t>r other ownership or profit interests in) such Person, all of the securities convertible into or exchangeable for shares of capital stock of (or other ownership or profit interests in) such Person or warrants, rights or options for the purchase or acquisit</w:t>
      </w:r>
      <w:r>
        <w:rPr>
          <w:sz w:val="20"/>
          <w:szCs w:val="20"/>
        </w:rPr>
        <w:t>ion from such Person of such shares (or such other interests), and all of the other ownership or profit interests in such Person (including partnership, member or trust interests therein), whether voting or nonvoting, and whether or not such shares, warran</w:t>
      </w:r>
      <w:r>
        <w:rPr>
          <w:sz w:val="20"/>
          <w:szCs w:val="20"/>
        </w:rPr>
        <w:t xml:space="preserve">ts, options, rights or other interests are outstanding on any date of determination.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ERISA</w:t>
      </w:r>
      <w:r>
        <w:rPr>
          <w:sz w:val="20"/>
          <w:szCs w:val="20"/>
        </w:rPr>
        <w:t xml:space="preserve">” means the Employee Retirement Income Security Act of 1974, as amended, and the rules and regulations promulgated thereunder.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ERISA Affiliate</w:t>
      </w:r>
      <w:r>
        <w:rPr>
          <w:sz w:val="20"/>
          <w:szCs w:val="20"/>
        </w:rPr>
        <w:t>” means any trade or</w:t>
      </w:r>
      <w:r>
        <w:rPr>
          <w:sz w:val="20"/>
          <w:szCs w:val="20"/>
        </w:rPr>
        <w:t xml:space="preserve"> business (whether or not incorporated) under common control with the Company within the meaning of Section 414(b) or (c) of the Code (and Sections 414(m) and (o) of the Code for purposes of provisions relating to Section 412 of the Code).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ERISA Event</w:t>
      </w:r>
      <w:r>
        <w:rPr>
          <w:sz w:val="20"/>
          <w:szCs w:val="20"/>
        </w:rPr>
        <w:t>” m</w:t>
      </w:r>
      <w:r>
        <w:rPr>
          <w:sz w:val="20"/>
          <w:szCs w:val="20"/>
        </w:rPr>
        <w:t>eans (a) a Reportable Event with respect to a Pension Plan; (b) the withdrawal of the Company or any ERISA Affiliate from a Pension Plan subject to Section 4063 of ERISA during a plan year in which such entity was a “substantial employer” as defined in Sec</w:t>
      </w:r>
      <w:r>
        <w:rPr>
          <w:sz w:val="20"/>
          <w:szCs w:val="20"/>
        </w:rPr>
        <w:t>tion 4001(a)(2) of ERISA or a cessation of operations that is treated as such a withdrawal under Section 4062(e) of ERISA; (c) a complete or partial withdrawal (within the meanings of Section 4203 or 4205 of ERISA) by the Company or, to the knowledge of th</w:t>
      </w:r>
      <w:r>
        <w:rPr>
          <w:sz w:val="20"/>
          <w:szCs w:val="20"/>
        </w:rPr>
        <w:t>e Company, any ERISA Affiliate from a Multiemployer Plan, or notification received by the Company that a Multiemployer Plan is in “critical status” (within the meaning of Sections 4245 of ERISA); (d) the filing of a notice by the Pension Plan administrator</w:t>
      </w:r>
      <w:r>
        <w:rPr>
          <w:sz w:val="20"/>
          <w:szCs w:val="20"/>
        </w:rPr>
        <w:t xml:space="preserve"> of intent to terminate or the treatment of a Pension Plan amendment as a termination under Section 4041 or 4041A of ERISA; (e) the institution by the PBGC of proceedings to terminate a Pension Plan; (f) any event or condition which constitutes grounds und</w:t>
      </w:r>
      <w:r>
        <w:rPr>
          <w:sz w:val="20"/>
          <w:szCs w:val="20"/>
        </w:rPr>
        <w:t xml:space="preserve">er Section 4042(a) of ERISA for the termination of, or the appointment of a trustee to administer, any Pension Plan; (g) the determination that any Pension Plan is considered an at-risk plan or a plan in endangered or critical status within the meaning of </w:t>
      </w:r>
      <w:r>
        <w:rPr>
          <w:sz w:val="20"/>
          <w:szCs w:val="20"/>
        </w:rPr>
        <w:t xml:space="preserve">Section 430 of the Code or Section 305 of ERISA; or (h) the imposition of any liability under Title IV of ERISA, other than for PBGC premiums due but not delinquent under Section 4007 of ERISA, upon the Company or any ERISA Affiliate.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EU Bail-In Legislat</w:t>
      </w:r>
      <w:r>
        <w:rPr>
          <w:sz w:val="20"/>
          <w:szCs w:val="20"/>
          <w:u w:val="single"/>
        </w:rPr>
        <w:t>ion Schedule</w:t>
      </w:r>
      <w:r>
        <w:rPr>
          <w:sz w:val="20"/>
          <w:szCs w:val="20"/>
        </w:rPr>
        <w:t xml:space="preserve">” means the EU Bail-In Legislation Schedule published by the Loan Market Association (or any successor person), as in effect from time to time.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7 </w:t>
      </w:r>
    </w:p>
    <w:p w:rsidR="00000000" w:rsidRDefault="00F036E4">
      <w:pPr>
        <w:rPr>
          <w:rFonts w:eastAsia="Times New Roman"/>
        </w:rPr>
      </w:pPr>
      <w:r>
        <w:rPr>
          <w:rFonts w:eastAsia="Times New Roman"/>
          <w:noProof/>
        </w:rPr>
        <w:pict>
          <v:rect id="_x0000_i1128"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w:t>
      </w:r>
      <w:r>
        <w:rPr>
          <w:sz w:val="20"/>
          <w:szCs w:val="20"/>
          <w:u w:val="single"/>
        </w:rPr>
        <w:t>Euro</w:t>
      </w:r>
      <w:r>
        <w:rPr>
          <w:sz w:val="20"/>
          <w:szCs w:val="20"/>
        </w:rPr>
        <w:t>” and “</w:t>
      </w:r>
      <w:r>
        <w:rPr>
          <w:sz w:val="20"/>
          <w:szCs w:val="20"/>
          <w:u w:val="single"/>
        </w:rPr>
        <w:t>€</w:t>
      </w:r>
      <w:r>
        <w:rPr>
          <w:sz w:val="20"/>
          <w:szCs w:val="20"/>
        </w:rPr>
        <w:t xml:space="preserve">” mean the single currency of the Participating Member States.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Eurocurrency Rate</w:t>
      </w:r>
      <w:r>
        <w:rPr>
          <w:sz w:val="20"/>
          <w:szCs w:val="20"/>
        </w:rPr>
        <w:t xml:space="preserve">” means </w:t>
      </w:r>
    </w:p>
    <w:p w:rsidR="00000000" w:rsidRDefault="00F036E4">
      <w:pPr>
        <w:pStyle w:val="NormalWeb"/>
        <w:spacing w:before="120" w:beforeAutospacing="0" w:after="0" w:afterAutospacing="0"/>
        <w:ind w:left="489" w:firstLine="490"/>
        <w:rPr>
          <w:sz w:val="20"/>
          <w:szCs w:val="20"/>
        </w:rPr>
      </w:pPr>
      <w:r>
        <w:rPr>
          <w:sz w:val="20"/>
          <w:szCs w:val="20"/>
        </w:rPr>
        <w:t>(a) with res</w:t>
      </w:r>
      <w:r>
        <w:rPr>
          <w:sz w:val="20"/>
          <w:szCs w:val="20"/>
        </w:rPr>
        <w:t>pect to any Borrowing (i) denominated in a LIBOR Quoted Currency, the rate per annum equal to the London Interbank Offered Rate (“</w:t>
      </w:r>
      <w:r>
        <w:rPr>
          <w:sz w:val="20"/>
          <w:szCs w:val="20"/>
          <w:u w:val="single"/>
        </w:rPr>
        <w:t>LIBOR</w:t>
      </w:r>
      <w:r>
        <w:rPr>
          <w:sz w:val="20"/>
          <w:szCs w:val="20"/>
        </w:rPr>
        <w:t>”) or a comparable or successor rate which rate is approved by the Administrative Agent, as published on the applicable B</w:t>
      </w:r>
      <w:r>
        <w:rPr>
          <w:sz w:val="20"/>
          <w:szCs w:val="20"/>
        </w:rPr>
        <w:t>loomberg screen page (or such other commercially available source providing such quotations as may be designated by the Administrative Agent from time to time) at approximately 11:00 a.m., London time, two Business Days prior to the commencement of such In</w:t>
      </w:r>
      <w:r>
        <w:rPr>
          <w:sz w:val="20"/>
          <w:szCs w:val="20"/>
        </w:rPr>
        <w:t xml:space="preserve">terest Period, for deposits in the relevant currency (for delivery on the first day of such Interest </w:t>
      </w:r>
      <w:r>
        <w:rPr>
          <w:sz w:val="20"/>
          <w:szCs w:val="20"/>
        </w:rPr>
        <w:lastRenderedPageBreak/>
        <w:t>Period) with a term equivalent to such Interest Period; and (ii) denominated in any Non-LIBOR Quoted Currency, the rate per annum as designated with respec</w:t>
      </w:r>
      <w:r>
        <w:rPr>
          <w:sz w:val="20"/>
          <w:szCs w:val="20"/>
        </w:rPr>
        <w:t xml:space="preserve">t to such Alternative Currency at the time such Alternative Currency is reasonably approved by the Administrative Agent and the Lenders pursuant to </w:t>
      </w:r>
      <w:r>
        <w:rPr>
          <w:sz w:val="20"/>
          <w:szCs w:val="20"/>
          <w:u w:val="single"/>
        </w:rPr>
        <w:t>Section 1.05(a)</w:t>
      </w:r>
      <w:r>
        <w:rPr>
          <w:sz w:val="20"/>
          <w:szCs w:val="20"/>
        </w:rPr>
        <w:t xml:space="preserve">; and </w:t>
      </w:r>
    </w:p>
    <w:p w:rsidR="00000000" w:rsidRDefault="00F036E4">
      <w:pPr>
        <w:pStyle w:val="NormalWeb"/>
        <w:spacing w:before="120" w:beforeAutospacing="0" w:after="0" w:afterAutospacing="0"/>
        <w:ind w:left="489" w:firstLine="490"/>
        <w:rPr>
          <w:sz w:val="20"/>
          <w:szCs w:val="20"/>
        </w:rPr>
      </w:pPr>
      <w:r>
        <w:rPr>
          <w:sz w:val="20"/>
          <w:szCs w:val="20"/>
        </w:rPr>
        <w:t>(b) for any rate calculation with respect to a Base Rate Loan on any date, the rate pe</w:t>
      </w:r>
      <w:r>
        <w:rPr>
          <w:sz w:val="20"/>
          <w:szCs w:val="20"/>
        </w:rPr>
        <w:t xml:space="preserve">r annum equal to LIBOR, at or about 11:00 a.m., London time determined two Business Days prior to such date for U.S. Dollar deposits with a term of one month commencing that day; </w:t>
      </w:r>
    </w:p>
    <w:p w:rsidR="00000000" w:rsidRDefault="00F036E4">
      <w:pPr>
        <w:pStyle w:val="NormalWeb"/>
        <w:spacing w:before="240" w:beforeAutospacing="0" w:after="0" w:afterAutospacing="0"/>
        <w:rPr>
          <w:sz w:val="20"/>
          <w:szCs w:val="20"/>
        </w:rPr>
      </w:pPr>
      <w:r>
        <w:rPr>
          <w:sz w:val="20"/>
          <w:szCs w:val="20"/>
          <w:u w:val="single"/>
        </w:rPr>
        <w:t>provided</w:t>
      </w:r>
      <w:r>
        <w:rPr>
          <w:sz w:val="20"/>
          <w:szCs w:val="20"/>
        </w:rPr>
        <w:t xml:space="preserve"> that to the extent a comparable or successor rate is approved by th</w:t>
      </w:r>
      <w:r>
        <w:rPr>
          <w:sz w:val="20"/>
          <w:szCs w:val="20"/>
        </w:rPr>
        <w:t xml:space="preserve">e Administrative Agent in connection with any rate set forth in this definition, the approved rate shall be applied in a manner consistent with market practice; </w:t>
      </w:r>
      <w:r>
        <w:rPr>
          <w:sz w:val="20"/>
          <w:szCs w:val="20"/>
          <w:u w:val="single"/>
        </w:rPr>
        <w:t>provided</w:t>
      </w:r>
      <w:r>
        <w:rPr>
          <w:sz w:val="20"/>
          <w:szCs w:val="20"/>
        </w:rPr>
        <w:t xml:space="preserve"> </w:t>
      </w:r>
      <w:r>
        <w:rPr>
          <w:sz w:val="20"/>
          <w:szCs w:val="20"/>
          <w:u w:val="single"/>
        </w:rPr>
        <w:t>further</w:t>
      </w:r>
      <w:r>
        <w:rPr>
          <w:sz w:val="20"/>
          <w:szCs w:val="20"/>
        </w:rPr>
        <w:t xml:space="preserve"> that to the extent such market practice is not administratively feasible for t</w:t>
      </w:r>
      <w:r>
        <w:rPr>
          <w:sz w:val="20"/>
          <w:szCs w:val="20"/>
        </w:rPr>
        <w:t xml:space="preserve">he Administrative Agent, such approved rate shall be applied in a manner as otherwise reasonably determined by the Administrative Agent; </w:t>
      </w:r>
      <w:r>
        <w:rPr>
          <w:sz w:val="20"/>
          <w:szCs w:val="20"/>
          <w:u w:val="single"/>
        </w:rPr>
        <w:t>provided</w:t>
      </w:r>
      <w:r>
        <w:rPr>
          <w:sz w:val="20"/>
          <w:szCs w:val="20"/>
        </w:rPr>
        <w:t xml:space="preserve">, </w:t>
      </w:r>
      <w:r>
        <w:rPr>
          <w:sz w:val="20"/>
          <w:szCs w:val="20"/>
          <w:u w:val="single"/>
        </w:rPr>
        <w:t>further</w:t>
      </w:r>
      <w:r>
        <w:rPr>
          <w:sz w:val="20"/>
          <w:szCs w:val="20"/>
        </w:rPr>
        <w:t>, that if the Eurocurrency Rate shall be less than zero, such rate shall be deemed zero for purposes o</w:t>
      </w:r>
      <w:r>
        <w:rPr>
          <w:sz w:val="20"/>
          <w:szCs w:val="20"/>
        </w:rPr>
        <w:t xml:space="preserve">f this Agreement.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Eurocurrency Rate Loan</w:t>
      </w:r>
      <w:r>
        <w:rPr>
          <w:sz w:val="20"/>
          <w:szCs w:val="20"/>
        </w:rPr>
        <w:t xml:space="preserve">” means a Loan that bears interest at a rate based on clause (a) of the definition of “Eurocurrency Rate”. Eurocurrency Rate Loans may be denominated in Dollars or in an Alternative Currency. All Loans denominated </w:t>
      </w:r>
      <w:r>
        <w:rPr>
          <w:sz w:val="20"/>
          <w:szCs w:val="20"/>
        </w:rPr>
        <w:t xml:space="preserve">in an Alternative Currency must be Eurocurrency Rate Loans.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Event of Default</w:t>
      </w:r>
      <w:r>
        <w:rPr>
          <w:sz w:val="20"/>
          <w:szCs w:val="20"/>
        </w:rPr>
        <w:t xml:space="preserve">” has the meaning specified in </w:t>
      </w:r>
      <w:r>
        <w:rPr>
          <w:sz w:val="20"/>
          <w:szCs w:val="20"/>
          <w:u w:val="single"/>
        </w:rPr>
        <w:t>Section 8.01</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Excluded Taxes</w:t>
      </w:r>
      <w:r>
        <w:rPr>
          <w:sz w:val="20"/>
          <w:szCs w:val="20"/>
        </w:rPr>
        <w:t>” means any of the following Taxes imposed on or with respect to any Recipient or required to be withheld or deducted</w:t>
      </w:r>
      <w:r>
        <w:rPr>
          <w:sz w:val="20"/>
          <w:szCs w:val="20"/>
        </w:rPr>
        <w:t xml:space="preserve"> from a payment to a Recipient, (a) Taxes imposed on or measured by net income (however denominated), franchise Taxes, branch profits Taxes, business and occupation Taxes, and gross receipts Taxes imposed in lieu of net income Taxes, in each case, (i) impo</w:t>
      </w:r>
      <w:r>
        <w:rPr>
          <w:sz w:val="20"/>
          <w:szCs w:val="20"/>
        </w:rPr>
        <w:t>sed as a result of such Recipient being organized under the laws of, or having its principal office or, in the case of any Lender, its Lending Office located in, the jurisdiction imposing such Tax (or any political subdivision thereof) or (ii) that are Oth</w:t>
      </w:r>
      <w:r>
        <w:rPr>
          <w:sz w:val="20"/>
          <w:szCs w:val="20"/>
        </w:rPr>
        <w:t>er Connection Taxes, (b) in the case of a Lender, U.S. federal withholding Taxes imposed on amounts payable to or for the account of such Lender with respect to an applicable interest in a Loan or Commitment pursuant to a law in effect on the date on which</w:t>
      </w:r>
      <w:r>
        <w:rPr>
          <w:sz w:val="20"/>
          <w:szCs w:val="20"/>
        </w:rPr>
        <w:t xml:space="preserve"> (i) such Lender acquires such interest in the Loan or Commitment (other than pursuant to an assignment request by the Company under </w:t>
      </w:r>
      <w:r>
        <w:rPr>
          <w:sz w:val="20"/>
          <w:szCs w:val="20"/>
          <w:u w:val="single"/>
        </w:rPr>
        <w:t>Section 11.13</w:t>
      </w:r>
      <w:r>
        <w:rPr>
          <w:sz w:val="20"/>
          <w:szCs w:val="20"/>
        </w:rPr>
        <w:t xml:space="preserve">) or (ii) such Lender changes its Lending Office, except in each case to the extent that, pursuant to </w:t>
      </w:r>
      <w:r>
        <w:rPr>
          <w:sz w:val="20"/>
          <w:szCs w:val="20"/>
          <w:u w:val="single"/>
        </w:rPr>
        <w:t>Section </w:t>
      </w:r>
      <w:r>
        <w:rPr>
          <w:sz w:val="20"/>
          <w:szCs w:val="20"/>
          <w:u w:val="single"/>
        </w:rPr>
        <w:t>3.01(a)(ii)</w:t>
      </w:r>
      <w:r>
        <w:rPr>
          <w:sz w:val="20"/>
          <w:szCs w:val="20"/>
        </w:rPr>
        <w:t xml:space="preserve"> or (c), amounts with respect to such Taxes were payable either to such Lender’s assignor immediately before such Lender became a party hereto or to such Lender immediately before it changed its Lending Office, (c) Taxes attributable to such Rec</w:t>
      </w:r>
      <w:r>
        <w:rPr>
          <w:sz w:val="20"/>
          <w:szCs w:val="20"/>
        </w:rPr>
        <w:t xml:space="preserve">ipient’s failure to comply with </w:t>
      </w:r>
      <w:r>
        <w:rPr>
          <w:sz w:val="20"/>
          <w:szCs w:val="20"/>
          <w:u w:val="single"/>
        </w:rPr>
        <w:t>Section 3.01(e)</w:t>
      </w:r>
      <w:r>
        <w:rPr>
          <w:sz w:val="20"/>
          <w:szCs w:val="20"/>
        </w:rPr>
        <w:t xml:space="preserve"> and (d) any Taxes imposed pursuant to FATCA.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Existing Credit Agreement</w:t>
      </w:r>
      <w:r>
        <w:rPr>
          <w:sz w:val="20"/>
          <w:szCs w:val="20"/>
        </w:rPr>
        <w:t xml:space="preserve">” has the meaning assigned to such term in the Recitals hereto.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8 </w:t>
      </w:r>
    </w:p>
    <w:p w:rsidR="00000000" w:rsidRDefault="00F036E4">
      <w:pPr>
        <w:rPr>
          <w:rFonts w:eastAsia="Times New Roman"/>
        </w:rPr>
      </w:pPr>
      <w:r>
        <w:rPr>
          <w:rFonts w:eastAsia="Times New Roman"/>
          <w:noProof/>
        </w:rPr>
        <w:pict>
          <v:rect id="_x0000_i1127"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w:t>
      </w:r>
      <w:r>
        <w:rPr>
          <w:sz w:val="20"/>
          <w:szCs w:val="20"/>
          <w:u w:val="single"/>
        </w:rPr>
        <w:t>FASB ASC</w:t>
      </w:r>
      <w:r>
        <w:rPr>
          <w:sz w:val="20"/>
          <w:szCs w:val="20"/>
        </w:rPr>
        <w:t xml:space="preserve">” </w:t>
      </w:r>
      <w:r>
        <w:rPr>
          <w:sz w:val="20"/>
          <w:szCs w:val="20"/>
        </w:rPr>
        <w:t xml:space="preserve">means the Accounting Standards Codification of the Financial Accounting Standards Board.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FATCA</w:t>
      </w:r>
      <w:r>
        <w:rPr>
          <w:sz w:val="20"/>
          <w:szCs w:val="20"/>
        </w:rPr>
        <w:t>” means Sections 1471 through 1474 of the Code, as of the date of this Agreement (or any amended or successor version), any current or future regulations or off</w:t>
      </w:r>
      <w:r>
        <w:rPr>
          <w:sz w:val="20"/>
          <w:szCs w:val="20"/>
        </w:rPr>
        <w:t>icial interpretations thereof, any agreements entered into pursuant to Section 1471(b)(1) of the Code and any applicable intergovernmental agreements and any legislation or other official guidance or official requirements adopted pursuant to any applicable</w:t>
      </w:r>
      <w:r>
        <w:rPr>
          <w:sz w:val="20"/>
          <w:szCs w:val="20"/>
        </w:rPr>
        <w:t xml:space="preserve"> intergovernmental agreement, treaty, or convention among Governmental Authorities and implementing such Sections of the Code.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Federal Funds Rate</w:t>
      </w:r>
      <w:r>
        <w:rPr>
          <w:sz w:val="20"/>
          <w:szCs w:val="20"/>
        </w:rPr>
        <w:t>” means, for any day, the rate per annum equal to the weighted average of the rates on overnight Federal fund</w:t>
      </w:r>
      <w:r>
        <w:rPr>
          <w:sz w:val="20"/>
          <w:szCs w:val="20"/>
        </w:rPr>
        <w:t xml:space="preserve">s transactions with members of the Federal Reserve System arranged by Federal funds brokers on such day, as published by the Federal Reserve Bank of New York on the Business Day next succeeding such day; </w:t>
      </w:r>
      <w:r>
        <w:rPr>
          <w:sz w:val="20"/>
          <w:szCs w:val="20"/>
          <w:u w:val="single"/>
        </w:rPr>
        <w:t>provided</w:t>
      </w:r>
      <w:r>
        <w:rPr>
          <w:sz w:val="20"/>
          <w:szCs w:val="20"/>
        </w:rPr>
        <w:t xml:space="preserve"> that (a) if such day is not a Business Day,</w:t>
      </w:r>
      <w:r>
        <w:rPr>
          <w:sz w:val="20"/>
          <w:szCs w:val="20"/>
        </w:rPr>
        <w:t xml:space="preserve"> the Federal Funds Rate for such day shall be such rate on such transactions on the next preceding Business Day as so published on the next succeeding Business Day, (b) if no such rate is so published on such next succeeding Business Day, the Federal Funds</w:t>
      </w:r>
      <w:r>
        <w:rPr>
          <w:sz w:val="20"/>
          <w:szCs w:val="20"/>
        </w:rPr>
        <w:t xml:space="preserve"> Rate for such day shall be the average rate (rounded upward, if necessary, to a whole multiple of 1/100 of 1%) charged to Bank of America on </w:t>
      </w:r>
      <w:r>
        <w:rPr>
          <w:sz w:val="20"/>
          <w:szCs w:val="20"/>
        </w:rPr>
        <w:lastRenderedPageBreak/>
        <w:t>such day on such transactions as determined by the Administrative Agent and (c) if the Federal Funds Rate shall be</w:t>
      </w:r>
      <w:r>
        <w:rPr>
          <w:sz w:val="20"/>
          <w:szCs w:val="20"/>
        </w:rPr>
        <w:t xml:space="preserve"> less than zero, such rate shall be deemed zero for purposes of this Agreement.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Fee Letter</w:t>
      </w:r>
      <w:r>
        <w:rPr>
          <w:sz w:val="20"/>
          <w:szCs w:val="20"/>
        </w:rPr>
        <w:t xml:space="preserve">” means the letter agreement, dated March 9, 2018, among the Company, the Administrative Agent and MLPFS.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Foreign Lender</w:t>
      </w:r>
      <w:r>
        <w:rPr>
          <w:sz w:val="20"/>
          <w:szCs w:val="20"/>
        </w:rPr>
        <w:t>” means, with respect to any Borrower, (a)</w:t>
      </w:r>
      <w:r>
        <w:rPr>
          <w:sz w:val="20"/>
          <w:szCs w:val="20"/>
        </w:rPr>
        <w:t> if such Borrower is a U.S. Person, a Lender that is not a U.S. Person, and (b) if such Borrower is not a U.S. Person, a Lender that is resident or organized under the laws of a jurisdiction other than that in which such Borrower is resident for tax purpos</w:t>
      </w:r>
      <w:r>
        <w:rPr>
          <w:sz w:val="20"/>
          <w:szCs w:val="20"/>
        </w:rPr>
        <w:t xml:space="preserve">es. For purposes of this definition, the United States, each State thereof and the District of Columbia shall be deemed to constitute a single jurisdiction.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Foreign Subsidiary</w:t>
      </w:r>
      <w:r>
        <w:rPr>
          <w:sz w:val="20"/>
          <w:szCs w:val="20"/>
        </w:rPr>
        <w:t xml:space="preserve">” means any Subsidiary that is not a Domestic Subsidiary.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FRB</w:t>
      </w:r>
      <w:r>
        <w:rPr>
          <w:sz w:val="20"/>
          <w:szCs w:val="20"/>
        </w:rPr>
        <w:t>” means the Boar</w:t>
      </w:r>
      <w:r>
        <w:rPr>
          <w:sz w:val="20"/>
          <w:szCs w:val="20"/>
        </w:rPr>
        <w:t xml:space="preserve">d of Governors of the Federal Reserve System of the United States.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Fund</w:t>
      </w:r>
      <w:r>
        <w:rPr>
          <w:sz w:val="20"/>
          <w:szCs w:val="20"/>
        </w:rPr>
        <w:t>” means any Person (other than a natural Person) that is (or will be) engaged in making, purchasing, holding or otherwise investing in commercial loans and similar extensions of credi</w:t>
      </w:r>
      <w:r>
        <w:rPr>
          <w:sz w:val="20"/>
          <w:szCs w:val="20"/>
        </w:rPr>
        <w:t xml:space="preserve">t in the ordinary course of its activities.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GAAP</w:t>
      </w:r>
      <w:r>
        <w:rPr>
          <w:sz w:val="20"/>
          <w:szCs w:val="20"/>
        </w:rPr>
        <w:t>” means generally accepted accounting principles in the United States as set forth in the Accounting Standards Codification established by the Financial Accounting Standards Board and defined in FASB ASC 10</w:t>
      </w:r>
      <w:r>
        <w:rPr>
          <w:sz w:val="20"/>
          <w:szCs w:val="20"/>
        </w:rPr>
        <w:t xml:space="preserve">5.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Governmental Authority</w:t>
      </w:r>
      <w:r>
        <w:rPr>
          <w:sz w:val="20"/>
          <w:szCs w:val="20"/>
        </w:rPr>
        <w:t>” means the government of the United States or any other nation, or of any political subdivision thereof, whether state or local, and any agency, authority, instrumentality, regulatory body, court, central bank or other entity ex</w:t>
      </w:r>
      <w:r>
        <w:rPr>
          <w:sz w:val="20"/>
          <w:szCs w:val="20"/>
        </w:rPr>
        <w:t xml:space="preserve">ercising executive, legislative, judicial, taxing, regulatory or administrative powers or functions of or pertaining to government (including any supra-national bodies such as the European Union or the European Central Bank).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Guarantee</w:t>
      </w:r>
      <w:r>
        <w:rPr>
          <w:sz w:val="20"/>
          <w:szCs w:val="20"/>
        </w:rPr>
        <w:t xml:space="preserve">” means, as to any </w:t>
      </w:r>
      <w:r>
        <w:rPr>
          <w:sz w:val="20"/>
          <w:szCs w:val="20"/>
        </w:rPr>
        <w:t>Person, (a) any obligation, contingent or otherwise, of such Person guaranteeing or having the economic effect of guaranteeing any Indebtedness or other obligation payable or performable by another Person (the “primary obligor”) in any manner, whether dire</w:t>
      </w:r>
      <w:r>
        <w:rPr>
          <w:sz w:val="20"/>
          <w:szCs w:val="20"/>
        </w:rPr>
        <w:t xml:space="preserve">ctly or indirectly, and including any obligation of such Person, direct or indirect, (i) to purchase or pay (or advance or supply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9 </w:t>
      </w:r>
    </w:p>
    <w:p w:rsidR="00000000" w:rsidRDefault="00F036E4">
      <w:pPr>
        <w:rPr>
          <w:rFonts w:eastAsia="Times New Roman"/>
        </w:rPr>
      </w:pPr>
      <w:r>
        <w:rPr>
          <w:rFonts w:eastAsia="Times New Roman"/>
          <w:noProof/>
        </w:rPr>
        <w:pict>
          <v:rect id="_x0000_i1126"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sz w:val="20"/>
          <w:szCs w:val="20"/>
        </w:rPr>
        <w:t>funds for the purchase or payment of) such Indebtedness or other obligation, (ii</w:t>
      </w:r>
      <w:r>
        <w:rPr>
          <w:sz w:val="20"/>
          <w:szCs w:val="20"/>
        </w:rPr>
        <w:t>) to purchase or lease property, securities or services for the purpose of assuring the obligee in respect of such Indebtedness or other obligation of the payment or performance of such Indebtedness or other obligation, (iii) to maintain working capital, e</w:t>
      </w:r>
      <w:r>
        <w:rPr>
          <w:sz w:val="20"/>
          <w:szCs w:val="20"/>
        </w:rPr>
        <w:t xml:space="preserve">quity capital or any other financial statement condition or liquidity or level of income or cash flow of the primary obligor so as to enable the primary obligor to pay such Indebtedness or other obligation, or (iv) entered into for the purpose of assuring </w:t>
      </w:r>
      <w:r>
        <w:rPr>
          <w:sz w:val="20"/>
          <w:szCs w:val="20"/>
        </w:rPr>
        <w:t>in any other manner the obligee in respect of such Indebtedness or other obligation of the payment or performance thereof or to protect such obligee against loss in respect thereof (in whole or in part), or (b) any Lien on any assets of such Person securin</w:t>
      </w:r>
      <w:r>
        <w:rPr>
          <w:sz w:val="20"/>
          <w:szCs w:val="20"/>
        </w:rPr>
        <w:t xml:space="preserve">g any Indebtedness or other obligation of any other Person, whether or not such Indebtedness or other obligation is assumed by such Person (or any right, contingent or otherwise, of any holder of such Indebtedness to obtain any such Lien); </w:t>
      </w:r>
      <w:r>
        <w:rPr>
          <w:sz w:val="20"/>
          <w:szCs w:val="20"/>
          <w:u w:val="single"/>
        </w:rPr>
        <w:t>provided</w:t>
      </w:r>
      <w:r>
        <w:rPr>
          <w:sz w:val="20"/>
          <w:szCs w:val="20"/>
        </w:rPr>
        <w:t>, that t</w:t>
      </w:r>
      <w:r>
        <w:rPr>
          <w:sz w:val="20"/>
          <w:szCs w:val="20"/>
        </w:rPr>
        <w:t>he term “</w:t>
      </w:r>
      <w:r>
        <w:rPr>
          <w:sz w:val="20"/>
          <w:szCs w:val="20"/>
          <w:u w:val="single"/>
        </w:rPr>
        <w:t>Guarantee</w:t>
      </w:r>
      <w:r>
        <w:rPr>
          <w:sz w:val="20"/>
          <w:szCs w:val="20"/>
        </w:rPr>
        <w:t>” shall not include endorsements for collection or deposit, in either case in the ordinary course of business, or contingent or inchoate indemnity obligations in effect on the Closing Date or entered into in connection with any acquisitio</w:t>
      </w:r>
      <w:r>
        <w:rPr>
          <w:sz w:val="20"/>
          <w:szCs w:val="20"/>
        </w:rPr>
        <w:t>n or Disposition (other than such obligations with respect to Indebtedness). The amount of any Guarantee shall be deemed to be an amount equal to the stated or determinable amount of the related primary obligation, or portion thereof, in respect of which s</w:t>
      </w:r>
      <w:r>
        <w:rPr>
          <w:sz w:val="20"/>
          <w:szCs w:val="20"/>
        </w:rPr>
        <w:t xml:space="preserve">uch Guarantee is made or, if not stated or determinable, the maximum reasonably anticipated liability in respect thereof as determined by the guaranteeing Person in good faith. The term “Guarantee” as a verb has a corresponding meaning.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Guarantee Obligat</w:t>
      </w:r>
      <w:r>
        <w:rPr>
          <w:sz w:val="20"/>
          <w:szCs w:val="20"/>
          <w:u w:val="single"/>
        </w:rPr>
        <w:t>ions</w:t>
      </w:r>
      <w:r>
        <w:rPr>
          <w:sz w:val="20"/>
          <w:szCs w:val="20"/>
        </w:rPr>
        <w:t xml:space="preserve">” has the meaning specified in </w:t>
      </w:r>
      <w:r>
        <w:rPr>
          <w:sz w:val="20"/>
          <w:szCs w:val="20"/>
          <w:u w:val="single"/>
        </w:rPr>
        <w:t>Section 10.01</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lastRenderedPageBreak/>
        <w:t>“</w:t>
      </w:r>
      <w:r>
        <w:rPr>
          <w:sz w:val="20"/>
          <w:szCs w:val="20"/>
          <w:u w:val="single"/>
        </w:rPr>
        <w:t>Guaranty</w:t>
      </w:r>
      <w:r>
        <w:rPr>
          <w:sz w:val="20"/>
          <w:szCs w:val="20"/>
        </w:rPr>
        <w:t xml:space="preserve">” means the Guarantee of the Obligations of the Designated Borrowers made by the Company in favor of the Credit Parties under </w:t>
      </w:r>
      <w:r>
        <w:rPr>
          <w:sz w:val="20"/>
          <w:szCs w:val="20"/>
          <w:u w:val="single"/>
        </w:rPr>
        <w:t>Article X</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HMT</w:t>
      </w:r>
      <w:r>
        <w:rPr>
          <w:sz w:val="20"/>
          <w:szCs w:val="20"/>
        </w:rPr>
        <w:t>” has the meaning specified in the definition of “Sanc</w:t>
      </w:r>
      <w:r>
        <w:rPr>
          <w:sz w:val="20"/>
          <w:szCs w:val="20"/>
        </w:rPr>
        <w:t xml:space="preserve">tions”.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Indebtedness</w:t>
      </w:r>
      <w:r>
        <w:rPr>
          <w:sz w:val="20"/>
          <w:szCs w:val="20"/>
        </w:rPr>
        <w:t xml:space="preserve">” means, as to any Person at a particular time, without duplication, all of the following, whether or not included as indebtedness or liabilities in accordance with GAAP: </w:t>
      </w:r>
    </w:p>
    <w:p w:rsidR="00000000" w:rsidRDefault="00F036E4">
      <w:pPr>
        <w:pStyle w:val="NormalWeb"/>
        <w:spacing w:before="120" w:beforeAutospacing="0" w:after="0" w:afterAutospacing="0"/>
        <w:ind w:left="489" w:firstLine="490"/>
        <w:rPr>
          <w:sz w:val="20"/>
          <w:szCs w:val="20"/>
        </w:rPr>
      </w:pPr>
      <w:r>
        <w:rPr>
          <w:sz w:val="20"/>
          <w:szCs w:val="20"/>
        </w:rPr>
        <w:t xml:space="preserve">(a) all obligations of such Person for borrowed money and all </w:t>
      </w:r>
      <w:r>
        <w:rPr>
          <w:sz w:val="20"/>
          <w:szCs w:val="20"/>
        </w:rPr>
        <w:t xml:space="preserve">obligations of such Person evidenced by bonds, debentures, notes, loan agreements or other similar instruments; </w:t>
      </w:r>
    </w:p>
    <w:p w:rsidR="00000000" w:rsidRDefault="00F036E4">
      <w:pPr>
        <w:pStyle w:val="NormalWeb"/>
        <w:spacing w:before="120" w:beforeAutospacing="0" w:after="0" w:afterAutospacing="0"/>
        <w:ind w:left="489" w:firstLine="490"/>
        <w:rPr>
          <w:sz w:val="20"/>
          <w:szCs w:val="20"/>
        </w:rPr>
      </w:pPr>
      <w:r>
        <w:rPr>
          <w:sz w:val="20"/>
          <w:szCs w:val="20"/>
        </w:rPr>
        <w:t>(b) all direct or contingent obligations of such Person arising under letters of credit (including standby and commercial), bankers’ acceptance</w:t>
      </w:r>
      <w:r>
        <w:rPr>
          <w:sz w:val="20"/>
          <w:szCs w:val="20"/>
        </w:rPr>
        <w:t xml:space="preserve">s, bank guaranties, surety bonds and similar instruments; </w:t>
      </w:r>
    </w:p>
    <w:p w:rsidR="00000000" w:rsidRDefault="00F036E4">
      <w:pPr>
        <w:pStyle w:val="NormalWeb"/>
        <w:spacing w:before="120" w:beforeAutospacing="0" w:after="0" w:afterAutospacing="0"/>
        <w:ind w:left="489" w:firstLine="490"/>
        <w:rPr>
          <w:sz w:val="20"/>
          <w:szCs w:val="20"/>
        </w:rPr>
      </w:pPr>
      <w:r>
        <w:rPr>
          <w:sz w:val="20"/>
          <w:szCs w:val="20"/>
        </w:rPr>
        <w:t xml:space="preserve">(c) net obligations of such Person under any Swap Contract that has been terminated or otherwise comes due in accordance with its terms; </w:t>
      </w:r>
    </w:p>
    <w:p w:rsidR="00000000" w:rsidRDefault="00F036E4">
      <w:pPr>
        <w:pStyle w:val="NormalWeb"/>
        <w:spacing w:before="120" w:beforeAutospacing="0" w:after="0" w:afterAutospacing="0"/>
        <w:ind w:left="489" w:firstLine="490"/>
        <w:rPr>
          <w:sz w:val="20"/>
          <w:szCs w:val="20"/>
        </w:rPr>
      </w:pPr>
      <w:r>
        <w:rPr>
          <w:sz w:val="20"/>
          <w:szCs w:val="20"/>
        </w:rPr>
        <w:t xml:space="preserve">(d) all obligations of such Person to pay the deferred purchase price of property or services (other than trade accounts payable in the ordinary course of business); </w:t>
      </w:r>
    </w:p>
    <w:p w:rsidR="00000000" w:rsidRDefault="00F036E4">
      <w:pPr>
        <w:pStyle w:val="NormalWeb"/>
        <w:spacing w:before="120" w:beforeAutospacing="0" w:after="0" w:afterAutospacing="0"/>
        <w:ind w:left="489" w:firstLine="490"/>
        <w:rPr>
          <w:sz w:val="20"/>
          <w:szCs w:val="20"/>
        </w:rPr>
      </w:pPr>
      <w:r>
        <w:rPr>
          <w:sz w:val="20"/>
          <w:szCs w:val="20"/>
        </w:rPr>
        <w:t>(e) indebtedness (excluding prepaid interest thereon) secured by a Lien on property owned</w:t>
      </w:r>
      <w:r>
        <w:rPr>
          <w:sz w:val="20"/>
          <w:szCs w:val="20"/>
        </w:rPr>
        <w:t xml:space="preserve"> or being purchased by such Person (including indebtedness arising under conditional sales or other title retention agreements), whether or not such indebtedness shall have been assumed by such Person or is limited in recourse; </w:t>
      </w:r>
    </w:p>
    <w:p w:rsidR="00000000" w:rsidRDefault="00F036E4">
      <w:pPr>
        <w:pStyle w:val="NormalWeb"/>
        <w:spacing w:before="120" w:beforeAutospacing="0" w:after="0" w:afterAutospacing="0"/>
        <w:ind w:left="489" w:firstLine="490"/>
        <w:rPr>
          <w:sz w:val="20"/>
          <w:szCs w:val="20"/>
        </w:rPr>
      </w:pPr>
      <w:r>
        <w:rPr>
          <w:sz w:val="20"/>
          <w:szCs w:val="20"/>
        </w:rPr>
        <w:t>(f) capital leases and Synt</w:t>
      </w:r>
      <w:r>
        <w:rPr>
          <w:sz w:val="20"/>
          <w:szCs w:val="20"/>
        </w:rPr>
        <w:t xml:space="preserve">hetic Lease Obligations (but excluding any operating leases required to be classified as debt under GAAP); and </w:t>
      </w:r>
    </w:p>
    <w:p w:rsidR="00000000" w:rsidRDefault="00F036E4">
      <w:pPr>
        <w:pStyle w:val="NormalWeb"/>
        <w:spacing w:before="120" w:beforeAutospacing="0" w:after="0" w:afterAutospacing="0"/>
        <w:ind w:left="489" w:firstLine="490"/>
        <w:rPr>
          <w:sz w:val="20"/>
          <w:szCs w:val="20"/>
        </w:rPr>
      </w:pPr>
      <w:r>
        <w:rPr>
          <w:sz w:val="20"/>
          <w:szCs w:val="20"/>
        </w:rPr>
        <w:t xml:space="preserve">(g) all Guarantees of such Person in respect of any of the foregoing.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10 </w:t>
      </w:r>
    </w:p>
    <w:p w:rsidR="00000000" w:rsidRDefault="00F036E4">
      <w:pPr>
        <w:rPr>
          <w:rFonts w:eastAsia="Times New Roman"/>
        </w:rPr>
      </w:pPr>
      <w:r>
        <w:rPr>
          <w:rFonts w:eastAsia="Times New Roman"/>
          <w:noProof/>
        </w:rPr>
        <w:pict>
          <v:rect id="_x0000_i1125"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For all purposes hereof, the Indebtedness of any Person shall include the Indebtedness of any partnership or joint venture (other than a joint venture that is itself a corporation or limit</w:t>
      </w:r>
      <w:r>
        <w:rPr>
          <w:sz w:val="20"/>
          <w:szCs w:val="20"/>
        </w:rPr>
        <w:t>ed liability company) in which such Person is a general partner or a joint venturer, unless such Indebtedness is expressly made non-recourse to such Person. The amount of any net obligation under any Swap Contract on any date shall be deemed to be the Swap</w:t>
      </w:r>
      <w:r>
        <w:rPr>
          <w:sz w:val="20"/>
          <w:szCs w:val="20"/>
        </w:rPr>
        <w:t xml:space="preserve"> Termination Value thereof as of such date. The amount of any capital lease or Synthetic Lease Obligation as of any date shall be deemed to be the amount of Attributable Indebtedness in respect thereof as of such date.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Indemnified Taxes</w:t>
      </w:r>
      <w:r>
        <w:rPr>
          <w:sz w:val="20"/>
          <w:szCs w:val="20"/>
        </w:rPr>
        <w:t>” means (a) Taxes,</w:t>
      </w:r>
      <w:r>
        <w:rPr>
          <w:sz w:val="20"/>
          <w:szCs w:val="20"/>
        </w:rPr>
        <w:t xml:space="preserve"> other than Excluded Taxes, imposed on or with respect to any payment made by or on account of any obligation of any Loan Party under any Loan Document and (b) to the extent not otherwise described in </w:t>
      </w:r>
      <w:r>
        <w:rPr>
          <w:sz w:val="20"/>
          <w:szCs w:val="20"/>
          <w:u w:val="single"/>
        </w:rPr>
        <w:t>clause (a)</w:t>
      </w:r>
      <w:r>
        <w:rPr>
          <w:sz w:val="20"/>
          <w:szCs w:val="20"/>
        </w:rPr>
        <w:t xml:space="preserve">, Other Taxes.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Indemnitees</w:t>
      </w:r>
      <w:r>
        <w:rPr>
          <w:sz w:val="20"/>
          <w:szCs w:val="20"/>
        </w:rPr>
        <w:t>” has the meaning</w:t>
      </w:r>
      <w:r>
        <w:rPr>
          <w:sz w:val="20"/>
          <w:szCs w:val="20"/>
        </w:rPr>
        <w:t xml:space="preserve"> specified in </w:t>
      </w:r>
      <w:r>
        <w:rPr>
          <w:sz w:val="20"/>
          <w:szCs w:val="20"/>
          <w:u w:val="single"/>
        </w:rPr>
        <w:t>Section 11.04(b)</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Information</w:t>
      </w:r>
      <w:r>
        <w:rPr>
          <w:sz w:val="20"/>
          <w:szCs w:val="20"/>
        </w:rPr>
        <w:t xml:space="preserve">” has the meaning specified in </w:t>
      </w:r>
      <w:r>
        <w:rPr>
          <w:sz w:val="20"/>
          <w:szCs w:val="20"/>
          <w:u w:val="single"/>
        </w:rPr>
        <w:t>Section 11.07</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Intangible Assets</w:t>
      </w:r>
      <w:r>
        <w:rPr>
          <w:sz w:val="20"/>
          <w:szCs w:val="20"/>
        </w:rPr>
        <w:t>” means assets that are considered to be intangible assets under GAAP, including customer lists, goodwill, computer software, copyrights, trade na</w:t>
      </w:r>
      <w:r>
        <w:rPr>
          <w:sz w:val="20"/>
          <w:szCs w:val="20"/>
        </w:rPr>
        <w:t xml:space="preserve">mes, trademarks, patents, franchises, licenses, unamortized deferred charges, unamortized debt discount and capitalized research and development costs.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Interest Payment Date</w:t>
      </w:r>
      <w:r>
        <w:rPr>
          <w:sz w:val="20"/>
          <w:szCs w:val="20"/>
        </w:rPr>
        <w:t>” means, (a) as to any Loan other than a Base Rate Loan, the last day of each Int</w:t>
      </w:r>
      <w:r>
        <w:rPr>
          <w:sz w:val="20"/>
          <w:szCs w:val="20"/>
        </w:rPr>
        <w:t xml:space="preserve">erest Period applicable to such Loan and the Maturity Date; </w:t>
      </w:r>
      <w:r>
        <w:rPr>
          <w:sz w:val="20"/>
          <w:szCs w:val="20"/>
          <w:u w:val="single"/>
        </w:rPr>
        <w:t>provided</w:t>
      </w:r>
      <w:r>
        <w:rPr>
          <w:sz w:val="20"/>
          <w:szCs w:val="20"/>
        </w:rPr>
        <w:t xml:space="preserve">, </w:t>
      </w:r>
      <w:r>
        <w:rPr>
          <w:sz w:val="20"/>
          <w:szCs w:val="20"/>
          <w:u w:val="single"/>
        </w:rPr>
        <w:t>however</w:t>
      </w:r>
      <w:r>
        <w:rPr>
          <w:sz w:val="20"/>
          <w:szCs w:val="20"/>
        </w:rPr>
        <w:t>, that if any Interest Period for a Eurocurrency Rate Loan exceeds three months, the respective dates that fall every three months after the beginning of such Interest Period shal</w:t>
      </w:r>
      <w:r>
        <w:rPr>
          <w:sz w:val="20"/>
          <w:szCs w:val="20"/>
        </w:rPr>
        <w:t xml:space="preserve">l also be Interest Payment Dates; and (b) as to any Base Rate Loan, the last Business Day of each March, June, September and December and the Maturity Date.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Interest Period</w:t>
      </w:r>
      <w:r>
        <w:rPr>
          <w:sz w:val="20"/>
          <w:szCs w:val="20"/>
        </w:rPr>
        <w:t xml:space="preserve">” means as to each Eurocurrency Rate Loan, the period commencing on the date such </w:t>
      </w:r>
      <w:r>
        <w:rPr>
          <w:sz w:val="20"/>
          <w:szCs w:val="20"/>
        </w:rPr>
        <w:t xml:space="preserve">Eurocurrency Rate Loan is disbursed or converted to or continued as a Eurocurrency Rate Loan and ending on the </w:t>
      </w:r>
      <w:r>
        <w:rPr>
          <w:sz w:val="20"/>
          <w:szCs w:val="20"/>
        </w:rPr>
        <w:lastRenderedPageBreak/>
        <w:t>date one, two, three or six months thereafter, as selected by the applicable Borrower in its Loan Notice, or such other period that is twelve mon</w:t>
      </w:r>
      <w:r>
        <w:rPr>
          <w:sz w:val="20"/>
          <w:szCs w:val="20"/>
        </w:rPr>
        <w:t xml:space="preserve">ths or less requested by such Borrower and consented to by all the Lenders; </w:t>
      </w:r>
      <w:r>
        <w:rPr>
          <w:sz w:val="20"/>
          <w:szCs w:val="20"/>
          <w:u w:val="single"/>
        </w:rPr>
        <w:t>provided</w:t>
      </w:r>
      <w:r>
        <w:rPr>
          <w:sz w:val="20"/>
          <w:szCs w:val="20"/>
        </w:rPr>
        <w:t xml:space="preserve"> that: </w:t>
      </w:r>
    </w:p>
    <w:p w:rsidR="00000000" w:rsidRDefault="00F036E4">
      <w:pPr>
        <w:pStyle w:val="NormalWeb"/>
        <w:spacing w:before="120" w:beforeAutospacing="0" w:after="0" w:afterAutospacing="0"/>
        <w:ind w:left="489" w:firstLine="490"/>
        <w:rPr>
          <w:sz w:val="20"/>
          <w:szCs w:val="20"/>
        </w:rPr>
      </w:pPr>
      <w:r>
        <w:rPr>
          <w:sz w:val="20"/>
          <w:szCs w:val="20"/>
        </w:rPr>
        <w:t xml:space="preserve">(i) any Interest Period that would otherwise end on a day that is not a Business Day shall be extended to the next succeeding Business Day unless, in the case of a </w:t>
      </w:r>
      <w:r>
        <w:rPr>
          <w:sz w:val="20"/>
          <w:szCs w:val="20"/>
        </w:rPr>
        <w:t xml:space="preserve">Eurocurrency Rate Loan, such Business Day falls in another calendar month, in which case such Interest Period shall end on the next preceding Business Day; </w:t>
      </w:r>
    </w:p>
    <w:p w:rsidR="00000000" w:rsidRDefault="00F036E4">
      <w:pPr>
        <w:pStyle w:val="NormalWeb"/>
        <w:spacing w:before="120" w:beforeAutospacing="0" w:after="0" w:afterAutospacing="0"/>
        <w:ind w:left="489" w:firstLine="490"/>
        <w:rPr>
          <w:sz w:val="20"/>
          <w:szCs w:val="20"/>
        </w:rPr>
      </w:pPr>
      <w:r>
        <w:rPr>
          <w:sz w:val="20"/>
          <w:szCs w:val="20"/>
        </w:rPr>
        <w:t>(ii) any Interest Period pertaining to a Eurocurrency Rate Loan that begins on the last Business Da</w:t>
      </w:r>
      <w:r>
        <w:rPr>
          <w:sz w:val="20"/>
          <w:szCs w:val="20"/>
        </w:rPr>
        <w:t xml:space="preserve">y of a calendar month (or on a day for which there is no numerically corresponding day in the calendar month at the end of such Interest Period) shall end on the last Business Day of the calendar month at the end of such Interest Period; and </w:t>
      </w:r>
    </w:p>
    <w:p w:rsidR="00000000" w:rsidRDefault="00F036E4">
      <w:pPr>
        <w:pStyle w:val="NormalWeb"/>
        <w:spacing w:before="120" w:beforeAutospacing="0" w:after="0" w:afterAutospacing="0"/>
        <w:ind w:left="489" w:firstLine="490"/>
        <w:rPr>
          <w:sz w:val="20"/>
          <w:szCs w:val="20"/>
        </w:rPr>
      </w:pPr>
      <w:r>
        <w:rPr>
          <w:sz w:val="20"/>
          <w:szCs w:val="20"/>
        </w:rPr>
        <w:t>(iii) no Inte</w:t>
      </w:r>
      <w:r>
        <w:rPr>
          <w:sz w:val="20"/>
          <w:szCs w:val="20"/>
        </w:rPr>
        <w:t xml:space="preserve">rest Period shall extend beyond the Maturity Date.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IRS</w:t>
      </w:r>
      <w:r>
        <w:rPr>
          <w:sz w:val="20"/>
          <w:szCs w:val="20"/>
        </w:rPr>
        <w:t xml:space="preserve">” means the United States Internal Revenue Service.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Laws</w:t>
      </w:r>
      <w:r>
        <w:rPr>
          <w:sz w:val="20"/>
          <w:szCs w:val="20"/>
        </w:rPr>
        <w:t>” means, collectively, all international, foreign, Federal, state and local statutes, treaties, rules, guidelines, regulations, ordinances, co</w:t>
      </w:r>
      <w:r>
        <w:rPr>
          <w:sz w:val="20"/>
          <w:szCs w:val="20"/>
        </w:rPr>
        <w:t>des and administrative or judicial precedents or authorities, including the interpretation or administration thereof by any Governmental Authority charged with the enforcement, interpretation or administration thereof, and all applicable administrative ord</w:t>
      </w:r>
      <w:r>
        <w:rPr>
          <w:sz w:val="20"/>
          <w:szCs w:val="20"/>
        </w:rPr>
        <w:t xml:space="preserve">ers, directed duties, requests, licenses, authorizations and permits of, and agreements with, any Governmental Authority, in each case whether or not having the force of law.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11 </w:t>
      </w:r>
    </w:p>
    <w:p w:rsidR="00000000" w:rsidRDefault="00F036E4">
      <w:pPr>
        <w:rPr>
          <w:rFonts w:eastAsia="Times New Roman"/>
        </w:rPr>
      </w:pPr>
      <w:r>
        <w:rPr>
          <w:rFonts w:eastAsia="Times New Roman"/>
          <w:noProof/>
        </w:rPr>
        <w:pict>
          <v:rect id="_x0000_i1124"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w:t>
      </w:r>
      <w:r>
        <w:rPr>
          <w:sz w:val="20"/>
          <w:szCs w:val="20"/>
          <w:u w:val="single"/>
        </w:rPr>
        <w:t>Lender</w:t>
      </w:r>
      <w:r>
        <w:rPr>
          <w:sz w:val="20"/>
          <w:szCs w:val="20"/>
        </w:rPr>
        <w:t xml:space="preserve">” has the meaning specified in the introductory paragraph hereto.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Lending Office</w:t>
      </w:r>
      <w:r>
        <w:rPr>
          <w:sz w:val="20"/>
          <w:szCs w:val="20"/>
        </w:rPr>
        <w:t xml:space="preserve">” means, as to any Lender, the office or offices of such Lender described as such in such Lender’s </w:t>
      </w:r>
      <w:r>
        <w:rPr>
          <w:sz w:val="20"/>
          <w:szCs w:val="20"/>
        </w:rPr>
        <w:t>Administrative Questionnaire, or such other office or offices as a Lender may from time to time notify each Borrower and the Administrative Agent which office may include any Affiliate of such Lender or any domestic or foreign branch of such Lender or such</w:t>
      </w:r>
      <w:r>
        <w:rPr>
          <w:sz w:val="20"/>
          <w:szCs w:val="20"/>
        </w:rPr>
        <w:t xml:space="preserve"> Affiliate. Unless the context otherwise requires each reference to a Lender shall include its applicable Lending Office.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LIBOR</w:t>
      </w:r>
      <w:r>
        <w:rPr>
          <w:sz w:val="20"/>
          <w:szCs w:val="20"/>
        </w:rPr>
        <w:t xml:space="preserve">” has the meaning specified in the definition of Eurocurrency Rate.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LIBOR Quoted Currency</w:t>
      </w:r>
      <w:r>
        <w:rPr>
          <w:sz w:val="20"/>
          <w:szCs w:val="20"/>
        </w:rPr>
        <w:t>” means each of the following curren</w:t>
      </w:r>
      <w:r>
        <w:rPr>
          <w:sz w:val="20"/>
          <w:szCs w:val="20"/>
        </w:rPr>
        <w:t xml:space="preserve">cies: Dollars, Euro, Sterling and Yen, in each case, as long as there is a published LIBOR rate with respect thereto.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LIBOR Screen Rate</w:t>
      </w:r>
      <w:r>
        <w:rPr>
          <w:sz w:val="20"/>
          <w:szCs w:val="20"/>
        </w:rPr>
        <w:t>” means the LIBOR quote on the applicable screen page the Administrative Agent designates to determine LIBOR (or such o</w:t>
      </w:r>
      <w:r>
        <w:rPr>
          <w:sz w:val="20"/>
          <w:szCs w:val="20"/>
        </w:rPr>
        <w:t xml:space="preserve">ther commercially available source providing such quotations as may be designated by the Administrative Agent from time to time).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LIBOR Successor Rate</w:t>
      </w:r>
      <w:r>
        <w:rPr>
          <w:sz w:val="20"/>
          <w:szCs w:val="20"/>
        </w:rPr>
        <w:t xml:space="preserve">” has the meaning specified in </w:t>
      </w:r>
      <w:r>
        <w:rPr>
          <w:sz w:val="20"/>
          <w:szCs w:val="20"/>
          <w:u w:val="single"/>
        </w:rPr>
        <w:t>Section 3.08</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LIBOR Successor Rate Conforming Changes</w:t>
      </w:r>
      <w:r>
        <w:rPr>
          <w:sz w:val="20"/>
          <w:szCs w:val="20"/>
        </w:rPr>
        <w:t>” means, with resp</w:t>
      </w:r>
      <w:r>
        <w:rPr>
          <w:sz w:val="20"/>
          <w:szCs w:val="20"/>
        </w:rPr>
        <w:t>ect to any proposed LIBOR Successor Rate, any conforming changes to the definition of Base Rate, Interest Period, timing and frequency of determining rates and making payments of interest and other administrative matters as may be appropriate, as agreed be</w:t>
      </w:r>
      <w:r>
        <w:rPr>
          <w:sz w:val="20"/>
          <w:szCs w:val="20"/>
        </w:rPr>
        <w:t>tween the Administrative Agent and the Company, to reflect the adoption of such LIBOR Successor Rate and to permit the administration thereof by the Administrative Agent in a manner substantially consistent with market practice (or, if the Administrative A</w:t>
      </w:r>
      <w:r>
        <w:rPr>
          <w:sz w:val="20"/>
          <w:szCs w:val="20"/>
        </w:rPr>
        <w:t xml:space="preserve">gent determines that adoption of any portion of such market practice is not administratively feasible or that no market practice for the administration of such LIBOR Successor Rate exists, in such other manner of administration as the Administrative Agent </w:t>
      </w:r>
      <w:r>
        <w:rPr>
          <w:sz w:val="20"/>
          <w:szCs w:val="20"/>
        </w:rPr>
        <w:t xml:space="preserve">determines with the consent of the Company).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Lien</w:t>
      </w:r>
      <w:r>
        <w:rPr>
          <w:sz w:val="20"/>
          <w:szCs w:val="20"/>
        </w:rPr>
        <w:t>” means any mortgage, pledge, hypothecation, collateral assignment, deposit arrangement, encumbrance, lien (statutory or other), charge, or other security interest or preferential arrangement in the nature</w:t>
      </w:r>
      <w:r>
        <w:rPr>
          <w:sz w:val="20"/>
          <w:szCs w:val="20"/>
        </w:rPr>
        <w:t xml:space="preserve"> of a security interest of any kind or nature whatsoever (including any conditional sale or other title retention agreement, any </w:t>
      </w:r>
      <w:r>
        <w:rPr>
          <w:sz w:val="20"/>
          <w:szCs w:val="20"/>
        </w:rPr>
        <w:lastRenderedPageBreak/>
        <w:t>easement, right of way or other encumbrance on title to real property, and any financing lease having substantially the same ec</w:t>
      </w:r>
      <w:r>
        <w:rPr>
          <w:sz w:val="20"/>
          <w:szCs w:val="20"/>
        </w:rPr>
        <w:t xml:space="preserve">onomic effect as any of the foregoing).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Loan</w:t>
      </w:r>
      <w:r>
        <w:rPr>
          <w:sz w:val="20"/>
          <w:szCs w:val="20"/>
        </w:rPr>
        <w:t xml:space="preserve">” has the meaning specified in </w:t>
      </w:r>
      <w:r>
        <w:rPr>
          <w:sz w:val="20"/>
          <w:szCs w:val="20"/>
          <w:u w:val="single"/>
        </w:rPr>
        <w:t>Section 2.01</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Loan Documents</w:t>
      </w:r>
      <w:r>
        <w:rPr>
          <w:sz w:val="20"/>
          <w:szCs w:val="20"/>
        </w:rPr>
        <w:t xml:space="preserve">” means this Agreement, each Note, each Designated Borrower Request and Assumption Agreement, each Designated Borrower Notice and the Fee Letter.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L</w:t>
      </w:r>
      <w:r>
        <w:rPr>
          <w:sz w:val="20"/>
          <w:szCs w:val="20"/>
          <w:u w:val="single"/>
        </w:rPr>
        <w:t>oan Notice</w:t>
      </w:r>
      <w:r>
        <w:rPr>
          <w:sz w:val="20"/>
          <w:szCs w:val="20"/>
        </w:rPr>
        <w:t xml:space="preserve">” means a notice of (a) a Borrowing, (b) a conversion of Loans from one Type to the other, or (c) a continuation of Eurocurrency Rate Loans, pursuant to </w:t>
      </w:r>
      <w:r>
        <w:rPr>
          <w:sz w:val="20"/>
          <w:szCs w:val="20"/>
          <w:u w:val="single"/>
        </w:rPr>
        <w:t>Section 2.02(a)</w:t>
      </w:r>
      <w:r>
        <w:rPr>
          <w:sz w:val="20"/>
          <w:szCs w:val="20"/>
        </w:rPr>
        <w:t xml:space="preserve">, substantially in the form of </w:t>
      </w:r>
      <w:r>
        <w:rPr>
          <w:sz w:val="20"/>
          <w:szCs w:val="20"/>
          <w:u w:val="single"/>
        </w:rPr>
        <w:t>Exhibit A</w:t>
      </w:r>
      <w:r>
        <w:rPr>
          <w:sz w:val="20"/>
          <w:szCs w:val="20"/>
        </w:rPr>
        <w:t xml:space="preserve"> or such other form as may be reasonab</w:t>
      </w:r>
      <w:r>
        <w:rPr>
          <w:sz w:val="20"/>
          <w:szCs w:val="20"/>
        </w:rPr>
        <w:t xml:space="preserve">ly satisfactory to the Administrative Agent (including any form on an electronic platform or electronic transmission system as shall be approved by the Administrative Agent), appropriately completed and signed by a Responsible Officer of a Borrower.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Loan</w:t>
      </w:r>
      <w:r>
        <w:rPr>
          <w:sz w:val="20"/>
          <w:szCs w:val="20"/>
          <w:u w:val="single"/>
        </w:rPr>
        <w:t xml:space="preserve"> Parties</w:t>
      </w:r>
      <w:r>
        <w:rPr>
          <w:sz w:val="20"/>
          <w:szCs w:val="20"/>
        </w:rPr>
        <w:t xml:space="preserve">” means, collectively, the Company and each Designated Borrower.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12 </w:t>
      </w:r>
    </w:p>
    <w:p w:rsidR="00000000" w:rsidRDefault="00F036E4">
      <w:pPr>
        <w:rPr>
          <w:rFonts w:eastAsia="Times New Roman"/>
        </w:rPr>
      </w:pPr>
      <w:r>
        <w:rPr>
          <w:rFonts w:eastAsia="Times New Roman"/>
          <w:noProof/>
        </w:rPr>
        <w:pict>
          <v:rect id="_x0000_i1123"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w:t>
      </w:r>
      <w:r>
        <w:rPr>
          <w:sz w:val="20"/>
          <w:szCs w:val="20"/>
          <w:u w:val="single"/>
        </w:rPr>
        <w:t>London Banking Day</w:t>
      </w:r>
      <w:r>
        <w:rPr>
          <w:sz w:val="20"/>
          <w:szCs w:val="20"/>
        </w:rPr>
        <w:t xml:space="preserve">” means any day on which dealings in Dollar deposits are conducted by and between banks in the London interbank Eurodollar market.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Material Adverse Effect</w:t>
      </w:r>
      <w:r>
        <w:rPr>
          <w:sz w:val="20"/>
          <w:szCs w:val="20"/>
        </w:rPr>
        <w:t>” means (a) a material adverse change in, or a material adverse effect upon, the financial condition of the Company and its Subsidiaries, taken as a whole; (b) a material impairment of the ability of any Loan Party to perform its obl</w:t>
      </w:r>
      <w:r>
        <w:rPr>
          <w:sz w:val="20"/>
          <w:szCs w:val="20"/>
        </w:rPr>
        <w:t xml:space="preserve">igations under any Loan Document to which it is a party; or (c) a material adverse effect upon the legality, validity, binding effect or enforceability against any Loan Party of any Loan Document to which it is a party.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Material Subsidiary</w:t>
      </w:r>
      <w:r>
        <w:rPr>
          <w:sz w:val="20"/>
          <w:szCs w:val="20"/>
        </w:rPr>
        <w:t>” means any Sub</w:t>
      </w:r>
      <w:r>
        <w:rPr>
          <w:sz w:val="20"/>
          <w:szCs w:val="20"/>
        </w:rPr>
        <w:t xml:space="preserve">sidiary (a) that is a Designated Borrower or (b) that is a “significant subsidiary” of the Company, as the term “significant subsidiary” is defined in Regulation S-X promulgated by the SEC.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Maturity Date</w:t>
      </w:r>
      <w:r>
        <w:rPr>
          <w:sz w:val="20"/>
          <w:szCs w:val="20"/>
        </w:rPr>
        <w:t xml:space="preserve">” means the later of (a) April 27, 2021 and (b) if </w:t>
      </w:r>
      <w:r>
        <w:rPr>
          <w:sz w:val="20"/>
          <w:szCs w:val="20"/>
        </w:rPr>
        <w:t xml:space="preserve">maturity is extended pursuant to </w:t>
      </w:r>
      <w:r>
        <w:rPr>
          <w:sz w:val="20"/>
          <w:szCs w:val="20"/>
          <w:u w:val="single"/>
        </w:rPr>
        <w:t>Section 2.12</w:t>
      </w:r>
      <w:r>
        <w:rPr>
          <w:sz w:val="20"/>
          <w:szCs w:val="20"/>
        </w:rPr>
        <w:t xml:space="preserve">, such extended maturity date as determined pursuant to such Section; </w:t>
      </w:r>
      <w:r>
        <w:rPr>
          <w:sz w:val="20"/>
          <w:szCs w:val="20"/>
          <w:u w:val="single"/>
        </w:rPr>
        <w:t>provided</w:t>
      </w:r>
      <w:r>
        <w:rPr>
          <w:sz w:val="20"/>
          <w:szCs w:val="20"/>
        </w:rPr>
        <w:t xml:space="preserve"> that, in each case, if such date is not a Business Day, the Maturity Date shall be the immediately preceding Business Day.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MLPFS</w:t>
      </w:r>
      <w:r>
        <w:rPr>
          <w:sz w:val="20"/>
          <w:szCs w:val="20"/>
        </w:rPr>
        <w:t xml:space="preserve">” </w:t>
      </w:r>
      <w:r>
        <w:rPr>
          <w:sz w:val="20"/>
          <w:szCs w:val="20"/>
        </w:rPr>
        <w:t>means Merrill Lynch, Pierce, Fenner &amp; Smith Incorporated (or any other registered broker-dealer wholly-owned by Bank of America Corporation to which all or substantially all of Bank of America Corporation’s or any of its subsidiaries’ investment banking, c</w:t>
      </w:r>
      <w:r>
        <w:rPr>
          <w:sz w:val="20"/>
          <w:szCs w:val="20"/>
        </w:rPr>
        <w:t xml:space="preserve">ommercial lending services or related businesses may be transferred following the date of this Agreement).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MNPI</w:t>
      </w:r>
      <w:r>
        <w:rPr>
          <w:sz w:val="20"/>
          <w:szCs w:val="20"/>
        </w:rPr>
        <w:t xml:space="preserve">” has the meaning specified in </w:t>
      </w:r>
      <w:r>
        <w:rPr>
          <w:sz w:val="20"/>
          <w:szCs w:val="20"/>
          <w:u w:val="single"/>
        </w:rPr>
        <w:t>Section 6.02</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Moody’s</w:t>
      </w:r>
      <w:r>
        <w:rPr>
          <w:sz w:val="20"/>
          <w:szCs w:val="20"/>
        </w:rPr>
        <w:t xml:space="preserve">” means Moody’s Investors Service, Inc. and any successor thereto.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Multiemployer Plan</w:t>
      </w:r>
      <w:r>
        <w:rPr>
          <w:sz w:val="20"/>
          <w:szCs w:val="20"/>
        </w:rPr>
        <w:t xml:space="preserve">” </w:t>
      </w:r>
      <w:r>
        <w:rPr>
          <w:sz w:val="20"/>
          <w:szCs w:val="20"/>
        </w:rPr>
        <w:t xml:space="preserve">means any employee benefit plan of the type described in Section 4001(a)(3) of ERISA that is subject to Title IV of ERISA and to which the Company or any ERISA Affiliate makes or is obligated to make contributions.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Non-Consenting Lender</w:t>
      </w:r>
      <w:r>
        <w:rPr>
          <w:sz w:val="20"/>
          <w:szCs w:val="20"/>
        </w:rPr>
        <w:t>” means any Lender</w:t>
      </w:r>
      <w:r>
        <w:rPr>
          <w:sz w:val="20"/>
          <w:szCs w:val="20"/>
        </w:rPr>
        <w:t xml:space="preserve"> that does not approve any consent, waiver or amendment that (a) requires the approval of all Lenders or all affected Lenders in accordance with the terms of </w:t>
      </w:r>
      <w:r>
        <w:rPr>
          <w:sz w:val="20"/>
          <w:szCs w:val="20"/>
          <w:u w:val="single"/>
        </w:rPr>
        <w:t>Section 11.01</w:t>
      </w:r>
      <w:r>
        <w:rPr>
          <w:sz w:val="20"/>
          <w:szCs w:val="20"/>
        </w:rPr>
        <w:t xml:space="preserve"> and (b) has been approved by the Required Lenders.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Non-Defaulting Lender</w:t>
      </w:r>
      <w:r>
        <w:rPr>
          <w:sz w:val="20"/>
          <w:szCs w:val="20"/>
        </w:rPr>
        <w:t xml:space="preserve">” </w:t>
      </w:r>
      <w:r>
        <w:rPr>
          <w:sz w:val="20"/>
          <w:szCs w:val="20"/>
        </w:rPr>
        <w:t xml:space="preserve">means, at any time, each Lender that is not a Defaulting Lender at such time.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Non-LIBOR Quoted Currency</w:t>
      </w:r>
      <w:r>
        <w:rPr>
          <w:sz w:val="20"/>
          <w:szCs w:val="20"/>
        </w:rPr>
        <w:t xml:space="preserve">” means any currency other than a LIBOR Quoted Currency. </w:t>
      </w:r>
    </w:p>
    <w:p w:rsidR="00000000" w:rsidRDefault="00F036E4">
      <w:pPr>
        <w:pStyle w:val="NormalWeb"/>
        <w:spacing w:before="240" w:beforeAutospacing="0" w:after="0" w:afterAutospacing="0"/>
        <w:ind w:firstLine="490"/>
        <w:rPr>
          <w:sz w:val="20"/>
          <w:szCs w:val="20"/>
        </w:rPr>
      </w:pPr>
      <w:r>
        <w:rPr>
          <w:sz w:val="20"/>
          <w:szCs w:val="20"/>
        </w:rPr>
        <w:lastRenderedPageBreak/>
        <w:t>“</w:t>
      </w:r>
      <w:r>
        <w:rPr>
          <w:sz w:val="20"/>
          <w:szCs w:val="20"/>
          <w:u w:val="single"/>
        </w:rPr>
        <w:t>Nondisclosure Agreement</w:t>
      </w:r>
      <w:r>
        <w:rPr>
          <w:sz w:val="20"/>
          <w:szCs w:val="20"/>
        </w:rPr>
        <w:t xml:space="preserve">” has the meaning specified in </w:t>
      </w:r>
      <w:r>
        <w:rPr>
          <w:sz w:val="20"/>
          <w:szCs w:val="20"/>
          <w:u w:val="single"/>
        </w:rPr>
        <w:t>Section 11.07</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Note</w:t>
      </w:r>
      <w:r>
        <w:rPr>
          <w:sz w:val="20"/>
          <w:szCs w:val="20"/>
        </w:rPr>
        <w:t>” means a promiss</w:t>
      </w:r>
      <w:r>
        <w:rPr>
          <w:sz w:val="20"/>
          <w:szCs w:val="20"/>
        </w:rPr>
        <w:t xml:space="preserve">ory note made by a Borrower in favor of a Lender evidencing Loans made by such Lender to such Borrower, substantially in the form of </w:t>
      </w:r>
      <w:r>
        <w:rPr>
          <w:sz w:val="20"/>
          <w:szCs w:val="20"/>
          <w:u w:val="single"/>
        </w:rPr>
        <w:t>Exhibit B</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Obligations</w:t>
      </w:r>
      <w:r>
        <w:rPr>
          <w:sz w:val="20"/>
          <w:szCs w:val="20"/>
        </w:rPr>
        <w:t>” means all advances to, and debts, liabilities, obligations, covenants and duties of, any Loan Par</w:t>
      </w:r>
      <w:r>
        <w:rPr>
          <w:sz w:val="20"/>
          <w:szCs w:val="20"/>
        </w:rPr>
        <w:t>ty arising under any Loan Document or otherwise with respect to any Loan, whether direct or indirect (including those acquired by assumption), absolute or contingent, due or to become due, now existing or hereafter arising and including interest and fees t</w:t>
      </w:r>
      <w:r>
        <w:rPr>
          <w:sz w:val="20"/>
          <w:szCs w:val="20"/>
        </w:rPr>
        <w:t>hat accrue after the commencement by or against any Loan Party or any Affiliate thereof of any proceeding under any Debtor Relief Laws naming such Person as the debtor in such proceeding, regardless of whether such interest and fees are allowed claims in s</w:t>
      </w:r>
      <w:r>
        <w:rPr>
          <w:sz w:val="20"/>
          <w:szCs w:val="20"/>
        </w:rPr>
        <w:t xml:space="preserve">uch proceeding.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13 </w:t>
      </w:r>
    </w:p>
    <w:p w:rsidR="00000000" w:rsidRDefault="00F036E4">
      <w:pPr>
        <w:rPr>
          <w:rFonts w:eastAsia="Times New Roman"/>
        </w:rPr>
      </w:pPr>
      <w:r>
        <w:rPr>
          <w:rFonts w:eastAsia="Times New Roman"/>
          <w:noProof/>
        </w:rPr>
        <w:pict>
          <v:rect id="_x0000_i1122"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w:t>
      </w:r>
      <w:r>
        <w:rPr>
          <w:sz w:val="20"/>
          <w:szCs w:val="20"/>
          <w:u w:val="single"/>
        </w:rPr>
        <w:t>OFAC</w:t>
      </w:r>
      <w:r>
        <w:rPr>
          <w:sz w:val="20"/>
          <w:szCs w:val="20"/>
        </w:rPr>
        <w:t>” means the Office of Foreign Assets Co</w:t>
      </w:r>
      <w:r>
        <w:rPr>
          <w:sz w:val="20"/>
          <w:szCs w:val="20"/>
        </w:rPr>
        <w:t xml:space="preserve">ntrol of the United States Department of the Treasury.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Organization Documents</w:t>
      </w:r>
      <w:r>
        <w:rPr>
          <w:sz w:val="20"/>
          <w:szCs w:val="20"/>
        </w:rPr>
        <w:t>” means, (a) with respect to any corporation, the certificate or articles of incorporation and the bylaws (or equivalent or comparable constitutive documents with respect to any</w:t>
      </w:r>
      <w:r>
        <w:rPr>
          <w:sz w:val="20"/>
          <w:szCs w:val="20"/>
        </w:rPr>
        <w:t xml:space="preserve"> non-U.S. jurisdiction); (b) with respect to any limited liability company, the certificate or articles of formation or organization and operating agreement; and (c) with respect to any partnership, joint venture, trust or other form of business entity, th</w:t>
      </w:r>
      <w:r>
        <w:rPr>
          <w:sz w:val="20"/>
          <w:szCs w:val="20"/>
        </w:rPr>
        <w:t>e partnership, joint venture or other applicable agreement of formation or organization and any agreement, instrument, filing or notice with respect thereto filed in connection with its formation or organization with the applicable Governmental Authority i</w:t>
      </w:r>
      <w:r>
        <w:rPr>
          <w:sz w:val="20"/>
          <w:szCs w:val="20"/>
        </w:rPr>
        <w:t xml:space="preserve">n the jurisdiction of its formation or organization and, if applicable, any certificate or articles of formation or organization of such entity.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Other Connection Taxes</w:t>
      </w:r>
      <w:r>
        <w:rPr>
          <w:sz w:val="20"/>
          <w:szCs w:val="20"/>
        </w:rPr>
        <w:t>” means, with respect to any Recipient, Taxes imposed as a result of a present or forme</w:t>
      </w:r>
      <w:r>
        <w:rPr>
          <w:sz w:val="20"/>
          <w:szCs w:val="20"/>
        </w:rPr>
        <w:t xml:space="preserve">r connection between such Recipient and the jurisdiction imposing such Tax (other than connections arising from such Recipient having executed, delivered, become a party to, performed its obligations under, received payments under, received or perfected a </w:t>
      </w:r>
      <w:r>
        <w:rPr>
          <w:sz w:val="20"/>
          <w:szCs w:val="20"/>
        </w:rPr>
        <w:t xml:space="preserve">security interest under, engaged in any other transaction pursuant to or enforced any Loan Document, or sold or assigned an interest in any Loan or Loan Document).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Other Permitted Liens</w:t>
      </w:r>
      <w:r>
        <w:rPr>
          <w:sz w:val="20"/>
          <w:szCs w:val="20"/>
        </w:rPr>
        <w:t>” means, with respect to any Person, (a) Liens on the property or ass</w:t>
      </w:r>
      <w:r>
        <w:rPr>
          <w:sz w:val="20"/>
          <w:szCs w:val="20"/>
        </w:rPr>
        <w:t>ets of such Person existing at the time that such Person becomes a Subsidiary of the Borrower (</w:t>
      </w:r>
      <w:r>
        <w:rPr>
          <w:sz w:val="20"/>
          <w:szCs w:val="20"/>
          <w:u w:val="single"/>
        </w:rPr>
        <w:t>provided</w:t>
      </w:r>
      <w:r>
        <w:rPr>
          <w:sz w:val="20"/>
          <w:szCs w:val="20"/>
        </w:rPr>
        <w:t xml:space="preserve"> that such Liens are not incurred in anticipation of such Person’s becoming a Subsidiary of the Company and do not extend to any property or assets other</w:t>
      </w:r>
      <w:r>
        <w:rPr>
          <w:sz w:val="20"/>
          <w:szCs w:val="20"/>
        </w:rPr>
        <w:t xml:space="preserve"> than those of such Person); (b) Liens on the property or assets of such Person existing at the time of the acquisition thereof by the Company or any of its Subsidiaries, or Liens to secure the payment of all or any part of the purchase price thereof, or L</w:t>
      </w:r>
      <w:r>
        <w:rPr>
          <w:sz w:val="20"/>
          <w:szCs w:val="20"/>
        </w:rPr>
        <w:t>iens to secure any Indebtedness incurred prior to, at the time of, or within 180 days after, the latest of the acquisition thereof or, in the case of property, the completion of construction, the completion of improvements or the commencement of substantia</w:t>
      </w:r>
      <w:r>
        <w:rPr>
          <w:sz w:val="20"/>
          <w:szCs w:val="20"/>
        </w:rPr>
        <w:t>l commercial operation of such property for the purpose of financing all or any part of the purchase price thereof, such construction or the making of such improvements; (c) Liens on the property or assets of such Person existing at the time that such Pers</w:t>
      </w:r>
      <w:r>
        <w:rPr>
          <w:sz w:val="20"/>
          <w:szCs w:val="20"/>
        </w:rPr>
        <w:t>on is merged into or consolidated with the Company or any of its Subsidiaries or otherwise acquired by the Company or any of its Subsidiaries or at the time of sale, lease or other disposition of all or substantially all of the property or assets of such P</w:t>
      </w:r>
      <w:r>
        <w:rPr>
          <w:sz w:val="20"/>
          <w:szCs w:val="20"/>
        </w:rPr>
        <w:t>erson (</w:t>
      </w:r>
      <w:r>
        <w:rPr>
          <w:sz w:val="20"/>
          <w:szCs w:val="20"/>
          <w:u w:val="single"/>
        </w:rPr>
        <w:t>provided</w:t>
      </w:r>
      <w:r>
        <w:rPr>
          <w:sz w:val="20"/>
          <w:szCs w:val="20"/>
        </w:rPr>
        <w:t xml:space="preserve"> that such Liens are not incurred in anticipation of such merger or consolidation or sale, lease or other disposition and do not extend to any property or assets other than those of the Person merged into or consolidated with the Company or </w:t>
      </w:r>
      <w:r>
        <w:rPr>
          <w:sz w:val="20"/>
          <w:szCs w:val="20"/>
        </w:rPr>
        <w:t>any of its Subsidiaries or such property or assets that are sold, leased or disposed); (d) Liens in favor of any Governmental Authority to secure partial, progress, advance or other payments pursuant to any contract or statute or to secure any Indebtedness</w:t>
      </w:r>
      <w:r>
        <w:rPr>
          <w:sz w:val="20"/>
          <w:szCs w:val="20"/>
        </w:rPr>
        <w:t xml:space="preserve"> for the purpose of financing all or any part of the purchase price or the cost of constructing or improving property or assets subject to such Liens; (e) Liens in favor of the Company or any of its Subsidiaries to secure intercompany Indebtedness in the o</w:t>
      </w:r>
      <w:r>
        <w:rPr>
          <w:sz w:val="20"/>
          <w:szCs w:val="20"/>
        </w:rPr>
        <w:t xml:space="preserve">rdinary course of business; and (f) Liens consisting of deposits of property or assets to secure (or in lieu of) safety, appeal or customs bonds in proceedings to which the Company or any of its Subsidiaries is a party in the ordinary course of business.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Other Taxes</w:t>
      </w:r>
      <w:r>
        <w:rPr>
          <w:sz w:val="20"/>
          <w:szCs w:val="20"/>
        </w:rPr>
        <w:t>” means all present or future stamp, court or documentary, intangible, recording, filing or similar Taxes that arise from any payment made under, from the execution, delivery, performance, enforcement or registration of, from the receipt or per</w:t>
      </w:r>
      <w:r>
        <w:rPr>
          <w:sz w:val="20"/>
          <w:szCs w:val="20"/>
        </w:rPr>
        <w:t xml:space="preserve">fection of a security interest under, or otherwise with respect to, any Loan </w:t>
      </w:r>
      <w:r>
        <w:rPr>
          <w:sz w:val="20"/>
          <w:szCs w:val="20"/>
        </w:rPr>
        <w:lastRenderedPageBreak/>
        <w:t xml:space="preserve">Document, except Excluded Taxes and any such Taxes that are Other Connection Taxes imposed with respect to an assignment (other than an assignment made pursuant to </w:t>
      </w:r>
      <w:r>
        <w:rPr>
          <w:sz w:val="20"/>
          <w:szCs w:val="20"/>
          <w:u w:val="single"/>
        </w:rPr>
        <w:t>Section 3.06</w:t>
      </w:r>
      <w:r>
        <w:rPr>
          <w:sz w:val="20"/>
          <w:szCs w:val="20"/>
        </w:rPr>
        <w:t xml:space="preserve">).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14 </w:t>
      </w:r>
    </w:p>
    <w:p w:rsidR="00000000" w:rsidRDefault="00F036E4">
      <w:pPr>
        <w:rPr>
          <w:rFonts w:eastAsia="Times New Roman"/>
        </w:rPr>
      </w:pPr>
      <w:r>
        <w:rPr>
          <w:rFonts w:eastAsia="Times New Roman"/>
          <w:noProof/>
        </w:rPr>
        <w:pict>
          <v:rect id="_x0000_i1121"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w:t>
      </w:r>
      <w:r>
        <w:rPr>
          <w:sz w:val="20"/>
          <w:szCs w:val="20"/>
          <w:u w:val="single"/>
        </w:rPr>
        <w:t>Outstanding Amount</w:t>
      </w:r>
      <w:r>
        <w:rPr>
          <w:sz w:val="20"/>
          <w:szCs w:val="20"/>
        </w:rPr>
        <w:t xml:space="preserve">” means, on any date, the Dollar Equivalent amount of the aggregate outstanding principal amount of Loans after giving effect to any </w:t>
      </w:r>
      <w:r>
        <w:rPr>
          <w:sz w:val="20"/>
          <w:szCs w:val="20"/>
        </w:rPr>
        <w:t xml:space="preserve">borrowings and prepayments or repayments of such Loans occurring on such date.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Overnight Rate</w:t>
      </w:r>
      <w:r>
        <w:rPr>
          <w:sz w:val="20"/>
          <w:szCs w:val="20"/>
        </w:rPr>
        <w:t>” means, for any day, (a) with respect to any amount denominated in Dollars, the greater of (i) the Federal Funds Rate and (ii) an overnight rate determined by t</w:t>
      </w:r>
      <w:r>
        <w:rPr>
          <w:sz w:val="20"/>
          <w:szCs w:val="20"/>
        </w:rPr>
        <w:t>he Administrative Agent in accordance with banking industry rules on interbank compensation, and (b) with respect to any amount denominated in an Alternative Currency, the rate of interest per annum at which overnight deposits in the applicable Alternative</w:t>
      </w:r>
      <w:r>
        <w:rPr>
          <w:sz w:val="20"/>
          <w:szCs w:val="20"/>
        </w:rPr>
        <w:t xml:space="preserve"> Currency, in an amount approximately equal to the amount with respect to which such rate is being determined, would be offered for such day by a branch or Affiliate of Bank of America in the applicable offshore interbank market for such currency to major </w:t>
      </w:r>
      <w:r>
        <w:rPr>
          <w:sz w:val="20"/>
          <w:szCs w:val="20"/>
        </w:rPr>
        <w:t xml:space="preserve">banks in such interbank market.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Participant</w:t>
      </w:r>
      <w:r>
        <w:rPr>
          <w:sz w:val="20"/>
          <w:szCs w:val="20"/>
        </w:rPr>
        <w:t xml:space="preserve">” has the meaning specified in </w:t>
      </w:r>
      <w:r>
        <w:rPr>
          <w:sz w:val="20"/>
          <w:szCs w:val="20"/>
          <w:u w:val="single"/>
        </w:rPr>
        <w:t>Section 11.06(d)</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Participant Register</w:t>
      </w:r>
      <w:r>
        <w:rPr>
          <w:sz w:val="20"/>
          <w:szCs w:val="20"/>
        </w:rPr>
        <w:t xml:space="preserve">” has the meaning specified in </w:t>
      </w:r>
      <w:r>
        <w:rPr>
          <w:sz w:val="20"/>
          <w:szCs w:val="20"/>
          <w:u w:val="single"/>
        </w:rPr>
        <w:t>Section 11.06(d)</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Participating Member State</w:t>
      </w:r>
      <w:r>
        <w:rPr>
          <w:sz w:val="20"/>
          <w:szCs w:val="20"/>
        </w:rPr>
        <w:t>” means any member state of the European Union that has the Eur</w:t>
      </w:r>
      <w:r>
        <w:rPr>
          <w:sz w:val="20"/>
          <w:szCs w:val="20"/>
        </w:rPr>
        <w:t xml:space="preserve">o as its lawful currency in accordance with legislation of the European Union relating to Economic and Monetary Union.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PBGC</w:t>
      </w:r>
      <w:r>
        <w:rPr>
          <w:sz w:val="20"/>
          <w:szCs w:val="20"/>
        </w:rPr>
        <w:t xml:space="preserve">” means the Pension Benefit Guaranty Corporation.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Pension Act</w:t>
      </w:r>
      <w:r>
        <w:rPr>
          <w:sz w:val="20"/>
          <w:szCs w:val="20"/>
        </w:rPr>
        <w:t xml:space="preserve">” means the Pension Protection Act of 2006.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Pension Funding Rules</w:t>
      </w:r>
      <w:r>
        <w:rPr>
          <w:sz w:val="20"/>
          <w:szCs w:val="20"/>
        </w:rPr>
        <w:t>”</w:t>
      </w:r>
      <w:r>
        <w:rPr>
          <w:sz w:val="20"/>
          <w:szCs w:val="20"/>
        </w:rPr>
        <w:t xml:space="preserve"> means the rules of the Code and ERISA regarding minimum required contributions (including any installment payment thereof) to Pension Plans and set forth in, with respect to plan years ending prior to the effective date of the Pension Act, Section 412 of </w:t>
      </w:r>
      <w:r>
        <w:rPr>
          <w:sz w:val="20"/>
          <w:szCs w:val="20"/>
        </w:rPr>
        <w:t xml:space="preserve">the Code and Section 302 of ERISA, each as in effect prior to the Pension Act and, thereafter, Section 412, 430, 431, 432 and 436 of the Code and Sections 302, 303, 304 and 305 of ERISA.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Pension Plan</w:t>
      </w:r>
      <w:r>
        <w:rPr>
          <w:sz w:val="20"/>
          <w:szCs w:val="20"/>
        </w:rPr>
        <w:t xml:space="preserve">” means any “employee pension benefit plan,” </w:t>
      </w:r>
      <w:r>
        <w:rPr>
          <w:sz w:val="20"/>
          <w:szCs w:val="20"/>
        </w:rPr>
        <w:t>as defined in Section 3(2) of ERISA (other than any Multiemployer Plan) that is maintained or is contributed to by the Company and any ERISA Affiliate and is either covered by Title IV of ERISA or is subject to the minimum funding standards under Section 4</w:t>
      </w:r>
      <w:r>
        <w:rPr>
          <w:sz w:val="20"/>
          <w:szCs w:val="20"/>
        </w:rPr>
        <w:t xml:space="preserve">12 of the Code.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Permitted Holder</w:t>
      </w:r>
      <w:r>
        <w:rPr>
          <w:sz w:val="20"/>
          <w:szCs w:val="20"/>
        </w:rPr>
        <w:t xml:space="preserve">” means, as of any date of determination, (a) the Person who is the Company’s Chairman, Chief Executive Officer and President on the Closing Date, (b) any family members or relatives of such Person, (c) any trusts, family </w:t>
      </w:r>
      <w:r>
        <w:rPr>
          <w:sz w:val="20"/>
          <w:szCs w:val="20"/>
        </w:rPr>
        <w:t xml:space="preserve">limited partnerships, limited liability companies, or other similar entities created for the benefit of such Persons described in </w:t>
      </w:r>
      <w:r>
        <w:rPr>
          <w:sz w:val="20"/>
          <w:szCs w:val="20"/>
          <w:u w:val="single"/>
        </w:rPr>
        <w:t>clauses (a)</w:t>
      </w:r>
      <w:r>
        <w:rPr>
          <w:sz w:val="20"/>
          <w:szCs w:val="20"/>
        </w:rPr>
        <w:t xml:space="preserve"> and </w:t>
      </w:r>
      <w:r>
        <w:rPr>
          <w:sz w:val="20"/>
          <w:szCs w:val="20"/>
          <w:u w:val="single"/>
        </w:rPr>
        <w:t>(b)</w:t>
      </w:r>
      <w:r>
        <w:rPr>
          <w:sz w:val="20"/>
          <w:szCs w:val="20"/>
        </w:rPr>
        <w:t xml:space="preserve">, and (d) in the event of the incompetence or death of any of the Persons described in </w:t>
      </w:r>
      <w:r>
        <w:rPr>
          <w:sz w:val="20"/>
          <w:szCs w:val="20"/>
          <w:u w:val="single"/>
        </w:rPr>
        <w:t>clauses (a)</w:t>
      </w:r>
      <w:r>
        <w:rPr>
          <w:sz w:val="20"/>
          <w:szCs w:val="20"/>
        </w:rPr>
        <w:t xml:space="preserve"> or </w:t>
      </w:r>
      <w:r>
        <w:rPr>
          <w:sz w:val="20"/>
          <w:szCs w:val="20"/>
          <w:u w:val="single"/>
        </w:rPr>
        <w:t>(b)</w:t>
      </w:r>
      <w:r>
        <w:rPr>
          <w:sz w:val="20"/>
          <w:szCs w:val="20"/>
        </w:rPr>
        <w:t xml:space="preserve">, </w:t>
      </w:r>
      <w:r>
        <w:rPr>
          <w:sz w:val="20"/>
          <w:szCs w:val="20"/>
        </w:rPr>
        <w:t xml:space="preserve">such Person’s estate, executor, administrator, committee or other personal representative or beneficiaries, in each case, who as of such date beneficially own or have the right to acquire, directly or indirectly, voting equity securities of the Company.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Person</w:t>
      </w:r>
      <w:r>
        <w:rPr>
          <w:sz w:val="20"/>
          <w:szCs w:val="20"/>
        </w:rPr>
        <w:t xml:space="preserve">” means any natural person, corporation, limited liability company, trust, joint venture, association, company, partnership, Governmental Authority or other entity.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Platform</w:t>
      </w:r>
      <w:r>
        <w:rPr>
          <w:sz w:val="20"/>
          <w:szCs w:val="20"/>
        </w:rPr>
        <w:t xml:space="preserve">” has the meaning specified in </w:t>
      </w:r>
      <w:r>
        <w:rPr>
          <w:sz w:val="20"/>
          <w:szCs w:val="20"/>
          <w:u w:val="single"/>
        </w:rPr>
        <w:t>Section 6.02</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PTE</w:t>
      </w:r>
      <w:r>
        <w:rPr>
          <w:sz w:val="20"/>
          <w:szCs w:val="20"/>
        </w:rPr>
        <w:t>” means a prohibited tran</w:t>
      </w:r>
      <w:r>
        <w:rPr>
          <w:sz w:val="20"/>
          <w:szCs w:val="20"/>
        </w:rPr>
        <w:t xml:space="preserve">saction class exemption issued by the U.S. Department of Labor, as any such exemption may be amended from time to time.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15 </w:t>
      </w:r>
    </w:p>
    <w:p w:rsidR="00000000" w:rsidRDefault="00F036E4">
      <w:pPr>
        <w:rPr>
          <w:rFonts w:eastAsia="Times New Roman"/>
        </w:rPr>
      </w:pPr>
      <w:r>
        <w:rPr>
          <w:rFonts w:eastAsia="Times New Roman"/>
          <w:noProof/>
        </w:rPr>
        <w:lastRenderedPageBreak/>
        <w:pict>
          <v:rect id="_x0000_i1120"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w:t>
      </w:r>
      <w:r>
        <w:rPr>
          <w:sz w:val="20"/>
          <w:szCs w:val="20"/>
          <w:u w:val="single"/>
        </w:rPr>
        <w:t>Recipient</w:t>
      </w:r>
      <w:r>
        <w:rPr>
          <w:sz w:val="20"/>
          <w:szCs w:val="20"/>
        </w:rPr>
        <w:t xml:space="preserve">” means the Administrative Agent, </w:t>
      </w:r>
      <w:r>
        <w:rPr>
          <w:sz w:val="20"/>
          <w:szCs w:val="20"/>
        </w:rPr>
        <w:t xml:space="preserve">any Lender or any other recipient of any payment to be made by or on account of any obligation of any Loan Party hereunder.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Register</w:t>
      </w:r>
      <w:r>
        <w:rPr>
          <w:sz w:val="20"/>
          <w:szCs w:val="20"/>
        </w:rPr>
        <w:t xml:space="preserve">” has the meaning specified in </w:t>
      </w:r>
      <w:r>
        <w:rPr>
          <w:sz w:val="20"/>
          <w:szCs w:val="20"/>
          <w:u w:val="single"/>
        </w:rPr>
        <w:t>Section 11.06(c)</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Regulatory Information</w:t>
      </w:r>
      <w:r>
        <w:rPr>
          <w:sz w:val="20"/>
          <w:szCs w:val="20"/>
        </w:rPr>
        <w:t xml:space="preserve">” has the meaning specified in </w:t>
      </w:r>
      <w:r>
        <w:rPr>
          <w:sz w:val="20"/>
          <w:szCs w:val="20"/>
          <w:u w:val="single"/>
        </w:rPr>
        <w:t>Section 2.14(a)</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Related Parties</w:t>
      </w:r>
      <w:r>
        <w:rPr>
          <w:sz w:val="20"/>
          <w:szCs w:val="20"/>
        </w:rPr>
        <w:t xml:space="preserve">” means, with respect to any Person, such Person’s Affiliates and the partners, directors, officers and employees (and, solely to the extent acting on behalf of or at the express instructions of any of the foregoing, agents and advisors of </w:t>
      </w:r>
      <w:r>
        <w:rPr>
          <w:sz w:val="20"/>
          <w:szCs w:val="20"/>
        </w:rPr>
        <w:t xml:space="preserve">the foregoing) of such Person and of such Person’s Affiliates.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Reportable Event</w:t>
      </w:r>
      <w:r>
        <w:rPr>
          <w:sz w:val="20"/>
          <w:szCs w:val="20"/>
        </w:rPr>
        <w:t xml:space="preserve">” means any of the events set forth in Section 4043(c) of ERISA, other than events for which the 30 day notice period has been waived.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Required Lenders</w:t>
      </w:r>
      <w:r>
        <w:rPr>
          <w:sz w:val="20"/>
          <w:szCs w:val="20"/>
        </w:rPr>
        <w:t xml:space="preserve">” means, at any time, </w:t>
      </w:r>
      <w:r>
        <w:rPr>
          <w:sz w:val="20"/>
          <w:szCs w:val="20"/>
        </w:rPr>
        <w:t xml:space="preserve">Lenders having Total Credit Exposures representing more than 50% of the Total Credit Exposures of all Lenders. The Total Credit Exposure of any Defaulting Lender shall be disregarded in determining Required Lenders at any time.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Responsible Officer</w:t>
      </w:r>
      <w:r>
        <w:rPr>
          <w:sz w:val="20"/>
          <w:szCs w:val="20"/>
        </w:rPr>
        <w:t>” means</w:t>
      </w:r>
      <w:r>
        <w:rPr>
          <w:sz w:val="20"/>
          <w:szCs w:val="20"/>
        </w:rPr>
        <w:t xml:space="preserve"> the chief executive officer, president, chief financial officer, treasurer, assistant treasurer or controller of a Loan Party, solely for purposes of the delivery of incumbency certificates pursuant to </w:t>
      </w:r>
      <w:r>
        <w:rPr>
          <w:sz w:val="20"/>
          <w:szCs w:val="20"/>
          <w:u w:val="single"/>
        </w:rPr>
        <w:t>Section 4.01</w:t>
      </w:r>
      <w:r>
        <w:rPr>
          <w:sz w:val="20"/>
          <w:szCs w:val="20"/>
        </w:rPr>
        <w:t>, the secretary or any assistant secretar</w:t>
      </w:r>
      <w:r>
        <w:rPr>
          <w:sz w:val="20"/>
          <w:szCs w:val="20"/>
        </w:rPr>
        <w:t xml:space="preserve">y of a Loan Party and, solely for purposes of notices given pursuant to </w:t>
      </w:r>
      <w:r>
        <w:rPr>
          <w:sz w:val="20"/>
          <w:szCs w:val="20"/>
          <w:u w:val="single"/>
        </w:rPr>
        <w:t>Article II</w:t>
      </w:r>
      <w:r>
        <w:rPr>
          <w:sz w:val="20"/>
          <w:szCs w:val="20"/>
        </w:rPr>
        <w:t>, any other officer or employee of the applicable Loan Party so designated by any of the foregoing officers in a notice to the Administrative Agent or any other officer or em</w:t>
      </w:r>
      <w:r>
        <w:rPr>
          <w:sz w:val="20"/>
          <w:szCs w:val="20"/>
        </w:rPr>
        <w:t>ployee of the applicable Loan Party designated in or pursuant to an agreement between the applicable Loan Party and the Administrative Agent. Any document delivered hereunder that is signed by a Responsible Officer of a Loan Party shall be conclusively pre</w:t>
      </w:r>
      <w:r>
        <w:rPr>
          <w:sz w:val="20"/>
          <w:szCs w:val="20"/>
        </w:rPr>
        <w:t xml:space="preserve">sumed to have been authorized by all necessary corporate, partnership and/or other action on the part of such Loan Party and such Responsible Officer shall be conclusively presumed to have acted on behalf of such Loan Party.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Revaluation Date</w:t>
      </w:r>
      <w:r>
        <w:rPr>
          <w:sz w:val="20"/>
          <w:szCs w:val="20"/>
        </w:rPr>
        <w:t>” means (a) e</w:t>
      </w:r>
      <w:r>
        <w:rPr>
          <w:sz w:val="20"/>
          <w:szCs w:val="20"/>
        </w:rPr>
        <w:t xml:space="preserve">ach date of a Borrowing of a Eurocurrency Rate Loan denominated in an Alternative Currency, (b) each date of a continuation of a Eurocurrency Rate Loan denominated in an Alternative Currency pursuant to </w:t>
      </w:r>
      <w:r>
        <w:rPr>
          <w:sz w:val="20"/>
          <w:szCs w:val="20"/>
          <w:u w:val="single"/>
        </w:rPr>
        <w:t>Section 2.02</w:t>
      </w:r>
      <w:r>
        <w:rPr>
          <w:sz w:val="20"/>
          <w:szCs w:val="20"/>
        </w:rPr>
        <w:t>, and (c) such additional dates as the Ad</w:t>
      </w:r>
      <w:r>
        <w:rPr>
          <w:sz w:val="20"/>
          <w:szCs w:val="20"/>
        </w:rPr>
        <w:t xml:space="preserve">ministrative Agent shall reasonably determine or the Required Lenders shall require.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Revolving Credit Exposure</w:t>
      </w:r>
      <w:r>
        <w:rPr>
          <w:sz w:val="20"/>
          <w:szCs w:val="20"/>
        </w:rPr>
        <w:t xml:space="preserve">” means, as to any Lender at any time, the aggregate Outstanding Amount at such time of its Loans.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S&amp;P</w:t>
      </w:r>
      <w:r>
        <w:rPr>
          <w:sz w:val="20"/>
          <w:szCs w:val="20"/>
        </w:rPr>
        <w:t>” means Standard &amp; Poor’s Financial Serv</w:t>
      </w:r>
      <w:r>
        <w:rPr>
          <w:sz w:val="20"/>
          <w:szCs w:val="20"/>
        </w:rPr>
        <w:t xml:space="preserve">ices LLC, a subsidiary of The McGraw-Hill Companies, Inc. and any successor thereto.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Same Day Funds</w:t>
      </w:r>
      <w:r>
        <w:rPr>
          <w:sz w:val="20"/>
          <w:szCs w:val="20"/>
        </w:rPr>
        <w:t>” means (a) with respect to disbursements and payments in Dollars, immediately available funds, and (b) with respect to disbursements and payments in an Al</w:t>
      </w:r>
      <w:r>
        <w:rPr>
          <w:sz w:val="20"/>
          <w:szCs w:val="20"/>
        </w:rPr>
        <w:t xml:space="preserve">ternative Currency, same day or other funds as may be reasonably determined by the Administrative Agent to be customary in the place of disbursement or payment for the settlement of international banking transactions in the relevant Alternative Currency.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Sanction(s)</w:t>
      </w:r>
      <w:r>
        <w:rPr>
          <w:sz w:val="20"/>
          <w:szCs w:val="20"/>
        </w:rPr>
        <w:t>” means any sanction administered or enforced by the United States Government (including without limitation, OFAC), the United Nations Security Council, the European Union, or Her Majesty’s Treasury (“</w:t>
      </w:r>
      <w:r>
        <w:rPr>
          <w:sz w:val="20"/>
          <w:szCs w:val="20"/>
          <w:u w:val="single"/>
        </w:rPr>
        <w:t>HMT</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Scheduled Unavailability Date</w:t>
      </w:r>
      <w:r>
        <w:rPr>
          <w:sz w:val="20"/>
          <w:szCs w:val="20"/>
        </w:rPr>
        <w:t xml:space="preserve">” </w:t>
      </w:r>
      <w:r>
        <w:rPr>
          <w:sz w:val="20"/>
          <w:szCs w:val="20"/>
        </w:rPr>
        <w:t xml:space="preserve">has the meaning specified in </w:t>
      </w:r>
      <w:r>
        <w:rPr>
          <w:sz w:val="20"/>
          <w:szCs w:val="20"/>
          <w:u w:val="single"/>
        </w:rPr>
        <w:t>Section 3.08</w:t>
      </w:r>
      <w:r>
        <w:rPr>
          <w:sz w:val="20"/>
          <w:szCs w:val="20"/>
        </w:rPr>
        <w:t xml:space="preserve">.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16 </w:t>
      </w:r>
    </w:p>
    <w:p w:rsidR="00000000" w:rsidRDefault="00F036E4">
      <w:pPr>
        <w:rPr>
          <w:rFonts w:eastAsia="Times New Roman"/>
        </w:rPr>
      </w:pPr>
      <w:r>
        <w:rPr>
          <w:rFonts w:eastAsia="Times New Roman"/>
          <w:noProof/>
        </w:rPr>
        <w:pict>
          <v:rect id="_x0000_i1119"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lastRenderedPageBreak/>
        <w:t>“</w:t>
      </w:r>
      <w:r>
        <w:rPr>
          <w:sz w:val="20"/>
          <w:szCs w:val="20"/>
          <w:u w:val="single"/>
        </w:rPr>
        <w:t>SEC</w:t>
      </w:r>
      <w:r>
        <w:rPr>
          <w:sz w:val="20"/>
          <w:szCs w:val="20"/>
        </w:rPr>
        <w:t xml:space="preserve">” means the Securities and Exchange Commission, or any Governmental Authority succeeding to any of its principal functions.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Special Notice Currency</w:t>
      </w:r>
      <w:r>
        <w:rPr>
          <w:sz w:val="20"/>
          <w:szCs w:val="20"/>
        </w:rPr>
        <w:t xml:space="preserve">” means at any time an Alternative Currency, other than the currency of a country that is a member of the Organization for Economic Cooperation and Development at such time located in North America or Europe.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Spot Rate</w:t>
      </w:r>
      <w:r>
        <w:rPr>
          <w:sz w:val="20"/>
          <w:szCs w:val="20"/>
        </w:rPr>
        <w:t>” for a curre</w:t>
      </w:r>
      <w:r>
        <w:rPr>
          <w:sz w:val="20"/>
          <w:szCs w:val="20"/>
        </w:rPr>
        <w:t xml:space="preserve">ncy means the rate reasonably determined by the Administrative Agent to be the rate quoted by the Person acting in such capacity as the spot rate for the purchase by such Person of such currency with another currency through its principal foreign exchange </w:t>
      </w:r>
      <w:r>
        <w:rPr>
          <w:sz w:val="20"/>
          <w:szCs w:val="20"/>
        </w:rPr>
        <w:t xml:space="preserve">trading office at approximately 11:00 a.m. on the date two Business Days prior to the date as of which the foreign exchange computation is made; </w:t>
      </w:r>
      <w:r>
        <w:rPr>
          <w:sz w:val="20"/>
          <w:szCs w:val="20"/>
          <w:u w:val="single"/>
        </w:rPr>
        <w:t>provided</w:t>
      </w:r>
      <w:r>
        <w:rPr>
          <w:i/>
          <w:iCs/>
          <w:sz w:val="20"/>
          <w:szCs w:val="20"/>
        </w:rPr>
        <w:t xml:space="preserve"> </w:t>
      </w:r>
      <w:r>
        <w:rPr>
          <w:sz w:val="20"/>
          <w:szCs w:val="20"/>
        </w:rPr>
        <w:t xml:space="preserve">that the Administrative Agent may obtain such spot rate from another financial institution designated </w:t>
      </w:r>
      <w:r>
        <w:rPr>
          <w:sz w:val="20"/>
          <w:szCs w:val="20"/>
        </w:rPr>
        <w:t xml:space="preserve">by the Administrative Agent if the Person acting in such capacity does not have as of the date of determination a spot buying rate for any such currency.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Sterling</w:t>
      </w:r>
      <w:r>
        <w:rPr>
          <w:sz w:val="20"/>
          <w:szCs w:val="20"/>
        </w:rPr>
        <w:t>” and “</w:t>
      </w:r>
      <w:r>
        <w:rPr>
          <w:sz w:val="20"/>
          <w:szCs w:val="20"/>
          <w:u w:val="single"/>
        </w:rPr>
        <w:t>£</w:t>
      </w:r>
      <w:r>
        <w:rPr>
          <w:sz w:val="20"/>
          <w:szCs w:val="20"/>
        </w:rPr>
        <w:t xml:space="preserve">” mean the lawful currency of the United Kingdom.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Stockholders’ Equity</w:t>
      </w:r>
      <w:r>
        <w:rPr>
          <w:sz w:val="20"/>
          <w:szCs w:val="20"/>
        </w:rPr>
        <w:t xml:space="preserve">” means, as </w:t>
      </w:r>
      <w:r>
        <w:rPr>
          <w:sz w:val="20"/>
          <w:szCs w:val="20"/>
        </w:rPr>
        <w:t xml:space="preserve">of any date of determination, consolidated stockholders’ equity of the Company and its Subsidiaries as of that date determined in accordance with GAAP.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Subsidiary</w:t>
      </w:r>
      <w:r>
        <w:rPr>
          <w:sz w:val="20"/>
          <w:szCs w:val="20"/>
        </w:rPr>
        <w:t xml:space="preserve">” of a Person means a corporation, partnership, joint venture, limited liability company or </w:t>
      </w:r>
      <w:r>
        <w:rPr>
          <w:sz w:val="20"/>
          <w:szCs w:val="20"/>
        </w:rPr>
        <w:t>other business entity of which a majority of the shares of securities or other interests having ordinary voting power for the election of directors or other governing body (other than securities or interests having such power only by reason of the happenin</w:t>
      </w:r>
      <w:r>
        <w:rPr>
          <w:sz w:val="20"/>
          <w:szCs w:val="20"/>
        </w:rPr>
        <w:t>g of a contingency) are at the time beneficially owned, or the management of which is otherwise controlled, directly, or indirectly through one or more intermediaries, or both, by such Person. Unless otherwise specified, all references herein to a “Subsidi</w:t>
      </w:r>
      <w:r>
        <w:rPr>
          <w:sz w:val="20"/>
          <w:szCs w:val="20"/>
        </w:rPr>
        <w:t xml:space="preserve">ary” or to “Subsidiaries” shall refer to a Subsidiary or Subsidiaries of the Company.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Swap Contract</w:t>
      </w:r>
      <w:r>
        <w:rPr>
          <w:sz w:val="20"/>
          <w:szCs w:val="20"/>
        </w:rPr>
        <w:t>” means (a) any and all rate swap transactions, basis swaps, credit derivative transactions, forward rate transactions, commodity swaps, commodity options,</w:t>
      </w:r>
      <w:r>
        <w:rPr>
          <w:sz w:val="20"/>
          <w:szCs w:val="20"/>
        </w:rPr>
        <w:t xml:space="preserve"> forward commodity contracts, equity or equity index swaps or options, bond or bond price or bond index swaps or options or forward bond or forward bond price or forward bond index transactions, interest rate options, forward foreign exchange transactions,</w:t>
      </w:r>
      <w:r>
        <w:rPr>
          <w:sz w:val="20"/>
          <w:szCs w:val="20"/>
        </w:rPr>
        <w:t xml:space="preserve"> cap transactions, floor transactions, collar transactions, currency swap transactions, cross-currency rate swap transactions, currency options, spot contracts, or any other similar transactions or any combination of any of the foregoing (including any opt</w:t>
      </w:r>
      <w:r>
        <w:rPr>
          <w:sz w:val="20"/>
          <w:szCs w:val="20"/>
        </w:rPr>
        <w:t xml:space="preserve">ions to enter into any of the foregoing), whether or not any such transaction is governed by or subject to any master agreement, and (b) any and all transactions of any kind, and the related confirmations, which are subject to the terms and conditions of, </w:t>
      </w:r>
      <w:r>
        <w:rPr>
          <w:sz w:val="20"/>
          <w:szCs w:val="20"/>
        </w:rPr>
        <w:t>or governed by, any form of master agreement published by the International Swaps and Derivatives Association, Inc., any International Foreign Exchange Master Agreement, or any other master agreement (any such master agreement, together with any related sc</w:t>
      </w:r>
      <w:r>
        <w:rPr>
          <w:sz w:val="20"/>
          <w:szCs w:val="20"/>
        </w:rPr>
        <w:t>hedules, a “</w:t>
      </w:r>
      <w:r>
        <w:rPr>
          <w:sz w:val="20"/>
          <w:szCs w:val="20"/>
          <w:u w:val="single"/>
        </w:rPr>
        <w:t>Master Agreement</w:t>
      </w:r>
      <w:r>
        <w:rPr>
          <w:sz w:val="20"/>
          <w:szCs w:val="20"/>
        </w:rPr>
        <w:t xml:space="preserve">”), including any such obligations or liabilities under any Master Agreement.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Swap Termination Value</w:t>
      </w:r>
      <w:r>
        <w:rPr>
          <w:sz w:val="20"/>
          <w:szCs w:val="20"/>
        </w:rPr>
        <w:t xml:space="preserve">” </w:t>
      </w:r>
      <w:r>
        <w:rPr>
          <w:sz w:val="20"/>
          <w:szCs w:val="20"/>
        </w:rPr>
        <w:t>means, in respect of any one or more Swap Contracts, after taking into account the effect of any legally enforceable netting agreement relating to such Swap Contracts, (a) for any date on or after the date such Swap Contracts have been closed out and termi</w:t>
      </w:r>
      <w:r>
        <w:rPr>
          <w:sz w:val="20"/>
          <w:szCs w:val="20"/>
        </w:rPr>
        <w:t>nation value(s) determined in accordance therewith, such termination value(s), and (b) for any date prior to the date referenced in clause (a), the amount(s) determined as the mark-to-market value(s) for such Swap Contracts, as determined based upon one or</w:t>
      </w:r>
      <w:r>
        <w:rPr>
          <w:sz w:val="20"/>
          <w:szCs w:val="20"/>
        </w:rPr>
        <w:t xml:space="preserve"> more mid-market or other readily available quotations provided by any recognized dealer in such Swap Contracts (which may include a Lender or any Affiliate of a Lender).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Synthetic Lease Obligation</w:t>
      </w:r>
      <w:r>
        <w:rPr>
          <w:sz w:val="20"/>
          <w:szCs w:val="20"/>
        </w:rPr>
        <w:t>” means the monetary obligation of a Person under (a) a s</w:t>
      </w:r>
      <w:r>
        <w:rPr>
          <w:sz w:val="20"/>
          <w:szCs w:val="20"/>
        </w:rPr>
        <w:t>o-called synthetic, off-balance sheet or tax retention lease, or (b) an agreement for the use or possession of property creating obligations that do not appear on the balance sheet of such Person but which, upon the insolvency or bankruptcy of such Person,</w:t>
      </w:r>
      <w:r>
        <w:rPr>
          <w:sz w:val="20"/>
          <w:szCs w:val="20"/>
        </w:rPr>
        <w:t xml:space="preserve"> would be characterized as the indebtedness of such Person (without regard to accounting treatment).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17 </w:t>
      </w:r>
    </w:p>
    <w:p w:rsidR="00000000" w:rsidRDefault="00F036E4">
      <w:pPr>
        <w:rPr>
          <w:rFonts w:eastAsia="Times New Roman"/>
        </w:rPr>
      </w:pPr>
      <w:r>
        <w:rPr>
          <w:rFonts w:eastAsia="Times New Roman"/>
          <w:noProof/>
        </w:rPr>
        <w:pict>
          <v:rect id="_x0000_i1118"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lastRenderedPageBreak/>
        <w:t>“</w:t>
      </w:r>
      <w:r>
        <w:rPr>
          <w:sz w:val="20"/>
          <w:szCs w:val="20"/>
          <w:u w:val="single"/>
        </w:rPr>
        <w:t>TARGET Day</w:t>
      </w:r>
      <w:r>
        <w:rPr>
          <w:sz w:val="20"/>
          <w:szCs w:val="20"/>
        </w:rPr>
        <w:t>” means any day on which TARGET2 (or, if such payment system ceases to be</w:t>
      </w:r>
      <w:r>
        <w:rPr>
          <w:sz w:val="20"/>
          <w:szCs w:val="20"/>
        </w:rPr>
        <w:t xml:space="preserve"> operative, such other payment system, if any, reasonably determined by the Administrative Agent to be a suitable replacement) is open for the settlement of payments in Euro.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TARGET2</w:t>
      </w:r>
      <w:r>
        <w:rPr>
          <w:sz w:val="20"/>
          <w:szCs w:val="20"/>
        </w:rPr>
        <w:t xml:space="preserve">” means the Trans-European Automated Real-time Gross Settlement Express </w:t>
      </w:r>
      <w:r>
        <w:rPr>
          <w:sz w:val="20"/>
          <w:szCs w:val="20"/>
        </w:rPr>
        <w:t xml:space="preserve">Transfer payment system which utilizes a single shared platform and which was launched on November 19, 2007.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Taxes</w:t>
      </w:r>
      <w:r>
        <w:rPr>
          <w:sz w:val="20"/>
          <w:szCs w:val="20"/>
        </w:rPr>
        <w:t xml:space="preserve">” means all present or future taxes, levies, imposts, duties, deductions, withholdings (including backup withholding), assessments, fees or </w:t>
      </w:r>
      <w:r>
        <w:rPr>
          <w:sz w:val="20"/>
          <w:szCs w:val="20"/>
        </w:rPr>
        <w:t xml:space="preserve">other charges imposed by any Governmental Authority, including any interest, additions to tax or penalties applicable thereto.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Total Credit Exposure</w:t>
      </w:r>
      <w:r>
        <w:rPr>
          <w:sz w:val="20"/>
          <w:szCs w:val="20"/>
        </w:rPr>
        <w:t>” means, as to any Lender at any time, the unused Commitments and Revolving Credit Exposure of such Lender</w:t>
      </w:r>
      <w:r>
        <w:rPr>
          <w:sz w:val="20"/>
          <w:szCs w:val="20"/>
        </w:rPr>
        <w:t xml:space="preserve"> at such time.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Total Outstandings</w:t>
      </w:r>
      <w:r>
        <w:rPr>
          <w:sz w:val="20"/>
          <w:szCs w:val="20"/>
        </w:rPr>
        <w:t xml:space="preserve">” means the aggregate Outstanding Amount of all Loans.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Type</w:t>
      </w:r>
      <w:r>
        <w:rPr>
          <w:sz w:val="20"/>
          <w:szCs w:val="20"/>
        </w:rPr>
        <w:t xml:space="preserve">” means, with respect to a Loan, its character as a Base Rate Loan or a Eurocurrency Rate Loan.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United States</w:t>
      </w:r>
      <w:r>
        <w:rPr>
          <w:sz w:val="20"/>
          <w:szCs w:val="20"/>
        </w:rPr>
        <w:t>” and “</w:t>
      </w:r>
      <w:r>
        <w:rPr>
          <w:sz w:val="20"/>
          <w:szCs w:val="20"/>
          <w:u w:val="single"/>
        </w:rPr>
        <w:t>U.S.</w:t>
      </w:r>
      <w:r>
        <w:rPr>
          <w:sz w:val="20"/>
          <w:szCs w:val="20"/>
        </w:rPr>
        <w:t xml:space="preserve">” mean the United States of America.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U.S. Person</w:t>
      </w:r>
      <w:r>
        <w:rPr>
          <w:sz w:val="20"/>
          <w:szCs w:val="20"/>
        </w:rPr>
        <w:t xml:space="preserve">” means any Person that is a “United States Person” as defined in Section 7701(a)(30) of the Code.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U.S. Tax Compliance Certificate</w:t>
      </w:r>
      <w:r>
        <w:rPr>
          <w:sz w:val="20"/>
          <w:szCs w:val="20"/>
        </w:rPr>
        <w:t xml:space="preserve">” has the meaning specified in </w:t>
      </w:r>
      <w:r>
        <w:rPr>
          <w:sz w:val="20"/>
          <w:szCs w:val="20"/>
          <w:u w:val="single"/>
        </w:rPr>
        <w:t>Section 3.01(e)(ii)(B)(3)</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Write-Down and Conversion Powers</w:t>
      </w:r>
      <w:r>
        <w:rPr>
          <w:sz w:val="20"/>
          <w:szCs w:val="20"/>
        </w:rPr>
        <w:t>” means, with respec</w:t>
      </w:r>
      <w:r>
        <w:rPr>
          <w:sz w:val="20"/>
          <w:szCs w:val="20"/>
        </w:rPr>
        <w:t>t to any EEA Resolution Authority, the write-down and conversion powers of such EEA Resolution Authority from time to time under the Bail-In Legislation for the applicable EEA Member Country, which write-down and conversion powers are described in the EU B</w:t>
      </w:r>
      <w:r>
        <w:rPr>
          <w:sz w:val="20"/>
          <w:szCs w:val="20"/>
        </w:rPr>
        <w:t xml:space="preserve">ail-In Legislation Schedule. </w:t>
      </w:r>
    </w:p>
    <w:p w:rsidR="00000000" w:rsidRDefault="00F036E4">
      <w:pPr>
        <w:pStyle w:val="NormalWeb"/>
        <w:spacing w:before="240" w:beforeAutospacing="0" w:after="0" w:afterAutospacing="0"/>
        <w:ind w:firstLine="490"/>
        <w:rPr>
          <w:sz w:val="20"/>
          <w:szCs w:val="20"/>
        </w:rPr>
      </w:pPr>
      <w:r>
        <w:rPr>
          <w:sz w:val="20"/>
          <w:szCs w:val="20"/>
        </w:rPr>
        <w:t>“</w:t>
      </w:r>
      <w:r>
        <w:rPr>
          <w:sz w:val="20"/>
          <w:szCs w:val="20"/>
          <w:u w:val="single"/>
        </w:rPr>
        <w:t>Yen</w:t>
      </w:r>
      <w:r>
        <w:rPr>
          <w:sz w:val="20"/>
          <w:szCs w:val="20"/>
        </w:rPr>
        <w:t>” and “</w:t>
      </w:r>
      <w:r>
        <w:rPr>
          <w:sz w:val="20"/>
          <w:szCs w:val="20"/>
          <w:u w:val="single"/>
        </w:rPr>
        <w:t>¥</w:t>
      </w:r>
      <w:r>
        <w:rPr>
          <w:sz w:val="20"/>
          <w:szCs w:val="20"/>
        </w:rPr>
        <w:t xml:space="preserve">” mean the lawful currency of Japan. </w:t>
      </w:r>
    </w:p>
    <w:p w:rsidR="00000000" w:rsidRDefault="00F036E4">
      <w:pPr>
        <w:pStyle w:val="NormalWeb"/>
        <w:spacing w:before="240" w:beforeAutospacing="0" w:after="0" w:afterAutospacing="0"/>
        <w:ind w:firstLine="490"/>
        <w:rPr>
          <w:sz w:val="20"/>
          <w:szCs w:val="20"/>
        </w:rPr>
      </w:pPr>
      <w:r>
        <w:rPr>
          <w:b/>
          <w:bCs/>
          <w:sz w:val="20"/>
          <w:szCs w:val="20"/>
        </w:rPr>
        <w:t xml:space="preserve">1.02 </w:t>
      </w:r>
      <w:r>
        <w:rPr>
          <w:b/>
          <w:bCs/>
          <w:sz w:val="20"/>
          <w:szCs w:val="20"/>
          <w:u w:val="single"/>
        </w:rPr>
        <w:t>Other Interpretive Provisions</w:t>
      </w:r>
      <w:r>
        <w:rPr>
          <w:b/>
          <w:bCs/>
          <w:sz w:val="20"/>
          <w:szCs w:val="20"/>
        </w:rPr>
        <w:t>.</w:t>
      </w:r>
      <w:r>
        <w:rPr>
          <w:sz w:val="20"/>
          <w:szCs w:val="20"/>
        </w:rPr>
        <w:t xml:space="preserve"> With reference to this Agreement and each other Loan Document, unless otherwise specified herein or in such other Loan Document: </w:t>
      </w:r>
    </w:p>
    <w:p w:rsidR="00000000" w:rsidRDefault="00F036E4">
      <w:pPr>
        <w:pStyle w:val="NormalWeb"/>
        <w:spacing w:before="120" w:beforeAutospacing="0" w:after="0" w:afterAutospacing="0"/>
        <w:ind w:firstLine="490"/>
        <w:rPr>
          <w:sz w:val="20"/>
          <w:szCs w:val="20"/>
        </w:rPr>
      </w:pPr>
      <w:r>
        <w:rPr>
          <w:sz w:val="20"/>
          <w:szCs w:val="20"/>
        </w:rPr>
        <w:t>(a) The definitions of terms herein shall apply equally to the singular and plural forms of the terms defined. Whenever the context may require, any pronoun shall include the corresponding masculine, feminine and neuter forms. The words “</w:t>
      </w:r>
      <w:r>
        <w:rPr>
          <w:sz w:val="20"/>
          <w:szCs w:val="20"/>
          <w:u w:val="single"/>
        </w:rPr>
        <w:t>include</w:t>
      </w:r>
      <w:r>
        <w:rPr>
          <w:sz w:val="20"/>
          <w:szCs w:val="20"/>
        </w:rPr>
        <w:t>,” “</w:t>
      </w:r>
      <w:r>
        <w:rPr>
          <w:sz w:val="20"/>
          <w:szCs w:val="20"/>
          <w:u w:val="single"/>
        </w:rPr>
        <w:t>include</w:t>
      </w:r>
      <w:r>
        <w:rPr>
          <w:sz w:val="20"/>
          <w:szCs w:val="20"/>
          <w:u w:val="single"/>
        </w:rPr>
        <w:t>s</w:t>
      </w:r>
      <w:r>
        <w:rPr>
          <w:sz w:val="20"/>
          <w:szCs w:val="20"/>
        </w:rPr>
        <w:t>” and “</w:t>
      </w:r>
      <w:r>
        <w:rPr>
          <w:sz w:val="20"/>
          <w:szCs w:val="20"/>
          <w:u w:val="single"/>
        </w:rPr>
        <w:t>including</w:t>
      </w:r>
      <w:r>
        <w:rPr>
          <w:sz w:val="20"/>
          <w:szCs w:val="20"/>
        </w:rPr>
        <w:t>” shall be deemed to be followed by the phrase “without limitation.” The word “</w:t>
      </w:r>
      <w:r>
        <w:rPr>
          <w:sz w:val="20"/>
          <w:szCs w:val="20"/>
          <w:u w:val="single"/>
        </w:rPr>
        <w:t>will</w:t>
      </w:r>
      <w:r>
        <w:rPr>
          <w:sz w:val="20"/>
          <w:szCs w:val="20"/>
        </w:rPr>
        <w:t>” shall be construed to have the same meaning and effect as the word “</w:t>
      </w:r>
      <w:r>
        <w:rPr>
          <w:sz w:val="20"/>
          <w:szCs w:val="20"/>
          <w:u w:val="single"/>
        </w:rPr>
        <w:t>shall</w:t>
      </w:r>
      <w:r>
        <w:rPr>
          <w:sz w:val="20"/>
          <w:szCs w:val="20"/>
        </w:rPr>
        <w:t>.” Unless the context requires otherwise, (i) any definition of or reference to a</w:t>
      </w:r>
      <w:r>
        <w:rPr>
          <w:sz w:val="20"/>
          <w:szCs w:val="20"/>
        </w:rPr>
        <w:t>ny agreement, instrument or other document (including any Organization Document) shall be construed as referring to such agreement, instrument or other document as from time to time amended, supplemented or otherwise modified (subject to any restrictions o</w:t>
      </w:r>
      <w:r>
        <w:rPr>
          <w:sz w:val="20"/>
          <w:szCs w:val="20"/>
        </w:rPr>
        <w:t>n such amendments, supplements or modifications set forth herein or in any other Loan Document), (ii) any reference herein to any Person shall be construed to include such Person’s successors and assigns, (iii) the words “hereto,” “</w:t>
      </w:r>
      <w:r>
        <w:rPr>
          <w:sz w:val="20"/>
          <w:szCs w:val="20"/>
          <w:u w:val="single"/>
        </w:rPr>
        <w:t>herein</w:t>
      </w:r>
      <w:r>
        <w:rPr>
          <w:sz w:val="20"/>
          <w:szCs w:val="20"/>
        </w:rPr>
        <w:t>,” “</w:t>
      </w:r>
      <w:r>
        <w:rPr>
          <w:sz w:val="20"/>
          <w:szCs w:val="20"/>
          <w:u w:val="single"/>
        </w:rPr>
        <w:t>hereof</w:t>
      </w:r>
      <w:r>
        <w:rPr>
          <w:sz w:val="20"/>
          <w:szCs w:val="20"/>
        </w:rPr>
        <w:t>” and “</w:t>
      </w:r>
      <w:r>
        <w:rPr>
          <w:sz w:val="20"/>
          <w:szCs w:val="20"/>
          <w:u w:val="single"/>
        </w:rPr>
        <w:t>h</w:t>
      </w:r>
      <w:r>
        <w:rPr>
          <w:sz w:val="20"/>
          <w:szCs w:val="20"/>
          <w:u w:val="single"/>
        </w:rPr>
        <w:t>ereunder</w:t>
      </w:r>
      <w:r>
        <w:rPr>
          <w:sz w:val="20"/>
          <w:szCs w:val="20"/>
        </w:rPr>
        <w:t xml:space="preserve">,” and words of similar import when used in any Loan Document, shall be construed to refer to such Loan Document in its entirety and not to any particular provision thereof, (iv) all references in a Loan Document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18 </w:t>
      </w:r>
    </w:p>
    <w:p w:rsidR="00000000" w:rsidRDefault="00F036E4">
      <w:pPr>
        <w:rPr>
          <w:rFonts w:eastAsia="Times New Roman"/>
        </w:rPr>
      </w:pPr>
      <w:r>
        <w:rPr>
          <w:rFonts w:eastAsia="Times New Roman"/>
          <w:noProof/>
        </w:rPr>
        <w:pict>
          <v:rect id="_x0000_i1117"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sz w:val="20"/>
          <w:szCs w:val="20"/>
        </w:rPr>
        <w:t>to Articles, Sections, Exhibits and Schedules shall be construed to refer to Articles and Sections of, and Exhibits and Schedules to, the Loan Document in which such references appear, (v) </w:t>
      </w:r>
      <w:r>
        <w:rPr>
          <w:sz w:val="20"/>
          <w:szCs w:val="20"/>
        </w:rPr>
        <w:t>any reference to any law shall include all statutory and regulatory provisions consolidating, amending, replacing or interpreting such law and any reference to any law or regulation shall, unless otherwise specified, refer to such law or regulation as amen</w:t>
      </w:r>
      <w:r>
        <w:rPr>
          <w:sz w:val="20"/>
          <w:szCs w:val="20"/>
        </w:rPr>
        <w:t>ded, modified or supplemented from time to time, and (vi) the words “</w:t>
      </w:r>
      <w:r>
        <w:rPr>
          <w:sz w:val="20"/>
          <w:szCs w:val="20"/>
          <w:u w:val="single"/>
        </w:rPr>
        <w:t>asset</w:t>
      </w:r>
      <w:r>
        <w:rPr>
          <w:sz w:val="20"/>
          <w:szCs w:val="20"/>
        </w:rPr>
        <w:t>” and “</w:t>
      </w:r>
      <w:r>
        <w:rPr>
          <w:sz w:val="20"/>
          <w:szCs w:val="20"/>
          <w:u w:val="single"/>
        </w:rPr>
        <w:t>property</w:t>
      </w:r>
      <w:r>
        <w:rPr>
          <w:sz w:val="20"/>
          <w:szCs w:val="20"/>
        </w:rPr>
        <w:t xml:space="preserve">” shall be construed to have the same </w:t>
      </w:r>
      <w:r>
        <w:rPr>
          <w:sz w:val="20"/>
          <w:szCs w:val="20"/>
        </w:rPr>
        <w:lastRenderedPageBreak/>
        <w:t>meaning and effect and to refer to any and all tangible and intangible assets and properties, including cash, securities, account</w:t>
      </w:r>
      <w:r>
        <w:rPr>
          <w:sz w:val="20"/>
          <w:szCs w:val="20"/>
        </w:rPr>
        <w:t xml:space="preserve">s and contract rights. </w:t>
      </w:r>
    </w:p>
    <w:p w:rsidR="00000000" w:rsidRDefault="00F036E4">
      <w:pPr>
        <w:pStyle w:val="NormalWeb"/>
        <w:spacing w:before="120" w:beforeAutospacing="0" w:after="0" w:afterAutospacing="0"/>
        <w:ind w:firstLine="490"/>
        <w:rPr>
          <w:sz w:val="20"/>
          <w:szCs w:val="20"/>
        </w:rPr>
      </w:pPr>
      <w:r>
        <w:rPr>
          <w:sz w:val="20"/>
          <w:szCs w:val="20"/>
        </w:rPr>
        <w:t>(b) In the computation of periods of time from a specified date to a later specified date, the word “</w:t>
      </w:r>
      <w:r>
        <w:rPr>
          <w:sz w:val="20"/>
          <w:szCs w:val="20"/>
          <w:u w:val="single"/>
        </w:rPr>
        <w:t>from</w:t>
      </w:r>
      <w:r>
        <w:rPr>
          <w:sz w:val="20"/>
          <w:szCs w:val="20"/>
        </w:rPr>
        <w:t>” means “</w:t>
      </w:r>
      <w:r>
        <w:rPr>
          <w:sz w:val="20"/>
          <w:szCs w:val="20"/>
          <w:u w:val="single"/>
        </w:rPr>
        <w:t>from and including</w:t>
      </w:r>
      <w:r>
        <w:rPr>
          <w:sz w:val="20"/>
          <w:szCs w:val="20"/>
        </w:rPr>
        <w:t>;” the words “</w:t>
      </w:r>
      <w:r>
        <w:rPr>
          <w:sz w:val="20"/>
          <w:szCs w:val="20"/>
          <w:u w:val="single"/>
        </w:rPr>
        <w:t>to</w:t>
      </w:r>
      <w:r>
        <w:rPr>
          <w:sz w:val="20"/>
          <w:szCs w:val="20"/>
        </w:rPr>
        <w:t>” and “</w:t>
      </w:r>
      <w:r>
        <w:rPr>
          <w:sz w:val="20"/>
          <w:szCs w:val="20"/>
          <w:u w:val="single"/>
        </w:rPr>
        <w:t>until</w:t>
      </w:r>
      <w:r>
        <w:rPr>
          <w:sz w:val="20"/>
          <w:szCs w:val="20"/>
        </w:rPr>
        <w:t>” each mean “</w:t>
      </w:r>
      <w:r>
        <w:rPr>
          <w:sz w:val="20"/>
          <w:szCs w:val="20"/>
          <w:u w:val="single"/>
        </w:rPr>
        <w:t>to but excluding</w:t>
      </w:r>
      <w:r>
        <w:rPr>
          <w:sz w:val="20"/>
          <w:szCs w:val="20"/>
        </w:rPr>
        <w:t>;” and the word “</w:t>
      </w:r>
      <w:r>
        <w:rPr>
          <w:sz w:val="20"/>
          <w:szCs w:val="20"/>
          <w:u w:val="single"/>
        </w:rPr>
        <w:t>through</w:t>
      </w:r>
      <w:r>
        <w:rPr>
          <w:sz w:val="20"/>
          <w:szCs w:val="20"/>
        </w:rPr>
        <w:t>” means “</w:t>
      </w:r>
      <w:r>
        <w:rPr>
          <w:sz w:val="20"/>
          <w:szCs w:val="20"/>
          <w:u w:val="single"/>
        </w:rPr>
        <w:t>to and inc</w:t>
      </w:r>
      <w:r>
        <w:rPr>
          <w:sz w:val="20"/>
          <w:szCs w:val="20"/>
          <w:u w:val="single"/>
        </w:rPr>
        <w:t>luding</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(c) Section headings herein and in the other Loan Documents are included for convenience of reference only and shall not affect the interpretation of this Agreement or any other Loan Document. </w:t>
      </w:r>
    </w:p>
    <w:p w:rsidR="00000000" w:rsidRDefault="00F036E4">
      <w:pPr>
        <w:pStyle w:val="NormalWeb"/>
        <w:spacing w:before="240" w:beforeAutospacing="0" w:after="0" w:afterAutospacing="0"/>
        <w:ind w:firstLine="490"/>
        <w:rPr>
          <w:sz w:val="20"/>
          <w:szCs w:val="20"/>
        </w:rPr>
      </w:pPr>
      <w:r>
        <w:rPr>
          <w:b/>
          <w:bCs/>
          <w:sz w:val="20"/>
          <w:szCs w:val="20"/>
        </w:rPr>
        <w:t xml:space="preserve">1.03 </w:t>
      </w:r>
      <w:r>
        <w:rPr>
          <w:b/>
          <w:bCs/>
          <w:sz w:val="20"/>
          <w:szCs w:val="20"/>
          <w:u w:val="single"/>
        </w:rPr>
        <w:t>Accounting Terms</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(a) </w:t>
      </w:r>
      <w:r>
        <w:rPr>
          <w:sz w:val="20"/>
          <w:szCs w:val="20"/>
          <w:u w:val="single"/>
        </w:rPr>
        <w:t>Generally</w:t>
      </w:r>
      <w:r>
        <w:rPr>
          <w:sz w:val="20"/>
          <w:szCs w:val="20"/>
        </w:rPr>
        <w:t>. All accountin</w:t>
      </w:r>
      <w:r>
        <w:rPr>
          <w:sz w:val="20"/>
          <w:szCs w:val="20"/>
        </w:rPr>
        <w:t>g terms not specifically or completely defined herein shall be construed in conformity with, and all financial data required to be submitted pursuant to this Agreement shall be prepared in conformity with, GAAP applied on a consistent basis, as in effect f</w:t>
      </w:r>
      <w:r>
        <w:rPr>
          <w:sz w:val="20"/>
          <w:szCs w:val="20"/>
        </w:rPr>
        <w:t xml:space="preserve">rom time to time, applied in a manner consistent with that used in preparing the Audited Financial Statements, </w:t>
      </w:r>
      <w:r>
        <w:rPr>
          <w:sz w:val="20"/>
          <w:szCs w:val="20"/>
          <w:u w:val="single"/>
        </w:rPr>
        <w:t>except</w:t>
      </w:r>
      <w:r>
        <w:rPr>
          <w:sz w:val="20"/>
          <w:szCs w:val="20"/>
        </w:rPr>
        <w:t xml:space="preserve"> as otherwise specifically prescribed herein. Notwithstanding the foregoing, for purposes of determining compliance with any covenant conta</w:t>
      </w:r>
      <w:r>
        <w:rPr>
          <w:sz w:val="20"/>
          <w:szCs w:val="20"/>
        </w:rPr>
        <w:t xml:space="preserve">ined herein, Indebtedness of the Company and its Subsidiaries shall be deemed to be carried at 100% of the outstanding principal amount thereof, and the effects of FASB ASC 825 and FASB ASC 470-20 on financial liabilities shall be disregarded. </w:t>
      </w:r>
    </w:p>
    <w:p w:rsidR="00000000" w:rsidRDefault="00F036E4">
      <w:pPr>
        <w:pStyle w:val="NormalWeb"/>
        <w:spacing w:before="120" w:beforeAutospacing="0" w:after="0" w:afterAutospacing="0"/>
        <w:ind w:firstLine="490"/>
        <w:rPr>
          <w:sz w:val="20"/>
          <w:szCs w:val="20"/>
        </w:rPr>
      </w:pPr>
      <w:r>
        <w:rPr>
          <w:sz w:val="20"/>
          <w:szCs w:val="20"/>
        </w:rPr>
        <w:t xml:space="preserve">(b) </w:t>
      </w:r>
      <w:r>
        <w:rPr>
          <w:sz w:val="20"/>
          <w:szCs w:val="20"/>
          <w:u w:val="single"/>
        </w:rPr>
        <w:t>Changes</w:t>
      </w:r>
      <w:r>
        <w:rPr>
          <w:sz w:val="20"/>
          <w:szCs w:val="20"/>
          <w:u w:val="single"/>
        </w:rPr>
        <w:t xml:space="preserve"> in GAAP</w:t>
      </w:r>
      <w:r>
        <w:rPr>
          <w:sz w:val="20"/>
          <w:szCs w:val="20"/>
        </w:rPr>
        <w:t>. If at any time any change in GAAP would affect the computation of any requirement set forth in any Loan Document, and either the Company or the Required Lenders shall so request, the Administrative Agent, the Lenders and the Company shall negotia</w:t>
      </w:r>
      <w:r>
        <w:rPr>
          <w:sz w:val="20"/>
          <w:szCs w:val="20"/>
        </w:rPr>
        <w:t xml:space="preserve">te in good faith to amend such requirement to preserve the original intent thereof in light of such change in GAAP (subject to the approval of the Required Lenders and the Borrowers); </w:t>
      </w:r>
      <w:r>
        <w:rPr>
          <w:sz w:val="20"/>
          <w:szCs w:val="20"/>
          <w:u w:val="single"/>
        </w:rPr>
        <w:t>provided</w:t>
      </w:r>
      <w:r>
        <w:rPr>
          <w:sz w:val="20"/>
          <w:szCs w:val="20"/>
        </w:rPr>
        <w:t xml:space="preserve"> that, until so amended, (A) such requirement shall continue to </w:t>
      </w:r>
      <w:r>
        <w:rPr>
          <w:sz w:val="20"/>
          <w:szCs w:val="20"/>
        </w:rPr>
        <w:t>be computed in accordance with GAAP prior to such change therein and (B) the Company shall provide to the Administrative Agent and the Lenders financial statements and other documents required under this Agreement or as reasonably requested hereunder setti</w:t>
      </w:r>
      <w:r>
        <w:rPr>
          <w:sz w:val="20"/>
          <w:szCs w:val="20"/>
        </w:rPr>
        <w:t>ng forth a reconciliation between calculations of such requirement made before and after giving effect to such change in GAAP. Without limiting the foregoing, leases shall continue to be classified and accounted for on a basis consistent with that reflecte</w:t>
      </w:r>
      <w:r>
        <w:rPr>
          <w:sz w:val="20"/>
          <w:szCs w:val="20"/>
        </w:rPr>
        <w:t xml:space="preserve">d in the Audited Financial Statements for all purposes of this Agreement, notwithstanding any change in GAAP relating thereto, unless the parties hereto shall enter into a mutually acceptable amendment addressing such changes, as provided for above. </w:t>
      </w:r>
    </w:p>
    <w:p w:rsidR="00000000" w:rsidRDefault="00F036E4">
      <w:pPr>
        <w:pStyle w:val="NormalWeb"/>
        <w:spacing w:before="120" w:beforeAutospacing="0" w:after="0" w:afterAutospacing="0"/>
        <w:ind w:firstLine="490"/>
        <w:rPr>
          <w:sz w:val="20"/>
          <w:szCs w:val="20"/>
        </w:rPr>
      </w:pPr>
      <w:r>
        <w:rPr>
          <w:sz w:val="20"/>
          <w:szCs w:val="20"/>
        </w:rPr>
        <w:t xml:space="preserve">(c) </w:t>
      </w:r>
      <w:r>
        <w:rPr>
          <w:sz w:val="20"/>
          <w:szCs w:val="20"/>
          <w:u w:val="single"/>
        </w:rPr>
        <w:t>C</w:t>
      </w:r>
      <w:r>
        <w:rPr>
          <w:sz w:val="20"/>
          <w:szCs w:val="20"/>
          <w:u w:val="single"/>
        </w:rPr>
        <w:t>onsolidation of Variable Interest Entities</w:t>
      </w:r>
      <w:r>
        <w:rPr>
          <w:sz w:val="20"/>
          <w:szCs w:val="20"/>
        </w:rPr>
        <w:t>. All references herein to consolidated financial statements of the Company and its Subsidiaries or to the determination of any amount for the Company and its Subsidiaries on a consolidated basis or any similar ref</w:t>
      </w:r>
      <w:r>
        <w:rPr>
          <w:sz w:val="20"/>
          <w:szCs w:val="20"/>
        </w:rPr>
        <w:t xml:space="preserve">erence shall, in each case, be deemed to include each variable interest entity that the Company is required to consolidate pursuant to FASB ASC 810 as if such variable interest entity were a Subsidiary as defined herein. </w:t>
      </w:r>
    </w:p>
    <w:p w:rsidR="00000000" w:rsidRDefault="00F036E4">
      <w:pPr>
        <w:pStyle w:val="NormalWeb"/>
        <w:spacing w:before="240" w:beforeAutospacing="0" w:after="0" w:afterAutospacing="0"/>
        <w:ind w:firstLine="490"/>
        <w:rPr>
          <w:sz w:val="20"/>
          <w:szCs w:val="20"/>
        </w:rPr>
      </w:pPr>
      <w:r>
        <w:rPr>
          <w:b/>
          <w:bCs/>
          <w:sz w:val="20"/>
          <w:szCs w:val="20"/>
        </w:rPr>
        <w:t xml:space="preserve">1.04 </w:t>
      </w:r>
      <w:r>
        <w:rPr>
          <w:b/>
          <w:bCs/>
          <w:sz w:val="20"/>
          <w:szCs w:val="20"/>
          <w:u w:val="single"/>
        </w:rPr>
        <w:t>Exchange Rates; Currency Equi</w:t>
      </w:r>
      <w:r>
        <w:rPr>
          <w:b/>
          <w:bCs/>
          <w:sz w:val="20"/>
          <w:szCs w:val="20"/>
          <w:u w:val="single"/>
        </w:rPr>
        <w:t>valents</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(a) The Administrative Agent shall determine the Spot Rates as of each Revaluation Date to be used for calculating Dollar Equivalent amounts of Loans and Outstanding Amounts denominated in Alternative Currencies. Such Spot Rates shall become effe</w:t>
      </w:r>
      <w:r>
        <w:rPr>
          <w:sz w:val="20"/>
          <w:szCs w:val="20"/>
        </w:rPr>
        <w:t xml:space="preserve">ctive as of such Revaluation Date and shall be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19 </w:t>
      </w:r>
    </w:p>
    <w:p w:rsidR="00000000" w:rsidRDefault="00F036E4">
      <w:pPr>
        <w:rPr>
          <w:rFonts w:eastAsia="Times New Roman"/>
        </w:rPr>
      </w:pPr>
      <w:r>
        <w:rPr>
          <w:rFonts w:eastAsia="Times New Roman"/>
          <w:noProof/>
        </w:rPr>
        <w:pict>
          <v:rect id="_x0000_i1116"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sz w:val="20"/>
          <w:szCs w:val="20"/>
        </w:rPr>
        <w:t>the Spot Rates employed in converting any amounts between the applicable currencies until the next Revaluation Date to occur. Except for purposes of financial statements delivered by L</w:t>
      </w:r>
      <w:r>
        <w:rPr>
          <w:sz w:val="20"/>
          <w:szCs w:val="20"/>
        </w:rPr>
        <w:t xml:space="preserve">oan Parties hereunder or except as otherwise provided herein, the applicable amount of any currency (other than Dollars) for purposes of the Loan Documents shall be such Dollar Equivalent amount as so determined by the Administrative Agent. </w:t>
      </w:r>
    </w:p>
    <w:p w:rsidR="00000000" w:rsidRDefault="00F036E4">
      <w:pPr>
        <w:pStyle w:val="NormalWeb"/>
        <w:spacing w:before="120" w:beforeAutospacing="0" w:after="0" w:afterAutospacing="0"/>
        <w:ind w:firstLine="490"/>
        <w:rPr>
          <w:sz w:val="20"/>
          <w:szCs w:val="20"/>
        </w:rPr>
      </w:pPr>
      <w:r>
        <w:rPr>
          <w:sz w:val="20"/>
          <w:szCs w:val="20"/>
        </w:rPr>
        <w:t>(b) Wherever i</w:t>
      </w:r>
      <w:r>
        <w:rPr>
          <w:sz w:val="20"/>
          <w:szCs w:val="20"/>
        </w:rPr>
        <w:t>n this Agreement in connection with a Borrowing, conversion, continuation or prepayment of a Eurocurrency Rate Loan, an amount, such as a required minimum or multiple amount, is expressed in Dollars, but such Borrowing or Eurocurrency Rate Loan is denomina</w:t>
      </w:r>
      <w:r>
        <w:rPr>
          <w:sz w:val="20"/>
          <w:szCs w:val="20"/>
        </w:rPr>
        <w:t>ted in an Alternative Currency, such amount shall be the relevant Alternative Currency Equivalent of such Dollar amount (rounded to the nearest unit of such Alternative Currency, with 0.5 of a unit being rounded upward), as reasonably determined by the Adm</w:t>
      </w:r>
      <w:r>
        <w:rPr>
          <w:sz w:val="20"/>
          <w:szCs w:val="20"/>
        </w:rPr>
        <w:t xml:space="preserve">inistrative Agent. </w:t>
      </w:r>
    </w:p>
    <w:p w:rsidR="00000000" w:rsidRDefault="00F036E4">
      <w:pPr>
        <w:pStyle w:val="NormalWeb"/>
        <w:spacing w:before="240" w:beforeAutospacing="0" w:after="0" w:afterAutospacing="0"/>
        <w:ind w:firstLine="490"/>
        <w:rPr>
          <w:sz w:val="20"/>
          <w:szCs w:val="20"/>
        </w:rPr>
      </w:pPr>
      <w:r>
        <w:rPr>
          <w:b/>
          <w:bCs/>
          <w:sz w:val="20"/>
          <w:szCs w:val="20"/>
        </w:rPr>
        <w:lastRenderedPageBreak/>
        <w:t xml:space="preserve">1.05 </w:t>
      </w:r>
      <w:r>
        <w:rPr>
          <w:b/>
          <w:bCs/>
          <w:sz w:val="20"/>
          <w:szCs w:val="20"/>
          <w:u w:val="single"/>
        </w:rPr>
        <w:t>Additional Alternative Currencies</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(a) A Borrower may from time to time request that Eurocurrency Rate Loans be made in a currency other than those specifically listed in the definition of “Alternative Currency;” </w:t>
      </w:r>
      <w:r>
        <w:rPr>
          <w:sz w:val="20"/>
          <w:szCs w:val="20"/>
          <w:u w:val="single"/>
        </w:rPr>
        <w:t>provided</w:t>
      </w:r>
      <w:r>
        <w:rPr>
          <w:sz w:val="20"/>
          <w:szCs w:val="20"/>
        </w:rPr>
        <w:t xml:space="preserve"> that suc</w:t>
      </w:r>
      <w:r>
        <w:rPr>
          <w:sz w:val="20"/>
          <w:szCs w:val="20"/>
        </w:rPr>
        <w:t xml:space="preserve">h requested currency is a lawful currency (other than Dollars) that is readily available and freely transferable and convertible into Dollars. </w:t>
      </w:r>
    </w:p>
    <w:p w:rsidR="00000000" w:rsidRDefault="00F036E4">
      <w:pPr>
        <w:pStyle w:val="NormalWeb"/>
        <w:spacing w:before="120" w:beforeAutospacing="0" w:after="0" w:afterAutospacing="0"/>
        <w:ind w:firstLine="490"/>
        <w:rPr>
          <w:sz w:val="20"/>
          <w:szCs w:val="20"/>
        </w:rPr>
      </w:pPr>
      <w:r>
        <w:rPr>
          <w:sz w:val="20"/>
          <w:szCs w:val="20"/>
        </w:rPr>
        <w:t xml:space="preserve">(b) Any such request shall be made to the Administrative Agent not later than 1:00 p.m., ten (10) Business Days </w:t>
      </w:r>
      <w:r>
        <w:rPr>
          <w:sz w:val="20"/>
          <w:szCs w:val="20"/>
        </w:rPr>
        <w:t>prior to the date of the desired Borrowing (or such other time or date as may be agreed by the Administrative Agent in its sole discretion). The Administrative Agent shall promptly notify each Lender of any such request. Each Lender shall notify the Admini</w:t>
      </w:r>
      <w:r>
        <w:rPr>
          <w:sz w:val="20"/>
          <w:szCs w:val="20"/>
        </w:rPr>
        <w:t xml:space="preserve">strative Agent, not later than 1:00 p.m., five (5) Business Days after receipt of such request whether it consents, in its sole discretion, to the making of Eurocurrency Rate Loans in such requested currency. </w:t>
      </w:r>
    </w:p>
    <w:p w:rsidR="00000000" w:rsidRDefault="00F036E4">
      <w:pPr>
        <w:pStyle w:val="NormalWeb"/>
        <w:spacing w:before="120" w:beforeAutospacing="0" w:after="0" w:afterAutospacing="0"/>
        <w:ind w:firstLine="490"/>
        <w:rPr>
          <w:sz w:val="20"/>
          <w:szCs w:val="20"/>
        </w:rPr>
      </w:pPr>
      <w:r>
        <w:rPr>
          <w:sz w:val="20"/>
          <w:szCs w:val="20"/>
        </w:rPr>
        <w:t>(c) Any failure by a Lender to respond to such</w:t>
      </w:r>
      <w:r>
        <w:rPr>
          <w:sz w:val="20"/>
          <w:szCs w:val="20"/>
        </w:rPr>
        <w:t xml:space="preserve"> request within the time period specified in the preceding sentence shall be deemed to be a refusal by such Lender to permit Eurocurrency Rate Loans to be made in such requested currency. If the Administrative Agent and all the Lenders consent to making Eu</w:t>
      </w:r>
      <w:r>
        <w:rPr>
          <w:sz w:val="20"/>
          <w:szCs w:val="20"/>
        </w:rPr>
        <w:t>rocurrency Rate Loans in such requested currency, the Administrative Agent shall so notify the Borrowers and such currency shall thereupon be deemed for all purposes to be an Alternative Currency hereunder for purposes of any Borrowings of Eurocurrency Rat</w:t>
      </w:r>
      <w:r>
        <w:rPr>
          <w:sz w:val="20"/>
          <w:szCs w:val="20"/>
        </w:rPr>
        <w:t xml:space="preserve">e Loans. If the Administrative Agent shall fail to obtain consent to any request for an additional currency under this Section, the Administrative Agent shall promptly so notify the Borrowers. </w:t>
      </w:r>
    </w:p>
    <w:p w:rsidR="00000000" w:rsidRDefault="00F036E4">
      <w:pPr>
        <w:pStyle w:val="NormalWeb"/>
        <w:spacing w:before="240" w:beforeAutospacing="0" w:after="0" w:afterAutospacing="0"/>
        <w:ind w:firstLine="490"/>
        <w:rPr>
          <w:sz w:val="20"/>
          <w:szCs w:val="20"/>
        </w:rPr>
      </w:pPr>
      <w:r>
        <w:rPr>
          <w:b/>
          <w:bCs/>
          <w:sz w:val="20"/>
          <w:szCs w:val="20"/>
        </w:rPr>
        <w:t xml:space="preserve">1.06 </w:t>
      </w:r>
      <w:r>
        <w:rPr>
          <w:b/>
          <w:bCs/>
          <w:sz w:val="20"/>
          <w:szCs w:val="20"/>
          <w:u w:val="single"/>
        </w:rPr>
        <w:t>Change of Currency</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(a) Each obligation of the Borrowers</w:t>
      </w:r>
      <w:r>
        <w:rPr>
          <w:sz w:val="20"/>
          <w:szCs w:val="20"/>
        </w:rPr>
        <w:t xml:space="preserve"> to make a payment denominated in the national currency unit of any member state of the European Union that adopts the Euro as its lawful currency after the date hereof shall be redenominated into Euro at the time of such adoption. If, in relation to the c</w:t>
      </w:r>
      <w:r>
        <w:rPr>
          <w:sz w:val="20"/>
          <w:szCs w:val="20"/>
        </w:rPr>
        <w:t xml:space="preserve">urrency of any such member state, the basis of accrual of interest expressed in this Agreement in respect of that currency shall be inconsistent with any convention or practice in the London interbank market for the basis of accrual of interest in respect </w:t>
      </w:r>
      <w:r>
        <w:rPr>
          <w:sz w:val="20"/>
          <w:szCs w:val="20"/>
        </w:rPr>
        <w:t xml:space="preserve">of the Euro, such expressed basis shall be replaced by such convention or practice with effect from the date on which such member state adopts the Euro as its lawful currency; </w:t>
      </w:r>
      <w:r>
        <w:rPr>
          <w:sz w:val="20"/>
          <w:szCs w:val="20"/>
          <w:u w:val="single"/>
        </w:rPr>
        <w:t>provided</w:t>
      </w:r>
      <w:r>
        <w:rPr>
          <w:sz w:val="20"/>
          <w:szCs w:val="20"/>
        </w:rPr>
        <w:t xml:space="preserve"> that if any Borrowing in the currency of such member state is outstandi</w:t>
      </w:r>
      <w:r>
        <w:rPr>
          <w:sz w:val="20"/>
          <w:szCs w:val="20"/>
        </w:rPr>
        <w:t xml:space="preserve">ng immediately prior to such date, such replacement shall take effect, with respect to such Borrowing, at the end of the then current Interest Period. </w:t>
      </w:r>
    </w:p>
    <w:p w:rsidR="00000000" w:rsidRDefault="00F036E4">
      <w:pPr>
        <w:pStyle w:val="NormalWeb"/>
        <w:spacing w:before="120" w:beforeAutospacing="0" w:after="0" w:afterAutospacing="0"/>
        <w:ind w:firstLine="490"/>
        <w:rPr>
          <w:sz w:val="20"/>
          <w:szCs w:val="20"/>
        </w:rPr>
      </w:pPr>
      <w:r>
        <w:rPr>
          <w:sz w:val="20"/>
          <w:szCs w:val="20"/>
        </w:rPr>
        <w:t xml:space="preserve">(b) Each provision of </w:t>
      </w:r>
      <w:r>
        <w:rPr>
          <w:sz w:val="20"/>
          <w:szCs w:val="20"/>
        </w:rPr>
        <w:t>this Agreement shall be subject to such reasonable changes of construction as the Administrative Agent may from time to time specify to be reasonably necessary to reflect the adoption of the Euro by any member state of the European Union and any relevant m</w:t>
      </w:r>
      <w:r>
        <w:rPr>
          <w:sz w:val="20"/>
          <w:szCs w:val="20"/>
        </w:rPr>
        <w:t xml:space="preserve">arket conventions or practices relating to the Euro.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20 </w:t>
      </w:r>
    </w:p>
    <w:p w:rsidR="00000000" w:rsidRDefault="00F036E4">
      <w:pPr>
        <w:rPr>
          <w:rFonts w:eastAsia="Times New Roman"/>
        </w:rPr>
      </w:pPr>
      <w:r>
        <w:rPr>
          <w:rFonts w:eastAsia="Times New Roman"/>
          <w:noProof/>
        </w:rPr>
        <w:pict>
          <v:rect id="_x0000_i1115"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 xml:space="preserve">(c) Each provision of this Agreement also shall be subject to such reasonable changes of </w:t>
      </w:r>
      <w:r>
        <w:rPr>
          <w:sz w:val="20"/>
          <w:szCs w:val="20"/>
        </w:rPr>
        <w:t xml:space="preserve">construction as the Administrative Agent may from time to time specify to be reasonably necessary to reflect a change in currency of any other country and any relevant market conventions or practices relating to the change in currency. </w:t>
      </w:r>
    </w:p>
    <w:p w:rsidR="00000000" w:rsidRDefault="00F036E4">
      <w:pPr>
        <w:pStyle w:val="NormalWeb"/>
        <w:spacing w:before="240" w:beforeAutospacing="0" w:after="0" w:afterAutospacing="0"/>
        <w:ind w:firstLine="490"/>
        <w:rPr>
          <w:sz w:val="20"/>
          <w:szCs w:val="20"/>
        </w:rPr>
      </w:pPr>
      <w:r>
        <w:rPr>
          <w:b/>
          <w:bCs/>
          <w:sz w:val="20"/>
          <w:szCs w:val="20"/>
        </w:rPr>
        <w:t xml:space="preserve">1.07 </w:t>
      </w:r>
      <w:r>
        <w:rPr>
          <w:b/>
          <w:bCs/>
          <w:sz w:val="20"/>
          <w:szCs w:val="20"/>
          <w:u w:val="single"/>
        </w:rPr>
        <w:t>Times of Day</w:t>
      </w:r>
      <w:r>
        <w:rPr>
          <w:sz w:val="20"/>
          <w:szCs w:val="20"/>
        </w:rPr>
        <w:t xml:space="preserve">. </w:t>
      </w:r>
      <w:r>
        <w:rPr>
          <w:sz w:val="20"/>
          <w:szCs w:val="20"/>
        </w:rPr>
        <w:t xml:space="preserve">Unless otherwise specified, all references herein to times of day shall be references to Eastern time (daylight or standard, as applicable). </w:t>
      </w:r>
    </w:p>
    <w:p w:rsidR="00000000" w:rsidRDefault="00F036E4">
      <w:pPr>
        <w:pStyle w:val="NormalWeb"/>
        <w:spacing w:before="480" w:beforeAutospacing="0" w:after="0" w:afterAutospacing="0"/>
        <w:jc w:val="center"/>
        <w:rPr>
          <w:sz w:val="20"/>
          <w:szCs w:val="20"/>
        </w:rPr>
      </w:pPr>
      <w:r>
        <w:rPr>
          <w:b/>
          <w:bCs/>
          <w:sz w:val="20"/>
          <w:szCs w:val="20"/>
        </w:rPr>
        <w:t xml:space="preserve">ARTICLE II. </w:t>
      </w:r>
    </w:p>
    <w:p w:rsidR="00000000" w:rsidRDefault="00F036E4">
      <w:pPr>
        <w:pStyle w:val="NormalWeb"/>
        <w:spacing w:before="240" w:beforeAutospacing="0" w:after="0" w:afterAutospacing="0"/>
        <w:jc w:val="center"/>
        <w:rPr>
          <w:sz w:val="20"/>
          <w:szCs w:val="20"/>
        </w:rPr>
      </w:pPr>
      <w:r>
        <w:rPr>
          <w:b/>
          <w:bCs/>
          <w:sz w:val="20"/>
          <w:szCs w:val="20"/>
        </w:rPr>
        <w:t xml:space="preserve">THE COMMITMENTS AND LOANS </w:t>
      </w:r>
    </w:p>
    <w:p w:rsidR="00000000" w:rsidRDefault="00F036E4">
      <w:pPr>
        <w:pStyle w:val="NormalWeb"/>
        <w:spacing w:before="240" w:beforeAutospacing="0" w:after="0" w:afterAutospacing="0"/>
        <w:ind w:firstLine="490"/>
        <w:rPr>
          <w:sz w:val="20"/>
          <w:szCs w:val="20"/>
        </w:rPr>
      </w:pPr>
      <w:r>
        <w:rPr>
          <w:b/>
          <w:bCs/>
          <w:sz w:val="20"/>
          <w:szCs w:val="20"/>
        </w:rPr>
        <w:t xml:space="preserve">2.01 </w:t>
      </w:r>
      <w:r>
        <w:rPr>
          <w:b/>
          <w:bCs/>
          <w:sz w:val="20"/>
          <w:szCs w:val="20"/>
          <w:u w:val="single"/>
        </w:rPr>
        <w:t>Loans</w:t>
      </w:r>
      <w:r>
        <w:rPr>
          <w:b/>
          <w:bCs/>
          <w:sz w:val="20"/>
          <w:szCs w:val="20"/>
        </w:rPr>
        <w:t xml:space="preserve">. </w:t>
      </w:r>
      <w:r>
        <w:rPr>
          <w:sz w:val="20"/>
          <w:szCs w:val="20"/>
        </w:rPr>
        <w:t>Subject to the terms and conditions set forth herein, each Len</w:t>
      </w:r>
      <w:r>
        <w:rPr>
          <w:sz w:val="20"/>
          <w:szCs w:val="20"/>
        </w:rPr>
        <w:t>der severally agrees to make loans (each such loan, a “</w:t>
      </w:r>
      <w:r>
        <w:rPr>
          <w:sz w:val="20"/>
          <w:szCs w:val="20"/>
          <w:u w:val="single"/>
        </w:rPr>
        <w:t>Loan</w:t>
      </w:r>
      <w:r>
        <w:rPr>
          <w:sz w:val="20"/>
          <w:szCs w:val="20"/>
        </w:rPr>
        <w:t>”) to the Borrowers in Dollars or in one or more Alternative Currencies from time to time, on any Business Day during the Availability Period, in an aggregate amount not to exceed at any time outst</w:t>
      </w:r>
      <w:r>
        <w:rPr>
          <w:sz w:val="20"/>
          <w:szCs w:val="20"/>
        </w:rPr>
        <w:t xml:space="preserve">anding the amount of such Lender’s Commitment; </w:t>
      </w:r>
      <w:r>
        <w:rPr>
          <w:sz w:val="20"/>
          <w:szCs w:val="20"/>
          <w:u w:val="single"/>
        </w:rPr>
        <w:t>provided</w:t>
      </w:r>
      <w:r>
        <w:rPr>
          <w:sz w:val="20"/>
          <w:szCs w:val="20"/>
        </w:rPr>
        <w:t xml:space="preserve">, </w:t>
      </w:r>
      <w:r>
        <w:rPr>
          <w:sz w:val="20"/>
          <w:szCs w:val="20"/>
          <w:u w:val="single"/>
        </w:rPr>
        <w:t>however</w:t>
      </w:r>
      <w:r>
        <w:rPr>
          <w:sz w:val="20"/>
          <w:szCs w:val="20"/>
        </w:rPr>
        <w:t>, that after giving effect to any Borrowing, (i) the Total Outstandings shall not exceed the Aggregate Commitments, (ii) the Revolving Credit Exposure of any Lender shall not exceed such Lende</w:t>
      </w:r>
      <w:r>
        <w:rPr>
          <w:sz w:val="20"/>
          <w:szCs w:val="20"/>
        </w:rPr>
        <w:t xml:space="preserve">r’s Commitment, and (iii) the aggregate Outstanding Amount of all Loans denominated in Alternative Currencies shall not exceed the Alternative Currency Sublimit. Within the limits of each Lender’s </w:t>
      </w:r>
      <w:r>
        <w:rPr>
          <w:sz w:val="20"/>
          <w:szCs w:val="20"/>
        </w:rPr>
        <w:lastRenderedPageBreak/>
        <w:t>Commitment, and subject to the other terms and conditions h</w:t>
      </w:r>
      <w:r>
        <w:rPr>
          <w:sz w:val="20"/>
          <w:szCs w:val="20"/>
        </w:rPr>
        <w:t xml:space="preserve">ereof, the Borrowers may borrow under this Section, prepay under </w:t>
      </w:r>
      <w:r>
        <w:rPr>
          <w:sz w:val="20"/>
          <w:szCs w:val="20"/>
          <w:u w:val="single"/>
        </w:rPr>
        <w:t>Section 2.03</w:t>
      </w:r>
      <w:r>
        <w:rPr>
          <w:sz w:val="20"/>
          <w:szCs w:val="20"/>
        </w:rPr>
        <w:t xml:space="preserve">, and reborrow under this Section. Loans may be Base Rate Loans or Eurocurrency Rate Loans, as further provided herein. </w:t>
      </w:r>
    </w:p>
    <w:p w:rsidR="00000000" w:rsidRDefault="00F036E4">
      <w:pPr>
        <w:pStyle w:val="NormalWeb"/>
        <w:spacing w:before="240" w:beforeAutospacing="0" w:after="0" w:afterAutospacing="0"/>
        <w:ind w:firstLine="490"/>
        <w:rPr>
          <w:sz w:val="20"/>
          <w:szCs w:val="20"/>
        </w:rPr>
      </w:pPr>
      <w:r>
        <w:rPr>
          <w:b/>
          <w:bCs/>
          <w:sz w:val="20"/>
          <w:szCs w:val="20"/>
        </w:rPr>
        <w:t xml:space="preserve">2.02 </w:t>
      </w:r>
      <w:r>
        <w:rPr>
          <w:b/>
          <w:bCs/>
          <w:sz w:val="20"/>
          <w:szCs w:val="20"/>
          <w:u w:val="single"/>
        </w:rPr>
        <w:t>Borrowings, Conversions and Continuations of Loans</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(a) Each Borrowing, each conversion of Loans from one Type to the other, and each continuation of Eurocurrency Rate Loans shall be made upon a Borrower’s irrevocable notice to the Administrative Agent, which may be given by (A) telephone or (B) a Loan Noti</w:t>
      </w:r>
      <w:r>
        <w:rPr>
          <w:sz w:val="20"/>
          <w:szCs w:val="20"/>
        </w:rPr>
        <w:t xml:space="preserve">ce; </w:t>
      </w:r>
      <w:r>
        <w:rPr>
          <w:sz w:val="20"/>
          <w:szCs w:val="20"/>
          <w:u w:val="single"/>
        </w:rPr>
        <w:t>provided</w:t>
      </w:r>
      <w:r>
        <w:rPr>
          <w:sz w:val="20"/>
          <w:szCs w:val="20"/>
        </w:rPr>
        <w:t xml:space="preserve"> that any telephonic notice must be confirmed immediately by delivery to the Administrative Agent of a Loan Notice. Each such Loan Notice must be received by the Administrative Agent not later than 1:00 p.m. (i) three Business Days prior to the</w:t>
      </w:r>
      <w:r>
        <w:rPr>
          <w:sz w:val="20"/>
          <w:szCs w:val="20"/>
        </w:rPr>
        <w:t xml:space="preserve"> requested date of any Borrowing of, conversion to or continuation of Eurocurrency Rate Loans denominated in Dollars or of any conversion of Eurocurrency Rate Loans denominated in Dollars to Base Rate Loans, (ii) four Business Days (or five Business Days i</w:t>
      </w:r>
      <w:r>
        <w:rPr>
          <w:sz w:val="20"/>
          <w:szCs w:val="20"/>
        </w:rPr>
        <w:t xml:space="preserve">n the case of a Special Notice Currency) prior to the requested date of any Borrowing or continuation of Eurocurrency Rate Loans denominated in Alternative Currencies, and (iii) on the requested date of any Borrowing of Base Rate Loans; </w:t>
      </w:r>
      <w:r>
        <w:rPr>
          <w:sz w:val="20"/>
          <w:szCs w:val="20"/>
          <w:u w:val="single"/>
        </w:rPr>
        <w:t>provided</w:t>
      </w:r>
      <w:r>
        <w:rPr>
          <w:sz w:val="20"/>
          <w:szCs w:val="20"/>
        </w:rPr>
        <w:t xml:space="preserve"> that if th</w:t>
      </w:r>
      <w:r>
        <w:rPr>
          <w:sz w:val="20"/>
          <w:szCs w:val="20"/>
        </w:rPr>
        <w:t xml:space="preserve">e applicable Borrower wishes to request Eurocurrency Rate Loans having an Interest Period other than one, two, three or six months in duration as provided in the definition of “Interest Period,” the applicable notice must be received by the Administrative </w:t>
      </w:r>
      <w:r>
        <w:rPr>
          <w:sz w:val="20"/>
          <w:szCs w:val="20"/>
        </w:rPr>
        <w:t>Agent not later than 1:00 p.m. (i) four Business Days prior to the requested date of such Borrowing, conversion or continuation of Eurocurrency Rate Loans denominated in Dollars, or (ii) five Business Days (or six Business days in the case of a Special Not</w:t>
      </w:r>
      <w:r>
        <w:rPr>
          <w:sz w:val="20"/>
          <w:szCs w:val="20"/>
        </w:rPr>
        <w:t>ice Currency) prior to the requested date of such Borrowing, conversion or continuation of Eurocurrency Rate Loans denominated in Alternative Currencies, whereupon the Administrative Agent shall give prompt notice to the Lenders of such request and determi</w:t>
      </w:r>
      <w:r>
        <w:rPr>
          <w:sz w:val="20"/>
          <w:szCs w:val="20"/>
        </w:rPr>
        <w:t>ne whether the requested Interest Period is acceptable to all of them. Not later than 1:00 p.m., (i) three Business Days before the requested date of such Borrowing, conversion or continuation of Eurocurrency Rate Loans denominated in Dollars, or (ii) four</w:t>
      </w:r>
      <w:r>
        <w:rPr>
          <w:sz w:val="20"/>
          <w:szCs w:val="20"/>
        </w:rPr>
        <w:t xml:space="preserve"> Business Days (or five Business Days in the case of a Special Notice Currency) prior to the requested date of such Borrowing, conversion or continuation of Eurocurrency Rate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21 </w:t>
      </w:r>
    </w:p>
    <w:p w:rsidR="00000000" w:rsidRDefault="00F036E4">
      <w:pPr>
        <w:rPr>
          <w:rFonts w:eastAsia="Times New Roman"/>
        </w:rPr>
      </w:pPr>
      <w:r>
        <w:rPr>
          <w:rFonts w:eastAsia="Times New Roman"/>
          <w:noProof/>
        </w:rPr>
        <w:pict>
          <v:rect id="_x0000_i1114"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sz w:val="20"/>
          <w:szCs w:val="20"/>
        </w:rPr>
        <w:t>Loans denominated in Alternative Currencies, the Administrative Agent shall notify the Company and the applicable Borrower (which notice may be by telephone) whether or not the requested Interest Period has been consente</w:t>
      </w:r>
      <w:r>
        <w:rPr>
          <w:sz w:val="20"/>
          <w:szCs w:val="20"/>
        </w:rPr>
        <w:t xml:space="preserve">d to by all the Lenders. Each Borrowing of, conversion to or continuation of Eurocurrency Rate Loans shall be in a principal amount of $5,000,000 or a whole multiple of $1,000,000 in excess thereof. Each Borrowing of or conversion to Base Rate Loans shall </w:t>
      </w:r>
      <w:r>
        <w:rPr>
          <w:sz w:val="20"/>
          <w:szCs w:val="20"/>
        </w:rPr>
        <w:t>be in a principal amount of $1,000,000 or a whole multiple of $500,000 in excess thereof. Each Loan Notice shall specify (i) whether the applicable Borrower is requesting a Borrowing, a conversion of Loans from one Type to the other, or a continuation of E</w:t>
      </w:r>
      <w:r>
        <w:rPr>
          <w:sz w:val="20"/>
          <w:szCs w:val="20"/>
        </w:rPr>
        <w:t>urocurrency Rate Loans, (ii) the requested date of the Borrowing, conversion or continuation, as the case may be (which shall be a Business Day), (iii) the principal amount of Loans to be borrowed, converted or continued, (iv) the Type of Loans to be borro</w:t>
      </w:r>
      <w:r>
        <w:rPr>
          <w:sz w:val="20"/>
          <w:szCs w:val="20"/>
        </w:rPr>
        <w:t>wed or to which existing Loans are to be converted, (v) if applicable, the duration of the Interest Period with respect thereto, (vi) the currency of the Loans to be borrowed and (vii) if applicable, the Designated Borrower. If the applicable Borrower fail</w:t>
      </w:r>
      <w:r>
        <w:rPr>
          <w:sz w:val="20"/>
          <w:szCs w:val="20"/>
        </w:rPr>
        <w:t>s to specify a currency in a Loan Notice requesting a Borrowing, then the Loans so requested shall be made in Dollars. If the applicable Borrower fails to specify a Type of Loan in a Loan Notice or if the applicable Borrower fails to give a timely notice r</w:t>
      </w:r>
      <w:r>
        <w:rPr>
          <w:sz w:val="20"/>
          <w:szCs w:val="20"/>
        </w:rPr>
        <w:t xml:space="preserve">equesting a conversion or continuation, then the applicable Loans shall be made as, or converted to, Eurocurrency Rate Loans with an Interest Period of one month; </w:t>
      </w:r>
      <w:r>
        <w:rPr>
          <w:sz w:val="20"/>
          <w:szCs w:val="20"/>
          <w:u w:val="single"/>
        </w:rPr>
        <w:t>provided</w:t>
      </w:r>
      <w:r>
        <w:rPr>
          <w:sz w:val="20"/>
          <w:szCs w:val="20"/>
        </w:rPr>
        <w:t xml:space="preserve"> that in the case of a failure to timely request a continuation of Loans denominated </w:t>
      </w:r>
      <w:r>
        <w:rPr>
          <w:sz w:val="20"/>
          <w:szCs w:val="20"/>
        </w:rPr>
        <w:t>in an Alternative Currency, such Loans shall be continued as Eurocurrency Rate Loans in their original currency with an Interest Period of one month. Any automatic conversion to Eurocurrency Rate Loans with an Interest Period of one month shall be effectiv</w:t>
      </w:r>
      <w:r>
        <w:rPr>
          <w:sz w:val="20"/>
          <w:szCs w:val="20"/>
        </w:rPr>
        <w:t>e as of the last day of the Interest Period then in effect with respect to the applicable Eurocurrency Rate Loans. If the applicable Borrower requests a Borrowing of, conversion to, or continuation of Eurocurrency Rate Loans in any such Loan Notice, but fa</w:t>
      </w:r>
      <w:r>
        <w:rPr>
          <w:sz w:val="20"/>
          <w:szCs w:val="20"/>
        </w:rPr>
        <w:t>ils to specify an Interest Period, it will be deemed to have specified an Interest Period of one month. No Loan may be converted into or continued as a Loan denominated in a different currency, but instead must be prepaid in the original currency of such L</w:t>
      </w:r>
      <w:r>
        <w:rPr>
          <w:sz w:val="20"/>
          <w:szCs w:val="20"/>
        </w:rPr>
        <w:t xml:space="preserve">oan and reborrowed in the other currency. </w:t>
      </w:r>
    </w:p>
    <w:p w:rsidR="00000000" w:rsidRDefault="00F036E4">
      <w:pPr>
        <w:pStyle w:val="NormalWeb"/>
        <w:spacing w:before="120" w:beforeAutospacing="0" w:after="0" w:afterAutospacing="0"/>
        <w:ind w:firstLine="490"/>
        <w:rPr>
          <w:sz w:val="20"/>
          <w:szCs w:val="20"/>
        </w:rPr>
      </w:pPr>
      <w:r>
        <w:rPr>
          <w:sz w:val="20"/>
          <w:szCs w:val="20"/>
        </w:rPr>
        <w:t>(b) Following receipt of a Loan Notice, the Administrative Agent shall promptly notify each Lender of the amount (and currency) of its Applicable Percentage of the applicable Loans, and if no timely notice of a co</w:t>
      </w:r>
      <w:r>
        <w:rPr>
          <w:sz w:val="20"/>
          <w:szCs w:val="20"/>
        </w:rPr>
        <w:t xml:space="preserve">nversion or continuation is provided by the applicable Borrower, the Administrative Agent shall notify each Lender of the </w:t>
      </w:r>
      <w:r>
        <w:rPr>
          <w:sz w:val="20"/>
          <w:szCs w:val="20"/>
        </w:rPr>
        <w:lastRenderedPageBreak/>
        <w:t xml:space="preserve">details of any automatic conversion to Eurocurrency Rate Loans or continuation of Loans denominated in a currency other than Dollars, </w:t>
      </w:r>
      <w:r>
        <w:rPr>
          <w:sz w:val="20"/>
          <w:szCs w:val="20"/>
        </w:rPr>
        <w:t>in each case as described in the preceding subsection. In the case of a Borrowing, each Lender shall make the amount of its Loan available to the Administrative Agent in Same Day Funds at the Administrative Agent’s Office for the applicable currency not la</w:t>
      </w:r>
      <w:r>
        <w:rPr>
          <w:sz w:val="20"/>
          <w:szCs w:val="20"/>
        </w:rPr>
        <w:t>ter than 1:00 p.m., in the case of any Loan denominated in Dollars, and not later than the Applicable Time specified by the Administrative Agent in the case of any Loan in an Alternative Currency, in each case on the Business Day specified in the applicabl</w:t>
      </w:r>
      <w:r>
        <w:rPr>
          <w:sz w:val="20"/>
          <w:szCs w:val="20"/>
        </w:rPr>
        <w:t xml:space="preserve">e Loan Notice. Upon satisfaction of the applicable conditions set forth in </w:t>
      </w:r>
      <w:r>
        <w:rPr>
          <w:sz w:val="20"/>
          <w:szCs w:val="20"/>
          <w:u w:val="single"/>
        </w:rPr>
        <w:t>Section 4.02</w:t>
      </w:r>
      <w:r>
        <w:rPr>
          <w:sz w:val="20"/>
          <w:szCs w:val="20"/>
        </w:rPr>
        <w:t xml:space="preserve"> (and, if such Borrowing is the initial Borrowing, </w:t>
      </w:r>
      <w:r>
        <w:rPr>
          <w:sz w:val="20"/>
          <w:szCs w:val="20"/>
          <w:u w:val="single"/>
        </w:rPr>
        <w:t>Section 4.01</w:t>
      </w:r>
      <w:r>
        <w:rPr>
          <w:sz w:val="20"/>
          <w:szCs w:val="20"/>
        </w:rPr>
        <w:t>), the Administrative Agent shall make all funds so received available to the Company or the other applica</w:t>
      </w:r>
      <w:r>
        <w:rPr>
          <w:sz w:val="20"/>
          <w:szCs w:val="20"/>
        </w:rPr>
        <w:t>ble Borrower in like funds as received by the Administrative Agent either by (i) crediting the account of such Borrower on the books of Bank of America with the amount of such funds or (ii) wire transfer of such funds, in each case in accordance with instr</w:t>
      </w:r>
      <w:r>
        <w:rPr>
          <w:sz w:val="20"/>
          <w:szCs w:val="20"/>
        </w:rPr>
        <w:t xml:space="preserve">uctions provided to (and reasonably acceptable to) the Administrative Agent by the applicable Borrower. </w:t>
      </w:r>
    </w:p>
    <w:p w:rsidR="00000000" w:rsidRDefault="00F036E4">
      <w:pPr>
        <w:pStyle w:val="NormalWeb"/>
        <w:spacing w:before="120" w:beforeAutospacing="0" w:after="0" w:afterAutospacing="0"/>
        <w:ind w:firstLine="490"/>
        <w:rPr>
          <w:sz w:val="20"/>
          <w:szCs w:val="20"/>
        </w:rPr>
      </w:pPr>
      <w:r>
        <w:rPr>
          <w:sz w:val="20"/>
          <w:szCs w:val="20"/>
        </w:rPr>
        <w:t>(c) Except as otherwise provided herein, a Eurocurrency Rate Loan may be continued or converted only on the last day of an Interest Period for such Eur</w:t>
      </w:r>
      <w:r>
        <w:rPr>
          <w:sz w:val="20"/>
          <w:szCs w:val="20"/>
        </w:rPr>
        <w:t>ocurrency Rate Loan. During the existence of an Event of Default, upon the request of the Required Lenders, (i) no Loans denominated in Dollars shall be converted to or continued as Eurocurrency Rate Loans without the consent of the Required Lenders and (i</w:t>
      </w:r>
      <w:r>
        <w:rPr>
          <w:sz w:val="20"/>
          <w:szCs w:val="20"/>
        </w:rPr>
        <w:t xml:space="preserve">i) no Loans denominated in any Alternative Currency shall be continued as Eurocurrency Rate Loans with an Interest Period greater than one month without the consent of the Required Lenders.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22 </w:t>
      </w:r>
    </w:p>
    <w:p w:rsidR="00000000" w:rsidRDefault="00F036E4">
      <w:pPr>
        <w:rPr>
          <w:rFonts w:eastAsia="Times New Roman"/>
        </w:rPr>
      </w:pPr>
      <w:r>
        <w:rPr>
          <w:rFonts w:eastAsia="Times New Roman"/>
          <w:noProof/>
        </w:rPr>
        <w:pict>
          <v:rect id="_x0000_i1113"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 xml:space="preserve">(d) The Administrative Agent shall promptly notify the Company, the applicable Borrower and the Lenders of the interest rate applicable to any Interest Period for Eurocurrency Rate Loans upon </w:t>
      </w:r>
      <w:r>
        <w:rPr>
          <w:sz w:val="20"/>
          <w:szCs w:val="20"/>
        </w:rPr>
        <w:t>determination of such interest rate. At any time that Base Rate Loans are outstanding, the Administrative Agent shall notify the Company, the applicable Borrower and the Lenders of any change in Bank of America’s prime rate used in determining the Base Rat</w:t>
      </w:r>
      <w:r>
        <w:rPr>
          <w:sz w:val="20"/>
          <w:szCs w:val="20"/>
        </w:rPr>
        <w:t xml:space="preserve">e promptly following the public announcement of such change. </w:t>
      </w:r>
    </w:p>
    <w:p w:rsidR="00000000" w:rsidRDefault="00F036E4">
      <w:pPr>
        <w:pStyle w:val="NormalWeb"/>
        <w:spacing w:before="120" w:beforeAutospacing="0" w:after="0" w:afterAutospacing="0"/>
        <w:ind w:firstLine="490"/>
        <w:rPr>
          <w:sz w:val="20"/>
          <w:szCs w:val="20"/>
        </w:rPr>
      </w:pPr>
      <w:r>
        <w:rPr>
          <w:sz w:val="20"/>
          <w:szCs w:val="20"/>
        </w:rPr>
        <w:t>(e) After giving effect to all Borrowings, all conversions of Loans from one Type to the other, and all continuations of Loans as the same Type, there shall not be more than ten Interest Periods</w:t>
      </w:r>
      <w:r>
        <w:rPr>
          <w:sz w:val="20"/>
          <w:szCs w:val="20"/>
        </w:rPr>
        <w:t xml:space="preserve"> in effect with respect to Loans. </w:t>
      </w:r>
    </w:p>
    <w:p w:rsidR="00000000" w:rsidRDefault="00F036E4">
      <w:pPr>
        <w:pStyle w:val="NormalWeb"/>
        <w:spacing w:before="240" w:beforeAutospacing="0" w:after="0" w:afterAutospacing="0"/>
        <w:ind w:firstLine="490"/>
        <w:rPr>
          <w:sz w:val="20"/>
          <w:szCs w:val="20"/>
        </w:rPr>
      </w:pPr>
      <w:r>
        <w:rPr>
          <w:b/>
          <w:bCs/>
          <w:sz w:val="20"/>
          <w:szCs w:val="20"/>
        </w:rPr>
        <w:t xml:space="preserve">2.03 </w:t>
      </w:r>
      <w:r>
        <w:rPr>
          <w:b/>
          <w:bCs/>
          <w:sz w:val="20"/>
          <w:szCs w:val="20"/>
          <w:u w:val="single"/>
        </w:rPr>
        <w:t>Prepayments</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(a) Any Borrower may, upon notice to the Administrative Agent from such Borrower, at any time or from time to time voluntarily prepay Loans in whole or in part without premium or penalty; </w:t>
      </w:r>
      <w:r>
        <w:rPr>
          <w:sz w:val="20"/>
          <w:szCs w:val="20"/>
          <w:u w:val="single"/>
        </w:rPr>
        <w:t>provided</w:t>
      </w:r>
      <w:r>
        <w:rPr>
          <w:sz w:val="20"/>
          <w:szCs w:val="20"/>
        </w:rPr>
        <w:t xml:space="preserve"> </w:t>
      </w:r>
      <w:r>
        <w:rPr>
          <w:sz w:val="20"/>
          <w:szCs w:val="20"/>
        </w:rPr>
        <w:t>that (i) such notice must be in a form acceptable to the Administrative Agent and be received by the Administrative Agent not later than 1:00 p.m. (A) three Business Days prior to any date of prepayment of Eurocurrency Rate Loans denominated in Dollars, (B</w:t>
      </w:r>
      <w:r>
        <w:rPr>
          <w:sz w:val="20"/>
          <w:szCs w:val="20"/>
        </w:rPr>
        <w:t xml:space="preserve">) four Business Days (or five Business Days in the case of prepayment of Loans denominated in Special Notice Currencies) prior to any date of prepayment of Eurocurrency Rate Loans denominated in Alternative Currencies, and (C) on the date of prepayment of </w:t>
      </w:r>
      <w:r>
        <w:rPr>
          <w:sz w:val="20"/>
          <w:szCs w:val="20"/>
        </w:rPr>
        <w:t>Base Rate Loans; (ii) any prepayment of Eurocurrency Rate Loans denominated in Dollars shall be in a principal amount of $5,000,000 or a whole multiple of $1,000,000 in excess thereof; (iii) any prepayment of Eurocurrency Rate Loans denominated in Alternat</w:t>
      </w:r>
      <w:r>
        <w:rPr>
          <w:sz w:val="20"/>
          <w:szCs w:val="20"/>
        </w:rPr>
        <w:t>ive Currencies shall be a whole multiple of $1,000,000; and (iv) any prepayment of Base Rate Loans shall be in a principal amount of $1,000,000 or a whole multiple of $500,000 in excess thereof or, in each case, if less, the entire principal amount thereof</w:t>
      </w:r>
      <w:r>
        <w:rPr>
          <w:sz w:val="20"/>
          <w:szCs w:val="20"/>
        </w:rPr>
        <w:t xml:space="preserve"> then outstanding. Each such notice shall specify the date and amount of such prepayment and the Type(s) of Loans to be prepaid and, if Eurocurrency Rate Loans are to be prepaid, the Interest Period(s) of such Loans. The Administrative Agent will promptly </w:t>
      </w:r>
      <w:r>
        <w:rPr>
          <w:sz w:val="20"/>
          <w:szCs w:val="20"/>
        </w:rPr>
        <w:t>notify each Lender of its receipt of each such notice, and of the amount of such Lender’s Applicable Percentage of such prepayment. If such notice is given by a Borrower, such Borrower shall make such prepayment, and the payment amount specified in such no</w:t>
      </w:r>
      <w:r>
        <w:rPr>
          <w:sz w:val="20"/>
          <w:szCs w:val="20"/>
        </w:rPr>
        <w:t xml:space="preserve">tice shall be due and payable, on the date specified in the applicable notice; </w:t>
      </w:r>
      <w:r>
        <w:rPr>
          <w:sz w:val="20"/>
          <w:szCs w:val="20"/>
          <w:u w:val="single"/>
        </w:rPr>
        <w:t>provided</w:t>
      </w:r>
      <w:r>
        <w:rPr>
          <w:sz w:val="20"/>
          <w:szCs w:val="20"/>
        </w:rPr>
        <w:t xml:space="preserve"> that if such notice is given in connection with a full or partial refinancing of the Commitments, such notice may condition the prepayment upon the effectiveness of suc</w:t>
      </w:r>
      <w:r>
        <w:rPr>
          <w:sz w:val="20"/>
          <w:szCs w:val="20"/>
        </w:rPr>
        <w:t>h refinancing Indebtedness, in which case such notice may be revoked by such Borrower (by notice to the Administrative Agent on or prior to the date of such prepayment) if such condition is not satisfied. Any prepayment of a Eurocurrency Rate Loan shall be</w:t>
      </w:r>
      <w:r>
        <w:rPr>
          <w:sz w:val="20"/>
          <w:szCs w:val="20"/>
        </w:rPr>
        <w:t xml:space="preserve"> accompanied by all accrued interest on the amount prepaid, together with any additional amounts required pursuant to </w:t>
      </w:r>
      <w:r>
        <w:rPr>
          <w:sz w:val="20"/>
          <w:szCs w:val="20"/>
          <w:u w:val="single"/>
        </w:rPr>
        <w:t>Section 3.05</w:t>
      </w:r>
      <w:r>
        <w:rPr>
          <w:sz w:val="20"/>
          <w:szCs w:val="20"/>
        </w:rPr>
        <w:t xml:space="preserve">. Subject to </w:t>
      </w:r>
      <w:r>
        <w:rPr>
          <w:sz w:val="20"/>
          <w:szCs w:val="20"/>
          <w:u w:val="single"/>
        </w:rPr>
        <w:t>Section 2.13</w:t>
      </w:r>
      <w:r>
        <w:rPr>
          <w:sz w:val="20"/>
          <w:szCs w:val="20"/>
        </w:rPr>
        <w:t>, each such prepayment shall be applied to the Loans of the Lenders in accordance with their respecti</w:t>
      </w:r>
      <w:r>
        <w:rPr>
          <w:sz w:val="20"/>
          <w:szCs w:val="20"/>
        </w:rPr>
        <w:t xml:space="preserve">ve Applicable Percentages. </w:t>
      </w:r>
    </w:p>
    <w:p w:rsidR="00000000" w:rsidRDefault="00F036E4">
      <w:pPr>
        <w:pStyle w:val="NormalWeb"/>
        <w:spacing w:before="120" w:beforeAutospacing="0" w:after="0" w:afterAutospacing="0"/>
        <w:ind w:firstLine="490"/>
        <w:rPr>
          <w:sz w:val="20"/>
          <w:szCs w:val="20"/>
        </w:rPr>
      </w:pPr>
      <w:r>
        <w:rPr>
          <w:sz w:val="20"/>
          <w:szCs w:val="20"/>
        </w:rPr>
        <w:lastRenderedPageBreak/>
        <w:t>(b) If the Administrative Agent notifies the Borrowers at any time that (i) solely as a result of fluctuations in currency exchange rates, the Total Outstandings at such time exceed an amount equal to 105% of the Aggregate Commi</w:t>
      </w:r>
      <w:r>
        <w:rPr>
          <w:sz w:val="20"/>
          <w:szCs w:val="20"/>
        </w:rPr>
        <w:t>tments then in effect or (ii) other than as a result of fluctuations in currency exchange rates, the Total Outstandings at such time exceed the Aggregate Commitments then in effect, then, in either case, within two Business Days after receipt of such notic</w:t>
      </w:r>
      <w:r>
        <w:rPr>
          <w:sz w:val="20"/>
          <w:szCs w:val="20"/>
        </w:rPr>
        <w:t xml:space="preserve">e, the Borrowers shall prepay Loans in an aggregate amount at least equal to such excess. </w:t>
      </w:r>
    </w:p>
    <w:p w:rsidR="00000000" w:rsidRDefault="00F036E4">
      <w:pPr>
        <w:pStyle w:val="NormalWeb"/>
        <w:spacing w:before="120" w:beforeAutospacing="0" w:after="0" w:afterAutospacing="0"/>
        <w:ind w:firstLine="490"/>
        <w:rPr>
          <w:sz w:val="20"/>
          <w:szCs w:val="20"/>
        </w:rPr>
      </w:pPr>
      <w:r>
        <w:rPr>
          <w:sz w:val="20"/>
          <w:szCs w:val="20"/>
        </w:rPr>
        <w:t xml:space="preserve">(c) If the Administrative Agent notifies the Borrowers at any time that (i) solely as a result of fluctuations in currency exchange rates, the Outstanding Amount of </w:t>
      </w:r>
      <w:r>
        <w:rPr>
          <w:sz w:val="20"/>
          <w:szCs w:val="20"/>
        </w:rPr>
        <w:t xml:space="preserve">all Loans denominated in Alternative Currencies at such time exceeds an amount equal to 105% of the Alternative Currency Sublimit then in effect or (ii) other than as a result of fluctuations in currency exchange rates, the Outstanding Amount of all Loans </w:t>
      </w:r>
      <w:r>
        <w:rPr>
          <w:sz w:val="20"/>
          <w:szCs w:val="20"/>
        </w:rPr>
        <w:t xml:space="preserve">denominated in Alternative Currencies at such time exceeds the Alternative Currency Sublimit then in effect, then, in either case, within two Business Days after receipt of such notice, the Borrowers shall prepay Loans in an aggregate amount sufficient to </w:t>
      </w:r>
      <w:r>
        <w:rPr>
          <w:sz w:val="20"/>
          <w:szCs w:val="20"/>
        </w:rPr>
        <w:t>reduce such Outstanding Amount as of such date of payment</w:t>
      </w:r>
      <w:r>
        <w:rPr>
          <w:i/>
          <w:iCs/>
          <w:sz w:val="20"/>
          <w:szCs w:val="20"/>
        </w:rPr>
        <w:t xml:space="preserve"> </w:t>
      </w:r>
      <w:r>
        <w:rPr>
          <w:sz w:val="20"/>
          <w:szCs w:val="20"/>
        </w:rPr>
        <w:t xml:space="preserve">to an amount not to exceed 100% of the Alternative Currency Sublimit then in effect.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23 </w:t>
      </w:r>
    </w:p>
    <w:p w:rsidR="00000000" w:rsidRDefault="00F036E4">
      <w:pPr>
        <w:rPr>
          <w:rFonts w:eastAsia="Times New Roman"/>
        </w:rPr>
      </w:pPr>
      <w:r>
        <w:rPr>
          <w:rFonts w:eastAsia="Times New Roman"/>
          <w:noProof/>
        </w:rPr>
        <w:pict>
          <v:rect id="_x0000_i1112"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b/>
          <w:bCs/>
          <w:sz w:val="20"/>
          <w:szCs w:val="20"/>
        </w:rPr>
        <w:t xml:space="preserve">2.04 </w:t>
      </w:r>
      <w:r>
        <w:rPr>
          <w:b/>
          <w:bCs/>
          <w:sz w:val="20"/>
          <w:szCs w:val="20"/>
          <w:u w:val="single"/>
        </w:rPr>
        <w:t>Termination or Reduction of Commitmen</w:t>
      </w:r>
      <w:r>
        <w:rPr>
          <w:b/>
          <w:bCs/>
          <w:sz w:val="20"/>
          <w:szCs w:val="20"/>
          <w:u w:val="single"/>
        </w:rPr>
        <w:t>ts</w:t>
      </w:r>
      <w:r>
        <w:rPr>
          <w:sz w:val="20"/>
          <w:szCs w:val="20"/>
        </w:rPr>
        <w:t xml:space="preserve">. The Company may, upon notice to the Administrative Agent, terminate the Aggregate Commitments, or from time to time permanently reduce the Aggregate Commitments; </w:t>
      </w:r>
      <w:r>
        <w:rPr>
          <w:sz w:val="20"/>
          <w:szCs w:val="20"/>
          <w:u w:val="single"/>
        </w:rPr>
        <w:t>provided</w:t>
      </w:r>
      <w:r>
        <w:rPr>
          <w:sz w:val="20"/>
          <w:szCs w:val="20"/>
        </w:rPr>
        <w:t xml:space="preserve"> that (i) any such notice shall be received by the Administrative Agent not later </w:t>
      </w:r>
      <w:r>
        <w:rPr>
          <w:sz w:val="20"/>
          <w:szCs w:val="20"/>
        </w:rPr>
        <w:t>than 1:00 p.m. three Business Days prior to the date of termination or reduction (or such shorter period as may be agreed by the Administrative Agent in its sole discretion), (ii) any such partial reduction shall be (unless the Aggregate Commitments are le</w:t>
      </w:r>
      <w:r>
        <w:rPr>
          <w:sz w:val="20"/>
          <w:szCs w:val="20"/>
        </w:rPr>
        <w:t>ss than such amount) a whole multiple of $1,000,000, (iii) the Company shall not terminate or reduce the Aggregate Commitments if, after giving effect thereto and to any concurrent prepayments hereunder, the Total Outstandings would exceed the Aggregate Co</w:t>
      </w:r>
      <w:r>
        <w:rPr>
          <w:sz w:val="20"/>
          <w:szCs w:val="20"/>
        </w:rPr>
        <w:t>mmitments, and (iv) if, after giving effect to any reduction of the Aggregate Commitments, the Alternative Currency Sublimit exceeds the amount of the Aggregate Commitments, such Alternative Currency Sublimit shall be automatically reduced by the amount of</w:t>
      </w:r>
      <w:r>
        <w:rPr>
          <w:sz w:val="20"/>
          <w:szCs w:val="20"/>
        </w:rPr>
        <w:t xml:space="preserve"> such excess. The Administrative Agent will promptly notify the Lenders of any such notice of termination or reduction of the Aggregate Commitments. The amount of any such Aggregate Commitment reduction shall not be applied to the Alternative Currency Subl</w:t>
      </w:r>
      <w:r>
        <w:rPr>
          <w:sz w:val="20"/>
          <w:szCs w:val="20"/>
        </w:rPr>
        <w:t xml:space="preserve">imit unless otherwise specified by the Company. Any reduction of the Aggregate Commitments shall be applied to the Commitment of each Lender according to its Applicable Percentage. All fees accrued pursuant to </w:t>
      </w:r>
      <w:r>
        <w:rPr>
          <w:sz w:val="20"/>
          <w:szCs w:val="20"/>
          <w:u w:val="single"/>
        </w:rPr>
        <w:t xml:space="preserve">Section 2.07(a) </w:t>
      </w:r>
      <w:r>
        <w:rPr>
          <w:sz w:val="20"/>
          <w:szCs w:val="20"/>
        </w:rPr>
        <w:t>until the effective date of an</w:t>
      </w:r>
      <w:r>
        <w:rPr>
          <w:sz w:val="20"/>
          <w:szCs w:val="20"/>
        </w:rPr>
        <w:t xml:space="preserve">y termination of the Aggregate Commitments shall be paid on the effective date of such termination. </w:t>
      </w:r>
    </w:p>
    <w:p w:rsidR="00000000" w:rsidRDefault="00F036E4">
      <w:pPr>
        <w:pStyle w:val="NormalWeb"/>
        <w:spacing w:before="240" w:beforeAutospacing="0" w:after="0" w:afterAutospacing="0"/>
        <w:ind w:firstLine="490"/>
        <w:rPr>
          <w:sz w:val="20"/>
          <w:szCs w:val="20"/>
        </w:rPr>
      </w:pPr>
      <w:r>
        <w:rPr>
          <w:b/>
          <w:bCs/>
          <w:sz w:val="20"/>
          <w:szCs w:val="20"/>
        </w:rPr>
        <w:t xml:space="preserve">2.05 </w:t>
      </w:r>
      <w:r>
        <w:rPr>
          <w:b/>
          <w:bCs/>
          <w:sz w:val="20"/>
          <w:szCs w:val="20"/>
          <w:u w:val="single"/>
        </w:rPr>
        <w:t>Repayment of Loans</w:t>
      </w:r>
      <w:r>
        <w:rPr>
          <w:b/>
          <w:bCs/>
          <w:sz w:val="20"/>
          <w:szCs w:val="20"/>
        </w:rPr>
        <w:t xml:space="preserve">. </w:t>
      </w:r>
      <w:r>
        <w:rPr>
          <w:sz w:val="20"/>
          <w:szCs w:val="20"/>
        </w:rPr>
        <w:t xml:space="preserve">Each Borrower shall repay to the Lenders on the Maturity Date the aggregate principal </w:t>
      </w:r>
      <w:r>
        <w:rPr>
          <w:sz w:val="20"/>
          <w:szCs w:val="20"/>
        </w:rPr>
        <w:t xml:space="preserve">amount of Loans made to such Borrower and outstanding on such date. </w:t>
      </w:r>
    </w:p>
    <w:p w:rsidR="00000000" w:rsidRDefault="00F036E4">
      <w:pPr>
        <w:pStyle w:val="NormalWeb"/>
        <w:spacing w:before="240" w:beforeAutospacing="0" w:after="0" w:afterAutospacing="0"/>
        <w:ind w:firstLine="490"/>
        <w:rPr>
          <w:sz w:val="20"/>
          <w:szCs w:val="20"/>
        </w:rPr>
      </w:pPr>
      <w:r>
        <w:rPr>
          <w:b/>
          <w:bCs/>
          <w:sz w:val="20"/>
          <w:szCs w:val="20"/>
        </w:rPr>
        <w:t xml:space="preserve">2.06 </w:t>
      </w:r>
      <w:r>
        <w:rPr>
          <w:b/>
          <w:bCs/>
          <w:sz w:val="20"/>
          <w:szCs w:val="20"/>
          <w:u w:val="single"/>
        </w:rPr>
        <w:t>Interest</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(a) Subject to the provisions of subsection (b) below, (i) each Eurocurrency Rate Loan shall bear interest on the outstanding principal amount thereof for each Interest Pe</w:t>
      </w:r>
      <w:r>
        <w:rPr>
          <w:sz w:val="20"/>
          <w:szCs w:val="20"/>
        </w:rPr>
        <w:t>riod at a rate per annum equal to the Eurocurrency Rate for such Interest Period plus the Applicable Rate; and (ii) each Base Rate Loan shall bear interest on the outstanding principal amount thereof from the applicable borrowing or conversion date at a ra</w:t>
      </w:r>
      <w:r>
        <w:rPr>
          <w:sz w:val="20"/>
          <w:szCs w:val="20"/>
        </w:rPr>
        <w:t xml:space="preserve">te per annum equal to the Base Rate plus the Applicable Rate. </w:t>
      </w:r>
    </w:p>
    <w:p w:rsidR="00000000" w:rsidRDefault="00F036E4">
      <w:pPr>
        <w:pStyle w:val="NormalWeb"/>
        <w:spacing w:before="120" w:beforeAutospacing="0" w:after="0" w:afterAutospacing="0"/>
        <w:ind w:firstLine="490"/>
        <w:rPr>
          <w:sz w:val="20"/>
          <w:szCs w:val="20"/>
        </w:rPr>
      </w:pPr>
      <w:r>
        <w:rPr>
          <w:sz w:val="20"/>
          <w:szCs w:val="20"/>
        </w:rPr>
        <w:t>(b) If any amount payable by any Loan Party under any Loan Document is not paid when due (after giving effect to any applicable grace periods), whether at stated maturity, by acceleration or ot</w:t>
      </w:r>
      <w:r>
        <w:rPr>
          <w:sz w:val="20"/>
          <w:szCs w:val="20"/>
        </w:rPr>
        <w:t xml:space="preserve">herwise, then such overdue amount shall thereafter bear interest at a fluctuating interest rate per annum at all times equal to the Default Rate to the fullest extent permitted by applicable Laws. Accrued and unpaid interest on past due amounts (including </w:t>
      </w:r>
      <w:r>
        <w:rPr>
          <w:sz w:val="20"/>
          <w:szCs w:val="20"/>
        </w:rPr>
        <w:t xml:space="preserve">interest on past due interest) shall be due and payable upon demand. </w:t>
      </w:r>
    </w:p>
    <w:p w:rsidR="00000000" w:rsidRDefault="00F036E4">
      <w:pPr>
        <w:pStyle w:val="NormalWeb"/>
        <w:spacing w:before="120" w:beforeAutospacing="0" w:after="0" w:afterAutospacing="0"/>
        <w:ind w:firstLine="490"/>
        <w:rPr>
          <w:sz w:val="20"/>
          <w:szCs w:val="20"/>
        </w:rPr>
      </w:pPr>
      <w:r>
        <w:rPr>
          <w:sz w:val="20"/>
          <w:szCs w:val="20"/>
        </w:rPr>
        <w:t>(c) Interest on each Loan shall be due and payable in arrears on each Interest Payment Date applicable thereto and at such other times as may be specified herein. Interest hereunder shal</w:t>
      </w:r>
      <w:r>
        <w:rPr>
          <w:sz w:val="20"/>
          <w:szCs w:val="20"/>
        </w:rPr>
        <w:t xml:space="preserve">l be due and payable in accordance with the terms hereof before and after judgment, and before and after the commencement of any proceeding under any Debtor Relief Law. </w:t>
      </w:r>
    </w:p>
    <w:p w:rsidR="00000000" w:rsidRDefault="00F036E4">
      <w:pPr>
        <w:pStyle w:val="NormalWeb"/>
        <w:spacing w:before="240" w:beforeAutospacing="0" w:after="0" w:afterAutospacing="0"/>
        <w:ind w:firstLine="490"/>
        <w:rPr>
          <w:sz w:val="20"/>
          <w:szCs w:val="20"/>
        </w:rPr>
      </w:pPr>
      <w:r>
        <w:rPr>
          <w:b/>
          <w:bCs/>
          <w:sz w:val="20"/>
          <w:szCs w:val="20"/>
        </w:rPr>
        <w:t xml:space="preserve">2.07 </w:t>
      </w:r>
      <w:r>
        <w:rPr>
          <w:b/>
          <w:bCs/>
          <w:sz w:val="20"/>
          <w:szCs w:val="20"/>
          <w:u w:val="single"/>
        </w:rPr>
        <w:t>Fees</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lastRenderedPageBreak/>
        <w:t xml:space="preserve">(a) </w:t>
      </w:r>
      <w:r>
        <w:rPr>
          <w:sz w:val="20"/>
          <w:szCs w:val="20"/>
          <w:u w:val="single"/>
        </w:rPr>
        <w:t>Commitment Fee</w:t>
      </w:r>
      <w:r>
        <w:rPr>
          <w:sz w:val="20"/>
          <w:szCs w:val="20"/>
        </w:rPr>
        <w:t xml:space="preserve">. The Company shall pay to the Administrative Agent for </w:t>
      </w:r>
      <w:r>
        <w:rPr>
          <w:sz w:val="20"/>
          <w:szCs w:val="20"/>
        </w:rPr>
        <w:t xml:space="preserve">the account of each Lender in accordance with its Applicable Percentage, a commitment fee in Dollars equal to the Applicable Rate </w:t>
      </w:r>
      <w:r>
        <w:rPr>
          <w:sz w:val="20"/>
          <w:szCs w:val="20"/>
          <w:u w:val="single"/>
        </w:rPr>
        <w:t>times</w:t>
      </w:r>
      <w:r>
        <w:rPr>
          <w:sz w:val="20"/>
          <w:szCs w:val="20"/>
        </w:rPr>
        <w:t xml:space="preserve"> the actual daily amount by which the Aggregate Commitments exceed the sum of the Outstanding Amount of Loans, subject to</w:t>
      </w:r>
      <w:r>
        <w:rPr>
          <w:sz w:val="20"/>
          <w:szCs w:val="20"/>
        </w:rPr>
        <w:t xml:space="preserve"> adjustment as provided in </w:t>
      </w:r>
      <w:r>
        <w:rPr>
          <w:sz w:val="20"/>
          <w:szCs w:val="20"/>
          <w:u w:val="single"/>
        </w:rPr>
        <w:t>Section 2.13</w:t>
      </w:r>
      <w:r>
        <w:rPr>
          <w:sz w:val="20"/>
          <w:szCs w:val="20"/>
        </w:rPr>
        <w:t xml:space="preserve">. The commitment fee shall accrue at all times during the Availability Period, including at any time during which one or more of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24 </w:t>
      </w:r>
    </w:p>
    <w:p w:rsidR="00000000" w:rsidRDefault="00F036E4">
      <w:pPr>
        <w:rPr>
          <w:rFonts w:eastAsia="Times New Roman"/>
        </w:rPr>
      </w:pPr>
      <w:r>
        <w:rPr>
          <w:rFonts w:eastAsia="Times New Roman"/>
          <w:noProof/>
        </w:rPr>
        <w:pict>
          <v:rect id="_x0000_i1111"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sz w:val="20"/>
          <w:szCs w:val="20"/>
        </w:rPr>
        <w:t>the conditions i</w:t>
      </w:r>
      <w:r>
        <w:rPr>
          <w:sz w:val="20"/>
          <w:szCs w:val="20"/>
        </w:rPr>
        <w:t xml:space="preserve">n </w:t>
      </w:r>
      <w:r>
        <w:rPr>
          <w:sz w:val="20"/>
          <w:szCs w:val="20"/>
          <w:u w:val="single"/>
        </w:rPr>
        <w:t>Article IV</w:t>
      </w:r>
      <w:r>
        <w:rPr>
          <w:sz w:val="20"/>
          <w:szCs w:val="20"/>
        </w:rPr>
        <w:t xml:space="preserve"> is not met, and shall be due and payable quarterly in arrears on the last Business Day of each March, June, September and December, commencing with the first such date to occur after the Closing Date, and on the last day of the Availability Pe</w:t>
      </w:r>
      <w:r>
        <w:rPr>
          <w:sz w:val="20"/>
          <w:szCs w:val="20"/>
        </w:rPr>
        <w:t xml:space="preserve">riod. The commitment fee shall be calculated quarterly in arrears, and if there is any change in the Applicable Rate during any quarter, the actual daily amount shall be computed and multiplied by the Applicable Rate separately for each period during such </w:t>
      </w:r>
      <w:r>
        <w:rPr>
          <w:sz w:val="20"/>
          <w:szCs w:val="20"/>
        </w:rPr>
        <w:t xml:space="preserve">quarter that such Applicable Rate was in effect. </w:t>
      </w:r>
    </w:p>
    <w:p w:rsidR="00000000" w:rsidRDefault="00F036E4">
      <w:pPr>
        <w:pStyle w:val="NormalWeb"/>
        <w:spacing w:before="120" w:beforeAutospacing="0" w:after="0" w:afterAutospacing="0"/>
        <w:ind w:firstLine="490"/>
        <w:rPr>
          <w:sz w:val="20"/>
          <w:szCs w:val="20"/>
        </w:rPr>
      </w:pPr>
      <w:r>
        <w:rPr>
          <w:sz w:val="20"/>
          <w:szCs w:val="20"/>
        </w:rPr>
        <w:t xml:space="preserve">(b) </w:t>
      </w:r>
      <w:r>
        <w:rPr>
          <w:sz w:val="20"/>
          <w:szCs w:val="20"/>
          <w:u w:val="single"/>
        </w:rPr>
        <w:t>Other Fees</w:t>
      </w:r>
      <w:r>
        <w:rPr>
          <w:sz w:val="20"/>
          <w:szCs w:val="20"/>
        </w:rPr>
        <w:t xml:space="preserve">. The Company shall pay to the Administrative Agent for its own account, in Dollars, fees in the amounts and at the times </w:t>
      </w:r>
      <w:r>
        <w:rPr>
          <w:sz w:val="20"/>
          <w:szCs w:val="20"/>
        </w:rPr>
        <w:t xml:space="preserve">specified in the Fee Letter. Such fees shall be fully earned when paid and shall not be refundable for any reason whatsoever. </w:t>
      </w:r>
    </w:p>
    <w:p w:rsidR="00000000" w:rsidRDefault="00F036E4">
      <w:pPr>
        <w:pStyle w:val="NormalWeb"/>
        <w:spacing w:before="240" w:beforeAutospacing="0" w:after="0" w:afterAutospacing="0"/>
        <w:ind w:firstLine="490"/>
        <w:rPr>
          <w:sz w:val="20"/>
          <w:szCs w:val="20"/>
        </w:rPr>
      </w:pPr>
      <w:r>
        <w:rPr>
          <w:b/>
          <w:bCs/>
          <w:sz w:val="20"/>
          <w:szCs w:val="20"/>
        </w:rPr>
        <w:t xml:space="preserve">2.08 </w:t>
      </w:r>
      <w:r>
        <w:rPr>
          <w:b/>
          <w:bCs/>
          <w:sz w:val="20"/>
          <w:szCs w:val="20"/>
          <w:u w:val="single"/>
        </w:rPr>
        <w:t>Computation of Interest and Fees</w:t>
      </w:r>
      <w:r>
        <w:rPr>
          <w:b/>
          <w:bCs/>
          <w:sz w:val="20"/>
          <w:szCs w:val="20"/>
        </w:rPr>
        <w:t>.</w:t>
      </w:r>
      <w:r>
        <w:rPr>
          <w:sz w:val="20"/>
          <w:szCs w:val="20"/>
        </w:rPr>
        <w:t xml:space="preserve"> All computations of interest for Base Rate Loans (including Base Rate Loans determined by </w:t>
      </w:r>
      <w:r>
        <w:rPr>
          <w:sz w:val="20"/>
          <w:szCs w:val="20"/>
        </w:rPr>
        <w:t>reference to the Eurocurrency Rate) shall be made on the basis of a year of 365 or 366 days, as the case may be, and actual days elapsed (including the first day, but excluding the last day). All other computations of fees and interest shall be made on the</w:t>
      </w:r>
      <w:r>
        <w:rPr>
          <w:sz w:val="20"/>
          <w:szCs w:val="20"/>
        </w:rPr>
        <w:t xml:space="preserve"> basis of a 360-day year and actual days elapsed (including the first day, but excluding the last day) (which results in more fees or interest, as applicable, being paid than if computed on the basis of a 365-day year), or, in the case of interest in respe</w:t>
      </w:r>
      <w:r>
        <w:rPr>
          <w:sz w:val="20"/>
          <w:szCs w:val="20"/>
        </w:rPr>
        <w:t xml:space="preserve">ct of Loans denominated in Alternative Currencies as to which market practice differs from the foregoing, in accordance with such market practice. Interest shall accrue on each Loan for the day on which the Loan is made, and shall not accrue on a Loan, or </w:t>
      </w:r>
      <w:r>
        <w:rPr>
          <w:sz w:val="20"/>
          <w:szCs w:val="20"/>
        </w:rPr>
        <w:t xml:space="preserve">any portion thereof, for the day on which the Loan or such portion is paid; </w:t>
      </w:r>
      <w:r>
        <w:rPr>
          <w:sz w:val="20"/>
          <w:szCs w:val="20"/>
          <w:u w:val="single"/>
        </w:rPr>
        <w:t>provided</w:t>
      </w:r>
      <w:r>
        <w:rPr>
          <w:sz w:val="20"/>
          <w:szCs w:val="20"/>
        </w:rPr>
        <w:t xml:space="preserve"> that any Loan that is repaid on the same day on which it is made shall, subject to </w:t>
      </w:r>
      <w:r>
        <w:rPr>
          <w:sz w:val="20"/>
          <w:szCs w:val="20"/>
          <w:u w:val="single"/>
        </w:rPr>
        <w:t>Section 2.10(a)</w:t>
      </w:r>
      <w:r>
        <w:rPr>
          <w:sz w:val="20"/>
          <w:szCs w:val="20"/>
        </w:rPr>
        <w:t xml:space="preserve">, bear interest for one day. </w:t>
      </w:r>
      <w:r>
        <w:rPr>
          <w:sz w:val="20"/>
          <w:szCs w:val="20"/>
        </w:rPr>
        <w:t>Each determination by the Administrative Agent of an interest rate or fee hereunder shall be conclusive and binding for all purposes, absent manifest error. With respect to all Non-LIBOR Quoted Currencies, the calculation of the applicable interest rate sh</w:t>
      </w:r>
      <w:r>
        <w:rPr>
          <w:sz w:val="20"/>
          <w:szCs w:val="20"/>
        </w:rPr>
        <w:t xml:space="preserve">all be determined in accordance with market practice. </w:t>
      </w:r>
    </w:p>
    <w:p w:rsidR="00000000" w:rsidRDefault="00F036E4">
      <w:pPr>
        <w:pStyle w:val="NormalWeb"/>
        <w:spacing w:before="240" w:beforeAutospacing="0" w:after="0" w:afterAutospacing="0"/>
        <w:ind w:firstLine="490"/>
        <w:rPr>
          <w:sz w:val="20"/>
          <w:szCs w:val="20"/>
        </w:rPr>
      </w:pPr>
      <w:r>
        <w:rPr>
          <w:b/>
          <w:bCs/>
          <w:sz w:val="20"/>
          <w:szCs w:val="20"/>
        </w:rPr>
        <w:t xml:space="preserve">2.09 </w:t>
      </w:r>
      <w:r>
        <w:rPr>
          <w:b/>
          <w:bCs/>
          <w:sz w:val="20"/>
          <w:szCs w:val="20"/>
          <w:u w:val="single"/>
        </w:rPr>
        <w:t>Evidence of Debt</w:t>
      </w:r>
      <w:r>
        <w:rPr>
          <w:b/>
          <w:bCs/>
          <w:sz w:val="20"/>
          <w:szCs w:val="20"/>
        </w:rPr>
        <w:t>.</w:t>
      </w:r>
      <w:r>
        <w:rPr>
          <w:sz w:val="20"/>
          <w:szCs w:val="20"/>
        </w:rPr>
        <w:t xml:space="preserve"> The Loans made by each Lender shall be evidenced by one or more accounts or records maintained by such Lender and by the Administrative Agent in the ordinary course of business. </w:t>
      </w:r>
      <w:r>
        <w:rPr>
          <w:sz w:val="20"/>
          <w:szCs w:val="20"/>
        </w:rPr>
        <w:t xml:space="preserve">The accounts or records maintained by the Administrative Agent and each Lender shall be conclusive absent manifest error of the amount of the Loans made by the Lenders to the Borrowers and the interest and payments thereon. Any failure to so record or any </w:t>
      </w:r>
      <w:r>
        <w:rPr>
          <w:sz w:val="20"/>
          <w:szCs w:val="20"/>
        </w:rPr>
        <w:t>error in doing so shall not, however, limit or otherwise affect the obligation of the Borrowers hereunder to pay any amount owing with respect to the Obligations. In the event of any conflict between the accounts and records maintained by any Lender and th</w:t>
      </w:r>
      <w:r>
        <w:rPr>
          <w:sz w:val="20"/>
          <w:szCs w:val="20"/>
        </w:rPr>
        <w:t>e accounts and records of the Administrative Agent in respect of such matters, the accounts and records of the Administrative Agent shall control in the absence of manifest error. Upon the request of any Lender to a Borrower made through the Administrative</w:t>
      </w:r>
      <w:r>
        <w:rPr>
          <w:sz w:val="20"/>
          <w:szCs w:val="20"/>
        </w:rPr>
        <w:t xml:space="preserve"> Agent, such Borrower shall execute and deliver to such Lender (through the Administrative Agent) a Note, which shall evidence such Lender’s Loans to such Borrower in addition to such accounts or records. Each Lender may attach schedules to a Note and endo</w:t>
      </w:r>
      <w:r>
        <w:rPr>
          <w:sz w:val="20"/>
          <w:szCs w:val="20"/>
        </w:rPr>
        <w:t xml:space="preserve">rse thereon the date, Type (if applicable), amount, currency and maturity of its Loans and payments with respect thereto. </w:t>
      </w:r>
    </w:p>
    <w:p w:rsidR="00000000" w:rsidRDefault="00F036E4">
      <w:pPr>
        <w:pStyle w:val="NormalWeb"/>
        <w:spacing w:before="240" w:beforeAutospacing="0" w:after="0" w:afterAutospacing="0"/>
        <w:ind w:firstLine="490"/>
        <w:rPr>
          <w:sz w:val="20"/>
          <w:szCs w:val="20"/>
        </w:rPr>
      </w:pPr>
      <w:r>
        <w:rPr>
          <w:b/>
          <w:bCs/>
          <w:sz w:val="20"/>
          <w:szCs w:val="20"/>
        </w:rPr>
        <w:t xml:space="preserve">2.10 </w:t>
      </w:r>
      <w:r>
        <w:rPr>
          <w:b/>
          <w:bCs/>
          <w:sz w:val="20"/>
          <w:szCs w:val="20"/>
          <w:u w:val="single"/>
        </w:rPr>
        <w:t>Payments Generally; Administrative Agent’s Clawback</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(a) </w:t>
      </w:r>
      <w:r>
        <w:rPr>
          <w:sz w:val="20"/>
          <w:szCs w:val="20"/>
          <w:u w:val="single"/>
        </w:rPr>
        <w:t>General</w:t>
      </w:r>
      <w:r>
        <w:rPr>
          <w:sz w:val="20"/>
          <w:szCs w:val="20"/>
        </w:rPr>
        <w:t>. All payments to be made by the Borrowers shall be made free a</w:t>
      </w:r>
      <w:r>
        <w:rPr>
          <w:sz w:val="20"/>
          <w:szCs w:val="20"/>
        </w:rPr>
        <w:t>nd clear of and without condition or deduction for any counterclaim, defense, recoupment or setoff. Except as otherwise expressly provided herein and except with respect to principal of and interest on Loans denominated in an Alternative Currency, all paym</w:t>
      </w:r>
      <w:r>
        <w:rPr>
          <w:sz w:val="20"/>
          <w:szCs w:val="20"/>
        </w:rPr>
        <w:t>ents by the Borrowers hereunder shall be made to the Administrative Agent, for the account of the respective Lenders to which such payment is owed, at the applicable Administrative Agent’s Office in Dollars and in Same Day Funds not later than 4:00 p.m. on</w:t>
      </w:r>
      <w:r>
        <w:rPr>
          <w:sz w:val="20"/>
          <w:szCs w:val="20"/>
        </w:rPr>
        <w:t xml:space="preserve"> the date specified herein. Except as otherwise expressly provided herein, all payments by the Borrowers hereunder with respect to principal and interest on Loans denominated in an Alternative Currency shall be made to the Administrative </w:t>
      </w:r>
    </w:p>
    <w:p w:rsidR="00000000" w:rsidRDefault="00F036E4">
      <w:pPr>
        <w:pStyle w:val="NormalWeb"/>
        <w:spacing w:before="0" w:beforeAutospacing="0" w:after="0" w:afterAutospacing="0"/>
        <w:rPr>
          <w:sz w:val="16"/>
          <w:szCs w:val="16"/>
        </w:rPr>
      </w:pPr>
      <w:r>
        <w:rPr>
          <w:sz w:val="16"/>
          <w:szCs w:val="16"/>
        </w:rPr>
        <w:lastRenderedPageBreak/>
        <w:t> </w:t>
      </w:r>
    </w:p>
    <w:p w:rsidR="00000000" w:rsidRDefault="00F036E4">
      <w:pPr>
        <w:pStyle w:val="NormalWeb"/>
        <w:spacing w:before="0" w:beforeAutospacing="0" w:after="0" w:afterAutospacing="0"/>
        <w:jc w:val="center"/>
        <w:rPr>
          <w:sz w:val="20"/>
          <w:szCs w:val="20"/>
        </w:rPr>
      </w:pPr>
      <w:r>
        <w:rPr>
          <w:sz w:val="20"/>
          <w:szCs w:val="20"/>
        </w:rPr>
        <w:t xml:space="preserve">25 </w:t>
      </w:r>
    </w:p>
    <w:p w:rsidR="00000000" w:rsidRDefault="00F036E4">
      <w:pPr>
        <w:rPr>
          <w:rFonts w:eastAsia="Times New Roman"/>
        </w:rPr>
      </w:pPr>
      <w:r>
        <w:rPr>
          <w:rFonts w:eastAsia="Times New Roman"/>
          <w:noProof/>
        </w:rPr>
        <w:pict>
          <v:rect id="_x0000_i1110"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sz w:val="20"/>
          <w:szCs w:val="20"/>
        </w:rPr>
        <w:t>Agent, for the account of the respective Lenders to which such payment is owed, at the applicable Administrative Agent’s Office in such Alternative Currency and in Same Day Funds not later than the Appl</w:t>
      </w:r>
      <w:r>
        <w:rPr>
          <w:sz w:val="20"/>
          <w:szCs w:val="20"/>
        </w:rPr>
        <w:t xml:space="preserve">icable Time specified by the Administrative Agent on the dates specified herein. Without limiting the generality of the foregoing, if the Administrative Agent reasonably determines that it is required to do so for legal, operational or regulatory reasons, </w:t>
      </w:r>
      <w:r>
        <w:rPr>
          <w:sz w:val="20"/>
          <w:szCs w:val="20"/>
        </w:rPr>
        <w:t xml:space="preserve">the Administrative Agent may require that any payments due under this Agreement be made in the United States. For purposes of the preceding sentence, a payment shall be treated as made in the United States if a wire transfer is made through a bank located </w:t>
      </w:r>
      <w:r>
        <w:rPr>
          <w:sz w:val="20"/>
          <w:szCs w:val="20"/>
        </w:rPr>
        <w:t xml:space="preserve">in the United States at the direction of a Borrower. If, for any reason, any Borrower is prohibited by any Law from making any required payment hereunder in an Alternative Currency, such Borrower shall make such payment in Dollars in the Dollar Equivalent </w:t>
      </w:r>
      <w:r>
        <w:rPr>
          <w:sz w:val="20"/>
          <w:szCs w:val="20"/>
        </w:rPr>
        <w:t>of the Alternative Currency payment amount. The Administrative Agent will promptly distribute to each Lender its Applicable Percentage (or other applicable share as provided herein) of such payment in like funds as received by wire transfer to such Lender’</w:t>
      </w:r>
      <w:r>
        <w:rPr>
          <w:sz w:val="20"/>
          <w:szCs w:val="20"/>
        </w:rPr>
        <w:t>s Lending Office. All payments received by the Administrative Agent (i) after 4:00 p.m., in the case of payments in Dollars, or (ii) after the Applicable Time specified by the Administrative Agent in the case of payments in an Alternative Currency, shall i</w:t>
      </w:r>
      <w:r>
        <w:rPr>
          <w:sz w:val="20"/>
          <w:szCs w:val="20"/>
        </w:rPr>
        <w:t>n each case be deemed received on the next succeeding Business Day and any applicable interest or fee shall continue to accrue. If any payment to be made by any Borrower shall come due on a day other than a Business Day, payment shall be made on the next f</w:t>
      </w:r>
      <w:r>
        <w:rPr>
          <w:sz w:val="20"/>
          <w:szCs w:val="20"/>
        </w:rPr>
        <w:t xml:space="preserve">ollowing Business Day, and such extension of time shall be reflected in computing interest or fees, as the case may be. </w:t>
      </w:r>
    </w:p>
    <w:p w:rsidR="00000000" w:rsidRDefault="00F036E4">
      <w:pPr>
        <w:pStyle w:val="NormalWeb"/>
        <w:spacing w:before="120" w:beforeAutospacing="0" w:after="0" w:afterAutospacing="0"/>
        <w:ind w:firstLine="490"/>
        <w:rPr>
          <w:sz w:val="20"/>
          <w:szCs w:val="20"/>
        </w:rPr>
      </w:pPr>
      <w:r>
        <w:rPr>
          <w:sz w:val="20"/>
          <w:szCs w:val="20"/>
        </w:rPr>
        <w:t xml:space="preserve">(b) (i) </w:t>
      </w:r>
      <w:r>
        <w:rPr>
          <w:sz w:val="20"/>
          <w:szCs w:val="20"/>
          <w:u w:val="single"/>
        </w:rPr>
        <w:t>Funding by Lenders; Presumption by Administrative Agent</w:t>
      </w:r>
      <w:r>
        <w:rPr>
          <w:sz w:val="20"/>
          <w:szCs w:val="20"/>
        </w:rPr>
        <w:t>. Unless the Administrative Agent shall have received notice from a Lend</w:t>
      </w:r>
      <w:r>
        <w:rPr>
          <w:sz w:val="20"/>
          <w:szCs w:val="20"/>
        </w:rPr>
        <w:t>er prior to the proposed date of any Borrowing of Eurocurrency Rate Loans (or, in the case of any Borrowing of Base Rate Loans, prior to 12:00 noon on the date of such Borrowing) that such Lender will not make available to the Administrative Agent such Len</w:t>
      </w:r>
      <w:r>
        <w:rPr>
          <w:sz w:val="20"/>
          <w:szCs w:val="20"/>
        </w:rPr>
        <w:t xml:space="preserve">der’s share of such Borrowing, the Administrative Agent may assume that such Lender has made such share available on such date in accordance with </w:t>
      </w:r>
      <w:r>
        <w:rPr>
          <w:sz w:val="20"/>
          <w:szCs w:val="20"/>
          <w:u w:val="single"/>
        </w:rPr>
        <w:t>Section 2.02</w:t>
      </w:r>
      <w:r>
        <w:rPr>
          <w:sz w:val="20"/>
          <w:szCs w:val="20"/>
        </w:rPr>
        <w:t xml:space="preserve"> (or, in the case of a Borrowing of Base Rate Loans, that such Lender has made such share availabl</w:t>
      </w:r>
      <w:r>
        <w:rPr>
          <w:sz w:val="20"/>
          <w:szCs w:val="20"/>
        </w:rPr>
        <w:t xml:space="preserve">e in accordance with and at the time required by </w:t>
      </w:r>
      <w:r>
        <w:rPr>
          <w:sz w:val="20"/>
          <w:szCs w:val="20"/>
          <w:u w:val="single"/>
        </w:rPr>
        <w:t>Section 2.02</w:t>
      </w:r>
      <w:r>
        <w:rPr>
          <w:sz w:val="20"/>
          <w:szCs w:val="20"/>
        </w:rPr>
        <w:t>) and may, in reliance upon such assumption, make available to the applicable Borrower a corresponding amount. In such event, if a Lender has not in fact made its share of the applicable Borrowin</w:t>
      </w:r>
      <w:r>
        <w:rPr>
          <w:sz w:val="20"/>
          <w:szCs w:val="20"/>
        </w:rPr>
        <w:t xml:space="preserve">g available to the Administrative Agent, then the applicable Lender and the applicable Borrower severally agree to pay to the Administrative Agent forthwith on demand such corresponding amount in Same Day Funds with interest thereon, for each day from and </w:t>
      </w:r>
      <w:r>
        <w:rPr>
          <w:sz w:val="20"/>
          <w:szCs w:val="20"/>
        </w:rPr>
        <w:t>including the date such amount is made available to such Borrower to but excluding the date of payment to the Administrative Agent, at (A) in the case of a payment to be made by such Lender, the Overnight Rate, plus any administrative, processing or simila</w:t>
      </w:r>
      <w:r>
        <w:rPr>
          <w:sz w:val="20"/>
          <w:szCs w:val="20"/>
        </w:rPr>
        <w:t xml:space="preserve">r fees customarily charged by the Administrative Agent in connection with the foregoing, and (B) in the case of a payment to be made by the Borrower, the interest rate applicable to Base Rate Loans. If such Borrower and such Lender shall pay such interest </w:t>
      </w:r>
      <w:r>
        <w:rPr>
          <w:sz w:val="20"/>
          <w:szCs w:val="20"/>
        </w:rPr>
        <w:t>to the Administrative Agent for the same or an overlapping period, the Administrative Agent shall promptly remit to such Borrower the amount of such interest paid by such Borrower for such period. If such Lender pays its share of the applicable Borrowing t</w:t>
      </w:r>
      <w:r>
        <w:rPr>
          <w:sz w:val="20"/>
          <w:szCs w:val="20"/>
        </w:rPr>
        <w:t>o the Administrative Agent, then the amount so paid shall constitute such Lender’s Loan included in such Borrowing. Any payment by a Borrower shall be without prejudice to any claim such Borrower may have against a Lender that shall have failed to make suc</w:t>
      </w:r>
      <w:r>
        <w:rPr>
          <w:sz w:val="20"/>
          <w:szCs w:val="20"/>
        </w:rPr>
        <w:t xml:space="preserve">h payment to the Administrative Agent. </w:t>
      </w:r>
    </w:p>
    <w:p w:rsidR="00000000" w:rsidRDefault="00F036E4">
      <w:pPr>
        <w:pStyle w:val="NormalWeb"/>
        <w:spacing w:before="120" w:beforeAutospacing="0" w:after="0" w:afterAutospacing="0"/>
        <w:ind w:left="489" w:firstLine="490"/>
        <w:rPr>
          <w:sz w:val="20"/>
          <w:szCs w:val="20"/>
        </w:rPr>
      </w:pPr>
      <w:r>
        <w:rPr>
          <w:sz w:val="20"/>
          <w:szCs w:val="20"/>
        </w:rPr>
        <w:t xml:space="preserve">(ii) </w:t>
      </w:r>
      <w:r>
        <w:rPr>
          <w:sz w:val="20"/>
          <w:szCs w:val="20"/>
          <w:u w:val="single"/>
        </w:rPr>
        <w:t>Payments by the Borrowers; Presumptions by Administrative Agent</w:t>
      </w:r>
      <w:r>
        <w:rPr>
          <w:sz w:val="20"/>
          <w:szCs w:val="20"/>
        </w:rPr>
        <w:t>. Unless the Administrative Agent shall have received notice from a Borrower prior to the date on which any payment is due to the Administrative Age</w:t>
      </w:r>
      <w:r>
        <w:rPr>
          <w:sz w:val="20"/>
          <w:szCs w:val="20"/>
        </w:rPr>
        <w:t>nt for the account of the Lenders hereunder that such Borrower will not make such payment, the Administrative Agent may assume that such Borrower has made such payment on such date in accordance herewith and may, in reliance upon such assumption, distribut</w:t>
      </w:r>
      <w:r>
        <w:rPr>
          <w:sz w:val="20"/>
          <w:szCs w:val="20"/>
        </w:rPr>
        <w:t>e to the Lenders the amount due. In such event, if such Borrower has not in fact made such payment, then each of the Lenders severally agrees to repay to the Administrative Agent forthwith on demand the amount so distributed to such Lender in Same Day Fund</w:t>
      </w:r>
      <w:r>
        <w:rPr>
          <w:sz w:val="20"/>
          <w:szCs w:val="20"/>
        </w:rPr>
        <w:t xml:space="preserve">s with interest thereon, for each day from and including the date such amount is distributed to it to but excluding the date of payment to the Administrative Agent, at the Overnight Rate.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26 </w:t>
      </w:r>
    </w:p>
    <w:p w:rsidR="00000000" w:rsidRDefault="00F036E4">
      <w:pPr>
        <w:rPr>
          <w:rFonts w:eastAsia="Times New Roman"/>
        </w:rPr>
      </w:pPr>
      <w:r>
        <w:rPr>
          <w:rFonts w:eastAsia="Times New Roman"/>
          <w:noProof/>
        </w:rPr>
        <w:pict>
          <v:rect id="_x0000_i1109"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 xml:space="preserve">A notice of the Administrative Agent to any Lender or Borrower with respect to any amount owing under this </w:t>
      </w:r>
      <w:r>
        <w:rPr>
          <w:sz w:val="20"/>
          <w:szCs w:val="20"/>
          <w:u w:val="single"/>
        </w:rPr>
        <w:t>subsection (b)</w:t>
      </w:r>
      <w:r>
        <w:rPr>
          <w:sz w:val="20"/>
          <w:szCs w:val="20"/>
        </w:rPr>
        <w:t xml:space="preserve"> shall be conclusive, absent manifest error. </w:t>
      </w:r>
    </w:p>
    <w:p w:rsidR="00000000" w:rsidRDefault="00F036E4">
      <w:pPr>
        <w:pStyle w:val="NormalWeb"/>
        <w:spacing w:before="120" w:beforeAutospacing="0" w:after="0" w:afterAutospacing="0"/>
        <w:ind w:firstLine="490"/>
        <w:rPr>
          <w:sz w:val="20"/>
          <w:szCs w:val="20"/>
        </w:rPr>
      </w:pPr>
      <w:r>
        <w:rPr>
          <w:sz w:val="20"/>
          <w:szCs w:val="20"/>
        </w:rPr>
        <w:lastRenderedPageBreak/>
        <w:t xml:space="preserve">(c) </w:t>
      </w:r>
      <w:r>
        <w:rPr>
          <w:sz w:val="20"/>
          <w:szCs w:val="20"/>
          <w:u w:val="single"/>
        </w:rPr>
        <w:t>Failure to Satisfy Conditions Precedent</w:t>
      </w:r>
      <w:r>
        <w:rPr>
          <w:sz w:val="20"/>
          <w:szCs w:val="20"/>
        </w:rPr>
        <w:t>. If any Lender ma</w:t>
      </w:r>
      <w:r>
        <w:rPr>
          <w:sz w:val="20"/>
          <w:szCs w:val="20"/>
        </w:rPr>
        <w:t xml:space="preserve">kes available to the Administrative Agent funds for any Loan to be made by such Lender to any Borrower as provided in the foregoing provisions of this </w:t>
      </w:r>
      <w:r>
        <w:rPr>
          <w:sz w:val="20"/>
          <w:szCs w:val="20"/>
          <w:u w:val="single"/>
        </w:rPr>
        <w:t>Article II</w:t>
      </w:r>
      <w:r>
        <w:rPr>
          <w:sz w:val="20"/>
          <w:szCs w:val="20"/>
        </w:rPr>
        <w:t>, and such funds are not made available to such Borrower by the Administrative Agent because th</w:t>
      </w:r>
      <w:r>
        <w:rPr>
          <w:sz w:val="20"/>
          <w:szCs w:val="20"/>
        </w:rPr>
        <w:t xml:space="preserve">e conditions to the applicable Borrowing set forth in </w:t>
      </w:r>
      <w:r>
        <w:rPr>
          <w:sz w:val="20"/>
          <w:szCs w:val="20"/>
          <w:u w:val="single"/>
        </w:rPr>
        <w:t>Article IV</w:t>
      </w:r>
      <w:r>
        <w:rPr>
          <w:sz w:val="20"/>
          <w:szCs w:val="20"/>
        </w:rPr>
        <w:t xml:space="preserve"> are not satisfied or waived in accordance with the terms hereof, the Administrative Agent shall return such funds (in like funds as received from such Lender) to such Lender, without interest</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(d) </w:t>
      </w:r>
      <w:r>
        <w:rPr>
          <w:sz w:val="20"/>
          <w:szCs w:val="20"/>
          <w:u w:val="single"/>
        </w:rPr>
        <w:t>Obligations of Lenders Several</w:t>
      </w:r>
      <w:r>
        <w:rPr>
          <w:sz w:val="20"/>
          <w:szCs w:val="20"/>
        </w:rPr>
        <w:t xml:space="preserve">. The obligations of the Lenders hereunder to make Loans and to make payments pursuant to </w:t>
      </w:r>
      <w:r>
        <w:rPr>
          <w:sz w:val="20"/>
          <w:szCs w:val="20"/>
          <w:u w:val="single"/>
        </w:rPr>
        <w:t>Section 11.04(c)</w:t>
      </w:r>
      <w:r>
        <w:rPr>
          <w:sz w:val="20"/>
          <w:szCs w:val="20"/>
        </w:rPr>
        <w:t xml:space="preserve"> are several and not joint. The failure of any Lender to make any Loan or to make any payment under </w:t>
      </w:r>
      <w:r>
        <w:rPr>
          <w:sz w:val="20"/>
          <w:szCs w:val="20"/>
          <w:u w:val="single"/>
        </w:rPr>
        <w:t>Section 11.04</w:t>
      </w:r>
      <w:r>
        <w:rPr>
          <w:sz w:val="20"/>
          <w:szCs w:val="20"/>
          <w:u w:val="single"/>
        </w:rPr>
        <w:t>(c)</w:t>
      </w:r>
      <w:r>
        <w:rPr>
          <w:sz w:val="20"/>
          <w:szCs w:val="20"/>
        </w:rPr>
        <w:t xml:space="preserve"> on any date required hereunder shall not relieve any other Lender of its corresponding obligation to do so on such date, and no Lender shall be responsible for the failure of any other Lender to so make its Loan or to make its payment under </w:t>
      </w:r>
      <w:r>
        <w:rPr>
          <w:sz w:val="20"/>
          <w:szCs w:val="20"/>
          <w:u w:val="single"/>
        </w:rPr>
        <w:t>Section 11.</w:t>
      </w:r>
      <w:r>
        <w:rPr>
          <w:sz w:val="20"/>
          <w:szCs w:val="20"/>
          <w:u w:val="single"/>
        </w:rPr>
        <w:t>04(c)</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(e) </w:t>
      </w:r>
      <w:r>
        <w:rPr>
          <w:sz w:val="20"/>
          <w:szCs w:val="20"/>
          <w:u w:val="single"/>
        </w:rPr>
        <w:t>Funding Source</w:t>
      </w:r>
      <w:r>
        <w:rPr>
          <w:sz w:val="20"/>
          <w:szCs w:val="20"/>
        </w:rPr>
        <w:t xml:space="preserve">. Nothing herein shall be deemed to obligate any Lender to obtain the funds for any Loan in any particular place or manner or to constitute a representation by any Lender that it has obtained or will obtain the funds for any Loan </w:t>
      </w:r>
      <w:r>
        <w:rPr>
          <w:sz w:val="20"/>
          <w:szCs w:val="20"/>
        </w:rPr>
        <w:t xml:space="preserve">in any particular place or manner. </w:t>
      </w:r>
    </w:p>
    <w:p w:rsidR="00000000" w:rsidRDefault="00F036E4">
      <w:pPr>
        <w:pStyle w:val="NormalWeb"/>
        <w:spacing w:before="240" w:beforeAutospacing="0" w:after="0" w:afterAutospacing="0"/>
        <w:ind w:firstLine="490"/>
        <w:rPr>
          <w:sz w:val="20"/>
          <w:szCs w:val="20"/>
        </w:rPr>
      </w:pPr>
      <w:r>
        <w:rPr>
          <w:b/>
          <w:bCs/>
          <w:sz w:val="20"/>
          <w:szCs w:val="20"/>
        </w:rPr>
        <w:t xml:space="preserve">2.11 </w:t>
      </w:r>
      <w:r>
        <w:rPr>
          <w:b/>
          <w:bCs/>
          <w:sz w:val="20"/>
          <w:szCs w:val="20"/>
          <w:u w:val="single"/>
        </w:rPr>
        <w:t>Sharing of Payments by Lenders</w:t>
      </w:r>
      <w:r>
        <w:rPr>
          <w:b/>
          <w:bCs/>
          <w:sz w:val="20"/>
          <w:szCs w:val="20"/>
        </w:rPr>
        <w:t>.</w:t>
      </w:r>
      <w:r>
        <w:rPr>
          <w:sz w:val="20"/>
          <w:szCs w:val="20"/>
        </w:rPr>
        <w:t xml:space="preserve"> If any Lender shall, by exercising any right of setoff or counterclaim or otherwise, obtain payment in respect of any principal of or interest on any of the Loans made by it resulting</w:t>
      </w:r>
      <w:r>
        <w:rPr>
          <w:sz w:val="20"/>
          <w:szCs w:val="20"/>
        </w:rPr>
        <w:t xml:space="preserve"> in such Lender’s receiving payment of a proportion of the aggregate amount of such Loans and accrued interest thereon greater than its pro rata share thereof as provided herein, then the Lender receiving such greater proportion shall (a) notify the Admini</w:t>
      </w:r>
      <w:r>
        <w:rPr>
          <w:sz w:val="20"/>
          <w:szCs w:val="20"/>
        </w:rPr>
        <w:t>strative Agent of such fact, and (b) purchase (for cash at face value) participations in the Loans of the other Lenders, or make such other adjustments as shall be equitable, so that the benefit of all such payments shall be shared by the Lenders ratably i</w:t>
      </w:r>
      <w:r>
        <w:rPr>
          <w:sz w:val="20"/>
          <w:szCs w:val="20"/>
        </w:rPr>
        <w:t xml:space="preserve">n accordance with the aggregate amount of principal of and accrued interest on their respective Loans and other amounts owing them; </w:t>
      </w:r>
      <w:r>
        <w:rPr>
          <w:sz w:val="20"/>
          <w:szCs w:val="20"/>
          <w:u w:val="single"/>
        </w:rPr>
        <w:t>provided</w:t>
      </w:r>
      <w:r>
        <w:rPr>
          <w:sz w:val="20"/>
          <w:szCs w:val="20"/>
        </w:rPr>
        <w:t xml:space="preserve"> that: </w:t>
      </w:r>
    </w:p>
    <w:p w:rsidR="00000000" w:rsidRDefault="00F036E4">
      <w:pPr>
        <w:pStyle w:val="NormalWeb"/>
        <w:spacing w:before="120" w:beforeAutospacing="0" w:after="0" w:afterAutospacing="0"/>
        <w:ind w:left="489" w:firstLine="490"/>
        <w:rPr>
          <w:sz w:val="20"/>
          <w:szCs w:val="20"/>
        </w:rPr>
      </w:pPr>
      <w:r>
        <w:rPr>
          <w:sz w:val="20"/>
          <w:szCs w:val="20"/>
        </w:rPr>
        <w:t>(i) if any such participations are purchased and all or any portion of the payment giving rise thereto is re</w:t>
      </w:r>
      <w:r>
        <w:rPr>
          <w:sz w:val="20"/>
          <w:szCs w:val="20"/>
        </w:rPr>
        <w:t xml:space="preserve">covered, such participations shall be rescinded and the purchase price restored to the extent of such recovery, without interest; and </w:t>
      </w:r>
    </w:p>
    <w:p w:rsidR="00000000" w:rsidRDefault="00F036E4">
      <w:pPr>
        <w:pStyle w:val="NormalWeb"/>
        <w:spacing w:before="120" w:beforeAutospacing="0" w:after="0" w:afterAutospacing="0"/>
        <w:ind w:left="489" w:firstLine="490"/>
        <w:rPr>
          <w:sz w:val="20"/>
          <w:szCs w:val="20"/>
        </w:rPr>
      </w:pPr>
      <w:r>
        <w:rPr>
          <w:sz w:val="20"/>
          <w:szCs w:val="20"/>
        </w:rPr>
        <w:t xml:space="preserve">(ii) the provisions of this Section shall not be construed to apply to (x) any payment made by or on behalf of any </w:t>
      </w:r>
      <w:r>
        <w:rPr>
          <w:sz w:val="20"/>
          <w:szCs w:val="20"/>
        </w:rPr>
        <w:t>Borrower pursuant to and in accordance with the express terms of this Agreement (including the application of funds arising from the existence of a Defaulting Lender) or (y) any payment obtained by a Lender as consideration for the assignment of or sale of</w:t>
      </w:r>
      <w:r>
        <w:rPr>
          <w:sz w:val="20"/>
          <w:szCs w:val="20"/>
        </w:rPr>
        <w:t xml:space="preserve"> a participation in any of its Loans to any assignee or participant, other than an assignment to the Company or any other Borrower or any Affiliate of any of the foregoing (as to which the provisions of this Section shall apply). </w:t>
      </w:r>
    </w:p>
    <w:p w:rsidR="00000000" w:rsidRDefault="00F036E4">
      <w:pPr>
        <w:pStyle w:val="NormalWeb"/>
        <w:spacing w:before="240" w:beforeAutospacing="0" w:after="0" w:afterAutospacing="0"/>
        <w:ind w:firstLine="490"/>
        <w:rPr>
          <w:sz w:val="20"/>
          <w:szCs w:val="20"/>
        </w:rPr>
      </w:pPr>
      <w:r>
        <w:rPr>
          <w:sz w:val="20"/>
          <w:szCs w:val="20"/>
        </w:rPr>
        <w:t xml:space="preserve">Each Loan Party consents </w:t>
      </w:r>
      <w:r>
        <w:rPr>
          <w:sz w:val="20"/>
          <w:szCs w:val="20"/>
        </w:rPr>
        <w:t>to the foregoing and agrees, to the extent it may effectively do so under applicable Law, that any Lender acquiring a participation pursuant to the foregoing arrangements may exercise against such Loan Party rights of setoff and counterclaim with respect t</w:t>
      </w:r>
      <w:r>
        <w:rPr>
          <w:sz w:val="20"/>
          <w:szCs w:val="20"/>
        </w:rPr>
        <w:t xml:space="preserve">o such participation as fully as if such Lender were a direct creditor of such Loan Party in the amount of such participation.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27 </w:t>
      </w:r>
    </w:p>
    <w:p w:rsidR="00000000" w:rsidRDefault="00F036E4">
      <w:pPr>
        <w:rPr>
          <w:rFonts w:eastAsia="Times New Roman"/>
        </w:rPr>
      </w:pPr>
      <w:r>
        <w:rPr>
          <w:rFonts w:eastAsia="Times New Roman"/>
          <w:noProof/>
        </w:rPr>
        <w:pict>
          <v:rect id="_x0000_i1108"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b/>
          <w:bCs/>
          <w:sz w:val="20"/>
          <w:szCs w:val="20"/>
        </w:rPr>
        <w:t xml:space="preserve">2.12 </w:t>
      </w:r>
      <w:r>
        <w:rPr>
          <w:b/>
          <w:bCs/>
          <w:sz w:val="20"/>
          <w:szCs w:val="20"/>
          <w:u w:val="single"/>
        </w:rPr>
        <w:t>Extension of Maturity Date</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(a) </w:t>
      </w:r>
      <w:r>
        <w:rPr>
          <w:sz w:val="20"/>
          <w:szCs w:val="20"/>
          <w:u w:val="single"/>
        </w:rPr>
        <w:t>Requests for Extension</w:t>
      </w:r>
      <w:r>
        <w:rPr>
          <w:sz w:val="20"/>
          <w:szCs w:val="20"/>
        </w:rPr>
        <w:t xml:space="preserve">. The Borrowers may (but only on three separate occasions during the term of this Agreement), by notice to the Administrative Agent </w:t>
      </w:r>
      <w:r>
        <w:rPr>
          <w:sz w:val="20"/>
          <w:szCs w:val="20"/>
        </w:rPr>
        <w:t>(who shall promptly notify the Lenders), request that each Lender extend such Lender’s Maturity Date for an additional 364 days from the Maturity Date then in effect hereunder (the “</w:t>
      </w:r>
      <w:r>
        <w:rPr>
          <w:sz w:val="20"/>
          <w:szCs w:val="20"/>
          <w:u w:val="single"/>
        </w:rPr>
        <w:t>Existing Maturity Date</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(b) </w:t>
      </w:r>
      <w:r>
        <w:rPr>
          <w:sz w:val="20"/>
          <w:szCs w:val="20"/>
          <w:u w:val="single"/>
        </w:rPr>
        <w:t>Lender Elections to Extend</w:t>
      </w:r>
      <w:r>
        <w:rPr>
          <w:sz w:val="20"/>
          <w:szCs w:val="20"/>
        </w:rPr>
        <w:t>. Each Lender, ac</w:t>
      </w:r>
      <w:r>
        <w:rPr>
          <w:sz w:val="20"/>
          <w:szCs w:val="20"/>
        </w:rPr>
        <w:t>ting in its sole and individual discretion, shall, by notice to the Administrative Agent not later than the date (the “</w:t>
      </w:r>
      <w:r>
        <w:rPr>
          <w:sz w:val="20"/>
          <w:szCs w:val="20"/>
          <w:u w:val="single"/>
        </w:rPr>
        <w:t>Notice Date</w:t>
      </w:r>
      <w:r>
        <w:rPr>
          <w:sz w:val="20"/>
          <w:szCs w:val="20"/>
        </w:rPr>
        <w:t>”) that is 15 days subsequent to the date the Borrowers request an extension of the Maturity Date, advise the Administrative A</w:t>
      </w:r>
      <w:r>
        <w:rPr>
          <w:sz w:val="20"/>
          <w:szCs w:val="20"/>
        </w:rPr>
        <w:t>gent whether or not such Lender agrees to such extension (and each Lender that determines not to so extend its Maturity Date (a “</w:t>
      </w:r>
      <w:r>
        <w:rPr>
          <w:sz w:val="20"/>
          <w:szCs w:val="20"/>
          <w:u w:val="single"/>
        </w:rPr>
        <w:t>Non-Extending Lender</w:t>
      </w:r>
      <w:r>
        <w:rPr>
          <w:sz w:val="20"/>
          <w:szCs w:val="20"/>
        </w:rPr>
        <w:t xml:space="preserve">”)) shall notify the Administrative Agent of such fact promptly after such determination (but in any event </w:t>
      </w:r>
      <w:r>
        <w:rPr>
          <w:sz w:val="20"/>
          <w:szCs w:val="20"/>
        </w:rPr>
        <w:t>no later than the Notice Date) and any Lender that does not so advise the Administrative Agent on or before the Notice Date shall be deemed to be a Non-Extending Lender. The election of any Lender to agree to such extension shall not obligate any other Len</w:t>
      </w:r>
      <w:r>
        <w:rPr>
          <w:sz w:val="20"/>
          <w:szCs w:val="20"/>
        </w:rPr>
        <w:t xml:space="preserve">der to so agree. </w:t>
      </w:r>
    </w:p>
    <w:p w:rsidR="00000000" w:rsidRDefault="00F036E4">
      <w:pPr>
        <w:pStyle w:val="NormalWeb"/>
        <w:spacing w:before="120" w:beforeAutospacing="0" w:after="0" w:afterAutospacing="0"/>
        <w:ind w:firstLine="490"/>
        <w:rPr>
          <w:sz w:val="20"/>
          <w:szCs w:val="20"/>
        </w:rPr>
      </w:pPr>
      <w:r>
        <w:rPr>
          <w:sz w:val="20"/>
          <w:szCs w:val="20"/>
        </w:rPr>
        <w:lastRenderedPageBreak/>
        <w:t xml:space="preserve">(c) </w:t>
      </w:r>
      <w:r>
        <w:rPr>
          <w:sz w:val="20"/>
          <w:szCs w:val="20"/>
          <w:u w:val="single"/>
        </w:rPr>
        <w:t>Notification by Administrative Agent</w:t>
      </w:r>
      <w:r>
        <w:rPr>
          <w:sz w:val="20"/>
          <w:szCs w:val="20"/>
        </w:rPr>
        <w:t xml:space="preserve">. The Administrative Agent shall notify the Borrowers of each Lender’s determination under this Section no later than the date 15 days after the Notice Date. </w:t>
      </w:r>
    </w:p>
    <w:p w:rsidR="00000000" w:rsidRDefault="00F036E4">
      <w:pPr>
        <w:pStyle w:val="NormalWeb"/>
        <w:spacing w:before="120" w:beforeAutospacing="0" w:after="0" w:afterAutospacing="0"/>
        <w:ind w:firstLine="490"/>
        <w:rPr>
          <w:sz w:val="20"/>
          <w:szCs w:val="20"/>
        </w:rPr>
      </w:pPr>
      <w:r>
        <w:rPr>
          <w:sz w:val="20"/>
          <w:szCs w:val="20"/>
        </w:rPr>
        <w:t xml:space="preserve">(d) </w:t>
      </w:r>
      <w:r>
        <w:rPr>
          <w:sz w:val="20"/>
          <w:szCs w:val="20"/>
          <w:u w:val="single"/>
        </w:rPr>
        <w:t>Additional Commitment Lenders</w:t>
      </w:r>
      <w:r>
        <w:rPr>
          <w:sz w:val="20"/>
          <w:szCs w:val="20"/>
        </w:rPr>
        <w:t xml:space="preserve">. The </w:t>
      </w:r>
      <w:r>
        <w:rPr>
          <w:sz w:val="20"/>
          <w:szCs w:val="20"/>
        </w:rPr>
        <w:t>Company shall have the right to replace each Non-Extending Lender with, and add as “Lenders” under this Agreement in place thereof, one or more Eligible Assignees (each, an “</w:t>
      </w:r>
      <w:r>
        <w:rPr>
          <w:sz w:val="20"/>
          <w:szCs w:val="20"/>
          <w:u w:val="single"/>
        </w:rPr>
        <w:t>Additional Commitment Lender</w:t>
      </w:r>
      <w:r>
        <w:rPr>
          <w:sz w:val="20"/>
          <w:szCs w:val="20"/>
        </w:rPr>
        <w:t xml:space="preserve">”) as provided in </w:t>
      </w:r>
      <w:r>
        <w:rPr>
          <w:sz w:val="20"/>
          <w:szCs w:val="20"/>
          <w:u w:val="single"/>
        </w:rPr>
        <w:t>Section 11.13</w:t>
      </w:r>
      <w:r>
        <w:rPr>
          <w:sz w:val="20"/>
          <w:szCs w:val="20"/>
        </w:rPr>
        <w:t xml:space="preserve">; </w:t>
      </w:r>
      <w:r>
        <w:rPr>
          <w:sz w:val="20"/>
          <w:szCs w:val="20"/>
          <w:u w:val="single"/>
        </w:rPr>
        <w:t>provided</w:t>
      </w:r>
      <w:r>
        <w:rPr>
          <w:sz w:val="20"/>
          <w:szCs w:val="20"/>
        </w:rPr>
        <w:t xml:space="preserve"> that each of</w:t>
      </w:r>
      <w:r>
        <w:rPr>
          <w:sz w:val="20"/>
          <w:szCs w:val="20"/>
        </w:rPr>
        <w:t xml:space="preserve"> such Additional Commitment Lenders shall enter into an Assignment and Assumption pursuant to which such Additional Commitment Lender shall, effective as of the Existing Maturity Date, undertake a Commitment (and, if any such Additional Commitment Lender i</w:t>
      </w:r>
      <w:r>
        <w:rPr>
          <w:sz w:val="20"/>
          <w:szCs w:val="20"/>
        </w:rPr>
        <w:t xml:space="preserve">s already a Lender, its Commitment shall be in addition to such Lender’s Commitment hereunder on such date). </w:t>
      </w:r>
    </w:p>
    <w:p w:rsidR="00000000" w:rsidRDefault="00F036E4">
      <w:pPr>
        <w:pStyle w:val="NormalWeb"/>
        <w:spacing w:before="120" w:beforeAutospacing="0" w:after="0" w:afterAutospacing="0"/>
        <w:ind w:firstLine="490"/>
        <w:rPr>
          <w:sz w:val="20"/>
          <w:szCs w:val="20"/>
        </w:rPr>
      </w:pPr>
      <w:r>
        <w:rPr>
          <w:sz w:val="20"/>
          <w:szCs w:val="20"/>
        </w:rPr>
        <w:t xml:space="preserve">(e) </w:t>
      </w:r>
      <w:r>
        <w:rPr>
          <w:sz w:val="20"/>
          <w:szCs w:val="20"/>
          <w:u w:val="single"/>
        </w:rPr>
        <w:t>Extension of Existing Maturity Date</w:t>
      </w:r>
      <w:r>
        <w:rPr>
          <w:sz w:val="20"/>
          <w:szCs w:val="20"/>
        </w:rPr>
        <w:t xml:space="preserve">. If there are no Non-Extending Lenders or all of the Non-Extending </w:t>
      </w:r>
      <w:r>
        <w:rPr>
          <w:sz w:val="20"/>
          <w:szCs w:val="20"/>
        </w:rPr>
        <w:t xml:space="preserve">Lenders are replaced by Additional Commitment Lenders as set forth in clause (d) of this Section, effective as of the Existing Maturity Date, the Maturity Date of each Lender that has agreed to so extend its Maturity Date and of each Additional Commitment </w:t>
      </w:r>
      <w:r>
        <w:rPr>
          <w:sz w:val="20"/>
          <w:szCs w:val="20"/>
        </w:rPr>
        <w:t>Lender shall be extended to the date falling 364 days after the Existing Maturity Date (except that, if such date is not a Business Day, such Maturity Date as so extended shall be the immediately preceding Business Day) and each Additional Commitment Lende</w:t>
      </w:r>
      <w:r>
        <w:rPr>
          <w:sz w:val="20"/>
          <w:szCs w:val="20"/>
        </w:rPr>
        <w:t>r shall thereupon become a “Lender” for all purposes of this Agreement. If there are any Non-Extending Lenders that are not replaced in accordance with clause (d) above, the Borrowers may (x) withdraw their request for an extension and the Existing Maturit</w:t>
      </w:r>
      <w:r>
        <w:rPr>
          <w:sz w:val="20"/>
          <w:szCs w:val="20"/>
        </w:rPr>
        <w:t>y Date will remain in effect or (y) on the Existing Maturity Date, pay any such Non-Extending Lender in full for all principal, interest and other amounts owing to such Non-Extending Lender under this Agreement, reduce the Aggregate Commitments of the Lend</w:t>
      </w:r>
      <w:r>
        <w:rPr>
          <w:sz w:val="20"/>
          <w:szCs w:val="20"/>
        </w:rPr>
        <w:t xml:space="preserve">ers by the amount of the Commitments of such Non-Extending Lenders, and extend the Maturity Date to the date falling 364 days after the Existing Maturity Date (except that, if such date is not a Business Day, such Maturity Date as so extended shall be the </w:t>
      </w:r>
      <w:r>
        <w:rPr>
          <w:sz w:val="20"/>
          <w:szCs w:val="20"/>
        </w:rPr>
        <w:t xml:space="preserve">immediately preceding Business Day). </w:t>
      </w:r>
    </w:p>
    <w:p w:rsidR="00000000" w:rsidRDefault="00F036E4">
      <w:pPr>
        <w:pStyle w:val="NormalWeb"/>
        <w:spacing w:before="120" w:beforeAutospacing="0" w:after="0" w:afterAutospacing="0"/>
        <w:ind w:firstLine="490"/>
        <w:rPr>
          <w:sz w:val="20"/>
          <w:szCs w:val="20"/>
        </w:rPr>
      </w:pPr>
      <w:r>
        <w:rPr>
          <w:sz w:val="20"/>
          <w:szCs w:val="20"/>
        </w:rPr>
        <w:t xml:space="preserve">(f) </w:t>
      </w:r>
      <w:r>
        <w:rPr>
          <w:sz w:val="20"/>
          <w:szCs w:val="20"/>
          <w:u w:val="single"/>
        </w:rPr>
        <w:t>Conditions to Effectiveness of Extensions</w:t>
      </w:r>
      <w:r>
        <w:rPr>
          <w:sz w:val="20"/>
          <w:szCs w:val="20"/>
        </w:rPr>
        <w:t>. As a condition precedent to such extension, each Borrower shall deliver to the Administrative Agent a certificate (together with resolutions adopted by such Borrower appro</w:t>
      </w:r>
      <w:r>
        <w:rPr>
          <w:sz w:val="20"/>
          <w:szCs w:val="20"/>
        </w:rPr>
        <w:t>ving or otherwise consenting to such extension) on or prior to the Existing Maturity Date signed by a Responsible Officer of such Borrower certifying that, before and after giving effect to such extension, (i) the representations and warranties contained i</w:t>
      </w:r>
      <w:r>
        <w:rPr>
          <w:sz w:val="20"/>
          <w:szCs w:val="20"/>
        </w:rPr>
        <w:t xml:space="preserve">n </w:t>
      </w:r>
      <w:r>
        <w:rPr>
          <w:sz w:val="20"/>
          <w:szCs w:val="20"/>
          <w:u w:val="single"/>
        </w:rPr>
        <w:t>Article V</w:t>
      </w:r>
      <w:r>
        <w:rPr>
          <w:sz w:val="20"/>
          <w:szCs w:val="20"/>
        </w:rPr>
        <w:t xml:space="preserve"> (and, in the case of a Designated Borrower, in its Designated Borrower Request and Assumption Agreement) are true and correct in all material respects (except to the extent that such representations and warranties are already qualified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28 </w:t>
      </w:r>
    </w:p>
    <w:p w:rsidR="00000000" w:rsidRDefault="00F036E4">
      <w:pPr>
        <w:rPr>
          <w:rFonts w:eastAsia="Times New Roman"/>
        </w:rPr>
      </w:pPr>
      <w:r>
        <w:rPr>
          <w:rFonts w:eastAsia="Times New Roman"/>
          <w:noProof/>
        </w:rPr>
        <w:pict>
          <v:rect id="_x0000_i1107"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sz w:val="20"/>
          <w:szCs w:val="20"/>
        </w:rPr>
        <w:t>by materiality, in which case they shall be true and correct in all respects) on and as of such date, except to the extent that such representations and warranties specifically refer to an ear</w:t>
      </w:r>
      <w:r>
        <w:rPr>
          <w:sz w:val="20"/>
          <w:szCs w:val="20"/>
        </w:rPr>
        <w:t>lier date, in which case they are true and correct in all material respects (except to the extent that such representations and warranties are already qualified by materiality, in which case they shall be true and correct in all respects) as of such earlie</w:t>
      </w:r>
      <w:r>
        <w:rPr>
          <w:sz w:val="20"/>
          <w:szCs w:val="20"/>
        </w:rPr>
        <w:t xml:space="preserve">r date, and except that for purposes of this Section, the representations and warranties contained in </w:t>
      </w:r>
      <w:r>
        <w:rPr>
          <w:sz w:val="20"/>
          <w:szCs w:val="20"/>
          <w:u w:val="single"/>
        </w:rPr>
        <w:t>subsections (a)</w:t>
      </w:r>
      <w:r>
        <w:rPr>
          <w:sz w:val="20"/>
          <w:szCs w:val="20"/>
        </w:rPr>
        <w:t xml:space="preserve"> and </w:t>
      </w:r>
      <w:r>
        <w:rPr>
          <w:sz w:val="20"/>
          <w:szCs w:val="20"/>
          <w:u w:val="single"/>
        </w:rPr>
        <w:t>(b)</w:t>
      </w:r>
      <w:r>
        <w:rPr>
          <w:sz w:val="20"/>
          <w:szCs w:val="20"/>
        </w:rPr>
        <w:t xml:space="preserve"> of </w:t>
      </w:r>
      <w:r>
        <w:rPr>
          <w:sz w:val="20"/>
          <w:szCs w:val="20"/>
          <w:u w:val="single"/>
        </w:rPr>
        <w:t>Section 5.05</w:t>
      </w:r>
      <w:r>
        <w:rPr>
          <w:sz w:val="20"/>
          <w:szCs w:val="20"/>
        </w:rPr>
        <w:t xml:space="preserve"> shall be deemed to refer to the most recent statements delivered (or otherwise made available) pursuant to </w:t>
      </w:r>
      <w:r>
        <w:rPr>
          <w:sz w:val="20"/>
          <w:szCs w:val="20"/>
          <w:u w:val="single"/>
        </w:rPr>
        <w:t>subsect</w:t>
      </w:r>
      <w:r>
        <w:rPr>
          <w:sz w:val="20"/>
          <w:szCs w:val="20"/>
          <w:u w:val="single"/>
        </w:rPr>
        <w:t>ions (a)</w:t>
      </w:r>
      <w:r>
        <w:rPr>
          <w:sz w:val="20"/>
          <w:szCs w:val="20"/>
        </w:rPr>
        <w:t xml:space="preserve"> and </w:t>
      </w:r>
      <w:r>
        <w:rPr>
          <w:sz w:val="20"/>
          <w:szCs w:val="20"/>
          <w:u w:val="single"/>
        </w:rPr>
        <w:t>(b)</w:t>
      </w:r>
      <w:r>
        <w:rPr>
          <w:sz w:val="20"/>
          <w:szCs w:val="20"/>
        </w:rPr>
        <w:t xml:space="preserve">, respectively, of </w:t>
      </w:r>
      <w:r>
        <w:rPr>
          <w:sz w:val="20"/>
          <w:szCs w:val="20"/>
          <w:u w:val="single"/>
        </w:rPr>
        <w:t>Section 6.01</w:t>
      </w:r>
      <w:r>
        <w:rPr>
          <w:sz w:val="20"/>
          <w:szCs w:val="20"/>
        </w:rPr>
        <w:t xml:space="preserve">, and (ii) no Default exists. In addition, on the Maturity Date of each Non-Extending Lender, the Borrowers shall prepay any Loans outstanding on such date (and pay any additional amounts required pursuant to </w:t>
      </w:r>
      <w:r>
        <w:rPr>
          <w:sz w:val="20"/>
          <w:szCs w:val="20"/>
          <w:u w:val="single"/>
        </w:rPr>
        <w:t>Section 3.05</w:t>
      </w:r>
      <w:r>
        <w:rPr>
          <w:sz w:val="20"/>
          <w:szCs w:val="20"/>
        </w:rPr>
        <w:t xml:space="preserve">) to the extent necessary to keep outstanding Loans ratable with any revised Applicable Percentages of the respective Lenders effective as of such date. </w:t>
      </w:r>
    </w:p>
    <w:p w:rsidR="00000000" w:rsidRDefault="00F036E4">
      <w:pPr>
        <w:pStyle w:val="NormalWeb"/>
        <w:spacing w:before="120" w:beforeAutospacing="0" w:after="0" w:afterAutospacing="0"/>
        <w:ind w:firstLine="490"/>
        <w:rPr>
          <w:sz w:val="20"/>
          <w:szCs w:val="20"/>
        </w:rPr>
      </w:pPr>
      <w:r>
        <w:rPr>
          <w:sz w:val="20"/>
          <w:szCs w:val="20"/>
        </w:rPr>
        <w:t xml:space="preserve">(g) </w:t>
      </w:r>
      <w:r>
        <w:rPr>
          <w:sz w:val="20"/>
          <w:szCs w:val="20"/>
          <w:u w:val="single"/>
        </w:rPr>
        <w:t>Conflicting Provisions</w:t>
      </w:r>
      <w:r>
        <w:rPr>
          <w:sz w:val="20"/>
          <w:szCs w:val="20"/>
        </w:rPr>
        <w:t xml:space="preserve">. This Section shall supersede any provisions in </w:t>
      </w:r>
      <w:r>
        <w:rPr>
          <w:sz w:val="20"/>
          <w:szCs w:val="20"/>
          <w:u w:val="single"/>
        </w:rPr>
        <w:t>Section 2.11</w:t>
      </w:r>
      <w:r>
        <w:rPr>
          <w:sz w:val="20"/>
          <w:szCs w:val="20"/>
        </w:rPr>
        <w:t xml:space="preserve"> or</w:t>
      </w:r>
      <w:r>
        <w:rPr>
          <w:sz w:val="20"/>
          <w:szCs w:val="20"/>
        </w:rPr>
        <w:t xml:space="preserve"> </w:t>
      </w:r>
      <w:r>
        <w:rPr>
          <w:sz w:val="20"/>
          <w:szCs w:val="20"/>
          <w:u w:val="single"/>
        </w:rPr>
        <w:t>11.01</w:t>
      </w:r>
      <w:r>
        <w:rPr>
          <w:sz w:val="20"/>
          <w:szCs w:val="20"/>
        </w:rPr>
        <w:t xml:space="preserve"> to the contrary. </w:t>
      </w:r>
    </w:p>
    <w:p w:rsidR="00000000" w:rsidRDefault="00F036E4">
      <w:pPr>
        <w:pStyle w:val="NormalWeb"/>
        <w:spacing w:before="240" w:beforeAutospacing="0" w:after="0" w:afterAutospacing="0"/>
        <w:ind w:firstLine="490"/>
        <w:rPr>
          <w:sz w:val="20"/>
          <w:szCs w:val="20"/>
        </w:rPr>
      </w:pPr>
      <w:r>
        <w:rPr>
          <w:b/>
          <w:bCs/>
          <w:sz w:val="20"/>
          <w:szCs w:val="20"/>
        </w:rPr>
        <w:t xml:space="preserve">2.13 </w:t>
      </w:r>
      <w:r>
        <w:rPr>
          <w:b/>
          <w:bCs/>
          <w:sz w:val="20"/>
          <w:szCs w:val="20"/>
          <w:u w:val="single"/>
        </w:rPr>
        <w:t>Defaulting Lenders</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(a) </w:t>
      </w:r>
      <w:r>
        <w:rPr>
          <w:sz w:val="20"/>
          <w:szCs w:val="20"/>
          <w:u w:val="single"/>
        </w:rPr>
        <w:t>Adjustments</w:t>
      </w:r>
      <w:r>
        <w:rPr>
          <w:sz w:val="20"/>
          <w:szCs w:val="20"/>
        </w:rPr>
        <w:t xml:space="preserve">. Notwithstanding anything to the contrary contained in this Agreement, if any Lender becomes a Defaulting Lender, then, </w:t>
      </w:r>
      <w:r>
        <w:rPr>
          <w:sz w:val="20"/>
          <w:szCs w:val="20"/>
        </w:rPr>
        <w:t xml:space="preserve">until such time as that Lender is no longer a Defaulting Lender, to the extent permitted by applicable Law: </w:t>
      </w:r>
    </w:p>
    <w:p w:rsidR="00000000" w:rsidRDefault="00F036E4">
      <w:pPr>
        <w:pStyle w:val="NormalWeb"/>
        <w:spacing w:before="120" w:beforeAutospacing="0" w:after="0" w:afterAutospacing="0"/>
        <w:ind w:left="489" w:firstLine="490"/>
        <w:rPr>
          <w:sz w:val="20"/>
          <w:szCs w:val="20"/>
        </w:rPr>
      </w:pPr>
      <w:r>
        <w:rPr>
          <w:sz w:val="20"/>
          <w:szCs w:val="20"/>
        </w:rPr>
        <w:t xml:space="preserve">(i) </w:t>
      </w:r>
      <w:r>
        <w:rPr>
          <w:sz w:val="20"/>
          <w:szCs w:val="20"/>
          <w:u w:val="single"/>
        </w:rPr>
        <w:t>Waivers and Amendments</w:t>
      </w:r>
      <w:r>
        <w:rPr>
          <w:sz w:val="20"/>
          <w:szCs w:val="20"/>
        </w:rPr>
        <w:t>. Such Defaulting Lender’s right to approve or disapprove any amendment, waiver or consent with respect to this Agreement</w:t>
      </w:r>
      <w:r>
        <w:rPr>
          <w:sz w:val="20"/>
          <w:szCs w:val="20"/>
        </w:rPr>
        <w:t xml:space="preserve"> shall be restricted as set forth in the definition of “Required Lenders” and </w:t>
      </w:r>
      <w:r>
        <w:rPr>
          <w:sz w:val="20"/>
          <w:szCs w:val="20"/>
          <w:u w:val="single"/>
        </w:rPr>
        <w:t>Section 11.01</w:t>
      </w:r>
      <w:r>
        <w:rPr>
          <w:sz w:val="20"/>
          <w:szCs w:val="20"/>
        </w:rPr>
        <w:t xml:space="preserve">. </w:t>
      </w:r>
    </w:p>
    <w:p w:rsidR="00000000" w:rsidRDefault="00F036E4">
      <w:pPr>
        <w:pStyle w:val="NormalWeb"/>
        <w:spacing w:before="120" w:beforeAutospacing="0" w:after="0" w:afterAutospacing="0"/>
        <w:ind w:left="489" w:firstLine="490"/>
        <w:rPr>
          <w:sz w:val="20"/>
          <w:szCs w:val="20"/>
        </w:rPr>
      </w:pPr>
      <w:r>
        <w:rPr>
          <w:sz w:val="20"/>
          <w:szCs w:val="20"/>
        </w:rPr>
        <w:lastRenderedPageBreak/>
        <w:t xml:space="preserve">(ii) </w:t>
      </w:r>
      <w:r>
        <w:rPr>
          <w:sz w:val="20"/>
          <w:szCs w:val="20"/>
          <w:u w:val="single"/>
        </w:rPr>
        <w:t>Defaulting Lender Waterfall</w:t>
      </w:r>
      <w:r>
        <w:rPr>
          <w:sz w:val="20"/>
          <w:szCs w:val="20"/>
        </w:rPr>
        <w:t xml:space="preserve">. Any payment of principal, interest, fees </w:t>
      </w:r>
      <w:r>
        <w:rPr>
          <w:sz w:val="20"/>
          <w:szCs w:val="20"/>
        </w:rPr>
        <w:t xml:space="preserve">or other amounts received by the Administrative Agent for the account of such Defaulting Lender (whether voluntary or mandatory, at maturity, pursuant to </w:t>
      </w:r>
      <w:r>
        <w:rPr>
          <w:sz w:val="20"/>
          <w:szCs w:val="20"/>
          <w:u w:val="single"/>
        </w:rPr>
        <w:t>Article VIII</w:t>
      </w:r>
      <w:r>
        <w:rPr>
          <w:sz w:val="20"/>
          <w:szCs w:val="20"/>
        </w:rPr>
        <w:t xml:space="preserve"> or otherwise) or received by the Administrative Agent from a Defaulting Lender pursuant t</w:t>
      </w:r>
      <w:r>
        <w:rPr>
          <w:sz w:val="20"/>
          <w:szCs w:val="20"/>
        </w:rPr>
        <w:t xml:space="preserve">o </w:t>
      </w:r>
      <w:r>
        <w:rPr>
          <w:sz w:val="20"/>
          <w:szCs w:val="20"/>
          <w:u w:val="single"/>
        </w:rPr>
        <w:t>Section 11.08</w:t>
      </w:r>
      <w:r>
        <w:rPr>
          <w:sz w:val="20"/>
          <w:szCs w:val="20"/>
        </w:rPr>
        <w:t xml:space="preserve"> shall be applied at such time or times as may be determined by the Administrative Agent as follows: </w:t>
      </w:r>
      <w:r>
        <w:rPr>
          <w:sz w:val="20"/>
          <w:szCs w:val="20"/>
          <w:u w:val="single"/>
        </w:rPr>
        <w:t>first</w:t>
      </w:r>
      <w:r>
        <w:rPr>
          <w:sz w:val="20"/>
          <w:szCs w:val="20"/>
        </w:rPr>
        <w:t xml:space="preserve">, to the payment of any amounts owing by such Defaulting Lender to the Administrative Agent hereunder; </w:t>
      </w:r>
      <w:r>
        <w:rPr>
          <w:sz w:val="20"/>
          <w:szCs w:val="20"/>
          <w:u w:val="single"/>
        </w:rPr>
        <w:t>second</w:t>
      </w:r>
      <w:r>
        <w:rPr>
          <w:sz w:val="20"/>
          <w:szCs w:val="20"/>
        </w:rPr>
        <w:t>, as the Company may reque</w:t>
      </w:r>
      <w:r>
        <w:rPr>
          <w:sz w:val="20"/>
          <w:szCs w:val="20"/>
        </w:rPr>
        <w:t xml:space="preserve">st (so long as no Default exists), to the funding of any Loan in respect of which such Defaulting Lender has failed to fund its portion thereof as required by this Agreement, as determined by the Administrative Agent; </w:t>
      </w:r>
      <w:r>
        <w:rPr>
          <w:sz w:val="20"/>
          <w:szCs w:val="20"/>
          <w:u w:val="single"/>
        </w:rPr>
        <w:t>third</w:t>
      </w:r>
      <w:r>
        <w:rPr>
          <w:sz w:val="20"/>
          <w:szCs w:val="20"/>
        </w:rPr>
        <w:t>, if so determined by the Adminis</w:t>
      </w:r>
      <w:r>
        <w:rPr>
          <w:sz w:val="20"/>
          <w:szCs w:val="20"/>
        </w:rPr>
        <w:t xml:space="preserve">trative Agent and the Company, to be held in a deposit account and released pro rata in order to satisfy such Defaulting Lender’s potential future funding obligations with respect to Loans under this Agreement; </w:t>
      </w:r>
      <w:r>
        <w:rPr>
          <w:sz w:val="20"/>
          <w:szCs w:val="20"/>
          <w:u w:val="single"/>
        </w:rPr>
        <w:t>fourth</w:t>
      </w:r>
      <w:r>
        <w:rPr>
          <w:sz w:val="20"/>
          <w:szCs w:val="20"/>
        </w:rPr>
        <w:t>, to the payment of any amounts owing t</w:t>
      </w:r>
      <w:r>
        <w:rPr>
          <w:sz w:val="20"/>
          <w:szCs w:val="20"/>
        </w:rPr>
        <w:t xml:space="preserve">o the Lenders as a result of any judgment of a court of competent jurisdiction obtained by any Lender against such Defaulting Lender as a result of such Defaulting Lender’s breach of its obligations under this Agreement; </w:t>
      </w:r>
      <w:r>
        <w:rPr>
          <w:sz w:val="20"/>
          <w:szCs w:val="20"/>
          <w:u w:val="single"/>
        </w:rPr>
        <w:t>fifth</w:t>
      </w:r>
      <w:r>
        <w:rPr>
          <w:sz w:val="20"/>
          <w:szCs w:val="20"/>
        </w:rPr>
        <w:t>, so long as no Event of Defau</w:t>
      </w:r>
      <w:r>
        <w:rPr>
          <w:sz w:val="20"/>
          <w:szCs w:val="20"/>
        </w:rPr>
        <w:t>lt exists, to the payment of any amounts owing to the Company as a result of any judgment of a court of competent jurisdiction obtained by the Company against such Defaulting Lender as a result of such Defaulting Lender’s breach of its obligations under th</w:t>
      </w:r>
      <w:r>
        <w:rPr>
          <w:sz w:val="20"/>
          <w:szCs w:val="20"/>
        </w:rPr>
        <w:t xml:space="preserve">is Agreement; and </w:t>
      </w:r>
      <w:r>
        <w:rPr>
          <w:sz w:val="20"/>
          <w:szCs w:val="20"/>
          <w:u w:val="single"/>
        </w:rPr>
        <w:t>sixth</w:t>
      </w:r>
      <w:r>
        <w:rPr>
          <w:sz w:val="20"/>
          <w:szCs w:val="20"/>
        </w:rPr>
        <w:t xml:space="preserve">, to such Defaulting Lender or as otherwise directed by a court of competent jurisdiction; </w:t>
      </w:r>
      <w:r>
        <w:rPr>
          <w:sz w:val="20"/>
          <w:szCs w:val="20"/>
          <w:u w:val="single"/>
        </w:rPr>
        <w:t>provided</w:t>
      </w:r>
      <w:r>
        <w:rPr>
          <w:sz w:val="20"/>
          <w:szCs w:val="20"/>
        </w:rPr>
        <w:t xml:space="preserve"> that if (x) such payment is a payment of the principal amount of any Loans in respect of which such Defaulting Lender has not fully f</w:t>
      </w:r>
      <w:r>
        <w:rPr>
          <w:sz w:val="20"/>
          <w:szCs w:val="20"/>
        </w:rPr>
        <w:t xml:space="preserve">unded its appropriate share, and (y) such Loans were made at a time when the conditions set forth in </w:t>
      </w:r>
      <w:r>
        <w:rPr>
          <w:sz w:val="20"/>
          <w:szCs w:val="20"/>
          <w:u w:val="single"/>
        </w:rPr>
        <w:t>Section 4.02</w:t>
      </w:r>
      <w:r>
        <w:rPr>
          <w:sz w:val="20"/>
          <w:szCs w:val="20"/>
        </w:rPr>
        <w:t xml:space="preserve"> were satisfied or waived, such payment shall be applied solely to pay the Loans of all Non-Defaulting Lenders on a pro rata basis prior to bei</w:t>
      </w:r>
      <w:r>
        <w:rPr>
          <w:sz w:val="20"/>
          <w:szCs w:val="20"/>
        </w:rPr>
        <w:t>ng applied to the payment of any Loans of such Defaulting Lender until such time as all Loans are held by the Lenders pro rata in accordance with the Commitments hereunder. Any payments, prepayments or other amounts paid or payable to a Defaulting Lender t</w:t>
      </w:r>
      <w:r>
        <w:rPr>
          <w:sz w:val="20"/>
          <w:szCs w:val="20"/>
        </w:rPr>
        <w:t xml:space="preserve">hat are applied (or held) to pay amounts owed by a Defaulting Lender pursuant to this Section shall be deemed paid to and redirected by such Defaulting Lender, and each Lender irrevocably consents hereto.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29 </w:t>
      </w:r>
    </w:p>
    <w:p w:rsidR="00000000" w:rsidRDefault="00F036E4">
      <w:pPr>
        <w:rPr>
          <w:rFonts w:eastAsia="Times New Roman"/>
        </w:rPr>
      </w:pPr>
      <w:r>
        <w:rPr>
          <w:rFonts w:eastAsia="Times New Roman"/>
          <w:noProof/>
        </w:rPr>
        <w:pict>
          <v:rect id="_x0000_i1106"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left="489" w:firstLine="490"/>
        <w:rPr>
          <w:sz w:val="20"/>
          <w:szCs w:val="20"/>
        </w:rPr>
      </w:pPr>
      <w:r>
        <w:rPr>
          <w:sz w:val="20"/>
          <w:szCs w:val="20"/>
        </w:rPr>
        <w:t xml:space="preserve">(iii) </w:t>
      </w:r>
      <w:r>
        <w:rPr>
          <w:sz w:val="20"/>
          <w:szCs w:val="20"/>
          <w:u w:val="single"/>
        </w:rPr>
        <w:t>Certain Fees</w:t>
      </w:r>
      <w:r>
        <w:rPr>
          <w:sz w:val="20"/>
          <w:szCs w:val="20"/>
        </w:rPr>
        <w:t xml:space="preserve">. No Defaulting Lender shall be entitled to receive any fee payable under </w:t>
      </w:r>
      <w:r>
        <w:rPr>
          <w:sz w:val="20"/>
          <w:szCs w:val="20"/>
          <w:u w:val="single"/>
        </w:rPr>
        <w:t>Section 2.07(a)</w:t>
      </w:r>
      <w:r>
        <w:rPr>
          <w:sz w:val="20"/>
          <w:szCs w:val="20"/>
        </w:rPr>
        <w:t xml:space="preserve"> </w:t>
      </w:r>
      <w:r>
        <w:rPr>
          <w:sz w:val="20"/>
          <w:szCs w:val="20"/>
        </w:rPr>
        <w:t xml:space="preserve">for any period during which that Lender is a Defaulting Lender (and the Company shall not be required to pay any such fee that otherwise would have been required to have been paid to that Defaulting Lender). </w:t>
      </w:r>
    </w:p>
    <w:p w:rsidR="00000000" w:rsidRDefault="00F036E4">
      <w:pPr>
        <w:pStyle w:val="NormalWeb"/>
        <w:spacing w:before="120" w:beforeAutospacing="0" w:after="0" w:afterAutospacing="0"/>
        <w:ind w:firstLine="490"/>
        <w:rPr>
          <w:sz w:val="20"/>
          <w:szCs w:val="20"/>
        </w:rPr>
      </w:pPr>
      <w:r>
        <w:rPr>
          <w:sz w:val="20"/>
          <w:szCs w:val="20"/>
        </w:rPr>
        <w:t xml:space="preserve">(b) </w:t>
      </w:r>
      <w:r>
        <w:rPr>
          <w:sz w:val="20"/>
          <w:szCs w:val="20"/>
          <w:u w:val="single"/>
        </w:rPr>
        <w:t>Defaulting Lender Cure</w:t>
      </w:r>
      <w:r>
        <w:rPr>
          <w:sz w:val="20"/>
          <w:szCs w:val="20"/>
        </w:rPr>
        <w:t xml:space="preserve">. If the Company and </w:t>
      </w:r>
      <w:r>
        <w:rPr>
          <w:sz w:val="20"/>
          <w:szCs w:val="20"/>
        </w:rPr>
        <w:t>the Administrative Agent agree in writing that a Lender is no longer a Defaulting Lender, the Administrative Agent will so notify the parties hereto, whereupon as of the effective date specified in such notice and subject to any conditions set forth therei</w:t>
      </w:r>
      <w:r>
        <w:rPr>
          <w:sz w:val="20"/>
          <w:szCs w:val="20"/>
        </w:rPr>
        <w:t xml:space="preserve">n, that Lender will, to the extent applicable, purchase at par that portion of outstanding Loans of the other Lenders or take such other actions as the Administrative Agent may determine to be necessary to cause the Loans to be held on a pro rata basis by </w:t>
      </w:r>
      <w:r>
        <w:rPr>
          <w:sz w:val="20"/>
          <w:szCs w:val="20"/>
        </w:rPr>
        <w:t xml:space="preserve">the Lenders in accordance with their Applicable Percentages, whereupon such Lender will cease to be a Defaulting Lender; </w:t>
      </w:r>
      <w:r>
        <w:rPr>
          <w:sz w:val="20"/>
          <w:szCs w:val="20"/>
          <w:u w:val="single"/>
        </w:rPr>
        <w:t>provided</w:t>
      </w:r>
      <w:r>
        <w:rPr>
          <w:sz w:val="20"/>
          <w:szCs w:val="20"/>
        </w:rPr>
        <w:t xml:space="preserve"> that no adjustments will be made retroactively with respect to fees accrued or payments made by or on behalf of the Company wh</w:t>
      </w:r>
      <w:r>
        <w:rPr>
          <w:sz w:val="20"/>
          <w:szCs w:val="20"/>
        </w:rPr>
        <w:t xml:space="preserve">ile that Lender was a Defaulting Lender; and </w:t>
      </w:r>
      <w:r>
        <w:rPr>
          <w:sz w:val="20"/>
          <w:szCs w:val="20"/>
          <w:u w:val="single"/>
        </w:rPr>
        <w:t>provided</w:t>
      </w:r>
      <w:r>
        <w:rPr>
          <w:sz w:val="20"/>
          <w:szCs w:val="20"/>
        </w:rPr>
        <w:t xml:space="preserve"> </w:t>
      </w:r>
      <w:r>
        <w:rPr>
          <w:sz w:val="20"/>
          <w:szCs w:val="20"/>
          <w:u w:val="single"/>
        </w:rPr>
        <w:t>further</w:t>
      </w:r>
      <w:r>
        <w:rPr>
          <w:sz w:val="20"/>
          <w:szCs w:val="20"/>
        </w:rPr>
        <w:t xml:space="preserve"> that except to the extent otherwise expressly agreed by the affected parties, no change hereunder from Defaulting Lender to Lender will constitute a waiver or release of any claim of any party h</w:t>
      </w:r>
      <w:r>
        <w:rPr>
          <w:sz w:val="20"/>
          <w:szCs w:val="20"/>
        </w:rPr>
        <w:t xml:space="preserve">ereunder arising from that Lender’s having been a Defaulting Lender. </w:t>
      </w:r>
    </w:p>
    <w:p w:rsidR="00000000" w:rsidRDefault="00F036E4">
      <w:pPr>
        <w:pStyle w:val="NormalWeb"/>
        <w:spacing w:before="240" w:beforeAutospacing="0" w:after="0" w:afterAutospacing="0"/>
        <w:ind w:firstLine="490"/>
        <w:rPr>
          <w:sz w:val="20"/>
          <w:szCs w:val="20"/>
        </w:rPr>
      </w:pPr>
      <w:r>
        <w:rPr>
          <w:b/>
          <w:bCs/>
          <w:sz w:val="20"/>
          <w:szCs w:val="20"/>
        </w:rPr>
        <w:t xml:space="preserve">2.14 </w:t>
      </w:r>
      <w:r>
        <w:rPr>
          <w:b/>
          <w:bCs/>
          <w:sz w:val="20"/>
          <w:szCs w:val="20"/>
          <w:u w:val="single"/>
        </w:rPr>
        <w:t>Designated Borrowers</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(a) The Company may at any time, upon not less than 10 Business Days’ notice from the Company to the Administrative Agent (or such shorter period as may be ag</w:t>
      </w:r>
      <w:r>
        <w:rPr>
          <w:sz w:val="20"/>
          <w:szCs w:val="20"/>
        </w:rPr>
        <w:t>reed by the Administrative Agent in its sole discretion), designate any additional Subsidiary of the Company (an “</w:t>
      </w:r>
      <w:r>
        <w:rPr>
          <w:sz w:val="20"/>
          <w:szCs w:val="20"/>
          <w:u w:val="single"/>
        </w:rPr>
        <w:t>Applicant Borrower</w:t>
      </w:r>
      <w:r>
        <w:rPr>
          <w:sz w:val="20"/>
          <w:szCs w:val="20"/>
        </w:rPr>
        <w:t>”) as a Designated Borrower, subject to the approval of each of the Lenders, to receive Loans hereunder by delivering to the</w:t>
      </w:r>
      <w:r>
        <w:rPr>
          <w:sz w:val="20"/>
          <w:szCs w:val="20"/>
        </w:rPr>
        <w:t xml:space="preserve"> Administrative Agent (which shall promptly deliver counterparts thereof to each Lender) a duly executed notice and agreement in substantially the form of </w:t>
      </w:r>
      <w:r>
        <w:rPr>
          <w:sz w:val="20"/>
          <w:szCs w:val="20"/>
          <w:u w:val="single"/>
        </w:rPr>
        <w:t>Exhibit E-1</w:t>
      </w:r>
      <w:r>
        <w:rPr>
          <w:sz w:val="20"/>
          <w:szCs w:val="20"/>
        </w:rPr>
        <w:t xml:space="preserve"> (a “</w:t>
      </w:r>
      <w:r>
        <w:rPr>
          <w:sz w:val="20"/>
          <w:szCs w:val="20"/>
          <w:u w:val="single"/>
        </w:rPr>
        <w:t>Designated Borrower Request and Assumption Agreement</w:t>
      </w:r>
      <w:r>
        <w:rPr>
          <w:sz w:val="20"/>
          <w:szCs w:val="20"/>
        </w:rPr>
        <w:t>”). The parties hereto acknowledg</w:t>
      </w:r>
      <w:r>
        <w:rPr>
          <w:sz w:val="20"/>
          <w:szCs w:val="20"/>
        </w:rPr>
        <w:t>e and agree that prior to any Applicant Borrower becoming entitled to utilize the credit facilities provided for herein the Administrative Agent and the Lenders shall have received (i) such supporting resolutions, incumbency certificates and opinions of co</w:t>
      </w:r>
      <w:r>
        <w:rPr>
          <w:sz w:val="20"/>
          <w:szCs w:val="20"/>
        </w:rPr>
        <w:t xml:space="preserve">unsel, (ii) at least 5 Business Days prior to the effective date for such Applicant Borrower becoming a Designated Borrower hereunder, if reasonably requested by a Lender, other </w:t>
      </w:r>
      <w:r>
        <w:rPr>
          <w:sz w:val="20"/>
          <w:szCs w:val="20"/>
        </w:rPr>
        <w:lastRenderedPageBreak/>
        <w:t>information and documentation (all such information and documentation, the “</w:t>
      </w:r>
      <w:r>
        <w:rPr>
          <w:sz w:val="20"/>
          <w:szCs w:val="20"/>
          <w:u w:val="single"/>
        </w:rPr>
        <w:t>Re</w:t>
      </w:r>
      <w:r>
        <w:rPr>
          <w:sz w:val="20"/>
          <w:szCs w:val="20"/>
          <w:u w:val="single"/>
        </w:rPr>
        <w:t>gulatory Information</w:t>
      </w:r>
      <w:r>
        <w:rPr>
          <w:sz w:val="20"/>
          <w:szCs w:val="20"/>
        </w:rPr>
        <w:t xml:space="preserve">”) that is required with respect to this Agreement by regulatory authorities under applicable “Know Your Customer” and anti-money laundering rules and regulations, including OFAC and the PATRIOT Act, in each case of (i) and (ii) above, </w:t>
      </w:r>
      <w:r>
        <w:rPr>
          <w:sz w:val="20"/>
          <w:szCs w:val="20"/>
        </w:rPr>
        <w:t>in form, content and scope reasonably satisfactory to the Administrative Agent, as may be required by the Administrative Agent or the Required Lenders in their sole discretion, and (iii) Notes signed by such new Borrowers to the extent any Lenders so requi</w:t>
      </w:r>
      <w:r>
        <w:rPr>
          <w:sz w:val="20"/>
          <w:szCs w:val="20"/>
        </w:rPr>
        <w:t>re. If the Administrative Agent and each of the Lenders agree that an Applicant Borrower shall be entitled to receive Loans hereunder, then promptly following receipt of all such requested resolutions, incumbency certificates, opinions of counsel and Regul</w:t>
      </w:r>
      <w:r>
        <w:rPr>
          <w:sz w:val="20"/>
          <w:szCs w:val="20"/>
        </w:rPr>
        <w:t xml:space="preserve">atory Information, the Administrative Agent shall send a notice in substantially the form of </w:t>
      </w:r>
      <w:r>
        <w:rPr>
          <w:sz w:val="20"/>
          <w:szCs w:val="20"/>
          <w:u w:val="single"/>
        </w:rPr>
        <w:t>Exhibit E-2</w:t>
      </w:r>
      <w:r>
        <w:rPr>
          <w:sz w:val="20"/>
          <w:szCs w:val="20"/>
        </w:rPr>
        <w:t xml:space="preserve"> (a “</w:t>
      </w:r>
      <w:r>
        <w:rPr>
          <w:sz w:val="20"/>
          <w:szCs w:val="20"/>
          <w:u w:val="single"/>
        </w:rPr>
        <w:t>Designated Borrower Notice</w:t>
      </w:r>
      <w:r>
        <w:rPr>
          <w:sz w:val="20"/>
          <w:szCs w:val="20"/>
        </w:rPr>
        <w:t>”) to the Company and the Lenders specifying the effective date upon which the Applicant Borrower shall constitute a Desi</w:t>
      </w:r>
      <w:r>
        <w:rPr>
          <w:sz w:val="20"/>
          <w:szCs w:val="20"/>
        </w:rPr>
        <w:t>gnated Borrower for purposes hereof, whereupon each of the Lenders agrees to permit such Designated Borrower to receive Loans hereunder, on the terms and conditions set forth herein, and each of the parties agrees that such Designated Borrower otherwise sh</w:t>
      </w:r>
      <w:r>
        <w:rPr>
          <w:sz w:val="20"/>
          <w:szCs w:val="20"/>
        </w:rPr>
        <w:t xml:space="preserve">all be a Borrower for all purposes of this Agreement.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30 </w:t>
      </w:r>
    </w:p>
    <w:p w:rsidR="00000000" w:rsidRDefault="00F036E4">
      <w:pPr>
        <w:rPr>
          <w:rFonts w:eastAsia="Times New Roman"/>
        </w:rPr>
      </w:pPr>
      <w:r>
        <w:rPr>
          <w:rFonts w:eastAsia="Times New Roman"/>
          <w:noProof/>
        </w:rPr>
        <w:pict>
          <v:rect id="_x0000_i1105"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 xml:space="preserve">(b) The Obligations of each Designated Borrower shall be guaranteed by the Company pursuant to the Guaranty contained in </w:t>
      </w:r>
      <w:r>
        <w:rPr>
          <w:sz w:val="20"/>
          <w:szCs w:val="20"/>
          <w:u w:val="single"/>
        </w:rPr>
        <w:t>Article X</w:t>
      </w:r>
      <w:r>
        <w:rPr>
          <w:sz w:val="20"/>
          <w:szCs w:val="20"/>
        </w:rPr>
        <w:t>. Notwithstanding anything contained to the contrary h</w:t>
      </w:r>
      <w:r>
        <w:rPr>
          <w:sz w:val="20"/>
          <w:szCs w:val="20"/>
        </w:rPr>
        <w:t xml:space="preserve">erein or in any other Loan Document and without in any way limiting the obligations of the Company in </w:t>
      </w:r>
      <w:r>
        <w:rPr>
          <w:sz w:val="20"/>
          <w:szCs w:val="20"/>
          <w:u w:val="single"/>
        </w:rPr>
        <w:t>Article X</w:t>
      </w:r>
      <w:r>
        <w:rPr>
          <w:sz w:val="20"/>
          <w:szCs w:val="20"/>
        </w:rPr>
        <w:t xml:space="preserve"> or otherwise, (i) no Designated Borrower shall be obligated with respect to any Obligations of the Company or of any other Designated Borrower, </w:t>
      </w:r>
      <w:r>
        <w:rPr>
          <w:sz w:val="20"/>
          <w:szCs w:val="20"/>
        </w:rPr>
        <w:t xml:space="preserve">(ii) the Obligations owed by a Designated Borrower shall be several and not joint with the Obligations of the Company or of any other Designated Borrower and (iii) no Designated Borrower shall be obligated as a guarantor under </w:t>
      </w:r>
      <w:r>
        <w:rPr>
          <w:sz w:val="20"/>
          <w:szCs w:val="20"/>
          <w:u w:val="single"/>
        </w:rPr>
        <w:t>Article X</w:t>
      </w:r>
      <w:r>
        <w:rPr>
          <w:sz w:val="20"/>
          <w:szCs w:val="20"/>
        </w:rPr>
        <w:t xml:space="preserve"> with respect to the</w:t>
      </w:r>
      <w:r>
        <w:rPr>
          <w:sz w:val="20"/>
          <w:szCs w:val="20"/>
        </w:rPr>
        <w:t xml:space="preserve"> Guarantee Obligations. </w:t>
      </w:r>
    </w:p>
    <w:p w:rsidR="00000000" w:rsidRDefault="00F036E4">
      <w:pPr>
        <w:pStyle w:val="NormalWeb"/>
        <w:spacing w:before="120" w:beforeAutospacing="0" w:after="0" w:afterAutospacing="0"/>
        <w:ind w:firstLine="490"/>
        <w:rPr>
          <w:sz w:val="20"/>
          <w:szCs w:val="20"/>
        </w:rPr>
      </w:pPr>
      <w:r>
        <w:rPr>
          <w:sz w:val="20"/>
          <w:szCs w:val="20"/>
        </w:rPr>
        <w:t xml:space="preserve">(c) Each Subsidiary of the Company that is or becomes a “Designated Borrower” pursuant to this Section hereby irrevocably appoints the Company as its agent for purposes of (i) the giving and receipt of notices and (ii) the receipt </w:t>
      </w:r>
      <w:r>
        <w:rPr>
          <w:sz w:val="20"/>
          <w:szCs w:val="20"/>
        </w:rPr>
        <w:t>of the proceeds of any Loans made by the Lenders to any such Designated Borrower hereunder. Any notice, demand, consent, acknowledgement, direction, certification or other communication delivered to the Company in accordance with the terms of this Agreemen</w:t>
      </w:r>
      <w:r>
        <w:rPr>
          <w:sz w:val="20"/>
          <w:szCs w:val="20"/>
        </w:rPr>
        <w:t xml:space="preserve">t shall be deemed to have been delivered to each Designated Borrower. </w:t>
      </w:r>
    </w:p>
    <w:p w:rsidR="00000000" w:rsidRDefault="00F036E4">
      <w:pPr>
        <w:pStyle w:val="NormalWeb"/>
        <w:spacing w:before="120" w:beforeAutospacing="0" w:after="0" w:afterAutospacing="0"/>
        <w:ind w:firstLine="490"/>
        <w:rPr>
          <w:sz w:val="20"/>
          <w:szCs w:val="20"/>
        </w:rPr>
      </w:pPr>
      <w:r>
        <w:rPr>
          <w:sz w:val="20"/>
          <w:szCs w:val="20"/>
        </w:rPr>
        <w:t>(d) The Company may from time to time, upon not less than three (3) Business Days’ notice from the Company to the Administrative Agent (or such shorter period as may be agreed by the Ad</w:t>
      </w:r>
      <w:r>
        <w:rPr>
          <w:sz w:val="20"/>
          <w:szCs w:val="20"/>
        </w:rPr>
        <w:t xml:space="preserve">ministrative Agent in its sole discretion), terminate a Designated Borrower’s status as such; </w:t>
      </w:r>
      <w:r>
        <w:rPr>
          <w:sz w:val="20"/>
          <w:szCs w:val="20"/>
          <w:u w:val="single"/>
        </w:rPr>
        <w:t>provided</w:t>
      </w:r>
      <w:r>
        <w:rPr>
          <w:sz w:val="20"/>
          <w:szCs w:val="20"/>
        </w:rPr>
        <w:t xml:space="preserve"> that there are no outstanding Loans payable by such Designated Borrower, or other amounts payable by such Designated Borrower on account of any Loans mad</w:t>
      </w:r>
      <w:r>
        <w:rPr>
          <w:sz w:val="20"/>
          <w:szCs w:val="20"/>
        </w:rPr>
        <w:t xml:space="preserve">e to it, as of the effective date of such termination. The Administrative Agent will promptly notify the Lenders of any such termination of a Designated Borrower’s status. </w:t>
      </w:r>
    </w:p>
    <w:p w:rsidR="00000000" w:rsidRDefault="00F036E4">
      <w:pPr>
        <w:pStyle w:val="NormalWeb"/>
        <w:spacing w:before="480" w:beforeAutospacing="0" w:after="0" w:afterAutospacing="0"/>
        <w:jc w:val="center"/>
        <w:rPr>
          <w:sz w:val="20"/>
          <w:szCs w:val="20"/>
        </w:rPr>
      </w:pPr>
      <w:r>
        <w:rPr>
          <w:b/>
          <w:bCs/>
          <w:sz w:val="20"/>
          <w:szCs w:val="20"/>
        </w:rPr>
        <w:t xml:space="preserve">ARTICLE III. </w:t>
      </w:r>
    </w:p>
    <w:p w:rsidR="00000000" w:rsidRDefault="00F036E4">
      <w:pPr>
        <w:pStyle w:val="NormalWeb"/>
        <w:spacing w:before="240" w:beforeAutospacing="0" w:after="0" w:afterAutospacing="0"/>
        <w:jc w:val="center"/>
        <w:rPr>
          <w:sz w:val="20"/>
          <w:szCs w:val="20"/>
        </w:rPr>
      </w:pPr>
      <w:r>
        <w:rPr>
          <w:b/>
          <w:bCs/>
          <w:sz w:val="20"/>
          <w:szCs w:val="20"/>
        </w:rPr>
        <w:t xml:space="preserve">TAXES, YIELD PROTECTION AND ILLEGALITY </w:t>
      </w:r>
    </w:p>
    <w:p w:rsidR="00000000" w:rsidRDefault="00F036E4">
      <w:pPr>
        <w:pStyle w:val="NormalWeb"/>
        <w:spacing w:before="240" w:beforeAutospacing="0" w:after="0" w:afterAutospacing="0"/>
        <w:ind w:firstLine="490"/>
        <w:rPr>
          <w:sz w:val="20"/>
          <w:szCs w:val="20"/>
        </w:rPr>
      </w:pPr>
      <w:r>
        <w:rPr>
          <w:b/>
          <w:bCs/>
          <w:sz w:val="20"/>
          <w:szCs w:val="20"/>
        </w:rPr>
        <w:t xml:space="preserve">3.01 </w:t>
      </w:r>
      <w:r>
        <w:rPr>
          <w:b/>
          <w:bCs/>
          <w:sz w:val="20"/>
          <w:szCs w:val="20"/>
          <w:u w:val="single"/>
        </w:rPr>
        <w:t>Taxes</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(a) </w:t>
      </w:r>
      <w:r>
        <w:rPr>
          <w:sz w:val="20"/>
          <w:szCs w:val="20"/>
          <w:u w:val="single"/>
        </w:rPr>
        <w:t>Payments Free of Taxes; Obligation to Withhold; Payments on Account of Taxes</w:t>
      </w:r>
      <w:r>
        <w:rPr>
          <w:sz w:val="20"/>
          <w:szCs w:val="20"/>
        </w:rPr>
        <w:t>. (i) Any and all payments by or on account of any obligation of any Loan Party under any Loan Document shall be made without deduction or withholding for any Taxes, except as requ</w:t>
      </w:r>
      <w:r>
        <w:rPr>
          <w:sz w:val="20"/>
          <w:szCs w:val="20"/>
        </w:rPr>
        <w:t>ired by applicable Laws. If any applicable Laws (as determined in the good faith discretion of the Administrative Agent) require the deduction or withholding of any Tax from any such payment by the Administrative Agent or a Loan Party, then the Administrat</w:t>
      </w:r>
      <w:r>
        <w:rPr>
          <w:sz w:val="20"/>
          <w:szCs w:val="20"/>
        </w:rPr>
        <w:t xml:space="preserve">ive Agent or such Loan Party shall be entitled to make such deduction or withholding, upon the basis of the information and documentation to be delivered pursuant to </w:t>
      </w:r>
      <w:r>
        <w:rPr>
          <w:sz w:val="20"/>
          <w:szCs w:val="20"/>
          <w:u w:val="single"/>
        </w:rPr>
        <w:t>subsection (e)</w:t>
      </w:r>
      <w:r>
        <w:rPr>
          <w:sz w:val="20"/>
          <w:szCs w:val="20"/>
        </w:rPr>
        <w:t xml:space="preserve"> below. </w:t>
      </w:r>
    </w:p>
    <w:p w:rsidR="00000000" w:rsidRDefault="00F036E4">
      <w:pPr>
        <w:pStyle w:val="NormalWeb"/>
        <w:spacing w:before="120" w:beforeAutospacing="0" w:after="0" w:afterAutospacing="0"/>
        <w:ind w:left="489" w:firstLine="490"/>
        <w:rPr>
          <w:sz w:val="20"/>
          <w:szCs w:val="20"/>
        </w:rPr>
      </w:pPr>
      <w:r>
        <w:rPr>
          <w:sz w:val="20"/>
          <w:szCs w:val="20"/>
        </w:rPr>
        <w:t>(i) If any Loan Party or the Administrative Agent shall be required</w:t>
      </w:r>
      <w:r>
        <w:rPr>
          <w:sz w:val="20"/>
          <w:szCs w:val="20"/>
        </w:rPr>
        <w:t xml:space="preserve"> by the Code to withhold or deduct any Taxes, including both United States Federal backup withholding and withholding taxes, from any payment, then (A) the Administrative Agent shall withhold or make such deductions as are determined by the Administrative </w:t>
      </w:r>
      <w:r>
        <w:rPr>
          <w:sz w:val="20"/>
          <w:szCs w:val="20"/>
        </w:rPr>
        <w:t xml:space="preserve">Agent to be required based upon the information and documentation it has received pursuant to </w:t>
      </w:r>
      <w:r>
        <w:rPr>
          <w:sz w:val="20"/>
          <w:szCs w:val="20"/>
          <w:u w:val="single"/>
        </w:rPr>
        <w:t>subsection (e)</w:t>
      </w:r>
      <w:r>
        <w:rPr>
          <w:sz w:val="20"/>
          <w:szCs w:val="20"/>
        </w:rPr>
        <w:t> below, (B) the Administrative Agent shall timely pay the full amount withheld or deducted to the relevant Governmental Authority in accordance with</w:t>
      </w:r>
      <w:r>
        <w:rPr>
          <w:sz w:val="20"/>
          <w:szCs w:val="20"/>
        </w:rPr>
        <w:t xml:space="preserve"> the Code, and (C) to the extent that the withholding </w:t>
      </w:r>
      <w:r>
        <w:rPr>
          <w:sz w:val="20"/>
          <w:szCs w:val="20"/>
        </w:rPr>
        <w:lastRenderedPageBreak/>
        <w:t>or deduction is made on account of Indemnified Taxes, the sum payable by the applicable Loan Party shall be increased as necessary so that after any required withholding or the making of all required de</w:t>
      </w:r>
      <w:r>
        <w:rPr>
          <w:sz w:val="20"/>
          <w:szCs w:val="20"/>
        </w:rPr>
        <w:t xml:space="preserve">ductions (including deductions applicable to additional sums payable under this Section) the applicable Recipient receives an amount equal to the sum it would have received had no such withholding or deduction been made.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31 </w:t>
      </w:r>
    </w:p>
    <w:p w:rsidR="00000000" w:rsidRDefault="00F036E4">
      <w:pPr>
        <w:rPr>
          <w:rFonts w:eastAsia="Times New Roman"/>
        </w:rPr>
      </w:pPr>
      <w:r>
        <w:rPr>
          <w:rFonts w:eastAsia="Times New Roman"/>
          <w:noProof/>
        </w:rPr>
        <w:pict>
          <v:rect id="_x0000_i1104"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left="489" w:firstLine="490"/>
        <w:rPr>
          <w:sz w:val="20"/>
          <w:szCs w:val="20"/>
        </w:rPr>
      </w:pPr>
      <w:r>
        <w:rPr>
          <w:sz w:val="20"/>
          <w:szCs w:val="20"/>
        </w:rPr>
        <w:t>(ii) If any Loan Party or the Administrative Agent shall be required by any applicable Laws other than the Code to withhold or deduct any Taxes from any payment, then (A) such Loan Par</w:t>
      </w:r>
      <w:r>
        <w:rPr>
          <w:sz w:val="20"/>
          <w:szCs w:val="20"/>
        </w:rPr>
        <w:t xml:space="preserve">ty or the Administrative Agent, as required by such Laws, shall withhold or make such deductions as are determined by it to be required based upon the information and documentation it has received pursuant to </w:t>
      </w:r>
      <w:r>
        <w:rPr>
          <w:sz w:val="20"/>
          <w:szCs w:val="20"/>
          <w:u w:val="single"/>
        </w:rPr>
        <w:t>subsection (e)</w:t>
      </w:r>
      <w:r>
        <w:rPr>
          <w:sz w:val="20"/>
          <w:szCs w:val="20"/>
        </w:rPr>
        <w:t> below, (B) such Loan Party or th</w:t>
      </w:r>
      <w:r>
        <w:rPr>
          <w:sz w:val="20"/>
          <w:szCs w:val="20"/>
        </w:rPr>
        <w:t>e Administrative Agent, to the extent required by such Laws, shall timely pay the full amount withheld or deducted to the relevant Governmental Authority in accordance with such Laws, and (C) to the extent that the withholding or deduction is made on accou</w:t>
      </w:r>
      <w:r>
        <w:rPr>
          <w:sz w:val="20"/>
          <w:szCs w:val="20"/>
        </w:rPr>
        <w:t>nt of Indemnified Taxes, the sum payable by the applicable Loan Party shall be increased as necessary so that after any required withholding or the making of all required deductions (including deductions applicable to additional sums payable under this Sec</w:t>
      </w:r>
      <w:r>
        <w:rPr>
          <w:sz w:val="20"/>
          <w:szCs w:val="20"/>
        </w:rPr>
        <w:t xml:space="preserve">tion) the applicable Recipient receives an amount equal to the sum it would have received had no such withholding or deduction been made. </w:t>
      </w:r>
    </w:p>
    <w:p w:rsidR="00000000" w:rsidRDefault="00F036E4">
      <w:pPr>
        <w:pStyle w:val="NormalWeb"/>
        <w:spacing w:before="120" w:beforeAutospacing="0" w:after="0" w:afterAutospacing="0"/>
        <w:ind w:firstLine="490"/>
        <w:rPr>
          <w:sz w:val="20"/>
          <w:szCs w:val="20"/>
        </w:rPr>
      </w:pPr>
      <w:r>
        <w:rPr>
          <w:sz w:val="20"/>
          <w:szCs w:val="20"/>
        </w:rPr>
        <w:t xml:space="preserve">(b) </w:t>
      </w:r>
      <w:r>
        <w:rPr>
          <w:sz w:val="20"/>
          <w:szCs w:val="20"/>
          <w:u w:val="single"/>
        </w:rPr>
        <w:t>Payment of Other Taxes by the Loan Parties</w:t>
      </w:r>
      <w:r>
        <w:rPr>
          <w:sz w:val="20"/>
          <w:szCs w:val="20"/>
        </w:rPr>
        <w:t xml:space="preserve">. Without limiting the provisions of </w:t>
      </w:r>
      <w:r>
        <w:rPr>
          <w:sz w:val="20"/>
          <w:szCs w:val="20"/>
          <w:u w:val="single"/>
        </w:rPr>
        <w:t>subsection (a)</w:t>
      </w:r>
      <w:r>
        <w:rPr>
          <w:sz w:val="20"/>
          <w:szCs w:val="20"/>
        </w:rPr>
        <w:t xml:space="preserve"> above, the Loan Par</w:t>
      </w:r>
      <w:r>
        <w:rPr>
          <w:sz w:val="20"/>
          <w:szCs w:val="20"/>
        </w:rPr>
        <w:t xml:space="preserve">ties shall timely pay to the relevant Governmental Authority in accordance with applicable law, or at the option of the Administrative Agent timely reimburse it for the payment of, any Other Taxes. </w:t>
      </w:r>
    </w:p>
    <w:p w:rsidR="00000000" w:rsidRDefault="00F036E4">
      <w:pPr>
        <w:pStyle w:val="NormalWeb"/>
        <w:spacing w:before="120" w:beforeAutospacing="0" w:after="0" w:afterAutospacing="0"/>
        <w:ind w:firstLine="490"/>
        <w:rPr>
          <w:sz w:val="20"/>
          <w:szCs w:val="20"/>
        </w:rPr>
      </w:pPr>
      <w:r>
        <w:rPr>
          <w:sz w:val="20"/>
          <w:szCs w:val="20"/>
        </w:rPr>
        <w:t xml:space="preserve">(c) </w:t>
      </w:r>
      <w:r>
        <w:rPr>
          <w:sz w:val="20"/>
          <w:szCs w:val="20"/>
          <w:u w:val="single"/>
        </w:rPr>
        <w:t>Tax Indemnifications</w:t>
      </w:r>
      <w:r>
        <w:rPr>
          <w:sz w:val="20"/>
          <w:szCs w:val="20"/>
        </w:rPr>
        <w:t>. (i) Without duplication of amou</w:t>
      </w:r>
      <w:r>
        <w:rPr>
          <w:sz w:val="20"/>
          <w:szCs w:val="20"/>
        </w:rPr>
        <w:t xml:space="preserve">nts paid in </w:t>
      </w:r>
      <w:r>
        <w:rPr>
          <w:sz w:val="20"/>
          <w:szCs w:val="20"/>
          <w:u w:val="single"/>
        </w:rPr>
        <w:t>Section 3.01(a)</w:t>
      </w:r>
      <w:r>
        <w:rPr>
          <w:sz w:val="20"/>
          <w:szCs w:val="20"/>
        </w:rPr>
        <w:t>, each of the Loan Parties shall, and does hereby, severally indemnify each Recipient, and shall make payment in respect thereof within 10 days after demand therefor, for the full amount of any Indemnified Taxes (including Indemn</w:t>
      </w:r>
      <w:r>
        <w:rPr>
          <w:sz w:val="20"/>
          <w:szCs w:val="20"/>
        </w:rPr>
        <w:t>ified Taxes imposed or asserted on or attributable to amounts payable under this Section) payable or paid by such Recipient or required to be withheld or deducted from a payment to such Recipient, and any penalties, interest and reasonable expenses arising</w:t>
      </w:r>
      <w:r>
        <w:rPr>
          <w:sz w:val="20"/>
          <w:szCs w:val="20"/>
        </w:rPr>
        <w:t xml:space="preserve"> therefrom or with respect thereto, whether or not such Indemnified Taxes were correctly or legally imposed or asserted by the relevant Governmental Authority; </w:t>
      </w:r>
      <w:r>
        <w:rPr>
          <w:sz w:val="20"/>
          <w:szCs w:val="20"/>
          <w:u w:val="single"/>
        </w:rPr>
        <w:t>provided</w:t>
      </w:r>
      <w:r>
        <w:rPr>
          <w:sz w:val="20"/>
          <w:szCs w:val="20"/>
        </w:rPr>
        <w:t>, that the Loan Parties shall not be obligated to make payment to any Recipient pursuant</w:t>
      </w:r>
      <w:r>
        <w:rPr>
          <w:sz w:val="20"/>
          <w:szCs w:val="20"/>
        </w:rPr>
        <w:t xml:space="preserve"> to this </w:t>
      </w:r>
      <w:r>
        <w:rPr>
          <w:sz w:val="20"/>
          <w:szCs w:val="20"/>
          <w:u w:val="single"/>
        </w:rPr>
        <w:t>Section 3.01(c)</w:t>
      </w:r>
      <w:r>
        <w:rPr>
          <w:sz w:val="20"/>
          <w:szCs w:val="20"/>
        </w:rPr>
        <w:t xml:space="preserve"> in respect of penalties, interest and other liabilities attributable to any Indemnified Taxes if (x) written demand therefor has not been made by such Recipient within 60 days from the date on which such Recipient received written </w:t>
      </w:r>
      <w:r>
        <w:rPr>
          <w:sz w:val="20"/>
          <w:szCs w:val="20"/>
        </w:rPr>
        <w:t>notice of the imposition of Indemnified Taxes by the relevant Governmental Authority, but only to the extent such penalties, interest and other similar liabilities are attributable to such failure or delay by the Recipient in making such written demand, (y</w:t>
      </w:r>
      <w:r>
        <w:rPr>
          <w:sz w:val="20"/>
          <w:szCs w:val="20"/>
        </w:rPr>
        <w:t xml:space="preserve">) such penalties, interest and other liabilities have accrued after the relevant Loan Party had indemnified or paid an additional amount due as of the date of such payment pursuant to this </w:t>
      </w:r>
      <w:r>
        <w:rPr>
          <w:sz w:val="20"/>
          <w:szCs w:val="20"/>
          <w:u w:val="single"/>
        </w:rPr>
        <w:t>Section 3.01</w:t>
      </w:r>
      <w:r>
        <w:rPr>
          <w:sz w:val="20"/>
          <w:szCs w:val="20"/>
        </w:rPr>
        <w:t xml:space="preserve"> or (z) such penalties, interest and other liabilities </w:t>
      </w:r>
      <w:r>
        <w:rPr>
          <w:sz w:val="20"/>
          <w:szCs w:val="20"/>
        </w:rPr>
        <w:t>are attributable to the gross negligence or willful misconduct of any of the Recipients or their Affiliates. A certificate as to the amount of such payment or liability delivered to the Company by a Lender (with a copy to the Administrative Agent), or by t</w:t>
      </w:r>
      <w:r>
        <w:rPr>
          <w:sz w:val="20"/>
          <w:szCs w:val="20"/>
        </w:rPr>
        <w:t>he Administrative Agent on its own behalf or on behalf of a Lender, shall be conclusive absent manifest error. If the Administrative Agent or any Lender receives a written notice of Tax assessment from any Governmental Authority regarding any Tax in respec</w:t>
      </w:r>
      <w:r>
        <w:rPr>
          <w:sz w:val="20"/>
          <w:szCs w:val="20"/>
        </w:rPr>
        <w:t xml:space="preserve">t of which indemnification may be required pursuant to this </w:t>
      </w:r>
      <w:r>
        <w:rPr>
          <w:sz w:val="20"/>
          <w:szCs w:val="20"/>
          <w:u w:val="single"/>
        </w:rPr>
        <w:t>Section 3.01(c)</w:t>
      </w:r>
      <w:r>
        <w:rPr>
          <w:sz w:val="20"/>
          <w:szCs w:val="20"/>
        </w:rPr>
        <w:t xml:space="preserve">, the Administrative Agent or such Lender shall notify the Company within 120 days following the receipt of such notice that such notice has been received; </w:t>
      </w:r>
      <w:r>
        <w:rPr>
          <w:sz w:val="20"/>
          <w:szCs w:val="20"/>
          <w:u w:val="single"/>
        </w:rPr>
        <w:t>provided</w:t>
      </w:r>
      <w:r>
        <w:rPr>
          <w:sz w:val="20"/>
          <w:szCs w:val="20"/>
        </w:rPr>
        <w:t xml:space="preserve"> that the failure</w:t>
      </w:r>
      <w:r>
        <w:rPr>
          <w:sz w:val="20"/>
          <w:szCs w:val="20"/>
        </w:rPr>
        <w:t xml:space="preserve"> of the Administrative Agent or the Lender to provide such notice shall not relieve the Loan Parties of the obligation to make any indemnification payment under this Agreement, unless the delay is more than two years from the date of receipt of such notice</w:t>
      </w:r>
      <w:r>
        <w:rPr>
          <w:sz w:val="20"/>
          <w:szCs w:val="20"/>
        </w:rPr>
        <w:t>, in which case the Company shall have no obligation to make any indemnification payment under this Agreement. Each of the Loan Parties shall, and does hereby, severally indemnify the Administrative Agent, and shall make payment in respect thereof within 1</w:t>
      </w:r>
      <w:r>
        <w:rPr>
          <w:sz w:val="20"/>
          <w:szCs w:val="20"/>
        </w:rPr>
        <w:t xml:space="preserve">0 days after demand therefor, for any amount which a Lender for any reason fails to pay indefeasibly to the Administrative Agent as required pursuant to </w:t>
      </w:r>
      <w:r>
        <w:rPr>
          <w:sz w:val="20"/>
          <w:szCs w:val="20"/>
          <w:u w:val="single"/>
        </w:rPr>
        <w:t>Section 3.01(c)(ii)</w:t>
      </w:r>
      <w:r>
        <w:rPr>
          <w:sz w:val="20"/>
          <w:szCs w:val="20"/>
        </w:rPr>
        <w:t xml:space="preserve"> below. </w:t>
      </w:r>
    </w:p>
    <w:p w:rsidR="00000000" w:rsidRDefault="00F036E4">
      <w:pPr>
        <w:pStyle w:val="NormalWeb"/>
        <w:spacing w:before="120" w:beforeAutospacing="0" w:after="0" w:afterAutospacing="0"/>
        <w:ind w:left="489" w:firstLine="490"/>
        <w:rPr>
          <w:sz w:val="20"/>
          <w:szCs w:val="20"/>
        </w:rPr>
      </w:pPr>
      <w:r>
        <w:rPr>
          <w:sz w:val="20"/>
          <w:szCs w:val="20"/>
        </w:rPr>
        <w:t>(ii) Each Lender shall, and does hereby, severally indemnify, and shall mak</w:t>
      </w:r>
      <w:r>
        <w:rPr>
          <w:sz w:val="20"/>
          <w:szCs w:val="20"/>
        </w:rPr>
        <w:t>e payment in respect thereof within 10 days after demand therefor, (w) the Administrative Agent against any Indemnified Taxes attributable to such Lender (but only to the extent that any Loan Party has not already indemnified the Administrative Agent for s</w:t>
      </w:r>
      <w:r>
        <w:rPr>
          <w:sz w:val="20"/>
          <w:szCs w:val="20"/>
        </w:rPr>
        <w:t xml:space="preserve">uch Indemnified Taxes and without limiting the obligation of the Loan Party to do so), (x) the Administrative Agent and the Loan Party, as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lastRenderedPageBreak/>
        <w:t xml:space="preserve">32 </w:t>
      </w:r>
    </w:p>
    <w:p w:rsidR="00000000" w:rsidRDefault="00F036E4">
      <w:pPr>
        <w:rPr>
          <w:rFonts w:eastAsia="Times New Roman"/>
        </w:rPr>
      </w:pPr>
      <w:r>
        <w:rPr>
          <w:rFonts w:eastAsia="Times New Roman"/>
          <w:noProof/>
        </w:rPr>
        <w:pict>
          <v:rect id="_x0000_i1103"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left="489"/>
        <w:rPr>
          <w:sz w:val="20"/>
          <w:szCs w:val="20"/>
        </w:rPr>
      </w:pPr>
      <w:r>
        <w:rPr>
          <w:sz w:val="20"/>
          <w:szCs w:val="20"/>
        </w:rPr>
        <w:t>applicable, against any Taxes attributable to such Lender’s failure to comply with the provisions of Section 11.06(d) relating to the maintenance of a Participant Register, (y) the Administrative Agent and the Loan Party</w:t>
      </w:r>
      <w:r>
        <w:rPr>
          <w:sz w:val="20"/>
          <w:szCs w:val="20"/>
        </w:rPr>
        <w:t>, as applicable, against any Taxes incurred by or asserted against the Administrative Agent or the Loan Party by any Governmental Authority as a result of the failure by such Lender to deliver, or as a result of the inaccuracy, inadequacy or deficiency of,</w:t>
      </w:r>
      <w:r>
        <w:rPr>
          <w:sz w:val="20"/>
          <w:szCs w:val="20"/>
        </w:rPr>
        <w:t xml:space="preserve"> any documentation required to be delivered pursuant to subsection (e) and (z) the Administrative Agent and the Loan Party, as applicable, against any Excluded Taxes attributable to such Lender that are payable or paid by the Administrative Agent or a Loan</w:t>
      </w:r>
      <w:r>
        <w:rPr>
          <w:sz w:val="20"/>
          <w:szCs w:val="20"/>
        </w:rPr>
        <w:t xml:space="preserve"> Party in connection with any Loan Document, and any related losses, claims, liabilities, penalties, interest and reasonable expenses (including the reasonable fees, charges and disbursements of any counsel for the Borrowers or the Administrative Agent) ar</w:t>
      </w:r>
      <w:r>
        <w:rPr>
          <w:sz w:val="20"/>
          <w:szCs w:val="20"/>
        </w:rPr>
        <w:t>ising therefrom or with respect thereto, whether or not such Taxes were correctly or legally imposed or asserted by the relevant Governmental Authority. A certificate as to the amount of such payment or liability delivered to any Lender by the Administrati</w:t>
      </w:r>
      <w:r>
        <w:rPr>
          <w:sz w:val="20"/>
          <w:szCs w:val="20"/>
        </w:rPr>
        <w:t>ve Agent shall be conclusive absent manifest error. Each Lender hereby authorizes the Administrative Agent to set off and apply any and all amounts at any time owing to such Lender under this Agreement or any other Loan Document against any amount due to t</w:t>
      </w:r>
      <w:r>
        <w:rPr>
          <w:sz w:val="20"/>
          <w:szCs w:val="20"/>
        </w:rPr>
        <w:t xml:space="preserve">he Administrative Agent under this clause (ii). </w:t>
      </w:r>
    </w:p>
    <w:p w:rsidR="00000000" w:rsidRDefault="00F036E4">
      <w:pPr>
        <w:pStyle w:val="NormalWeb"/>
        <w:spacing w:before="120" w:beforeAutospacing="0" w:after="0" w:afterAutospacing="0"/>
        <w:ind w:firstLine="490"/>
        <w:rPr>
          <w:sz w:val="20"/>
          <w:szCs w:val="20"/>
        </w:rPr>
      </w:pPr>
      <w:r>
        <w:rPr>
          <w:sz w:val="20"/>
          <w:szCs w:val="20"/>
        </w:rPr>
        <w:t xml:space="preserve">(d) </w:t>
      </w:r>
      <w:r>
        <w:rPr>
          <w:sz w:val="20"/>
          <w:szCs w:val="20"/>
          <w:u w:val="single"/>
        </w:rPr>
        <w:t>Evidence of Payments</w:t>
      </w:r>
      <w:r>
        <w:rPr>
          <w:sz w:val="20"/>
          <w:szCs w:val="20"/>
        </w:rPr>
        <w:t>. As soon as practicable after any payment of Taxes by any Loan Party or by the Administrative Agent to a Governmental Authority as provided in this Section, the Company shall deliver</w:t>
      </w:r>
      <w:r>
        <w:rPr>
          <w:sz w:val="20"/>
          <w:szCs w:val="20"/>
        </w:rPr>
        <w:t xml:space="preserve"> to the Administrative Agent or the Administrative Agent shall deliver to the Company, as the case may be, the original or a certified copy of a receipt issued by such Governmental Authority evidencing such payment, a copy of any return required by Laws to</w:t>
      </w:r>
      <w:r>
        <w:rPr>
          <w:sz w:val="20"/>
          <w:szCs w:val="20"/>
        </w:rPr>
        <w:t xml:space="preserve"> report such payment or other evidence of such payment reasonably satisfactory to the Company or the Administrative Agent, as the case may be (it being understood that any failure of the Administrative Agent to so notify shall not relieve the Loan Parties </w:t>
      </w:r>
      <w:r>
        <w:rPr>
          <w:sz w:val="20"/>
          <w:szCs w:val="20"/>
        </w:rPr>
        <w:t xml:space="preserve">of their indemnification obligations hereunder). </w:t>
      </w:r>
    </w:p>
    <w:p w:rsidR="00000000" w:rsidRDefault="00F036E4">
      <w:pPr>
        <w:pStyle w:val="NormalWeb"/>
        <w:spacing w:before="120" w:beforeAutospacing="0" w:after="0" w:afterAutospacing="0"/>
        <w:ind w:firstLine="490"/>
        <w:rPr>
          <w:sz w:val="20"/>
          <w:szCs w:val="20"/>
        </w:rPr>
      </w:pPr>
      <w:r>
        <w:rPr>
          <w:sz w:val="20"/>
          <w:szCs w:val="20"/>
        </w:rPr>
        <w:t xml:space="preserve">(e) </w:t>
      </w:r>
      <w:r>
        <w:rPr>
          <w:sz w:val="20"/>
          <w:szCs w:val="20"/>
          <w:u w:val="single"/>
        </w:rPr>
        <w:t>Status of Lenders; Tax Documentation</w:t>
      </w:r>
      <w:r>
        <w:rPr>
          <w:sz w:val="20"/>
          <w:szCs w:val="20"/>
        </w:rPr>
        <w:t>. (i) Each Lender shall deliver to the Company and the Administrative Agent, at the time or times prescribed by applicable Laws or when reasonably requested by the Co</w:t>
      </w:r>
      <w:r>
        <w:rPr>
          <w:sz w:val="20"/>
          <w:szCs w:val="20"/>
        </w:rPr>
        <w:t>mpany or the Administrative Agent, such properly completed and executed documentation prescribed by applicable law or the taxing authorities of a jurisdiction pursuant to such applicable law or reasonably requested by the Company or the Administrative Agen</w:t>
      </w:r>
      <w:r>
        <w:rPr>
          <w:sz w:val="20"/>
          <w:szCs w:val="20"/>
        </w:rPr>
        <w:t xml:space="preserve">t as will permit such payments to be made without withholding or at a reduced rate of withholding. In addition, any Lender, if reasonably requested by the Company or the Administrative Agent, shall deliver such other documentation prescribed by applicable </w:t>
      </w:r>
      <w:r>
        <w:rPr>
          <w:sz w:val="20"/>
          <w:szCs w:val="20"/>
        </w:rPr>
        <w:t>law or reasonably requested by the Company or the Administrative Agent as will enable the Company or the Administrative Agent to determine whether or not such Lender is subject to backup withholding or information reporting requirements. Notwithstanding an</w:t>
      </w:r>
      <w:r>
        <w:rPr>
          <w:sz w:val="20"/>
          <w:szCs w:val="20"/>
        </w:rPr>
        <w:t xml:space="preserve">ything to the contrary in the preceding two sentences, the completion, execution and submission of such documentation (other than such documentation either (A) set forth in </w:t>
      </w:r>
      <w:r>
        <w:rPr>
          <w:sz w:val="20"/>
          <w:szCs w:val="20"/>
          <w:u w:val="single"/>
        </w:rPr>
        <w:t>Section 3.01(e)(ii)(A)</w:t>
      </w:r>
      <w:r>
        <w:rPr>
          <w:sz w:val="20"/>
          <w:szCs w:val="20"/>
        </w:rPr>
        <w:t xml:space="preserve">, </w:t>
      </w:r>
      <w:r>
        <w:rPr>
          <w:sz w:val="20"/>
          <w:szCs w:val="20"/>
          <w:u w:val="single"/>
        </w:rPr>
        <w:t>(ii)(B)</w:t>
      </w:r>
      <w:r>
        <w:rPr>
          <w:sz w:val="20"/>
          <w:szCs w:val="20"/>
        </w:rPr>
        <w:t xml:space="preserve"> and </w:t>
      </w:r>
      <w:r>
        <w:rPr>
          <w:sz w:val="20"/>
          <w:szCs w:val="20"/>
          <w:u w:val="single"/>
        </w:rPr>
        <w:t>(ii)(D)</w:t>
      </w:r>
      <w:r>
        <w:rPr>
          <w:sz w:val="20"/>
          <w:szCs w:val="20"/>
        </w:rPr>
        <w:t xml:space="preserve"> below or (B) required by applicable law</w:t>
      </w:r>
      <w:r>
        <w:rPr>
          <w:sz w:val="20"/>
          <w:szCs w:val="20"/>
        </w:rPr>
        <w:t xml:space="preserve"> other than the Code or the taxing authorities of the jurisdiction pursuant to such applicable law to comply with the requirements for exemption or reduction of withholding tax in that jurisdiction) shall not be required if in the Lender’s reasonable judgm</w:t>
      </w:r>
      <w:r>
        <w:rPr>
          <w:sz w:val="20"/>
          <w:szCs w:val="20"/>
        </w:rPr>
        <w:t xml:space="preserve">ent such completion, execution or submission would subject such Lender to any material unreimbursed cost or expense or would materially prejudice the legal or commercial position of such Lender. </w:t>
      </w:r>
    </w:p>
    <w:p w:rsidR="00000000" w:rsidRDefault="00F036E4">
      <w:pPr>
        <w:pStyle w:val="NormalWeb"/>
        <w:spacing w:before="120" w:beforeAutospacing="0" w:after="0" w:afterAutospacing="0"/>
        <w:ind w:left="489" w:firstLine="490"/>
        <w:rPr>
          <w:sz w:val="20"/>
          <w:szCs w:val="20"/>
        </w:rPr>
      </w:pPr>
      <w:r>
        <w:rPr>
          <w:sz w:val="20"/>
          <w:szCs w:val="20"/>
        </w:rPr>
        <w:t>(ii) Without limiting the generality of the foregoing, in th</w:t>
      </w:r>
      <w:r>
        <w:rPr>
          <w:sz w:val="20"/>
          <w:szCs w:val="20"/>
        </w:rPr>
        <w:t xml:space="preserve">e event that a Borrower is a U.S. Person, </w:t>
      </w:r>
    </w:p>
    <w:p w:rsidR="00000000" w:rsidRDefault="00F036E4">
      <w:pPr>
        <w:pStyle w:val="NormalWeb"/>
        <w:spacing w:before="120" w:beforeAutospacing="0" w:after="0" w:afterAutospacing="0"/>
        <w:ind w:left="979" w:firstLine="490"/>
        <w:rPr>
          <w:sz w:val="20"/>
          <w:szCs w:val="20"/>
        </w:rPr>
      </w:pPr>
      <w:r>
        <w:rPr>
          <w:sz w:val="20"/>
          <w:szCs w:val="20"/>
        </w:rPr>
        <w:t>A. any Lender that is a U.S. Person shall deliver to the Company and the Administrative Agent on or prior to the date on which such Lende</w:t>
      </w:r>
      <w:r>
        <w:rPr>
          <w:sz w:val="20"/>
          <w:szCs w:val="20"/>
        </w:rPr>
        <w:t xml:space="preserve">r becomes a Lender under this Agreement (and from time to time thereafter upon the reasonable request of the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33 </w:t>
      </w:r>
    </w:p>
    <w:p w:rsidR="00000000" w:rsidRDefault="00F036E4">
      <w:pPr>
        <w:rPr>
          <w:rFonts w:eastAsia="Times New Roman"/>
        </w:rPr>
      </w:pPr>
      <w:r>
        <w:rPr>
          <w:rFonts w:eastAsia="Times New Roman"/>
          <w:noProof/>
        </w:rPr>
        <w:pict>
          <v:rect id="_x0000_i1102"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left="979"/>
        <w:rPr>
          <w:sz w:val="20"/>
          <w:szCs w:val="20"/>
        </w:rPr>
      </w:pPr>
      <w:r>
        <w:rPr>
          <w:sz w:val="20"/>
          <w:szCs w:val="20"/>
        </w:rPr>
        <w:t>Company or the Administrative Agent), executed copies of IRS Form W-9 certif</w:t>
      </w:r>
      <w:r>
        <w:rPr>
          <w:sz w:val="20"/>
          <w:szCs w:val="20"/>
        </w:rPr>
        <w:t>ying that such Lender is exempt from U.S. federal backup withholding tax and Bank of America as Administrative Agent shall deliver, on or prior to the Closing Date and from time to time upon the reasonable request of the Company, a properly completed and e</w:t>
      </w:r>
      <w:r>
        <w:rPr>
          <w:sz w:val="20"/>
          <w:szCs w:val="20"/>
        </w:rPr>
        <w:t xml:space="preserve">xecuted copy of IRS Form W-9; provided that, if Bank of America fails to provide such IRS Form W-9 upon request of the Company, the Company’s sole remedy shall be to withhold to the extent required by the applicable Treasury Regulations; </w:t>
      </w:r>
    </w:p>
    <w:p w:rsidR="00000000" w:rsidRDefault="00F036E4">
      <w:pPr>
        <w:pStyle w:val="NormalWeb"/>
        <w:spacing w:before="120" w:beforeAutospacing="0" w:after="0" w:afterAutospacing="0"/>
        <w:ind w:left="979" w:firstLine="490"/>
        <w:rPr>
          <w:sz w:val="20"/>
          <w:szCs w:val="20"/>
        </w:rPr>
      </w:pPr>
      <w:r>
        <w:rPr>
          <w:sz w:val="20"/>
          <w:szCs w:val="20"/>
        </w:rPr>
        <w:lastRenderedPageBreak/>
        <w:t>B. any Foreign Le</w:t>
      </w:r>
      <w:r>
        <w:rPr>
          <w:sz w:val="20"/>
          <w:szCs w:val="20"/>
        </w:rPr>
        <w:t>nder shall, to the extent it is legally entitled to do so, deliver to the Company and the Administrative Agent (in such number of copies as shall be requested by the recipient) on or prior to the date on which such Foreign Lender becomes a Lender under thi</w:t>
      </w:r>
      <w:r>
        <w:rPr>
          <w:sz w:val="20"/>
          <w:szCs w:val="20"/>
        </w:rPr>
        <w:t xml:space="preserve">s Agreement (and from time to time thereafter upon the reasonable request of the Company or the Administrative Agent), whichever of the following is applicable: </w:t>
      </w:r>
    </w:p>
    <w:p w:rsidR="00000000" w:rsidRDefault="00F036E4">
      <w:pPr>
        <w:pStyle w:val="NormalWeb"/>
        <w:spacing w:before="120" w:beforeAutospacing="0" w:after="0" w:afterAutospacing="0"/>
        <w:ind w:left="1591" w:firstLine="490"/>
        <w:rPr>
          <w:sz w:val="20"/>
          <w:szCs w:val="20"/>
        </w:rPr>
      </w:pPr>
      <w:r>
        <w:rPr>
          <w:sz w:val="20"/>
          <w:szCs w:val="20"/>
        </w:rPr>
        <w:t xml:space="preserve">1. in the case of a Foreign Lender claiming the benefits of an income tax treaty to which the </w:t>
      </w:r>
      <w:r>
        <w:rPr>
          <w:sz w:val="20"/>
          <w:szCs w:val="20"/>
        </w:rPr>
        <w:t>United States is a party (x) with respect to payments of interest under any Loan Document, executed copies of IRS Form W-8BEN or IRS Form W-8BEN-E, as applicable, establishing an exemption from, or reduction of, U.S. federal withholding Tax pursuant to the</w:t>
      </w:r>
      <w:r>
        <w:rPr>
          <w:sz w:val="20"/>
          <w:szCs w:val="20"/>
        </w:rPr>
        <w:t xml:space="preserve"> “interest” article of such tax treaty and (y) with respect to any other applicable payments under any Loan Document, IRS Form W-8BEN or IRS Form W-8BEN-E, as applicable, establishing an exemption from, or reduction of, U.S. federal withholding Tax pursuan</w:t>
      </w:r>
      <w:r>
        <w:rPr>
          <w:sz w:val="20"/>
          <w:szCs w:val="20"/>
        </w:rPr>
        <w:t xml:space="preserve">t to the “business profits” or “other income” article of such tax treaty; </w:t>
      </w:r>
    </w:p>
    <w:p w:rsidR="00000000" w:rsidRDefault="00F036E4">
      <w:pPr>
        <w:pStyle w:val="NormalWeb"/>
        <w:spacing w:before="120" w:beforeAutospacing="0" w:after="0" w:afterAutospacing="0"/>
        <w:ind w:left="1591" w:firstLine="490"/>
        <w:rPr>
          <w:sz w:val="20"/>
          <w:szCs w:val="20"/>
        </w:rPr>
      </w:pPr>
      <w:r>
        <w:rPr>
          <w:sz w:val="20"/>
          <w:szCs w:val="20"/>
        </w:rPr>
        <w:t xml:space="preserve">2. executed copies of IRS Form W-8ECI; </w:t>
      </w:r>
    </w:p>
    <w:p w:rsidR="00000000" w:rsidRDefault="00F036E4">
      <w:pPr>
        <w:pStyle w:val="NormalWeb"/>
        <w:spacing w:before="120" w:beforeAutospacing="0" w:after="0" w:afterAutospacing="0"/>
        <w:ind w:left="1591" w:firstLine="490"/>
        <w:rPr>
          <w:sz w:val="20"/>
          <w:szCs w:val="20"/>
        </w:rPr>
      </w:pPr>
      <w:r>
        <w:rPr>
          <w:sz w:val="20"/>
          <w:szCs w:val="20"/>
        </w:rPr>
        <w:t>3. in the case of a Foreign Lender claiming the benefits of the exemption for portfolio interest under Section 881(c) of the Code, (x) a cert</w:t>
      </w:r>
      <w:r>
        <w:rPr>
          <w:sz w:val="20"/>
          <w:szCs w:val="20"/>
        </w:rPr>
        <w:t xml:space="preserve">ificate substantially in the form of </w:t>
      </w:r>
      <w:r>
        <w:rPr>
          <w:sz w:val="20"/>
          <w:szCs w:val="20"/>
          <w:u w:val="single"/>
        </w:rPr>
        <w:t>Exhibit D-1</w:t>
      </w:r>
      <w:r>
        <w:rPr>
          <w:sz w:val="20"/>
          <w:szCs w:val="20"/>
        </w:rPr>
        <w:t xml:space="preserve"> to the effect that such Foreign Lender is not a “bank” within the meaning of Section 881(c)(3)(A) of the Code, a “10 percent shareholder” of the Company within the meaning of Section 881(c)(3)(B) of the Code</w:t>
      </w:r>
      <w:r>
        <w:rPr>
          <w:sz w:val="20"/>
          <w:szCs w:val="20"/>
        </w:rPr>
        <w:t>, or a “controlled foreign corporation” described in Section 881(c)(3)(C) of the Code (a “</w:t>
      </w:r>
      <w:r>
        <w:rPr>
          <w:sz w:val="20"/>
          <w:szCs w:val="20"/>
          <w:u w:val="single"/>
        </w:rPr>
        <w:t>U.S. Tax Compliance Certificate</w:t>
      </w:r>
      <w:r>
        <w:rPr>
          <w:sz w:val="20"/>
          <w:szCs w:val="20"/>
        </w:rPr>
        <w:t xml:space="preserve">”) and (y) executed copies of IRS Form W-8BEN or IRS Form W-8BEN-E, as applicable; or </w:t>
      </w:r>
    </w:p>
    <w:p w:rsidR="00000000" w:rsidRDefault="00F036E4">
      <w:pPr>
        <w:pStyle w:val="NormalWeb"/>
        <w:spacing w:before="120" w:beforeAutospacing="0" w:after="0" w:afterAutospacing="0"/>
        <w:ind w:left="1591" w:firstLine="490"/>
        <w:rPr>
          <w:sz w:val="20"/>
          <w:szCs w:val="20"/>
        </w:rPr>
      </w:pPr>
      <w:r>
        <w:rPr>
          <w:sz w:val="20"/>
          <w:szCs w:val="20"/>
        </w:rPr>
        <w:t>4. to the extent a Foreign Lender is not the ben</w:t>
      </w:r>
      <w:r>
        <w:rPr>
          <w:sz w:val="20"/>
          <w:szCs w:val="20"/>
        </w:rPr>
        <w:t xml:space="preserve">eficial owner, executed copies of IRS Form W-8IMY, accompanied by copies of IRS Form W-8ECI, IRS Form W-8BEN, IRS Form W-8BEN-E, a U.S. Tax Compliance Certificate substantially in the form of </w:t>
      </w:r>
      <w:r>
        <w:rPr>
          <w:sz w:val="20"/>
          <w:szCs w:val="20"/>
          <w:u w:val="single"/>
        </w:rPr>
        <w:t>Exhibit D-2</w:t>
      </w:r>
      <w:r>
        <w:rPr>
          <w:sz w:val="20"/>
          <w:szCs w:val="20"/>
        </w:rPr>
        <w:t xml:space="preserve"> or </w:t>
      </w:r>
      <w:r>
        <w:rPr>
          <w:sz w:val="20"/>
          <w:szCs w:val="20"/>
          <w:u w:val="single"/>
        </w:rPr>
        <w:t>Exhibit D-3</w:t>
      </w:r>
      <w:r>
        <w:rPr>
          <w:sz w:val="20"/>
          <w:szCs w:val="20"/>
        </w:rPr>
        <w:t xml:space="preserve">, IRS Form W-9, </w:t>
      </w:r>
      <w:r>
        <w:rPr>
          <w:sz w:val="20"/>
          <w:szCs w:val="20"/>
        </w:rPr>
        <w:t xml:space="preserve">and/or other certification documents from each beneficial owner, as applicable; </w:t>
      </w:r>
      <w:r>
        <w:rPr>
          <w:sz w:val="20"/>
          <w:szCs w:val="20"/>
          <w:u w:val="single"/>
        </w:rPr>
        <w:t>provided</w:t>
      </w:r>
      <w:r>
        <w:rPr>
          <w:sz w:val="20"/>
          <w:szCs w:val="20"/>
        </w:rPr>
        <w:t xml:space="preserve"> that if the Foreign Lender is a partnership and one or more direct or indirect partners of such Foreign Lender are claiming the portfolio interest exemption, such Fore</w:t>
      </w:r>
      <w:r>
        <w:rPr>
          <w:sz w:val="20"/>
          <w:szCs w:val="20"/>
        </w:rPr>
        <w:t xml:space="preserve">ign Lender may provide a U.S. Tax Compliance Certificate substantially in the form of </w:t>
      </w:r>
      <w:r>
        <w:rPr>
          <w:sz w:val="20"/>
          <w:szCs w:val="20"/>
          <w:u w:val="single"/>
        </w:rPr>
        <w:t>Exhibit D-4</w:t>
      </w:r>
      <w:r>
        <w:rPr>
          <w:sz w:val="20"/>
          <w:szCs w:val="20"/>
        </w:rPr>
        <w:t xml:space="preserve"> on behalf of each such direct and indirect partner; </w:t>
      </w:r>
    </w:p>
    <w:p w:rsidR="00000000" w:rsidRDefault="00F036E4">
      <w:pPr>
        <w:pStyle w:val="NormalWeb"/>
        <w:spacing w:before="120" w:beforeAutospacing="0" w:after="0" w:afterAutospacing="0"/>
        <w:ind w:left="979" w:firstLine="490"/>
        <w:rPr>
          <w:sz w:val="20"/>
          <w:szCs w:val="20"/>
        </w:rPr>
      </w:pPr>
      <w:r>
        <w:rPr>
          <w:sz w:val="20"/>
          <w:szCs w:val="20"/>
        </w:rPr>
        <w:t>C. any Foreign Lender shall, to the extent it is legally entitled to do so, deliver to the Company and th</w:t>
      </w:r>
      <w:r>
        <w:rPr>
          <w:sz w:val="20"/>
          <w:szCs w:val="20"/>
        </w:rPr>
        <w:t xml:space="preserve">e Administrative Agent (in such number of copies as shall be requested by the recipient) on or prior to the date on which such Foreign Lender becomes a Lender under this Agreement (and from time to time thereafter upon the reasonable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34 </w:t>
      </w:r>
    </w:p>
    <w:p w:rsidR="00000000" w:rsidRDefault="00F036E4">
      <w:pPr>
        <w:rPr>
          <w:rFonts w:eastAsia="Times New Roman"/>
        </w:rPr>
      </w:pPr>
      <w:r>
        <w:rPr>
          <w:rFonts w:eastAsia="Times New Roman"/>
          <w:noProof/>
        </w:rPr>
        <w:pict>
          <v:rect id="_x0000_i1101"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left="979"/>
        <w:rPr>
          <w:sz w:val="20"/>
          <w:szCs w:val="20"/>
        </w:rPr>
      </w:pPr>
      <w:r>
        <w:rPr>
          <w:sz w:val="20"/>
          <w:szCs w:val="20"/>
        </w:rPr>
        <w:t xml:space="preserve">request of the Company or the Administrative Agent), executed originals of any other form prescribed by applicable law as a basis for claiming exemption from or a reduction in U.S. federal withholding Tax, </w:t>
      </w:r>
      <w:r>
        <w:rPr>
          <w:sz w:val="20"/>
          <w:szCs w:val="20"/>
        </w:rPr>
        <w:t xml:space="preserve">duly completed, together with such supplementary documentation as may be prescribed by applicable law to permit the Company or the Administrative Agent to determine the withholding or deduction required to be made; and </w:t>
      </w:r>
    </w:p>
    <w:p w:rsidR="00000000" w:rsidRDefault="00F036E4">
      <w:pPr>
        <w:pStyle w:val="NormalWeb"/>
        <w:spacing w:before="120" w:beforeAutospacing="0" w:after="0" w:afterAutospacing="0"/>
        <w:ind w:left="979" w:firstLine="490"/>
        <w:rPr>
          <w:sz w:val="20"/>
          <w:szCs w:val="20"/>
        </w:rPr>
      </w:pPr>
      <w:r>
        <w:rPr>
          <w:sz w:val="20"/>
          <w:szCs w:val="20"/>
        </w:rPr>
        <w:t>D. if a payment made to a Lender und</w:t>
      </w:r>
      <w:r>
        <w:rPr>
          <w:sz w:val="20"/>
          <w:szCs w:val="20"/>
        </w:rPr>
        <w:t>er any Loan Document would be subject to U.S. federal withholding Tax imposed by FATCA if such Lender were to fail to comply with the applicable reporting requirements of FATCA (including those contained in Section 1471(b) or 1472(b) of the Code, as applic</w:t>
      </w:r>
      <w:r>
        <w:rPr>
          <w:sz w:val="20"/>
          <w:szCs w:val="20"/>
        </w:rPr>
        <w:t>able), such Lender shall deliver to the Company and the Administrative Agent at the time or times prescribed by law and at such time or times reasonably requested by the Company or the Administrative Agent such documentation prescribed by applicable law (i</w:t>
      </w:r>
      <w:r>
        <w:rPr>
          <w:sz w:val="20"/>
          <w:szCs w:val="20"/>
        </w:rPr>
        <w:t>ncluding as prescribed by Section 1471(b)(3)(C)(i) of the Code) and such additional documentation reasonably requested by the Company or the Administrative Agent as may be necessary for the Company and the Administrative Agent to comply with their obligati</w:t>
      </w:r>
      <w:r>
        <w:rPr>
          <w:sz w:val="20"/>
          <w:szCs w:val="20"/>
        </w:rPr>
        <w:t xml:space="preserve">ons under FATCA and to determine that such Lender has complied with such Lender’s obligations under FATCA or to determine the amount to deduct and withhold from such payment. </w:t>
      </w:r>
    </w:p>
    <w:p w:rsidR="00000000" w:rsidRDefault="00F036E4">
      <w:pPr>
        <w:pStyle w:val="NormalWeb"/>
        <w:spacing w:before="120" w:beforeAutospacing="0" w:after="0" w:afterAutospacing="0"/>
        <w:ind w:left="489" w:firstLine="490"/>
        <w:rPr>
          <w:sz w:val="20"/>
          <w:szCs w:val="20"/>
        </w:rPr>
      </w:pPr>
      <w:r>
        <w:rPr>
          <w:sz w:val="20"/>
          <w:szCs w:val="20"/>
        </w:rPr>
        <w:lastRenderedPageBreak/>
        <w:t>(iii) Each Lender agrees that if any form or certification it previously deliver</w:t>
      </w:r>
      <w:r>
        <w:rPr>
          <w:sz w:val="20"/>
          <w:szCs w:val="20"/>
        </w:rPr>
        <w:t xml:space="preserve">ed pursuant to this Section expires or becomes obsolete or inaccurate in any respect, it shall update such form or certification or promptly notify the Company and the Administrative Agent in writing of its legal inability to do so. </w:t>
      </w:r>
    </w:p>
    <w:p w:rsidR="00000000" w:rsidRDefault="00F036E4">
      <w:pPr>
        <w:pStyle w:val="NormalWeb"/>
        <w:spacing w:before="120" w:beforeAutospacing="0" w:after="0" w:afterAutospacing="0"/>
        <w:ind w:firstLine="490"/>
        <w:rPr>
          <w:sz w:val="20"/>
          <w:szCs w:val="20"/>
        </w:rPr>
      </w:pPr>
      <w:r>
        <w:rPr>
          <w:sz w:val="20"/>
          <w:szCs w:val="20"/>
        </w:rPr>
        <w:t xml:space="preserve">(f) </w:t>
      </w:r>
      <w:r>
        <w:rPr>
          <w:sz w:val="20"/>
          <w:szCs w:val="20"/>
          <w:u w:val="single"/>
        </w:rPr>
        <w:t>Treatment of Certa</w:t>
      </w:r>
      <w:r>
        <w:rPr>
          <w:sz w:val="20"/>
          <w:szCs w:val="20"/>
          <w:u w:val="single"/>
        </w:rPr>
        <w:t>in Refunds</w:t>
      </w:r>
      <w:r>
        <w:rPr>
          <w:sz w:val="20"/>
          <w:szCs w:val="20"/>
        </w:rPr>
        <w:t xml:space="preserve">. Unless required by applicable Laws, at no time shall the Administrative Agent have any obligation to file for or otherwise pursue on behalf of a Lender, or have any obligation to pay to any Lender, any refund of Taxes withheld or deducted from </w:t>
      </w:r>
      <w:r>
        <w:rPr>
          <w:sz w:val="20"/>
          <w:szCs w:val="20"/>
        </w:rPr>
        <w:t>funds paid for the account of such Lender. If any Recipient determines, in its sole discretion exercised in good faith, that it has received a refund of any Taxes as to which it has been indemnified by any Loan Party or with respect to which any Loan Party</w:t>
      </w:r>
      <w:r>
        <w:rPr>
          <w:sz w:val="20"/>
          <w:szCs w:val="20"/>
        </w:rPr>
        <w:t xml:space="preserve"> has paid additional amounts pursuant to this Section, it shall pay to such Loan Party an amount equal to such refund (but only to the extent of indemnity payments made, or additional amounts paid, by a Loan Party under this Section with respect to the Tax</w:t>
      </w:r>
      <w:r>
        <w:rPr>
          <w:sz w:val="20"/>
          <w:szCs w:val="20"/>
        </w:rPr>
        <w:t xml:space="preserve">es giving rise to such refund), net of all out-of-pocket expenses (including Taxes) incurred by such Recipient, and without interest (other than any interest paid by the relevant Governmental Authority with respect to such refund), </w:t>
      </w:r>
      <w:r>
        <w:rPr>
          <w:sz w:val="20"/>
          <w:szCs w:val="20"/>
          <w:u w:val="single"/>
        </w:rPr>
        <w:t>provided</w:t>
      </w:r>
      <w:r>
        <w:rPr>
          <w:sz w:val="20"/>
          <w:szCs w:val="20"/>
        </w:rPr>
        <w:t xml:space="preserve"> that each Loan </w:t>
      </w:r>
      <w:r>
        <w:rPr>
          <w:sz w:val="20"/>
          <w:szCs w:val="20"/>
        </w:rPr>
        <w:t>Party, upon the request of the Recipient, agrees to repay the amount paid over to such Loan Party (plus any penalties, interest or other charges imposed by the relevant Governmental Authority) to the Recipient in the event the Recipient is required to repa</w:t>
      </w:r>
      <w:r>
        <w:rPr>
          <w:sz w:val="20"/>
          <w:szCs w:val="20"/>
        </w:rPr>
        <w:t>y such refund to such Governmental Authority. This subsection shall not be construed to require any Recipient to make available its tax returns (or any other information relating to its taxes that it deems confidential) to any Loan Party or any other Perso</w:t>
      </w:r>
      <w:r>
        <w:rPr>
          <w:sz w:val="20"/>
          <w:szCs w:val="20"/>
        </w:rPr>
        <w:t xml:space="preserve">n. </w:t>
      </w:r>
    </w:p>
    <w:p w:rsidR="00000000" w:rsidRDefault="00F036E4">
      <w:pPr>
        <w:pStyle w:val="NormalWeb"/>
        <w:spacing w:before="120" w:beforeAutospacing="0" w:after="0" w:afterAutospacing="0"/>
        <w:ind w:firstLine="490"/>
        <w:rPr>
          <w:sz w:val="20"/>
          <w:szCs w:val="20"/>
        </w:rPr>
      </w:pPr>
      <w:r>
        <w:rPr>
          <w:sz w:val="20"/>
          <w:szCs w:val="20"/>
        </w:rPr>
        <w:t xml:space="preserve">(g) </w:t>
      </w:r>
      <w:r>
        <w:rPr>
          <w:sz w:val="20"/>
          <w:szCs w:val="20"/>
          <w:u w:val="single"/>
        </w:rPr>
        <w:t>Contesting Indemnified Taxes</w:t>
      </w:r>
      <w:r>
        <w:rPr>
          <w:sz w:val="20"/>
          <w:szCs w:val="20"/>
        </w:rPr>
        <w:t xml:space="preserve">. If any Loan Party determines in good faith that a reasonable basis exists for contesting any Indemnified Taxes for which additional amounts have been paid or are due under this </w:t>
      </w:r>
      <w:r>
        <w:rPr>
          <w:sz w:val="20"/>
          <w:szCs w:val="20"/>
          <w:u w:val="single"/>
        </w:rPr>
        <w:t>Section 3.01</w:t>
      </w:r>
      <w:r>
        <w:rPr>
          <w:sz w:val="20"/>
          <w:szCs w:val="20"/>
        </w:rPr>
        <w:t xml:space="preserve">, the Administrative Agent or Lender (as applicable) shall use reasonable efforts to cooperate with such Loan Party in challenging such Indemnified Taxes, at the Loan Party’s expense, if so requested by the Loan Party in writing; </w:t>
      </w:r>
      <w:r>
        <w:rPr>
          <w:sz w:val="20"/>
          <w:szCs w:val="20"/>
          <w:u w:val="single"/>
        </w:rPr>
        <w:t>provided</w:t>
      </w:r>
      <w:r>
        <w:rPr>
          <w:sz w:val="20"/>
          <w:szCs w:val="20"/>
        </w:rPr>
        <w:t xml:space="preserve"> that nothing in t</w:t>
      </w:r>
      <w:r>
        <w:rPr>
          <w:sz w:val="20"/>
          <w:szCs w:val="20"/>
        </w:rPr>
        <w:t xml:space="preserve">his </w:t>
      </w:r>
      <w:r>
        <w:rPr>
          <w:sz w:val="20"/>
          <w:szCs w:val="20"/>
          <w:u w:val="single"/>
        </w:rPr>
        <w:t>Section 3.01(g)</w:t>
      </w:r>
      <w:r>
        <w:rPr>
          <w:sz w:val="20"/>
          <w:szCs w:val="20"/>
        </w:rPr>
        <w:t xml:space="preserve"> shall obligate the Administrative Agent or any Lender to take any action that, in its reasonable judgment, would be materially disadvantageous to such Person. </w:t>
      </w:r>
    </w:p>
    <w:p w:rsidR="00000000" w:rsidRDefault="00F036E4">
      <w:pPr>
        <w:pStyle w:val="NormalWeb"/>
        <w:spacing w:before="120" w:beforeAutospacing="0" w:after="0" w:afterAutospacing="0"/>
        <w:ind w:firstLine="490"/>
        <w:rPr>
          <w:sz w:val="20"/>
          <w:szCs w:val="20"/>
        </w:rPr>
      </w:pPr>
      <w:r>
        <w:rPr>
          <w:sz w:val="20"/>
          <w:szCs w:val="20"/>
        </w:rPr>
        <w:t xml:space="preserve">(h) </w:t>
      </w:r>
      <w:r>
        <w:rPr>
          <w:sz w:val="20"/>
          <w:szCs w:val="20"/>
          <w:u w:val="single"/>
        </w:rPr>
        <w:t>Survival</w:t>
      </w:r>
      <w:r>
        <w:rPr>
          <w:sz w:val="20"/>
          <w:szCs w:val="20"/>
        </w:rPr>
        <w:t xml:space="preserve">. Each party’s obligations under this Section shall survive the </w:t>
      </w:r>
      <w:r>
        <w:rPr>
          <w:sz w:val="20"/>
          <w:szCs w:val="20"/>
        </w:rPr>
        <w:t xml:space="preserve">resignation or replacement of the Administrative Agent or any assignment of rights by, or the replacement of, a Lender, the termination of the Commitments and the repayment, satisfaction or discharge of all other Obligations.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35 </w:t>
      </w:r>
    </w:p>
    <w:p w:rsidR="00000000" w:rsidRDefault="00F036E4">
      <w:pPr>
        <w:rPr>
          <w:rFonts w:eastAsia="Times New Roman"/>
        </w:rPr>
      </w:pPr>
      <w:r>
        <w:rPr>
          <w:rFonts w:eastAsia="Times New Roman"/>
          <w:noProof/>
        </w:rPr>
        <w:pict>
          <v:rect id="_x0000_i1100"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b/>
          <w:bCs/>
          <w:sz w:val="20"/>
          <w:szCs w:val="20"/>
        </w:rPr>
        <w:t xml:space="preserve">3.02 </w:t>
      </w:r>
      <w:r>
        <w:rPr>
          <w:b/>
          <w:bCs/>
          <w:sz w:val="20"/>
          <w:szCs w:val="20"/>
          <w:u w:val="single"/>
        </w:rPr>
        <w:t>Illegality</w:t>
      </w:r>
      <w:r>
        <w:rPr>
          <w:b/>
          <w:bCs/>
          <w:sz w:val="20"/>
          <w:szCs w:val="20"/>
        </w:rPr>
        <w:t xml:space="preserve">. </w:t>
      </w:r>
      <w:r>
        <w:rPr>
          <w:sz w:val="20"/>
          <w:szCs w:val="20"/>
        </w:rPr>
        <w:t>If any Lender reasonably de</w:t>
      </w:r>
      <w:r>
        <w:rPr>
          <w:sz w:val="20"/>
          <w:szCs w:val="20"/>
        </w:rPr>
        <w:t>termines that any Law has made it unlawful, or that any Governmental Authority has asserted that it is unlawful, for any Lender or its applicable Lending Office to make, maintain or fund Loans whose interest is determined by reference to the Eurocurrency R</w:t>
      </w:r>
      <w:r>
        <w:rPr>
          <w:sz w:val="20"/>
          <w:szCs w:val="20"/>
        </w:rPr>
        <w:t>ate (whether denominated in Dollars or an Alternative Currency), or to determine or charge interest rates based upon the Eurocurrency Rate, or any Governmental Authority has imposed material restrictions on the authority of such Lender to purchase or sell,</w:t>
      </w:r>
      <w:r>
        <w:rPr>
          <w:sz w:val="20"/>
          <w:szCs w:val="20"/>
        </w:rPr>
        <w:t xml:space="preserve"> or to take deposits of, Dollars or any Alternative Currency in the applicable interbank market, then, on notice thereof by such Lender to the Company through the Administrative Agent, (i) any obligation of such Lender to make or continue Eurocurrency Rate</w:t>
      </w:r>
      <w:r>
        <w:rPr>
          <w:sz w:val="20"/>
          <w:szCs w:val="20"/>
        </w:rPr>
        <w:t xml:space="preserve"> Loans in the affected currency or currencies or, in the case of Eurocurrency Rate Loans in Dollars, to convert Base Rate Loans to Eurocurrency Rate Loans, shall be suspended, and (ii) if such notice asserts the illegality of such Lender making or maintain</w:t>
      </w:r>
      <w:r>
        <w:rPr>
          <w:sz w:val="20"/>
          <w:szCs w:val="20"/>
        </w:rPr>
        <w:t>ing Base Rate Loans the interest rate on which is determined by reference to the Eurocurrency Rate component of the Base Rate, the interest rate on which Base Rate Loans of such Lender shall, if necessary to avoid such illegality, be determined by the Admi</w:t>
      </w:r>
      <w:r>
        <w:rPr>
          <w:sz w:val="20"/>
          <w:szCs w:val="20"/>
        </w:rPr>
        <w:t xml:space="preserve">nistrative Agent without reference to the Eurocurrency Rate component of the Base Rate, in each case until such Lender notifies the Administrative Agent and the Company that the circumstances giving rise to such determination no longer exist. Upon receipt </w:t>
      </w:r>
      <w:r>
        <w:rPr>
          <w:sz w:val="20"/>
          <w:szCs w:val="20"/>
        </w:rPr>
        <w:t>of such notice, (x) the Borrowers shall, upon demand from such Lender (with a copy to the Administrative Agent), prepay all Eurocurrency Rate Loans of such Lender in the affected currency or currencies or, if applicable and such Loans are denominated in Do</w:t>
      </w:r>
      <w:r>
        <w:rPr>
          <w:sz w:val="20"/>
          <w:szCs w:val="20"/>
        </w:rPr>
        <w:t xml:space="preserve">llars, convert all Eurocurrency Rate Loans of such Lender in Dollars to Base Rate Loans (the interest rate on which Base Rate Loans of such Lender shall, if necessary to avoid such illegality, be determined by the Administrative Agent without reference to </w:t>
      </w:r>
      <w:r>
        <w:rPr>
          <w:sz w:val="20"/>
          <w:szCs w:val="20"/>
        </w:rPr>
        <w:t>the Eurocurrency Rate component of the Base Rate), either on the last day of the Interest Period therefor, if such Lender may lawfully continue to maintain such Eurocurrency Rate Loans to such day, or immediately, if such Lender may not lawfully continue t</w:t>
      </w:r>
      <w:r>
        <w:rPr>
          <w:sz w:val="20"/>
          <w:szCs w:val="20"/>
        </w:rPr>
        <w:t>o maintain such Eurocurrency Rate Loans and (y) if such notice asserts the illegality of such Lender determining or charging interest rates based upon the Eurocurrency Rate, the Administrative Agent shall during the period of such suspension compute the Ba</w:t>
      </w:r>
      <w:r>
        <w:rPr>
          <w:sz w:val="20"/>
          <w:szCs w:val="20"/>
        </w:rPr>
        <w:t xml:space="preserve">se Rate applicable to such Lender without reference to the Eurocurrency Rate component thereof until the Administrative Agent is advised in writing by such Lender that it is no longer illegal for such </w:t>
      </w:r>
      <w:r>
        <w:rPr>
          <w:sz w:val="20"/>
          <w:szCs w:val="20"/>
        </w:rPr>
        <w:lastRenderedPageBreak/>
        <w:t>Lender to determine or charge interest rates based upon</w:t>
      </w:r>
      <w:r>
        <w:rPr>
          <w:sz w:val="20"/>
          <w:szCs w:val="20"/>
        </w:rPr>
        <w:t xml:space="preserve"> the Eurocurrency Rate. Upon any such prepayment or conversion, the Borrowers shall also pay accrued interest on the amount so prepaid or converted. </w:t>
      </w:r>
    </w:p>
    <w:p w:rsidR="00000000" w:rsidRDefault="00F036E4">
      <w:pPr>
        <w:pStyle w:val="NormalWeb"/>
        <w:spacing w:before="240" w:beforeAutospacing="0" w:after="0" w:afterAutospacing="0"/>
        <w:ind w:firstLine="490"/>
        <w:rPr>
          <w:sz w:val="20"/>
          <w:szCs w:val="20"/>
        </w:rPr>
      </w:pPr>
      <w:r>
        <w:rPr>
          <w:b/>
          <w:bCs/>
          <w:sz w:val="20"/>
          <w:szCs w:val="20"/>
        </w:rPr>
        <w:t xml:space="preserve">3.03 </w:t>
      </w:r>
      <w:r>
        <w:rPr>
          <w:b/>
          <w:bCs/>
          <w:sz w:val="20"/>
          <w:szCs w:val="20"/>
          <w:u w:val="single"/>
        </w:rPr>
        <w:t>Inability to Determine Rates</w:t>
      </w:r>
      <w:r>
        <w:rPr>
          <w:b/>
          <w:bCs/>
          <w:sz w:val="20"/>
          <w:szCs w:val="20"/>
        </w:rPr>
        <w:t xml:space="preserve">. </w:t>
      </w:r>
      <w:r>
        <w:rPr>
          <w:sz w:val="20"/>
          <w:szCs w:val="20"/>
        </w:rPr>
        <w:t xml:space="preserve">Subject, for the avoidance of doubt, to the provisions of </w:t>
      </w:r>
      <w:r>
        <w:rPr>
          <w:sz w:val="20"/>
          <w:szCs w:val="20"/>
          <w:u w:val="single"/>
        </w:rPr>
        <w:t>Section 3.08</w:t>
      </w:r>
      <w:r>
        <w:rPr>
          <w:sz w:val="20"/>
          <w:szCs w:val="20"/>
        </w:rPr>
        <w:t>,</w:t>
      </w:r>
      <w:r>
        <w:rPr>
          <w:sz w:val="20"/>
          <w:szCs w:val="20"/>
        </w:rPr>
        <w:t xml:space="preserve"> if, in connection with any request for a Eurocurrency Rate Loan or a conversion to or continuation thereof, (a) (i) the Administrative Agent reasonably determines that deposits (whether in Dollars or an Alternative Currency) are not being offered to banks</w:t>
      </w:r>
      <w:r>
        <w:rPr>
          <w:sz w:val="20"/>
          <w:szCs w:val="20"/>
        </w:rPr>
        <w:t xml:space="preserve"> in the applicable offshore interbank market for such currency for the applicable amount and Interest Period of such Eurocurrency Rate Loan, or (ii) adequate and reasonable means do not exist for determining the Eurocurrency Rate for any requested Interest</w:t>
      </w:r>
      <w:r>
        <w:rPr>
          <w:sz w:val="20"/>
          <w:szCs w:val="20"/>
        </w:rPr>
        <w:t xml:space="preserve"> Period with respect to a proposed Eurocurrency Rate Loan (whether denominated in Dollars or an Alternative Currency) or in connection with an existing or proposed Base Rate Loan (in each case with respect to this clause (a), “</w:t>
      </w:r>
      <w:r>
        <w:rPr>
          <w:sz w:val="20"/>
          <w:szCs w:val="20"/>
          <w:u w:val="single"/>
        </w:rPr>
        <w:t>Impacted Loans</w:t>
      </w:r>
      <w:r>
        <w:rPr>
          <w:sz w:val="20"/>
          <w:szCs w:val="20"/>
        </w:rPr>
        <w:t xml:space="preserve">”), or (b) the </w:t>
      </w:r>
      <w:r>
        <w:rPr>
          <w:sz w:val="20"/>
          <w:szCs w:val="20"/>
        </w:rPr>
        <w:t>Administrative Agent or the Required Lenders</w:t>
      </w:r>
      <w:r>
        <w:rPr>
          <w:b/>
          <w:bCs/>
          <w:sz w:val="20"/>
          <w:szCs w:val="20"/>
        </w:rPr>
        <w:t xml:space="preserve"> </w:t>
      </w:r>
      <w:r>
        <w:rPr>
          <w:sz w:val="20"/>
          <w:szCs w:val="20"/>
        </w:rPr>
        <w:t xml:space="preserve">reasonably determine that for any reason the Eurocurrency Rate for any requested Interest Period with respect to a proposed Eurocurrency Rate Loan does not adequately and fairly reflect the cost to such Lenders </w:t>
      </w:r>
      <w:r>
        <w:rPr>
          <w:sz w:val="20"/>
          <w:szCs w:val="20"/>
        </w:rPr>
        <w:t>of funding such Eurocurrency Rate Loan, the Administrative Agent will promptly so notify the Company, each other Borrower and each Lender. Thereafter, (x) the obligation of the Lenders to make or maintain Eurocurrency Rate Loans in the affected currency or</w:t>
      </w:r>
      <w:r>
        <w:rPr>
          <w:sz w:val="20"/>
          <w:szCs w:val="20"/>
        </w:rPr>
        <w:t xml:space="preserve"> currencies shall be suspended, (to the extent of the affected Eurocurrency Rate Loans or Interest Periods), and (y) in the event of a determination described in the preceding sentence with respect to the Eurocurrency Rate component of the Base Rate, the u</w:t>
      </w:r>
      <w:r>
        <w:rPr>
          <w:sz w:val="20"/>
          <w:szCs w:val="20"/>
        </w:rPr>
        <w:t>tilization of the Eurocurrency Rate component in determining the Base Rate shall be suspended, in each case until the Administrative Agent (upon the instruction of the Required Lenders) revokes such notice. Upon receipt of such notice, the Company and each</w:t>
      </w:r>
      <w:r>
        <w:rPr>
          <w:sz w:val="20"/>
          <w:szCs w:val="20"/>
        </w:rPr>
        <w:t xml:space="preserve"> other Borrower may revoke any pending request for a Borrowing of, conversion to or continuation of Eurocurrency Rate Loans in the affected currency or currencies (to the extent of the affected Eurocurrency Rate Loans or Interest Periods) or, failing that,</w:t>
      </w:r>
      <w:r>
        <w:rPr>
          <w:sz w:val="20"/>
          <w:szCs w:val="20"/>
        </w:rPr>
        <w:t xml:space="preserve"> will be deemed to have converted such request into a request for a Borrowing of Base Rate Loans in the amount specified therein.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36 </w:t>
      </w:r>
    </w:p>
    <w:p w:rsidR="00000000" w:rsidRDefault="00F036E4">
      <w:pPr>
        <w:rPr>
          <w:rFonts w:eastAsia="Times New Roman"/>
        </w:rPr>
      </w:pPr>
      <w:r>
        <w:rPr>
          <w:rFonts w:eastAsia="Times New Roman"/>
          <w:noProof/>
        </w:rPr>
        <w:pict>
          <v:rect id="_x0000_i1099"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 xml:space="preserve">Notwithstanding the foregoing, but subject, for the avoidance of doubt, to the provisions of </w:t>
      </w:r>
      <w:r>
        <w:rPr>
          <w:sz w:val="20"/>
          <w:szCs w:val="20"/>
          <w:u w:val="single"/>
        </w:rPr>
        <w:t>Section 3.08</w:t>
      </w:r>
      <w:r>
        <w:rPr>
          <w:sz w:val="20"/>
          <w:szCs w:val="20"/>
        </w:rPr>
        <w:t>, if the Ad</w:t>
      </w:r>
      <w:r>
        <w:rPr>
          <w:sz w:val="20"/>
          <w:szCs w:val="20"/>
        </w:rPr>
        <w:t>ministrative Agent has made the determination described in this Section, the Administrative Agent, the Borrowers and the Required Lenders, may establish an alternative interest rate for the Impacted Loans</w:t>
      </w:r>
      <w:r>
        <w:rPr>
          <w:b/>
          <w:bCs/>
          <w:sz w:val="20"/>
          <w:szCs w:val="20"/>
        </w:rPr>
        <w:t xml:space="preserve">, </w:t>
      </w:r>
      <w:r>
        <w:rPr>
          <w:sz w:val="20"/>
          <w:szCs w:val="20"/>
        </w:rPr>
        <w:t>in which case, such alternative rate of interest s</w:t>
      </w:r>
      <w:r>
        <w:rPr>
          <w:sz w:val="20"/>
          <w:szCs w:val="20"/>
        </w:rPr>
        <w:t>hall apply with respect to the Impacted Loans until (1) the Administrative Agent revokes the notice delivered with respect to the Impacted Loans under clause (a) of the first sentence of this Section, (2) the Administrative Agent</w:t>
      </w:r>
      <w:r>
        <w:rPr>
          <w:b/>
          <w:bCs/>
          <w:sz w:val="20"/>
          <w:szCs w:val="20"/>
        </w:rPr>
        <w:t xml:space="preserve"> </w:t>
      </w:r>
      <w:r>
        <w:rPr>
          <w:sz w:val="20"/>
          <w:szCs w:val="20"/>
        </w:rPr>
        <w:t>or the Required Lenders</w:t>
      </w:r>
      <w:r>
        <w:rPr>
          <w:b/>
          <w:bCs/>
          <w:sz w:val="20"/>
          <w:szCs w:val="20"/>
        </w:rPr>
        <w:t xml:space="preserve"> </w:t>
      </w:r>
      <w:r>
        <w:rPr>
          <w:sz w:val="20"/>
          <w:szCs w:val="20"/>
        </w:rPr>
        <w:t>no</w:t>
      </w:r>
      <w:r>
        <w:rPr>
          <w:sz w:val="20"/>
          <w:szCs w:val="20"/>
        </w:rPr>
        <w:t xml:space="preserve">tify the Administrative Agent and the Borrower that such alternative interest rate does not adequately and fairly reflect the cost to such Lenders of funding the Impacted Loans, or (3) any Lender reasonably determines that any Law has made it unlawful, or </w:t>
      </w:r>
      <w:r>
        <w:rPr>
          <w:sz w:val="20"/>
          <w:szCs w:val="20"/>
        </w:rPr>
        <w:t>that any Governmental Authority has asserted that it is unlawful, for such Lender or its applicable Lending Office to make, maintain or fund Loans whose interest is determined by reference to such alternative rate of interest or to determine or charge inte</w:t>
      </w:r>
      <w:r>
        <w:rPr>
          <w:sz w:val="20"/>
          <w:szCs w:val="20"/>
        </w:rPr>
        <w:t xml:space="preserve">rest rates based upon such rate or any Governmental Authority has imposed material restrictions on the authority of such Lender to do any of the foregoing and provides the Administrative Agent and the Company written notice thereof. </w:t>
      </w:r>
    </w:p>
    <w:p w:rsidR="00000000" w:rsidRDefault="00F036E4">
      <w:pPr>
        <w:pStyle w:val="NormalWeb"/>
        <w:spacing w:before="240" w:beforeAutospacing="0" w:after="0" w:afterAutospacing="0"/>
        <w:ind w:firstLine="490"/>
        <w:rPr>
          <w:sz w:val="20"/>
          <w:szCs w:val="20"/>
        </w:rPr>
      </w:pPr>
      <w:r>
        <w:rPr>
          <w:b/>
          <w:bCs/>
          <w:sz w:val="20"/>
          <w:szCs w:val="20"/>
        </w:rPr>
        <w:t xml:space="preserve">3.04 </w:t>
      </w:r>
      <w:r>
        <w:rPr>
          <w:b/>
          <w:bCs/>
          <w:sz w:val="20"/>
          <w:szCs w:val="20"/>
          <w:u w:val="single"/>
        </w:rPr>
        <w:t xml:space="preserve">Increased Costs; </w:t>
      </w:r>
      <w:r>
        <w:rPr>
          <w:b/>
          <w:bCs/>
          <w:sz w:val="20"/>
          <w:szCs w:val="20"/>
          <w:u w:val="single"/>
        </w:rPr>
        <w:t>Reserves on Eurocurrency Rate Loans</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(a) </w:t>
      </w:r>
      <w:r>
        <w:rPr>
          <w:sz w:val="20"/>
          <w:szCs w:val="20"/>
          <w:u w:val="single"/>
        </w:rPr>
        <w:t>Increased Costs Generally</w:t>
      </w:r>
      <w:r>
        <w:rPr>
          <w:sz w:val="20"/>
          <w:szCs w:val="20"/>
        </w:rPr>
        <w:t xml:space="preserve">. If any Change in Law shall: </w:t>
      </w:r>
    </w:p>
    <w:p w:rsidR="00000000" w:rsidRDefault="00F036E4">
      <w:pPr>
        <w:pStyle w:val="NormalWeb"/>
        <w:spacing w:before="120" w:beforeAutospacing="0" w:after="0" w:afterAutospacing="0"/>
        <w:ind w:left="489" w:firstLine="490"/>
        <w:rPr>
          <w:sz w:val="20"/>
          <w:szCs w:val="20"/>
        </w:rPr>
      </w:pPr>
      <w:r>
        <w:rPr>
          <w:sz w:val="20"/>
          <w:szCs w:val="20"/>
        </w:rPr>
        <w:t xml:space="preserve">(i) impose, modify or deem applicable any reserve, special deposit, compulsory loan, insurance charge or similar requirement against assets of, deposits with </w:t>
      </w:r>
      <w:r>
        <w:rPr>
          <w:sz w:val="20"/>
          <w:szCs w:val="20"/>
        </w:rPr>
        <w:t xml:space="preserve">or for the account of, or credit extended or participated in by, any Lender (except any reserve requirement contemplated by </w:t>
      </w:r>
      <w:r>
        <w:rPr>
          <w:sz w:val="20"/>
          <w:szCs w:val="20"/>
          <w:u w:val="single"/>
        </w:rPr>
        <w:t>Section 3.04(e)</w:t>
      </w:r>
      <w:r>
        <w:rPr>
          <w:sz w:val="20"/>
          <w:szCs w:val="20"/>
        </w:rPr>
        <w:t xml:space="preserve">, other than as set forth below); or </w:t>
      </w:r>
    </w:p>
    <w:p w:rsidR="00000000" w:rsidRDefault="00F036E4">
      <w:pPr>
        <w:pStyle w:val="NormalWeb"/>
        <w:spacing w:before="120" w:beforeAutospacing="0" w:after="0" w:afterAutospacing="0"/>
        <w:ind w:left="489" w:firstLine="490"/>
        <w:rPr>
          <w:sz w:val="20"/>
          <w:szCs w:val="20"/>
        </w:rPr>
      </w:pPr>
      <w:r>
        <w:rPr>
          <w:sz w:val="20"/>
          <w:szCs w:val="20"/>
        </w:rPr>
        <w:t>(ii) impose on any Lender or the London interbank market any other condition, c</w:t>
      </w:r>
      <w:r>
        <w:rPr>
          <w:sz w:val="20"/>
          <w:szCs w:val="20"/>
        </w:rPr>
        <w:t xml:space="preserve">ost or expense affecting this Agreement or Eurocurrency Rate Loans made by such Lender; </w:t>
      </w:r>
    </w:p>
    <w:p w:rsidR="00000000" w:rsidRDefault="00F036E4">
      <w:pPr>
        <w:pStyle w:val="NormalWeb"/>
        <w:spacing w:before="240" w:beforeAutospacing="0" w:after="0" w:afterAutospacing="0"/>
        <w:rPr>
          <w:sz w:val="20"/>
          <w:szCs w:val="20"/>
        </w:rPr>
      </w:pPr>
      <w:r>
        <w:rPr>
          <w:sz w:val="20"/>
          <w:szCs w:val="20"/>
        </w:rPr>
        <w:t xml:space="preserve">and the result of any of the foregoing shall be to increase the cost to such Lender of making, converting to, continuing or maintaining any Loan the interest on which </w:t>
      </w:r>
      <w:r>
        <w:rPr>
          <w:sz w:val="20"/>
          <w:szCs w:val="20"/>
        </w:rPr>
        <w:t>is determined by reference to the Eurocurrency Rate (or of maintaining its obligation to make any such Loan), or to reduce the amount of any sum received or receivable by such Lender hereunder (whether of principal, interest or any other amount) then, upon</w:t>
      </w:r>
      <w:r>
        <w:rPr>
          <w:sz w:val="20"/>
          <w:szCs w:val="20"/>
        </w:rPr>
        <w:t xml:space="preserve"> request of such Lender, the </w:t>
      </w:r>
      <w:r>
        <w:rPr>
          <w:sz w:val="20"/>
          <w:szCs w:val="20"/>
        </w:rPr>
        <w:lastRenderedPageBreak/>
        <w:t xml:space="preserve">Company will pay (or cause the applicable Designated Borrower to pay) to such Lender such additional amount or amounts as will compensate such Lender for such additional costs incurred or reduction suffered. This </w:t>
      </w:r>
      <w:r>
        <w:rPr>
          <w:sz w:val="20"/>
          <w:szCs w:val="20"/>
          <w:u w:val="single"/>
        </w:rPr>
        <w:t>Section 3.04</w:t>
      </w:r>
      <w:r>
        <w:rPr>
          <w:sz w:val="20"/>
          <w:szCs w:val="20"/>
        </w:rPr>
        <w:t xml:space="preserve"> s</w:t>
      </w:r>
      <w:r>
        <w:rPr>
          <w:sz w:val="20"/>
          <w:szCs w:val="20"/>
        </w:rPr>
        <w:t xml:space="preserve">hall not apply to Taxes, which shall be governed exclusively by </w:t>
      </w:r>
      <w:r>
        <w:rPr>
          <w:sz w:val="20"/>
          <w:szCs w:val="20"/>
          <w:u w:val="single"/>
        </w:rPr>
        <w:t>Section 3.01</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(b) </w:t>
      </w:r>
      <w:r>
        <w:rPr>
          <w:sz w:val="20"/>
          <w:szCs w:val="20"/>
          <w:u w:val="single"/>
        </w:rPr>
        <w:t>Capital Requirements</w:t>
      </w:r>
      <w:r>
        <w:rPr>
          <w:sz w:val="20"/>
          <w:szCs w:val="20"/>
        </w:rPr>
        <w:t>. If any Lender reasonably determines that any Change in Law affecting such Lender or any Lending Office of such Lender or such Lender’s holding company,</w:t>
      </w:r>
      <w:r>
        <w:rPr>
          <w:sz w:val="20"/>
          <w:szCs w:val="20"/>
        </w:rPr>
        <w:t xml:space="preserve"> if any, regarding capital or liquidity requirements has or would have the effect of reducing the rate of return on such Lender’s capital or on the capital of such Lender’s holding company, if any, as a consequence of this Agreement, the Commitments of suc</w:t>
      </w:r>
      <w:r>
        <w:rPr>
          <w:sz w:val="20"/>
          <w:szCs w:val="20"/>
        </w:rPr>
        <w:t>h Lender or the Loans made by such Lender to a level below that which such Lender or such Lender’s holding company could have achieved but for such Change in Law (taking into consideration such Lender’s policies and the policies of such Lender’s holding co</w:t>
      </w:r>
      <w:r>
        <w:rPr>
          <w:sz w:val="20"/>
          <w:szCs w:val="20"/>
        </w:rPr>
        <w:t>mpany with respect to capital adequacy and liquidity), then from time to time the Company will pay (or cause the applicable Designated Borrower to pay) to such Lender such additional amount or amounts as will compensate such Lender or such Lender’s holding</w:t>
      </w:r>
      <w:r>
        <w:rPr>
          <w:sz w:val="20"/>
          <w:szCs w:val="20"/>
        </w:rPr>
        <w:t xml:space="preserve"> company for any such reduction suffered.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37 </w:t>
      </w:r>
    </w:p>
    <w:p w:rsidR="00000000" w:rsidRDefault="00F036E4">
      <w:pPr>
        <w:rPr>
          <w:rFonts w:eastAsia="Times New Roman"/>
        </w:rPr>
      </w:pPr>
      <w:r>
        <w:rPr>
          <w:rFonts w:eastAsia="Times New Roman"/>
          <w:noProof/>
        </w:rPr>
        <w:pict>
          <v:rect id="_x0000_i1098"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 xml:space="preserve">(c) </w:t>
      </w:r>
      <w:r>
        <w:rPr>
          <w:sz w:val="20"/>
          <w:szCs w:val="20"/>
          <w:u w:val="single"/>
        </w:rPr>
        <w:t>Certificates for Reimbursement</w:t>
      </w:r>
      <w:r>
        <w:rPr>
          <w:sz w:val="20"/>
          <w:szCs w:val="20"/>
        </w:rPr>
        <w:t>. A certificate of a Lender setting forth in reasonable detail the amount or amoun</w:t>
      </w:r>
      <w:r>
        <w:rPr>
          <w:sz w:val="20"/>
          <w:szCs w:val="20"/>
        </w:rPr>
        <w:t xml:space="preserve">ts necessary to compensate such Lender or its holding company, as the case may be, as specified in </w:t>
      </w:r>
      <w:r>
        <w:rPr>
          <w:sz w:val="20"/>
          <w:szCs w:val="20"/>
          <w:u w:val="single"/>
        </w:rPr>
        <w:t>subsection (a)</w:t>
      </w:r>
      <w:r>
        <w:rPr>
          <w:sz w:val="20"/>
          <w:szCs w:val="20"/>
        </w:rPr>
        <w:t xml:space="preserve"> or </w:t>
      </w:r>
      <w:r>
        <w:rPr>
          <w:sz w:val="20"/>
          <w:szCs w:val="20"/>
          <w:u w:val="single"/>
        </w:rPr>
        <w:t>(b)</w:t>
      </w:r>
      <w:r>
        <w:rPr>
          <w:sz w:val="20"/>
          <w:szCs w:val="20"/>
        </w:rPr>
        <w:t> of this Section and delivered to the Company shall be conclusive absent manifest error. Such Lender shall also certify that it is gener</w:t>
      </w:r>
      <w:r>
        <w:rPr>
          <w:sz w:val="20"/>
          <w:szCs w:val="20"/>
        </w:rPr>
        <w:t xml:space="preserve">ally charging such costs to similarly situated customers of the applicable Lender under agreements having provisions similar to this </w:t>
      </w:r>
      <w:r>
        <w:rPr>
          <w:sz w:val="20"/>
          <w:szCs w:val="20"/>
          <w:u w:val="single"/>
        </w:rPr>
        <w:t>Section 3.04</w:t>
      </w:r>
      <w:r>
        <w:rPr>
          <w:sz w:val="20"/>
          <w:szCs w:val="20"/>
        </w:rPr>
        <w:t xml:space="preserve"> after consideration of such factors as such Lender then reasonably determines to be relevant (which determinat</w:t>
      </w:r>
      <w:r>
        <w:rPr>
          <w:sz w:val="20"/>
          <w:szCs w:val="20"/>
        </w:rPr>
        <w:t xml:space="preserve">ion shall be made in good faith). The Company shall pay (or cause the applicable Designated Borrower to pay) such Lender the amount shown as due on any such certificate within 30 days after receipt thereof. </w:t>
      </w:r>
    </w:p>
    <w:p w:rsidR="00000000" w:rsidRDefault="00F036E4">
      <w:pPr>
        <w:pStyle w:val="NormalWeb"/>
        <w:spacing w:before="120" w:beforeAutospacing="0" w:after="0" w:afterAutospacing="0"/>
        <w:ind w:firstLine="490"/>
        <w:rPr>
          <w:sz w:val="20"/>
          <w:szCs w:val="20"/>
        </w:rPr>
      </w:pPr>
      <w:r>
        <w:rPr>
          <w:sz w:val="20"/>
          <w:szCs w:val="20"/>
        </w:rPr>
        <w:t xml:space="preserve">(d) </w:t>
      </w:r>
      <w:r>
        <w:rPr>
          <w:sz w:val="20"/>
          <w:szCs w:val="20"/>
          <w:u w:val="single"/>
        </w:rPr>
        <w:t>Delay in Requests</w:t>
      </w:r>
      <w:r>
        <w:rPr>
          <w:sz w:val="20"/>
          <w:szCs w:val="20"/>
        </w:rPr>
        <w:t>. Failure or delay on the p</w:t>
      </w:r>
      <w:r>
        <w:rPr>
          <w:sz w:val="20"/>
          <w:szCs w:val="20"/>
        </w:rPr>
        <w:t xml:space="preserve">art of any Lender to demand compensation pursuant to the foregoing provisions of this Section shall not constitute a waiver of such Lender’s right to demand such compensation, </w:t>
      </w:r>
      <w:r>
        <w:rPr>
          <w:sz w:val="20"/>
          <w:szCs w:val="20"/>
          <w:u w:val="single"/>
        </w:rPr>
        <w:t>provided</w:t>
      </w:r>
      <w:r>
        <w:rPr>
          <w:sz w:val="20"/>
          <w:szCs w:val="20"/>
        </w:rPr>
        <w:t xml:space="preserve"> that no Borrower shall be required to compensate a Lender pursuant to t</w:t>
      </w:r>
      <w:r>
        <w:rPr>
          <w:sz w:val="20"/>
          <w:szCs w:val="20"/>
        </w:rPr>
        <w:t>he foregoing provisions of this Section for any increased costs incurred or reductions suffered more than 120 days prior to the date that such Lender notifies the Company of the Change in Law giving rise to such increased costs or reductions and of such Le</w:t>
      </w:r>
      <w:r>
        <w:rPr>
          <w:sz w:val="20"/>
          <w:szCs w:val="20"/>
        </w:rPr>
        <w:t>nder’s intention to claim compensation therefor (except that, if the Change in Law giving rise to such increased costs or reductions is retroactive, then the 120-day period referred to above shall be extended to include the period of retroactive effect the</w:t>
      </w:r>
      <w:r>
        <w:rPr>
          <w:sz w:val="20"/>
          <w:szCs w:val="20"/>
        </w:rPr>
        <w:t xml:space="preserve">reof). </w:t>
      </w:r>
    </w:p>
    <w:p w:rsidR="00000000" w:rsidRDefault="00F036E4">
      <w:pPr>
        <w:pStyle w:val="NormalWeb"/>
        <w:spacing w:before="120" w:beforeAutospacing="0" w:after="0" w:afterAutospacing="0"/>
        <w:ind w:firstLine="490"/>
        <w:rPr>
          <w:sz w:val="20"/>
          <w:szCs w:val="20"/>
        </w:rPr>
      </w:pPr>
      <w:r>
        <w:rPr>
          <w:sz w:val="20"/>
          <w:szCs w:val="20"/>
        </w:rPr>
        <w:t xml:space="preserve">(e) </w:t>
      </w:r>
      <w:r>
        <w:rPr>
          <w:sz w:val="20"/>
          <w:szCs w:val="20"/>
          <w:u w:val="single"/>
        </w:rPr>
        <w:t>Additional Reserve Requirements</w:t>
      </w:r>
      <w:r>
        <w:rPr>
          <w:sz w:val="20"/>
          <w:szCs w:val="20"/>
        </w:rPr>
        <w:t>. The Company shall pay (or cause the applicable Designated Borrower to pay) to each Lender, as long as such Lender shall be required to maintain reserves with respect to liabilities or assets consisting of or inc</w:t>
      </w:r>
      <w:r>
        <w:rPr>
          <w:sz w:val="20"/>
          <w:szCs w:val="20"/>
        </w:rPr>
        <w:t>luding Eurocurrency funds or deposits, additional interest on the unpaid principal amount of each Eurocurrency Rate Loan equal to the actual costs of such reserves allocated to such Loan by such Lender (as determined by such Lender in good faith, which det</w:t>
      </w:r>
      <w:r>
        <w:rPr>
          <w:sz w:val="20"/>
          <w:szCs w:val="20"/>
        </w:rPr>
        <w:t>ermination shall be conclusive). Such Lender shall deliver a certificate to the Borrower setting forth in reasonable detail a calculation of such actual costs incurred by such Lender and shall certify that it is generally charging such costs to similarly s</w:t>
      </w:r>
      <w:r>
        <w:rPr>
          <w:sz w:val="20"/>
          <w:szCs w:val="20"/>
        </w:rPr>
        <w:t xml:space="preserve">ituated customers of the applicable Lender under agreements having provisions similar to this </w:t>
      </w:r>
      <w:r>
        <w:rPr>
          <w:sz w:val="20"/>
          <w:szCs w:val="20"/>
          <w:u w:val="single"/>
        </w:rPr>
        <w:t>Section 3.04</w:t>
      </w:r>
      <w:r>
        <w:rPr>
          <w:sz w:val="20"/>
          <w:szCs w:val="20"/>
        </w:rPr>
        <w:t xml:space="preserve"> after consideration of such factors as such Lender then reasonably determines to be relevant (which determination shall be made in good faith). The C</w:t>
      </w:r>
      <w:r>
        <w:rPr>
          <w:sz w:val="20"/>
          <w:szCs w:val="20"/>
        </w:rPr>
        <w:t>ompany shall pay such Lender the amount shown as due on any such certificate on each date on which interest is payable on such Loan. If a Lender fails to give notice 30 days prior to the relevant Interest Payment Date, such additional interest or costs sha</w:t>
      </w:r>
      <w:r>
        <w:rPr>
          <w:sz w:val="20"/>
          <w:szCs w:val="20"/>
        </w:rPr>
        <w:t xml:space="preserve">ll be due and payable 30 days from receipt of such notice. </w:t>
      </w:r>
    </w:p>
    <w:p w:rsidR="00000000" w:rsidRDefault="00F036E4">
      <w:pPr>
        <w:pStyle w:val="NormalWeb"/>
        <w:spacing w:before="240" w:beforeAutospacing="0" w:after="0" w:afterAutospacing="0"/>
        <w:ind w:firstLine="490"/>
        <w:rPr>
          <w:sz w:val="20"/>
          <w:szCs w:val="20"/>
        </w:rPr>
      </w:pPr>
      <w:r>
        <w:rPr>
          <w:b/>
          <w:bCs/>
          <w:sz w:val="20"/>
          <w:szCs w:val="20"/>
        </w:rPr>
        <w:t xml:space="preserve">3.05 </w:t>
      </w:r>
      <w:r>
        <w:rPr>
          <w:b/>
          <w:bCs/>
          <w:sz w:val="20"/>
          <w:szCs w:val="20"/>
          <w:u w:val="single"/>
        </w:rPr>
        <w:t>Compensation for Losses</w:t>
      </w:r>
      <w:r>
        <w:rPr>
          <w:b/>
          <w:bCs/>
          <w:sz w:val="20"/>
          <w:szCs w:val="20"/>
        </w:rPr>
        <w:t xml:space="preserve">. </w:t>
      </w:r>
      <w:r>
        <w:rPr>
          <w:sz w:val="20"/>
          <w:szCs w:val="20"/>
        </w:rPr>
        <w:t>Upon demand of any Lender (with a copy to the Administrative Agent) from time to time, the Company shall promptly compensate (or cause the applicable Designated Borro</w:t>
      </w:r>
      <w:r>
        <w:rPr>
          <w:sz w:val="20"/>
          <w:szCs w:val="20"/>
        </w:rPr>
        <w:t xml:space="preserve">wer to promptly compensate) such Lender for and hold such Lender harmless from any loss (other than lost profit), cost or expense incurred by it (other than by reason of such Lender being a Defaulting Lender) as a result of: </w:t>
      </w:r>
    </w:p>
    <w:p w:rsidR="00000000" w:rsidRDefault="00F036E4">
      <w:pPr>
        <w:pStyle w:val="NormalWeb"/>
        <w:spacing w:before="120" w:beforeAutospacing="0" w:after="0" w:afterAutospacing="0"/>
        <w:ind w:firstLine="490"/>
        <w:rPr>
          <w:sz w:val="20"/>
          <w:szCs w:val="20"/>
        </w:rPr>
      </w:pPr>
      <w:r>
        <w:rPr>
          <w:sz w:val="20"/>
          <w:szCs w:val="20"/>
        </w:rPr>
        <w:t>(a) any continuation, conversi</w:t>
      </w:r>
      <w:r>
        <w:rPr>
          <w:sz w:val="20"/>
          <w:szCs w:val="20"/>
        </w:rPr>
        <w:t xml:space="preserve">on, payment or prepayment of any Loan other than a Base Rate Loan on a day other than the last day of the Interest Period for such Loan (whether voluntary, mandatory, automatic, by reason of acceleration, or otherwise); </w:t>
      </w:r>
    </w:p>
    <w:p w:rsidR="00000000" w:rsidRDefault="00F036E4">
      <w:pPr>
        <w:pStyle w:val="NormalWeb"/>
        <w:spacing w:before="120" w:beforeAutospacing="0" w:after="0" w:afterAutospacing="0"/>
        <w:ind w:firstLine="490"/>
        <w:rPr>
          <w:sz w:val="20"/>
          <w:szCs w:val="20"/>
        </w:rPr>
      </w:pPr>
      <w:r>
        <w:rPr>
          <w:sz w:val="20"/>
          <w:szCs w:val="20"/>
        </w:rPr>
        <w:lastRenderedPageBreak/>
        <w:t>(b) any failure by any Borrower (fo</w:t>
      </w:r>
      <w:r>
        <w:rPr>
          <w:sz w:val="20"/>
          <w:szCs w:val="20"/>
        </w:rPr>
        <w:t xml:space="preserve">r a reason other than the failure of such Lender to make a Loan) to prepay, borrow, continue or convert any Loan other than a Base Rate Loan on the date or in the amount notified by the Company or the applicable Designated Borrower; </w:t>
      </w:r>
    </w:p>
    <w:p w:rsidR="00000000" w:rsidRDefault="00F036E4">
      <w:pPr>
        <w:pStyle w:val="NormalWeb"/>
        <w:spacing w:before="120" w:beforeAutospacing="0" w:after="0" w:afterAutospacing="0"/>
        <w:ind w:firstLine="490"/>
        <w:rPr>
          <w:sz w:val="20"/>
          <w:szCs w:val="20"/>
        </w:rPr>
      </w:pPr>
      <w:r>
        <w:rPr>
          <w:sz w:val="20"/>
          <w:szCs w:val="20"/>
        </w:rPr>
        <w:t>(c) any failure by any</w:t>
      </w:r>
      <w:r>
        <w:rPr>
          <w:sz w:val="20"/>
          <w:szCs w:val="20"/>
        </w:rPr>
        <w:t xml:space="preserve"> Borrower to make payment of any Loan (or interest due thereon) denominated in an Alternative Currency on its scheduled due date or any payment thereof in a different currency; or </w:t>
      </w:r>
    </w:p>
    <w:p w:rsidR="00000000" w:rsidRDefault="00F036E4">
      <w:pPr>
        <w:pStyle w:val="NormalWeb"/>
        <w:spacing w:before="120" w:beforeAutospacing="0" w:after="0" w:afterAutospacing="0"/>
        <w:ind w:firstLine="490"/>
        <w:rPr>
          <w:sz w:val="20"/>
          <w:szCs w:val="20"/>
        </w:rPr>
      </w:pPr>
      <w:r>
        <w:rPr>
          <w:sz w:val="20"/>
          <w:szCs w:val="20"/>
        </w:rPr>
        <w:t>(d) any assignment of a Eurocurrency Rate Loan on a day other than the last</w:t>
      </w:r>
      <w:r>
        <w:rPr>
          <w:sz w:val="20"/>
          <w:szCs w:val="20"/>
        </w:rPr>
        <w:t xml:space="preserve"> day of the Interest Period therefor as a result of a request by the Company pursuant to </w:t>
      </w:r>
      <w:r>
        <w:rPr>
          <w:sz w:val="20"/>
          <w:szCs w:val="20"/>
          <w:u w:val="single"/>
        </w:rPr>
        <w:t>Section 11.13</w:t>
      </w:r>
      <w:r>
        <w:rPr>
          <w:sz w:val="20"/>
          <w:szCs w:val="20"/>
        </w:rPr>
        <w:t xml:space="preserve">;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38 </w:t>
      </w:r>
    </w:p>
    <w:p w:rsidR="00000000" w:rsidRDefault="00F036E4">
      <w:pPr>
        <w:rPr>
          <w:rFonts w:eastAsia="Times New Roman"/>
        </w:rPr>
      </w:pPr>
      <w:r>
        <w:rPr>
          <w:rFonts w:eastAsia="Times New Roman"/>
          <w:noProof/>
        </w:rPr>
        <w:pict>
          <v:rect id="_x0000_i1097"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sz w:val="20"/>
          <w:szCs w:val="20"/>
        </w:rPr>
        <w:t xml:space="preserve">including any foreign exchange losses and any loss or expense arising from the liquidation or reemployment of funds </w:t>
      </w:r>
      <w:r>
        <w:rPr>
          <w:sz w:val="20"/>
          <w:szCs w:val="20"/>
        </w:rPr>
        <w:t xml:space="preserve">obtained by it to maintain such Loan, from fees payable to terminate the deposits from which such funds were obtained or from the performance of any foreign exchange contract. </w:t>
      </w:r>
    </w:p>
    <w:p w:rsidR="00000000" w:rsidRDefault="00F036E4">
      <w:pPr>
        <w:pStyle w:val="NormalWeb"/>
        <w:spacing w:before="240" w:beforeAutospacing="0" w:after="0" w:afterAutospacing="0"/>
        <w:ind w:firstLine="490"/>
        <w:rPr>
          <w:sz w:val="20"/>
          <w:szCs w:val="20"/>
        </w:rPr>
      </w:pPr>
      <w:r>
        <w:rPr>
          <w:sz w:val="20"/>
          <w:szCs w:val="20"/>
        </w:rPr>
        <w:t>For purposes of calculating amounts payable by the Company (or the applicable D</w:t>
      </w:r>
      <w:r>
        <w:rPr>
          <w:sz w:val="20"/>
          <w:szCs w:val="20"/>
        </w:rPr>
        <w:t>esignated Borrower) to the Lenders under this Section, each Lender shall be deemed to have funded each Eurocurrency Rate Loan made by it at the Eurocurrency Rate for such Loan by a matching deposit or other borrowing in the offshore interbank market for su</w:t>
      </w:r>
      <w:r>
        <w:rPr>
          <w:sz w:val="20"/>
          <w:szCs w:val="20"/>
        </w:rPr>
        <w:t xml:space="preserve">ch currency for a comparable amount and for a comparable period, whether or not such Eurocurrency Rate Loan was in fact so funded. </w:t>
      </w:r>
    </w:p>
    <w:p w:rsidR="00000000" w:rsidRDefault="00F036E4">
      <w:pPr>
        <w:pStyle w:val="NormalWeb"/>
        <w:spacing w:before="240" w:beforeAutospacing="0" w:after="0" w:afterAutospacing="0"/>
        <w:ind w:firstLine="490"/>
        <w:rPr>
          <w:sz w:val="20"/>
          <w:szCs w:val="20"/>
        </w:rPr>
      </w:pPr>
      <w:r>
        <w:rPr>
          <w:b/>
          <w:bCs/>
          <w:sz w:val="20"/>
          <w:szCs w:val="20"/>
        </w:rPr>
        <w:t xml:space="preserve">3.06 </w:t>
      </w:r>
      <w:r>
        <w:rPr>
          <w:b/>
          <w:bCs/>
          <w:sz w:val="20"/>
          <w:szCs w:val="20"/>
          <w:u w:val="single"/>
        </w:rPr>
        <w:t>Mitigation Obligations; Replacement of Lenders</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(a) </w:t>
      </w:r>
      <w:r>
        <w:rPr>
          <w:sz w:val="20"/>
          <w:szCs w:val="20"/>
          <w:u w:val="single"/>
        </w:rPr>
        <w:t>Designation of a Different Lending Office</w:t>
      </w:r>
      <w:r>
        <w:rPr>
          <w:sz w:val="20"/>
          <w:szCs w:val="20"/>
        </w:rPr>
        <w:t>. Each Lender may make an</w:t>
      </w:r>
      <w:r>
        <w:rPr>
          <w:sz w:val="20"/>
          <w:szCs w:val="20"/>
        </w:rPr>
        <w:t xml:space="preserve">y Loan to a Borrower through any Lending Office; </w:t>
      </w:r>
      <w:r>
        <w:rPr>
          <w:sz w:val="20"/>
          <w:szCs w:val="20"/>
          <w:u w:val="single"/>
        </w:rPr>
        <w:t>provided</w:t>
      </w:r>
      <w:r>
        <w:rPr>
          <w:sz w:val="20"/>
          <w:szCs w:val="20"/>
        </w:rPr>
        <w:t xml:space="preserve"> that the exercise of this option shall not affect the obligation of such Borrower to repay the Loans in accordance with the terms of this Agreement.</w:t>
      </w:r>
      <w:r>
        <w:rPr>
          <w:b/>
          <w:bCs/>
          <w:sz w:val="20"/>
          <w:szCs w:val="20"/>
        </w:rPr>
        <w:t xml:space="preserve"> </w:t>
      </w:r>
      <w:r>
        <w:rPr>
          <w:sz w:val="20"/>
          <w:szCs w:val="20"/>
        </w:rPr>
        <w:t xml:space="preserve">If any Lender requests compensation under </w:t>
      </w:r>
      <w:r>
        <w:rPr>
          <w:sz w:val="20"/>
          <w:szCs w:val="20"/>
          <w:u w:val="single"/>
        </w:rPr>
        <w:t>Section</w:t>
      </w:r>
      <w:r>
        <w:rPr>
          <w:sz w:val="20"/>
          <w:szCs w:val="20"/>
          <w:u w:val="single"/>
        </w:rPr>
        <w:t> 3.04</w:t>
      </w:r>
      <w:r>
        <w:rPr>
          <w:sz w:val="20"/>
          <w:szCs w:val="20"/>
        </w:rPr>
        <w:t xml:space="preserve">, or requires any Borrower to pay any Indemnified Taxes or additional amounts to any Lender or any Governmental Authority for the account of any Lender pursuant to </w:t>
      </w:r>
      <w:r>
        <w:rPr>
          <w:sz w:val="20"/>
          <w:szCs w:val="20"/>
          <w:u w:val="single"/>
        </w:rPr>
        <w:t>Section 3.01</w:t>
      </w:r>
      <w:r>
        <w:rPr>
          <w:sz w:val="20"/>
          <w:szCs w:val="20"/>
        </w:rPr>
        <w:t xml:space="preserve">, or if any Lender gives a notice pursuant to </w:t>
      </w:r>
      <w:r>
        <w:rPr>
          <w:sz w:val="20"/>
          <w:szCs w:val="20"/>
          <w:u w:val="single"/>
        </w:rPr>
        <w:t>Section 3.02</w:t>
      </w:r>
      <w:r>
        <w:rPr>
          <w:sz w:val="20"/>
          <w:szCs w:val="20"/>
        </w:rPr>
        <w:t>, then such Lende</w:t>
      </w:r>
      <w:r>
        <w:rPr>
          <w:sz w:val="20"/>
          <w:szCs w:val="20"/>
        </w:rPr>
        <w:t xml:space="preserve">r shall use reasonable efforts to designate a different Lending Office for funding or booking its Loans hereunder or to assign its rights and obligations hereunder to another of its offices, branches or affiliates, if, in the judgment of such Lender, such </w:t>
      </w:r>
      <w:r>
        <w:rPr>
          <w:sz w:val="20"/>
          <w:szCs w:val="20"/>
        </w:rPr>
        <w:t xml:space="preserve">designation or assignment (i) would eliminate or reduce amounts payable pursuant to </w:t>
      </w:r>
      <w:r>
        <w:rPr>
          <w:sz w:val="20"/>
          <w:szCs w:val="20"/>
          <w:u w:val="single"/>
        </w:rPr>
        <w:t>Section 3.01</w:t>
      </w:r>
      <w:r>
        <w:rPr>
          <w:sz w:val="20"/>
          <w:szCs w:val="20"/>
        </w:rPr>
        <w:t xml:space="preserve"> or </w:t>
      </w:r>
      <w:r>
        <w:rPr>
          <w:sz w:val="20"/>
          <w:szCs w:val="20"/>
          <w:u w:val="single"/>
        </w:rPr>
        <w:t>3.04</w:t>
      </w:r>
      <w:r>
        <w:rPr>
          <w:sz w:val="20"/>
          <w:szCs w:val="20"/>
        </w:rPr>
        <w:t xml:space="preserve">, as the case may be, in the future, or eliminate the need for the notice pursuant to </w:t>
      </w:r>
      <w:r>
        <w:rPr>
          <w:sz w:val="20"/>
          <w:szCs w:val="20"/>
          <w:u w:val="single"/>
        </w:rPr>
        <w:t>Section 3.02</w:t>
      </w:r>
      <w:r>
        <w:rPr>
          <w:sz w:val="20"/>
          <w:szCs w:val="20"/>
        </w:rPr>
        <w:t>, as applicable, and (ii) in each case, would not subj</w:t>
      </w:r>
      <w:r>
        <w:rPr>
          <w:sz w:val="20"/>
          <w:szCs w:val="20"/>
        </w:rPr>
        <w:t>ect such Lender to any unreimbursed cost or expense and would not otherwise be disadvantageous to such Lender. The Company hereby agrees to pay (or cause the applicable Designated Borrower to pay) all reasonable costs and expenses incurred by any Lender in</w:t>
      </w:r>
      <w:r>
        <w:rPr>
          <w:sz w:val="20"/>
          <w:szCs w:val="20"/>
        </w:rPr>
        <w:t xml:space="preserve"> connection with any such designation or assignment. </w:t>
      </w:r>
    </w:p>
    <w:p w:rsidR="00000000" w:rsidRDefault="00F036E4">
      <w:pPr>
        <w:pStyle w:val="NormalWeb"/>
        <w:spacing w:before="120" w:beforeAutospacing="0" w:after="0" w:afterAutospacing="0"/>
        <w:ind w:firstLine="490"/>
        <w:rPr>
          <w:sz w:val="20"/>
          <w:szCs w:val="20"/>
        </w:rPr>
      </w:pPr>
      <w:r>
        <w:rPr>
          <w:sz w:val="20"/>
          <w:szCs w:val="20"/>
        </w:rPr>
        <w:t xml:space="preserve">(b) </w:t>
      </w:r>
      <w:r>
        <w:rPr>
          <w:sz w:val="20"/>
          <w:szCs w:val="20"/>
          <w:u w:val="single"/>
        </w:rPr>
        <w:t>Replacement of Lenders</w:t>
      </w:r>
      <w:r>
        <w:rPr>
          <w:sz w:val="20"/>
          <w:szCs w:val="20"/>
        </w:rPr>
        <w:t xml:space="preserve">. If any Lender requests compensation under </w:t>
      </w:r>
      <w:r>
        <w:rPr>
          <w:sz w:val="20"/>
          <w:szCs w:val="20"/>
          <w:u w:val="single"/>
        </w:rPr>
        <w:t>Section 3.04</w:t>
      </w:r>
      <w:r>
        <w:rPr>
          <w:sz w:val="20"/>
          <w:szCs w:val="20"/>
        </w:rPr>
        <w:t>, or if any Borrower is required to pay any Indemnified Taxes or additional amounts to any Lender or any Governmental Au</w:t>
      </w:r>
      <w:r>
        <w:rPr>
          <w:sz w:val="20"/>
          <w:szCs w:val="20"/>
        </w:rPr>
        <w:t xml:space="preserve">thority for the account of any Lender pursuant to </w:t>
      </w:r>
      <w:r>
        <w:rPr>
          <w:sz w:val="20"/>
          <w:szCs w:val="20"/>
          <w:u w:val="single"/>
        </w:rPr>
        <w:t>Section 3.01</w:t>
      </w:r>
      <w:r>
        <w:rPr>
          <w:sz w:val="20"/>
          <w:szCs w:val="20"/>
        </w:rPr>
        <w:t xml:space="preserve"> and, in each case, such Lender has declined or is unable to designate a different Lending Office in accordance with </w:t>
      </w:r>
      <w:r>
        <w:rPr>
          <w:sz w:val="20"/>
          <w:szCs w:val="20"/>
          <w:u w:val="single"/>
        </w:rPr>
        <w:t>Section 3.06(a)</w:t>
      </w:r>
      <w:r>
        <w:rPr>
          <w:sz w:val="20"/>
          <w:szCs w:val="20"/>
        </w:rPr>
        <w:t xml:space="preserve">, the Company may replace such Lender in accordance with </w:t>
      </w:r>
      <w:r>
        <w:rPr>
          <w:sz w:val="20"/>
          <w:szCs w:val="20"/>
          <w:u w:val="single"/>
        </w:rPr>
        <w:t>Secti</w:t>
      </w:r>
      <w:r>
        <w:rPr>
          <w:sz w:val="20"/>
          <w:szCs w:val="20"/>
          <w:u w:val="single"/>
        </w:rPr>
        <w:t>on 11.13</w:t>
      </w:r>
      <w:r>
        <w:rPr>
          <w:sz w:val="20"/>
          <w:szCs w:val="20"/>
        </w:rPr>
        <w:t xml:space="preserve">. </w:t>
      </w:r>
    </w:p>
    <w:p w:rsidR="00000000" w:rsidRDefault="00F036E4">
      <w:pPr>
        <w:pStyle w:val="NormalWeb"/>
        <w:spacing w:before="240" w:beforeAutospacing="0" w:after="0" w:afterAutospacing="0"/>
        <w:ind w:firstLine="490"/>
        <w:rPr>
          <w:sz w:val="20"/>
          <w:szCs w:val="20"/>
        </w:rPr>
      </w:pPr>
      <w:r>
        <w:rPr>
          <w:b/>
          <w:bCs/>
          <w:sz w:val="20"/>
          <w:szCs w:val="20"/>
        </w:rPr>
        <w:t xml:space="preserve">3.07 </w:t>
      </w:r>
      <w:r>
        <w:rPr>
          <w:b/>
          <w:bCs/>
          <w:sz w:val="20"/>
          <w:szCs w:val="20"/>
          <w:u w:val="single"/>
        </w:rPr>
        <w:t>Survival</w:t>
      </w:r>
      <w:r>
        <w:rPr>
          <w:b/>
          <w:bCs/>
          <w:sz w:val="20"/>
          <w:szCs w:val="20"/>
        </w:rPr>
        <w:t xml:space="preserve">. </w:t>
      </w:r>
      <w:r>
        <w:rPr>
          <w:sz w:val="20"/>
          <w:szCs w:val="20"/>
        </w:rPr>
        <w:t xml:space="preserve">All obligations of the Loan Parties under this </w:t>
      </w:r>
      <w:r>
        <w:rPr>
          <w:sz w:val="20"/>
          <w:szCs w:val="20"/>
          <w:u w:val="single"/>
        </w:rPr>
        <w:t>Article III</w:t>
      </w:r>
      <w:r>
        <w:rPr>
          <w:sz w:val="20"/>
          <w:szCs w:val="20"/>
        </w:rPr>
        <w:t xml:space="preserve"> shall survive termination of the Aggregate Commitments, repayment of all other Obligations hereunder, and resignation of the Administrative Agent. </w:t>
      </w:r>
    </w:p>
    <w:p w:rsidR="00000000" w:rsidRDefault="00F036E4">
      <w:pPr>
        <w:pStyle w:val="NormalWeb"/>
        <w:spacing w:before="240" w:beforeAutospacing="0" w:after="0" w:afterAutospacing="0"/>
        <w:ind w:firstLine="490"/>
        <w:rPr>
          <w:sz w:val="20"/>
          <w:szCs w:val="20"/>
        </w:rPr>
      </w:pPr>
      <w:r>
        <w:rPr>
          <w:b/>
          <w:bCs/>
          <w:sz w:val="20"/>
          <w:szCs w:val="20"/>
        </w:rPr>
        <w:t xml:space="preserve">3.08 </w:t>
      </w:r>
      <w:r>
        <w:rPr>
          <w:b/>
          <w:bCs/>
          <w:sz w:val="20"/>
          <w:szCs w:val="20"/>
          <w:u w:val="single"/>
        </w:rPr>
        <w:t xml:space="preserve">LIBOR </w:t>
      </w:r>
      <w:r>
        <w:rPr>
          <w:b/>
          <w:bCs/>
          <w:sz w:val="20"/>
          <w:szCs w:val="20"/>
          <w:u w:val="single"/>
        </w:rPr>
        <w:t>Successor Rate</w:t>
      </w:r>
      <w:r>
        <w:rPr>
          <w:b/>
          <w:bCs/>
          <w:sz w:val="20"/>
          <w:szCs w:val="20"/>
        </w:rPr>
        <w:t xml:space="preserve">. </w:t>
      </w:r>
      <w:r>
        <w:rPr>
          <w:sz w:val="20"/>
          <w:szCs w:val="20"/>
        </w:rPr>
        <w:t xml:space="preserve">Notwithstanding anything to the contrary in this Agreement, including </w:t>
      </w:r>
      <w:r>
        <w:rPr>
          <w:sz w:val="20"/>
          <w:szCs w:val="20"/>
          <w:u w:val="single"/>
        </w:rPr>
        <w:t>Section 11.01</w:t>
      </w:r>
      <w:r>
        <w:rPr>
          <w:sz w:val="20"/>
          <w:szCs w:val="20"/>
        </w:rPr>
        <w:t xml:space="preserve">, or any other Loan Documents, if: </w:t>
      </w:r>
    </w:p>
    <w:p w:rsidR="00000000" w:rsidRDefault="00F036E4">
      <w:pPr>
        <w:pStyle w:val="NormalWeb"/>
        <w:spacing w:before="120" w:beforeAutospacing="0" w:after="0" w:afterAutospacing="0"/>
        <w:ind w:left="489" w:firstLine="490"/>
        <w:rPr>
          <w:sz w:val="20"/>
          <w:szCs w:val="20"/>
        </w:rPr>
      </w:pPr>
      <w:r>
        <w:rPr>
          <w:sz w:val="20"/>
          <w:szCs w:val="20"/>
        </w:rPr>
        <w:t>(a) the Administrative Agent determines (which determination shall be conclusive absent manifest error) or the Company no</w:t>
      </w:r>
      <w:r>
        <w:rPr>
          <w:sz w:val="20"/>
          <w:szCs w:val="20"/>
        </w:rPr>
        <w:t>tifies the Administrative Agent that the Company has determined, that adequate and reasonable means do not exist for ascertaining LIBOR for any requested Interest Period, including because the LIBOR Screen Rate is not available or published on a current ba</w:t>
      </w:r>
      <w:r>
        <w:rPr>
          <w:sz w:val="20"/>
          <w:szCs w:val="20"/>
        </w:rPr>
        <w:t xml:space="preserve">sis and such circumstances are unlikely to be temporary; </w:t>
      </w:r>
    </w:p>
    <w:p w:rsidR="00000000" w:rsidRDefault="00F036E4">
      <w:pPr>
        <w:pStyle w:val="NormalWeb"/>
        <w:spacing w:before="120" w:beforeAutospacing="0" w:after="0" w:afterAutospacing="0"/>
        <w:ind w:left="489" w:firstLine="490"/>
        <w:rPr>
          <w:sz w:val="20"/>
          <w:szCs w:val="20"/>
        </w:rPr>
      </w:pPr>
      <w:r>
        <w:rPr>
          <w:sz w:val="20"/>
          <w:szCs w:val="20"/>
        </w:rPr>
        <w:t xml:space="preserve">(b) the administrator of the LIBOR Screen Rate or a </w:t>
      </w:r>
      <w:r>
        <w:rPr>
          <w:sz w:val="20"/>
          <w:szCs w:val="20"/>
        </w:rPr>
        <w:t xml:space="preserve">Governmental Authority having jurisdiction over the Administrative Agent has made a public statement identifying a specific date after which LIBOR or the </w:t>
      </w:r>
      <w:r>
        <w:rPr>
          <w:sz w:val="20"/>
          <w:szCs w:val="20"/>
        </w:rPr>
        <w:lastRenderedPageBreak/>
        <w:t>LIBOR Screen Rate shall no longer be made available, or used for determining the interest rate of loan</w:t>
      </w:r>
      <w:r>
        <w:rPr>
          <w:sz w:val="20"/>
          <w:szCs w:val="20"/>
        </w:rPr>
        <w:t>s (such specific date, the “</w:t>
      </w:r>
      <w:r>
        <w:rPr>
          <w:sz w:val="20"/>
          <w:szCs w:val="20"/>
          <w:u w:val="single"/>
        </w:rPr>
        <w:t>Scheduled Unavailability Date</w:t>
      </w:r>
      <w:r>
        <w:rPr>
          <w:sz w:val="20"/>
          <w:szCs w:val="20"/>
        </w:rPr>
        <w:t xml:space="preserve">”); or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39 </w:t>
      </w:r>
    </w:p>
    <w:p w:rsidR="00000000" w:rsidRDefault="00F036E4">
      <w:pPr>
        <w:rPr>
          <w:rFonts w:eastAsia="Times New Roman"/>
        </w:rPr>
      </w:pPr>
      <w:r>
        <w:rPr>
          <w:rFonts w:eastAsia="Times New Roman"/>
          <w:noProof/>
        </w:rPr>
        <w:pict>
          <v:rect id="_x0000_i1096"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left="489" w:firstLine="490"/>
        <w:rPr>
          <w:sz w:val="20"/>
          <w:szCs w:val="20"/>
        </w:rPr>
      </w:pPr>
      <w:r>
        <w:rPr>
          <w:sz w:val="20"/>
          <w:szCs w:val="20"/>
        </w:rPr>
        <w:t>(c) the Administrative Agent and the Company determine that syndicated credit facilities currently being entered into or</w:t>
      </w:r>
      <w:r>
        <w:rPr>
          <w:sz w:val="20"/>
          <w:szCs w:val="20"/>
        </w:rPr>
        <w:t xml:space="preserve"> amended are incorporating or adopting a new benchmark interest rate to replace LIBOR; </w:t>
      </w:r>
    </w:p>
    <w:p w:rsidR="00000000" w:rsidRDefault="00F036E4">
      <w:pPr>
        <w:pStyle w:val="NormalWeb"/>
        <w:spacing w:before="240" w:beforeAutospacing="0" w:after="0" w:afterAutospacing="0"/>
        <w:rPr>
          <w:sz w:val="20"/>
          <w:szCs w:val="20"/>
        </w:rPr>
      </w:pPr>
      <w:r>
        <w:rPr>
          <w:sz w:val="20"/>
          <w:szCs w:val="20"/>
        </w:rPr>
        <w:t>then, in each case, the Administrative Agent and the Company may amend this Agreement to replace LIBOR with an alternate benchmark rate (including any mathematical or o</w:t>
      </w:r>
      <w:r>
        <w:rPr>
          <w:sz w:val="20"/>
          <w:szCs w:val="20"/>
        </w:rPr>
        <w:t>ther adjustments to the benchmark (if any) incorporated therein), giving due consideration to any evolving or then existing convention for similar syndicated credit facilities for such alternative benchmarks (any such proposed rate, a “</w:t>
      </w:r>
      <w:r>
        <w:rPr>
          <w:sz w:val="20"/>
          <w:szCs w:val="20"/>
          <w:u w:val="single"/>
        </w:rPr>
        <w:t>LIBOR Successor Rate</w:t>
      </w:r>
      <w:r>
        <w:rPr>
          <w:sz w:val="20"/>
          <w:szCs w:val="20"/>
        </w:rPr>
        <w:t>”), together with any proposed LIBOR Successor Rate Conforming Changes and any such amendment shall become effective at 5:00 p.m. on the fifth Business Day after the Administrative Agent shall have posted such proposed amendment to the Lenders and the Comp</w:t>
      </w:r>
      <w:r>
        <w:rPr>
          <w:sz w:val="20"/>
          <w:szCs w:val="20"/>
        </w:rPr>
        <w:t xml:space="preserve">any unless, prior to such time, the Lenders comprising the Required Lenders have delivered to the Administrative Agent written notice that such Required Lenders do not accept such amendment. </w:t>
      </w:r>
    </w:p>
    <w:p w:rsidR="00000000" w:rsidRDefault="00F036E4">
      <w:pPr>
        <w:pStyle w:val="NormalWeb"/>
        <w:spacing w:before="240" w:beforeAutospacing="0" w:after="0" w:afterAutospacing="0"/>
        <w:ind w:firstLine="490"/>
        <w:rPr>
          <w:sz w:val="20"/>
          <w:szCs w:val="20"/>
        </w:rPr>
      </w:pPr>
      <w:r>
        <w:rPr>
          <w:sz w:val="20"/>
          <w:szCs w:val="20"/>
        </w:rPr>
        <w:t>If no LIBOR Successor Rate has been determined and the circumsta</w:t>
      </w:r>
      <w:r>
        <w:rPr>
          <w:sz w:val="20"/>
          <w:szCs w:val="20"/>
        </w:rPr>
        <w:t xml:space="preserve">nces under </w:t>
      </w:r>
      <w:r>
        <w:rPr>
          <w:sz w:val="20"/>
          <w:szCs w:val="20"/>
          <w:u w:val="single"/>
        </w:rPr>
        <w:t>clause (a)</w:t>
      </w:r>
      <w:r>
        <w:rPr>
          <w:sz w:val="20"/>
          <w:szCs w:val="20"/>
        </w:rPr>
        <w:t> above exist or the Scheduled Unavailability Date has occurred (as applicable), the Administrative Agent will promptly so notify the Company and each Lender. Thereafter, (i) the obligation of the Lenders to make or maintain Eurocurrenc</w:t>
      </w:r>
      <w:r>
        <w:rPr>
          <w:sz w:val="20"/>
          <w:szCs w:val="20"/>
        </w:rPr>
        <w:t>y Rate Loans shall be suspended, (to the extent of the affected Eurocurrency Rate Loans or Interest Periods), and (ii) the Eurocurrency Rate component shall no longer be utilized in determining the Base Rate. Upon receipt of such notice, the Company may re</w:t>
      </w:r>
      <w:r>
        <w:rPr>
          <w:sz w:val="20"/>
          <w:szCs w:val="20"/>
        </w:rPr>
        <w:t>voke any pending request for a Borrowing of, conversion to or continuation of Eurocurrency Rate Loans (to the extent of the affected Eurocurrency Rate Loans or Interest Periods) or, failing that, will be deemed to have converted such request into a request</w:t>
      </w:r>
      <w:r>
        <w:rPr>
          <w:sz w:val="20"/>
          <w:szCs w:val="20"/>
        </w:rPr>
        <w:t xml:space="preserve"> for a Borrowing of Base Rate Loans (subject to the foregoing </w:t>
      </w:r>
      <w:r>
        <w:rPr>
          <w:sz w:val="20"/>
          <w:szCs w:val="20"/>
          <w:u w:val="single"/>
        </w:rPr>
        <w:t>clause (ii)</w:t>
      </w:r>
      <w:r>
        <w:rPr>
          <w:sz w:val="20"/>
          <w:szCs w:val="20"/>
        </w:rPr>
        <w:t xml:space="preserve">) in the amount specified therein. </w:t>
      </w:r>
    </w:p>
    <w:p w:rsidR="00000000" w:rsidRDefault="00F036E4">
      <w:pPr>
        <w:pStyle w:val="NormalWeb"/>
        <w:spacing w:before="240" w:beforeAutospacing="0" w:after="0" w:afterAutospacing="0"/>
        <w:ind w:firstLine="490"/>
        <w:rPr>
          <w:sz w:val="20"/>
          <w:szCs w:val="20"/>
        </w:rPr>
      </w:pPr>
      <w:r>
        <w:rPr>
          <w:sz w:val="20"/>
          <w:szCs w:val="20"/>
        </w:rPr>
        <w:t>Notwithstanding anything else herein, if any LIBOR Successor Rate shall be less than zero, such rate shall be deemed to be zero for purposes of thi</w:t>
      </w:r>
      <w:r>
        <w:rPr>
          <w:sz w:val="20"/>
          <w:szCs w:val="20"/>
        </w:rPr>
        <w:t xml:space="preserve">s Agreement. </w:t>
      </w:r>
    </w:p>
    <w:p w:rsidR="00000000" w:rsidRDefault="00F036E4">
      <w:pPr>
        <w:pStyle w:val="NormalWeb"/>
        <w:spacing w:before="480" w:beforeAutospacing="0" w:after="0" w:afterAutospacing="0"/>
        <w:jc w:val="center"/>
        <w:rPr>
          <w:sz w:val="20"/>
          <w:szCs w:val="20"/>
        </w:rPr>
      </w:pPr>
      <w:r>
        <w:rPr>
          <w:b/>
          <w:bCs/>
          <w:sz w:val="20"/>
          <w:szCs w:val="20"/>
        </w:rPr>
        <w:t xml:space="preserve">ARTICLE IV. </w:t>
      </w:r>
    </w:p>
    <w:p w:rsidR="00000000" w:rsidRDefault="00F036E4">
      <w:pPr>
        <w:pStyle w:val="NormalWeb"/>
        <w:spacing w:before="240" w:beforeAutospacing="0" w:after="0" w:afterAutospacing="0"/>
        <w:jc w:val="center"/>
        <w:rPr>
          <w:sz w:val="20"/>
          <w:szCs w:val="20"/>
        </w:rPr>
      </w:pPr>
      <w:r>
        <w:rPr>
          <w:b/>
          <w:bCs/>
          <w:sz w:val="20"/>
          <w:szCs w:val="20"/>
        </w:rPr>
        <w:t xml:space="preserve">CONDITIONS PRECEDENT TO BORROWINGS </w:t>
      </w:r>
    </w:p>
    <w:p w:rsidR="00000000" w:rsidRDefault="00F036E4">
      <w:pPr>
        <w:pStyle w:val="NormalWeb"/>
        <w:spacing w:before="240" w:beforeAutospacing="0" w:after="0" w:afterAutospacing="0"/>
        <w:ind w:firstLine="490"/>
        <w:rPr>
          <w:sz w:val="20"/>
          <w:szCs w:val="20"/>
        </w:rPr>
      </w:pPr>
      <w:r>
        <w:rPr>
          <w:b/>
          <w:bCs/>
          <w:sz w:val="20"/>
          <w:szCs w:val="20"/>
        </w:rPr>
        <w:t xml:space="preserve">4.01 </w:t>
      </w:r>
      <w:r>
        <w:rPr>
          <w:b/>
          <w:bCs/>
          <w:sz w:val="20"/>
          <w:szCs w:val="20"/>
          <w:u w:val="single"/>
        </w:rPr>
        <w:t>Conditions of Initial Loan</w:t>
      </w:r>
      <w:r>
        <w:rPr>
          <w:b/>
          <w:bCs/>
          <w:sz w:val="20"/>
          <w:szCs w:val="20"/>
        </w:rPr>
        <w:t xml:space="preserve">. </w:t>
      </w:r>
      <w:r>
        <w:rPr>
          <w:sz w:val="20"/>
          <w:szCs w:val="20"/>
        </w:rPr>
        <w:t xml:space="preserve">The obligation of each Lender to make its initial Loan hereunder is subject to satisfaction of the following conditions precedent: </w:t>
      </w:r>
    </w:p>
    <w:p w:rsidR="00000000" w:rsidRDefault="00F036E4">
      <w:pPr>
        <w:pStyle w:val="NormalWeb"/>
        <w:spacing w:before="120" w:beforeAutospacing="0" w:after="0" w:afterAutospacing="0"/>
        <w:ind w:firstLine="490"/>
        <w:rPr>
          <w:sz w:val="20"/>
          <w:szCs w:val="20"/>
        </w:rPr>
      </w:pPr>
      <w:r>
        <w:rPr>
          <w:sz w:val="20"/>
          <w:szCs w:val="20"/>
        </w:rPr>
        <w:t>(a) The Administrative Agent</w:t>
      </w:r>
      <w:r>
        <w:rPr>
          <w:sz w:val="20"/>
          <w:szCs w:val="20"/>
        </w:rPr>
        <w:t>’s receipt of the following, each of which shall (to the extent applicable) be (1) originals or copies (followed promptly by originals) unless otherwise specified, (2) properly executed by a Responsible Officer of the signing Loan Party, (3) dated the Clos</w:t>
      </w:r>
      <w:r>
        <w:rPr>
          <w:sz w:val="20"/>
          <w:szCs w:val="20"/>
        </w:rPr>
        <w:t xml:space="preserve">ing Date (or, in the case of certificates of governmental officials, a recent date before the Closing Date) and (4) in form and substance reasonably satisfactory to the Administrative Agent and each of the Lenders: </w:t>
      </w:r>
    </w:p>
    <w:p w:rsidR="00000000" w:rsidRDefault="00F036E4">
      <w:pPr>
        <w:pStyle w:val="NormalWeb"/>
        <w:spacing w:before="120" w:beforeAutospacing="0" w:after="0" w:afterAutospacing="0"/>
        <w:ind w:left="489" w:firstLine="490"/>
        <w:rPr>
          <w:sz w:val="20"/>
          <w:szCs w:val="20"/>
        </w:rPr>
      </w:pPr>
      <w:r>
        <w:rPr>
          <w:sz w:val="20"/>
          <w:szCs w:val="20"/>
        </w:rPr>
        <w:t>(i) executed counterparts of this Agreem</w:t>
      </w:r>
      <w:r>
        <w:rPr>
          <w:sz w:val="20"/>
          <w:szCs w:val="20"/>
        </w:rPr>
        <w:t xml:space="preserve">ent, sufficient in number for distribution to the Administrative Agent, each Lender and the Company; </w:t>
      </w:r>
    </w:p>
    <w:p w:rsidR="00000000" w:rsidRDefault="00F036E4">
      <w:pPr>
        <w:pStyle w:val="NormalWeb"/>
        <w:spacing w:before="120" w:beforeAutospacing="0" w:after="0" w:afterAutospacing="0"/>
        <w:ind w:left="489" w:firstLine="490"/>
        <w:rPr>
          <w:sz w:val="20"/>
          <w:szCs w:val="20"/>
        </w:rPr>
      </w:pPr>
      <w:r>
        <w:rPr>
          <w:sz w:val="20"/>
          <w:szCs w:val="20"/>
        </w:rPr>
        <w:t xml:space="preserve">(ii) Notes executed by the Company in favor of each Lender requesting Notes; </w:t>
      </w:r>
    </w:p>
    <w:p w:rsidR="00000000" w:rsidRDefault="00F036E4">
      <w:pPr>
        <w:pStyle w:val="NormalWeb"/>
        <w:spacing w:before="120" w:beforeAutospacing="0" w:after="0" w:afterAutospacing="0"/>
        <w:ind w:left="489" w:firstLine="490"/>
        <w:rPr>
          <w:sz w:val="20"/>
          <w:szCs w:val="20"/>
        </w:rPr>
      </w:pPr>
      <w:r>
        <w:rPr>
          <w:sz w:val="20"/>
          <w:szCs w:val="20"/>
        </w:rPr>
        <w:t>(iii) a certificate of the Secretary or an Assistant Secretary of the Compan</w:t>
      </w:r>
      <w:r>
        <w:rPr>
          <w:sz w:val="20"/>
          <w:szCs w:val="20"/>
        </w:rPr>
        <w:t xml:space="preserve">y certifying names and true signatures of officers of the Company authorized to execute and deliver this Agreement and the Notes and the other documents to be delivered hereunder from time to time;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40 </w:t>
      </w:r>
    </w:p>
    <w:p w:rsidR="00000000" w:rsidRDefault="00F036E4">
      <w:pPr>
        <w:rPr>
          <w:rFonts w:eastAsia="Times New Roman"/>
        </w:rPr>
      </w:pPr>
      <w:r>
        <w:rPr>
          <w:rFonts w:eastAsia="Times New Roman"/>
          <w:noProof/>
        </w:rPr>
        <w:pict>
          <v:rect id="_x0000_i1095"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left="489" w:firstLine="490"/>
        <w:rPr>
          <w:sz w:val="20"/>
          <w:szCs w:val="20"/>
        </w:rPr>
      </w:pPr>
      <w:r>
        <w:rPr>
          <w:sz w:val="20"/>
          <w:szCs w:val="20"/>
        </w:rPr>
        <w:t xml:space="preserve">(iv) certified copies of the resolutions of the Board of Directors of the Company approving this Agreement and the Notes, and of all documents evidencing other necessary corporate action with </w:t>
      </w:r>
      <w:r>
        <w:rPr>
          <w:sz w:val="20"/>
          <w:szCs w:val="20"/>
        </w:rPr>
        <w:t xml:space="preserve">respect to </w:t>
      </w:r>
      <w:r>
        <w:rPr>
          <w:sz w:val="20"/>
          <w:szCs w:val="20"/>
        </w:rPr>
        <w:lastRenderedPageBreak/>
        <w:t>this Agreement and the Notes, including copies of the certificate of incorporation and bylaws of the Company and a certificate of good standing with respect to the Company dated within 30 days of the Closing Date (or such longer period as agreed</w:t>
      </w:r>
      <w:r>
        <w:rPr>
          <w:sz w:val="20"/>
          <w:szCs w:val="20"/>
        </w:rPr>
        <w:t xml:space="preserve"> to by the Administrative Agent in its sole discretion), such certificate to be issued by the appropriate officer of the jurisdiction of organization of the Company; </w:t>
      </w:r>
    </w:p>
    <w:p w:rsidR="00000000" w:rsidRDefault="00F036E4">
      <w:pPr>
        <w:pStyle w:val="NormalWeb"/>
        <w:spacing w:before="120" w:beforeAutospacing="0" w:after="0" w:afterAutospacing="0"/>
        <w:ind w:left="489" w:firstLine="490"/>
        <w:rPr>
          <w:sz w:val="20"/>
          <w:szCs w:val="20"/>
        </w:rPr>
      </w:pPr>
      <w:r>
        <w:rPr>
          <w:sz w:val="20"/>
          <w:szCs w:val="20"/>
        </w:rPr>
        <w:t>(v) a customary opinion of Gibson, Dunn &amp; Crutcher LLP, special U.S. counsel to the Compa</w:t>
      </w:r>
      <w:r>
        <w:rPr>
          <w:sz w:val="20"/>
          <w:szCs w:val="20"/>
        </w:rPr>
        <w:t xml:space="preserve">ny, addressed to the Administrative Agent and each Lender, as to such matters concerning the Company and the Loan Documents as the Administrative Agent may reasonably request; </w:t>
      </w:r>
    </w:p>
    <w:p w:rsidR="00000000" w:rsidRDefault="00F036E4">
      <w:pPr>
        <w:pStyle w:val="NormalWeb"/>
        <w:spacing w:before="120" w:beforeAutospacing="0" w:after="0" w:afterAutospacing="0"/>
        <w:ind w:left="489" w:firstLine="490"/>
        <w:rPr>
          <w:sz w:val="20"/>
          <w:szCs w:val="20"/>
        </w:rPr>
      </w:pPr>
      <w:r>
        <w:rPr>
          <w:sz w:val="20"/>
          <w:szCs w:val="20"/>
        </w:rPr>
        <w:t>(vi) a certificate signed by a Responsible Officer of the Company certifying (A</w:t>
      </w:r>
      <w:r>
        <w:rPr>
          <w:sz w:val="20"/>
          <w:szCs w:val="20"/>
        </w:rPr>
        <w:t>) no Default exists on the date hereof; and (B) that there has been no event or circumstance since the date of the Audited Financial Statements that has had or would be reasonably expected to have, either individually or in the aggregate, a Material Advers</w:t>
      </w:r>
      <w:r>
        <w:rPr>
          <w:sz w:val="20"/>
          <w:szCs w:val="20"/>
        </w:rPr>
        <w:t xml:space="preserve">e Effect; and </w:t>
      </w:r>
    </w:p>
    <w:p w:rsidR="00000000" w:rsidRDefault="00F036E4">
      <w:pPr>
        <w:pStyle w:val="NormalWeb"/>
        <w:spacing w:before="120" w:beforeAutospacing="0" w:after="0" w:afterAutospacing="0"/>
        <w:ind w:left="489" w:firstLine="490"/>
        <w:rPr>
          <w:sz w:val="20"/>
          <w:szCs w:val="20"/>
        </w:rPr>
      </w:pPr>
      <w:r>
        <w:rPr>
          <w:sz w:val="20"/>
          <w:szCs w:val="20"/>
        </w:rPr>
        <w:t xml:space="preserve">(vii) all Regulatory Information reasonably requested by a Lender at least five (5) Business Days prior to the Closing Date. </w:t>
      </w:r>
    </w:p>
    <w:p w:rsidR="00000000" w:rsidRDefault="00F036E4">
      <w:pPr>
        <w:pStyle w:val="NormalWeb"/>
        <w:spacing w:before="120" w:beforeAutospacing="0" w:after="0" w:afterAutospacing="0"/>
        <w:ind w:firstLine="490"/>
        <w:rPr>
          <w:sz w:val="20"/>
          <w:szCs w:val="20"/>
        </w:rPr>
      </w:pPr>
      <w:r>
        <w:rPr>
          <w:sz w:val="20"/>
          <w:szCs w:val="20"/>
        </w:rPr>
        <w:t>(b) Any fees required to be paid to the Arrangers, the Administrative Agent and the Lenders on or before the Closin</w:t>
      </w:r>
      <w:r>
        <w:rPr>
          <w:sz w:val="20"/>
          <w:szCs w:val="20"/>
        </w:rPr>
        <w:t xml:space="preserve">g Date shall have been paid. </w:t>
      </w:r>
    </w:p>
    <w:p w:rsidR="00000000" w:rsidRDefault="00F036E4">
      <w:pPr>
        <w:pStyle w:val="NormalWeb"/>
        <w:spacing w:before="120" w:beforeAutospacing="0" w:after="0" w:afterAutospacing="0"/>
        <w:ind w:firstLine="490"/>
        <w:rPr>
          <w:sz w:val="20"/>
          <w:szCs w:val="20"/>
        </w:rPr>
      </w:pPr>
      <w:r>
        <w:rPr>
          <w:sz w:val="20"/>
          <w:szCs w:val="20"/>
        </w:rPr>
        <w:t>(c) Unless waived by the Administrative Agent, the Company shall have paid (subject to such limitations as shall have been agreed between the Administrative Agent and the Company) all fees, charges and disbursements of counsel</w:t>
      </w:r>
      <w:r>
        <w:rPr>
          <w:sz w:val="20"/>
          <w:szCs w:val="20"/>
        </w:rPr>
        <w:t xml:space="preserve"> to the Administrative Agent (directly to such counsel if requested by the Administrative Agent) to the extent invoiced at least three Business Days prior to the Closing Date, plus such additional amounts of such fees, charges and disbursements as shall co</w:t>
      </w:r>
      <w:r>
        <w:rPr>
          <w:sz w:val="20"/>
          <w:szCs w:val="20"/>
        </w:rPr>
        <w:t>nstitute its reasonable estimate of such fees, charges and disbursements incurred or to be incurred by it through the closing proceedings (</w:t>
      </w:r>
      <w:r>
        <w:rPr>
          <w:sz w:val="20"/>
          <w:szCs w:val="20"/>
          <w:u w:val="single"/>
        </w:rPr>
        <w:t>provided</w:t>
      </w:r>
      <w:r>
        <w:rPr>
          <w:sz w:val="20"/>
          <w:szCs w:val="20"/>
        </w:rPr>
        <w:t xml:space="preserve"> that such estimate shall not thereafter preclude a final settling of accounts between the Company and the Ad</w:t>
      </w:r>
      <w:r>
        <w:rPr>
          <w:sz w:val="20"/>
          <w:szCs w:val="20"/>
        </w:rPr>
        <w:t xml:space="preserve">ministrative Agent). </w:t>
      </w:r>
    </w:p>
    <w:p w:rsidR="00000000" w:rsidRDefault="00F036E4">
      <w:pPr>
        <w:pStyle w:val="NormalWeb"/>
        <w:spacing w:before="240" w:beforeAutospacing="0" w:after="0" w:afterAutospacing="0"/>
        <w:ind w:firstLine="490"/>
        <w:rPr>
          <w:sz w:val="20"/>
          <w:szCs w:val="20"/>
        </w:rPr>
      </w:pPr>
      <w:r>
        <w:rPr>
          <w:sz w:val="20"/>
          <w:szCs w:val="20"/>
        </w:rPr>
        <w:t xml:space="preserve">Without limiting the generality of the provisions of the last paragraph of </w:t>
      </w:r>
      <w:r>
        <w:rPr>
          <w:sz w:val="20"/>
          <w:szCs w:val="20"/>
          <w:u w:val="single"/>
        </w:rPr>
        <w:t>Section 9.03</w:t>
      </w:r>
      <w:r>
        <w:rPr>
          <w:sz w:val="20"/>
          <w:szCs w:val="20"/>
        </w:rPr>
        <w:t xml:space="preserve">, for purposes of determining compliance with the conditions specified in this Section, each Lender that has signed this Agreement shall be deemed </w:t>
      </w:r>
      <w:r>
        <w:rPr>
          <w:sz w:val="20"/>
          <w:szCs w:val="20"/>
        </w:rPr>
        <w:t>to have consented to, approved or accepted or to be satisfied with, each document or other matter required thereunder to be consented to or approved by or acceptable or satisfactory to a Lender unless the Administrative Agent shall have received notice fro</w:t>
      </w:r>
      <w:r>
        <w:rPr>
          <w:sz w:val="20"/>
          <w:szCs w:val="20"/>
        </w:rPr>
        <w:t xml:space="preserve">m such Lender prior to the proposed Closing Date specifying its objection thereto. </w:t>
      </w:r>
    </w:p>
    <w:p w:rsidR="00000000" w:rsidRDefault="00F036E4">
      <w:pPr>
        <w:pStyle w:val="NormalWeb"/>
        <w:spacing w:before="240" w:beforeAutospacing="0" w:after="0" w:afterAutospacing="0"/>
        <w:ind w:firstLine="490"/>
        <w:rPr>
          <w:sz w:val="20"/>
          <w:szCs w:val="20"/>
        </w:rPr>
      </w:pPr>
      <w:r>
        <w:rPr>
          <w:b/>
          <w:bCs/>
          <w:sz w:val="20"/>
          <w:szCs w:val="20"/>
        </w:rPr>
        <w:t xml:space="preserve">4.02 </w:t>
      </w:r>
      <w:r>
        <w:rPr>
          <w:b/>
          <w:bCs/>
          <w:sz w:val="20"/>
          <w:szCs w:val="20"/>
          <w:u w:val="single"/>
        </w:rPr>
        <w:t>Conditions to all Borrowings</w:t>
      </w:r>
      <w:r>
        <w:rPr>
          <w:b/>
          <w:bCs/>
          <w:sz w:val="20"/>
          <w:szCs w:val="20"/>
        </w:rPr>
        <w:t xml:space="preserve">. </w:t>
      </w:r>
      <w:r>
        <w:rPr>
          <w:sz w:val="20"/>
          <w:szCs w:val="20"/>
        </w:rPr>
        <w:t>The obligation of each Lender to honor any Loan Notice (other than a Loan Notice requesting only a conversion of Loans to the other Type,</w:t>
      </w:r>
      <w:r>
        <w:rPr>
          <w:sz w:val="20"/>
          <w:szCs w:val="20"/>
        </w:rPr>
        <w:t xml:space="preserve"> or a continuation of Eurocurrency Rate Loans) is subject to the following conditions precedent: </w:t>
      </w:r>
    </w:p>
    <w:p w:rsidR="00000000" w:rsidRDefault="00F036E4">
      <w:pPr>
        <w:pStyle w:val="NormalWeb"/>
        <w:spacing w:before="120" w:beforeAutospacing="0" w:after="0" w:afterAutospacing="0"/>
        <w:ind w:firstLine="490"/>
        <w:rPr>
          <w:sz w:val="20"/>
          <w:szCs w:val="20"/>
        </w:rPr>
      </w:pPr>
      <w:r>
        <w:rPr>
          <w:sz w:val="20"/>
          <w:szCs w:val="20"/>
        </w:rPr>
        <w:t xml:space="preserve">(a) The representations and warranties of (i) the Borrowers contained in </w:t>
      </w:r>
      <w:r>
        <w:rPr>
          <w:sz w:val="20"/>
          <w:szCs w:val="20"/>
          <w:u w:val="single"/>
        </w:rPr>
        <w:t>Article V</w:t>
      </w:r>
      <w:r>
        <w:rPr>
          <w:sz w:val="20"/>
          <w:szCs w:val="20"/>
        </w:rPr>
        <w:t xml:space="preserve"> (other than </w:t>
      </w:r>
      <w:r>
        <w:rPr>
          <w:sz w:val="20"/>
          <w:szCs w:val="20"/>
          <w:u w:val="single"/>
        </w:rPr>
        <w:t>Sections 5.05(c)</w:t>
      </w:r>
      <w:r>
        <w:rPr>
          <w:sz w:val="20"/>
          <w:szCs w:val="20"/>
        </w:rPr>
        <w:t xml:space="preserve"> and </w:t>
      </w:r>
      <w:r>
        <w:rPr>
          <w:sz w:val="20"/>
          <w:szCs w:val="20"/>
          <w:u w:val="single"/>
        </w:rPr>
        <w:t>5.06</w:t>
      </w:r>
      <w:r>
        <w:rPr>
          <w:sz w:val="20"/>
          <w:szCs w:val="20"/>
        </w:rPr>
        <w:t xml:space="preserve">) and (ii) each applicable Designated </w:t>
      </w:r>
      <w:r>
        <w:rPr>
          <w:sz w:val="20"/>
          <w:szCs w:val="20"/>
        </w:rPr>
        <w:t xml:space="preserve">Borrower contained in each Designated Borrower Request and Assumption Agreement (other than </w:t>
      </w:r>
      <w:r>
        <w:rPr>
          <w:sz w:val="20"/>
          <w:szCs w:val="20"/>
          <w:u w:val="single"/>
        </w:rPr>
        <w:t>Sections 5.05(c)</w:t>
      </w:r>
      <w:r>
        <w:rPr>
          <w:sz w:val="20"/>
          <w:szCs w:val="20"/>
        </w:rPr>
        <w:t xml:space="preserve"> and </w:t>
      </w:r>
      <w:r>
        <w:rPr>
          <w:sz w:val="20"/>
          <w:szCs w:val="20"/>
          <w:u w:val="single"/>
        </w:rPr>
        <w:t>5.06</w:t>
      </w:r>
      <w:r>
        <w:rPr>
          <w:sz w:val="20"/>
          <w:szCs w:val="20"/>
        </w:rPr>
        <w:t xml:space="preserve"> to the extent incorporated by reference therein) shall be true and correct in all material respects (except to the extent that such repres</w:t>
      </w:r>
      <w:r>
        <w:rPr>
          <w:sz w:val="20"/>
          <w:szCs w:val="20"/>
        </w:rPr>
        <w:t>entations and warranties are already qualified by materiality, in which case they shall be true and correct in all respects) on and as of the date of such Borrowing, except to the extent that such representations and warranties specifically refer to an ear</w:t>
      </w:r>
      <w:r>
        <w:rPr>
          <w:sz w:val="20"/>
          <w:szCs w:val="20"/>
        </w:rPr>
        <w:t>lier date, in which case they shall be true and correct in all material respects (except to the extent that such representations and warranties are already qualified by materiality, in which case they shall be true and correct in all respects) as of such e</w:t>
      </w:r>
      <w:r>
        <w:rPr>
          <w:sz w:val="20"/>
          <w:szCs w:val="20"/>
        </w:rPr>
        <w:t xml:space="preserve">arlier date, and except that for purposes of this Section, the representations and warranties contained in </w:t>
      </w:r>
      <w:r>
        <w:rPr>
          <w:sz w:val="20"/>
          <w:szCs w:val="20"/>
          <w:u w:val="single"/>
        </w:rPr>
        <w:t>subsections (a)</w:t>
      </w:r>
      <w:r>
        <w:rPr>
          <w:sz w:val="20"/>
          <w:szCs w:val="20"/>
        </w:rPr>
        <w:t xml:space="preserve"> and </w:t>
      </w:r>
      <w:r>
        <w:rPr>
          <w:sz w:val="20"/>
          <w:szCs w:val="20"/>
          <w:u w:val="single"/>
        </w:rPr>
        <w:t>(b)</w:t>
      </w:r>
      <w:r>
        <w:rPr>
          <w:sz w:val="20"/>
          <w:szCs w:val="20"/>
        </w:rPr>
        <w:t xml:space="preserve"> of </w:t>
      </w:r>
      <w:r>
        <w:rPr>
          <w:sz w:val="20"/>
          <w:szCs w:val="20"/>
          <w:u w:val="single"/>
        </w:rPr>
        <w:t>Section 5.05</w:t>
      </w:r>
      <w:r>
        <w:rPr>
          <w:sz w:val="20"/>
          <w:szCs w:val="20"/>
        </w:rPr>
        <w:t xml:space="preserve"> shall be deemed to refer to the most recent statements furnished pursuant to </w:t>
      </w:r>
      <w:r>
        <w:rPr>
          <w:sz w:val="20"/>
          <w:szCs w:val="20"/>
          <w:u w:val="single"/>
        </w:rPr>
        <w:t>subsections (a)</w:t>
      </w:r>
      <w:r>
        <w:rPr>
          <w:sz w:val="20"/>
          <w:szCs w:val="20"/>
        </w:rPr>
        <w:t xml:space="preserve"> and </w:t>
      </w:r>
      <w:r>
        <w:rPr>
          <w:sz w:val="20"/>
          <w:szCs w:val="20"/>
          <w:u w:val="single"/>
        </w:rPr>
        <w:t>(b)</w:t>
      </w:r>
      <w:r>
        <w:rPr>
          <w:sz w:val="20"/>
          <w:szCs w:val="20"/>
        </w:rPr>
        <w:t xml:space="preserve">, respectively, of </w:t>
      </w:r>
      <w:r>
        <w:rPr>
          <w:sz w:val="20"/>
          <w:szCs w:val="20"/>
          <w:u w:val="single"/>
        </w:rPr>
        <w:t>Section 6.01</w:t>
      </w:r>
      <w:r>
        <w:rPr>
          <w:sz w:val="20"/>
          <w:szCs w:val="20"/>
        </w:rPr>
        <w:t xml:space="preserve">.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41 </w:t>
      </w:r>
    </w:p>
    <w:p w:rsidR="00000000" w:rsidRDefault="00F036E4">
      <w:pPr>
        <w:rPr>
          <w:rFonts w:eastAsia="Times New Roman"/>
        </w:rPr>
      </w:pPr>
      <w:r>
        <w:rPr>
          <w:rFonts w:eastAsia="Times New Roman"/>
          <w:noProof/>
        </w:rPr>
        <w:pict>
          <v:rect id="_x0000_i1094"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 xml:space="preserve">(b) No Default shall exist, or would result from such proposed Borrowing or from the application of the proceeds thereof. </w:t>
      </w:r>
    </w:p>
    <w:p w:rsidR="00000000" w:rsidRDefault="00F036E4">
      <w:pPr>
        <w:pStyle w:val="NormalWeb"/>
        <w:spacing w:before="120" w:beforeAutospacing="0" w:after="0" w:afterAutospacing="0"/>
        <w:ind w:firstLine="490"/>
        <w:rPr>
          <w:sz w:val="20"/>
          <w:szCs w:val="20"/>
        </w:rPr>
      </w:pPr>
      <w:r>
        <w:rPr>
          <w:sz w:val="20"/>
          <w:szCs w:val="20"/>
        </w:rPr>
        <w:t xml:space="preserve">(c) The Administrative Agent </w:t>
      </w:r>
      <w:r>
        <w:rPr>
          <w:sz w:val="20"/>
          <w:szCs w:val="20"/>
        </w:rPr>
        <w:t xml:space="preserve">shall have received a Loan Notice in accordance with the requirements hereof. </w:t>
      </w:r>
    </w:p>
    <w:p w:rsidR="00000000" w:rsidRDefault="00F036E4">
      <w:pPr>
        <w:pStyle w:val="NormalWeb"/>
        <w:spacing w:before="120" w:beforeAutospacing="0" w:after="0" w:afterAutospacing="0"/>
        <w:ind w:firstLine="490"/>
        <w:rPr>
          <w:sz w:val="20"/>
          <w:szCs w:val="20"/>
        </w:rPr>
      </w:pPr>
      <w:r>
        <w:rPr>
          <w:sz w:val="20"/>
          <w:szCs w:val="20"/>
        </w:rPr>
        <w:t xml:space="preserve">(d) If the applicable Borrower is a Designated Borrower, then the conditions of </w:t>
      </w:r>
      <w:r>
        <w:rPr>
          <w:sz w:val="20"/>
          <w:szCs w:val="20"/>
          <w:u w:val="single"/>
        </w:rPr>
        <w:t>Section 2.14</w:t>
      </w:r>
      <w:r>
        <w:rPr>
          <w:sz w:val="20"/>
          <w:szCs w:val="20"/>
        </w:rPr>
        <w:t xml:space="preserve"> to the designation of such Borrower as a Designated Borrower shall have been met. </w:t>
      </w:r>
    </w:p>
    <w:p w:rsidR="00000000" w:rsidRDefault="00F036E4">
      <w:pPr>
        <w:pStyle w:val="NormalWeb"/>
        <w:spacing w:before="120" w:beforeAutospacing="0" w:after="0" w:afterAutospacing="0"/>
        <w:ind w:firstLine="490"/>
        <w:rPr>
          <w:sz w:val="20"/>
          <w:szCs w:val="20"/>
        </w:rPr>
      </w:pPr>
      <w:r>
        <w:rPr>
          <w:sz w:val="20"/>
          <w:szCs w:val="20"/>
        </w:rPr>
        <w:lastRenderedPageBreak/>
        <w:t>(</w:t>
      </w:r>
      <w:r>
        <w:rPr>
          <w:sz w:val="20"/>
          <w:szCs w:val="20"/>
        </w:rPr>
        <w:t>e) In the case of a Borrowing to be denominated in an Alternative Currency (other than Euro, Sterling or Yen), there shall not have occurred any change in national or international financial, political or economic conditions or currency exchange rates or e</w:t>
      </w:r>
      <w:r>
        <w:rPr>
          <w:sz w:val="20"/>
          <w:szCs w:val="20"/>
        </w:rPr>
        <w:t xml:space="preserve">xchange controls which in the reasonable opinion of the Administrative Agent or the Required Lenders would make it impracticable for such Borrowing to be denominated in the relevant Alternative Currency. </w:t>
      </w:r>
    </w:p>
    <w:p w:rsidR="00000000" w:rsidRDefault="00F036E4">
      <w:pPr>
        <w:pStyle w:val="NormalWeb"/>
        <w:spacing w:before="240" w:beforeAutospacing="0" w:after="0" w:afterAutospacing="0"/>
        <w:ind w:firstLine="490"/>
        <w:rPr>
          <w:sz w:val="20"/>
          <w:szCs w:val="20"/>
        </w:rPr>
      </w:pPr>
      <w:r>
        <w:rPr>
          <w:sz w:val="20"/>
          <w:szCs w:val="20"/>
        </w:rPr>
        <w:t xml:space="preserve">Each Loan Notice (other than a Loan Notice requesting only a conversion of Loans to the other Type or a continuation of Eurocurrency Rate Loans) submitted by a Borrower shall be deemed to be a representation and warranty that the conditions specified in </w:t>
      </w:r>
      <w:r>
        <w:rPr>
          <w:sz w:val="20"/>
          <w:szCs w:val="20"/>
          <w:u w:val="single"/>
        </w:rPr>
        <w:t>Se</w:t>
      </w:r>
      <w:r>
        <w:rPr>
          <w:sz w:val="20"/>
          <w:szCs w:val="20"/>
          <w:u w:val="single"/>
        </w:rPr>
        <w:t>ctions 4.02(a)</w:t>
      </w:r>
      <w:r>
        <w:rPr>
          <w:sz w:val="20"/>
          <w:szCs w:val="20"/>
        </w:rPr>
        <w:t xml:space="preserve"> and </w:t>
      </w:r>
      <w:r>
        <w:rPr>
          <w:sz w:val="20"/>
          <w:szCs w:val="20"/>
          <w:u w:val="single"/>
        </w:rPr>
        <w:t>(b)</w:t>
      </w:r>
      <w:r>
        <w:rPr>
          <w:sz w:val="20"/>
          <w:szCs w:val="20"/>
        </w:rPr>
        <w:t xml:space="preserve"> have been satisfied on and as of the date of the applicable Borrowing. </w:t>
      </w:r>
    </w:p>
    <w:p w:rsidR="00000000" w:rsidRDefault="00F036E4">
      <w:pPr>
        <w:pStyle w:val="NormalWeb"/>
        <w:spacing w:before="480" w:beforeAutospacing="0" w:after="0" w:afterAutospacing="0"/>
        <w:jc w:val="center"/>
        <w:rPr>
          <w:sz w:val="20"/>
          <w:szCs w:val="20"/>
        </w:rPr>
      </w:pPr>
      <w:r>
        <w:rPr>
          <w:b/>
          <w:bCs/>
          <w:sz w:val="20"/>
          <w:szCs w:val="20"/>
        </w:rPr>
        <w:t xml:space="preserve">ARTICLE V. </w:t>
      </w:r>
    </w:p>
    <w:p w:rsidR="00000000" w:rsidRDefault="00F036E4">
      <w:pPr>
        <w:pStyle w:val="NormalWeb"/>
        <w:spacing w:before="240" w:beforeAutospacing="0" w:after="0" w:afterAutospacing="0"/>
        <w:jc w:val="center"/>
        <w:rPr>
          <w:sz w:val="20"/>
          <w:szCs w:val="20"/>
        </w:rPr>
      </w:pPr>
      <w:r>
        <w:rPr>
          <w:b/>
          <w:bCs/>
          <w:sz w:val="20"/>
          <w:szCs w:val="20"/>
        </w:rPr>
        <w:t xml:space="preserve">REPRESENTATIONS AND WARRANTIES </w:t>
      </w:r>
    </w:p>
    <w:p w:rsidR="00000000" w:rsidRDefault="00F036E4">
      <w:pPr>
        <w:pStyle w:val="NormalWeb"/>
        <w:spacing w:before="240" w:beforeAutospacing="0" w:after="0" w:afterAutospacing="0"/>
        <w:ind w:firstLine="490"/>
        <w:rPr>
          <w:sz w:val="20"/>
          <w:szCs w:val="20"/>
        </w:rPr>
      </w:pPr>
      <w:r>
        <w:rPr>
          <w:sz w:val="20"/>
          <w:szCs w:val="20"/>
        </w:rPr>
        <w:t xml:space="preserve">Each Loan Party represents and warrants to the Administrative Agent and the Lenders that: </w:t>
      </w:r>
    </w:p>
    <w:p w:rsidR="00000000" w:rsidRDefault="00F036E4">
      <w:pPr>
        <w:pStyle w:val="NormalWeb"/>
        <w:spacing w:before="240" w:beforeAutospacing="0" w:after="0" w:afterAutospacing="0"/>
        <w:ind w:firstLine="490"/>
        <w:rPr>
          <w:sz w:val="20"/>
          <w:szCs w:val="20"/>
        </w:rPr>
      </w:pPr>
      <w:r>
        <w:rPr>
          <w:b/>
          <w:bCs/>
          <w:sz w:val="20"/>
          <w:szCs w:val="20"/>
        </w:rPr>
        <w:t xml:space="preserve">5.01 </w:t>
      </w:r>
      <w:r>
        <w:rPr>
          <w:b/>
          <w:bCs/>
          <w:sz w:val="20"/>
          <w:szCs w:val="20"/>
          <w:u w:val="single"/>
        </w:rPr>
        <w:t>Existence, Qualificat</w:t>
      </w:r>
      <w:r>
        <w:rPr>
          <w:b/>
          <w:bCs/>
          <w:sz w:val="20"/>
          <w:szCs w:val="20"/>
          <w:u w:val="single"/>
        </w:rPr>
        <w:t>ion and Power</w:t>
      </w:r>
      <w:r>
        <w:rPr>
          <w:b/>
          <w:bCs/>
          <w:sz w:val="20"/>
          <w:szCs w:val="20"/>
        </w:rPr>
        <w:t xml:space="preserve">. </w:t>
      </w:r>
      <w:r>
        <w:rPr>
          <w:sz w:val="20"/>
          <w:szCs w:val="20"/>
        </w:rPr>
        <w:t>Each Loan Party (a) is duly organized or formed, validly existing and, as applicable, in good standing under the Laws of the jurisdiction of its incorporation or organization and (b) has all requisite power and authority and all requisite go</w:t>
      </w:r>
      <w:r>
        <w:rPr>
          <w:sz w:val="20"/>
          <w:szCs w:val="20"/>
        </w:rPr>
        <w:t xml:space="preserve">vernmental licenses, authorizations, consents and approvals to execute, deliver and perform its obligations under the Loan Documents to which it is a party. </w:t>
      </w:r>
    </w:p>
    <w:p w:rsidR="00000000" w:rsidRDefault="00F036E4">
      <w:pPr>
        <w:pStyle w:val="NormalWeb"/>
        <w:spacing w:before="240" w:beforeAutospacing="0" w:after="0" w:afterAutospacing="0"/>
        <w:ind w:firstLine="490"/>
        <w:rPr>
          <w:sz w:val="20"/>
          <w:szCs w:val="20"/>
        </w:rPr>
      </w:pPr>
      <w:r>
        <w:rPr>
          <w:b/>
          <w:bCs/>
          <w:sz w:val="20"/>
          <w:szCs w:val="20"/>
        </w:rPr>
        <w:t xml:space="preserve">5.02 </w:t>
      </w:r>
      <w:r>
        <w:rPr>
          <w:b/>
          <w:bCs/>
          <w:sz w:val="20"/>
          <w:szCs w:val="20"/>
          <w:u w:val="single"/>
        </w:rPr>
        <w:t>Authorization; No Contravention</w:t>
      </w:r>
      <w:r>
        <w:rPr>
          <w:b/>
          <w:bCs/>
          <w:sz w:val="20"/>
          <w:szCs w:val="20"/>
        </w:rPr>
        <w:t xml:space="preserve">. </w:t>
      </w:r>
      <w:r>
        <w:rPr>
          <w:sz w:val="20"/>
          <w:szCs w:val="20"/>
        </w:rPr>
        <w:t>The execution, delivery and performance by each Loan Party of each Loan Document to which such Person is or is to be a party have been duly authorized by all necessary corporate or other organizational action, and do not and will not (a) contravene the ter</w:t>
      </w:r>
      <w:r>
        <w:rPr>
          <w:sz w:val="20"/>
          <w:szCs w:val="20"/>
        </w:rPr>
        <w:t>ms of any of such Person’s Organization Documents; (b) conflict with or result in any breach or contravention of any material Contractual Obligation to which such Person is a party or affecting such Person or the properties of such Person; or (c) violate a</w:t>
      </w:r>
      <w:r>
        <w:rPr>
          <w:sz w:val="20"/>
          <w:szCs w:val="20"/>
        </w:rPr>
        <w:t xml:space="preserve">ny Law; except in any case for clauses (a), (b) or (c) where such violations would not reasonably be expected, individually or in the aggregate, to have a Material Adverse Effect. </w:t>
      </w:r>
    </w:p>
    <w:p w:rsidR="00000000" w:rsidRDefault="00F036E4">
      <w:pPr>
        <w:pStyle w:val="NormalWeb"/>
        <w:spacing w:before="240" w:beforeAutospacing="0" w:after="0" w:afterAutospacing="0"/>
        <w:ind w:firstLine="490"/>
        <w:rPr>
          <w:sz w:val="20"/>
          <w:szCs w:val="20"/>
        </w:rPr>
      </w:pPr>
      <w:r>
        <w:rPr>
          <w:b/>
          <w:bCs/>
          <w:sz w:val="20"/>
          <w:szCs w:val="20"/>
        </w:rPr>
        <w:t xml:space="preserve">5.03 </w:t>
      </w:r>
      <w:r>
        <w:rPr>
          <w:b/>
          <w:bCs/>
          <w:sz w:val="20"/>
          <w:szCs w:val="20"/>
          <w:u w:val="single"/>
        </w:rPr>
        <w:t>Governmental Authorization; Other Consents</w:t>
      </w:r>
      <w:r>
        <w:rPr>
          <w:sz w:val="20"/>
          <w:szCs w:val="20"/>
        </w:rPr>
        <w:t>. No approval, consent, exem</w:t>
      </w:r>
      <w:r>
        <w:rPr>
          <w:sz w:val="20"/>
          <w:szCs w:val="20"/>
        </w:rPr>
        <w:t>ption, authorization, or other action by, or notice to, or filing with, any Governmental Authority or any other Person is required in connection with the execution, delivery or performance by, or enforcement against, any Loan Party of this Agreement or any</w:t>
      </w:r>
      <w:r>
        <w:rPr>
          <w:sz w:val="20"/>
          <w:szCs w:val="20"/>
        </w:rPr>
        <w:t xml:space="preserve"> other Loan Document other than (i) those that have already been obtained and are in full force and effect and (ii) approvals, consents, exemptions, authorizations, actions and notices the absence of which would not reasonably be expected to result in a Ma</w:t>
      </w:r>
      <w:r>
        <w:rPr>
          <w:sz w:val="20"/>
          <w:szCs w:val="20"/>
        </w:rPr>
        <w:t xml:space="preserve">terial Adverse Effect.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42 </w:t>
      </w:r>
    </w:p>
    <w:p w:rsidR="00000000" w:rsidRDefault="00F036E4">
      <w:pPr>
        <w:rPr>
          <w:rFonts w:eastAsia="Times New Roman"/>
        </w:rPr>
      </w:pPr>
      <w:r>
        <w:rPr>
          <w:rFonts w:eastAsia="Times New Roman"/>
          <w:noProof/>
        </w:rPr>
        <w:pict>
          <v:rect id="_x0000_i1093"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b/>
          <w:bCs/>
          <w:sz w:val="20"/>
          <w:szCs w:val="20"/>
        </w:rPr>
        <w:t xml:space="preserve">5.04 </w:t>
      </w:r>
      <w:r>
        <w:rPr>
          <w:b/>
          <w:bCs/>
          <w:sz w:val="20"/>
          <w:szCs w:val="20"/>
          <w:u w:val="single"/>
        </w:rPr>
        <w:t>Binding Effect</w:t>
      </w:r>
      <w:r>
        <w:rPr>
          <w:b/>
          <w:bCs/>
          <w:sz w:val="20"/>
          <w:szCs w:val="20"/>
        </w:rPr>
        <w:t xml:space="preserve">. </w:t>
      </w:r>
      <w:r>
        <w:rPr>
          <w:sz w:val="20"/>
          <w:szCs w:val="20"/>
        </w:rPr>
        <w:t>This Agreement has been, and each other Loan Document, when delivered hereunder, will have been, duly executed and delivered by each Loan Par</w:t>
      </w:r>
      <w:r>
        <w:rPr>
          <w:sz w:val="20"/>
          <w:szCs w:val="20"/>
        </w:rPr>
        <w:t>ty that is party thereto. This Agreement constitutes, and each other Loan Document when so delivered will constitute, a legal, valid and binding obligation of such Loan Party, enforceable against each Loan Party that is party thereto in accordance with its</w:t>
      </w:r>
      <w:r>
        <w:rPr>
          <w:sz w:val="20"/>
          <w:szCs w:val="20"/>
        </w:rPr>
        <w:t xml:space="preserve"> terms, subject to applicable bankruptcy, insolvency, reorganization, moratorium or other Laws affecting creditors’ rights generally and subject to general principles of equity, regardless of whether considered in a proceeding in equity or at law. </w:t>
      </w:r>
    </w:p>
    <w:p w:rsidR="00000000" w:rsidRDefault="00F036E4">
      <w:pPr>
        <w:pStyle w:val="NormalWeb"/>
        <w:spacing w:before="240" w:beforeAutospacing="0" w:after="0" w:afterAutospacing="0"/>
        <w:ind w:firstLine="490"/>
        <w:rPr>
          <w:sz w:val="20"/>
          <w:szCs w:val="20"/>
        </w:rPr>
      </w:pPr>
      <w:r>
        <w:rPr>
          <w:b/>
          <w:bCs/>
          <w:sz w:val="20"/>
          <w:szCs w:val="20"/>
        </w:rPr>
        <w:t xml:space="preserve">5.05 </w:t>
      </w:r>
      <w:r>
        <w:rPr>
          <w:b/>
          <w:bCs/>
          <w:sz w:val="20"/>
          <w:szCs w:val="20"/>
          <w:u w:val="single"/>
        </w:rPr>
        <w:t>Fi</w:t>
      </w:r>
      <w:r>
        <w:rPr>
          <w:b/>
          <w:bCs/>
          <w:sz w:val="20"/>
          <w:szCs w:val="20"/>
          <w:u w:val="single"/>
        </w:rPr>
        <w:t>nancial Statements; No Material Adverse Effect</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(a) The Audited Financial Statements (i) were prepared in accordance with GAAP consistently applied throughout the period covered thereby, except as otherwise expressly noted therein; and (ii) fairly present</w:t>
      </w:r>
      <w:r>
        <w:rPr>
          <w:sz w:val="20"/>
          <w:szCs w:val="20"/>
        </w:rPr>
        <w:t xml:space="preserve"> in all material respects the financial condition of the Company and its Subsidiaries as of the date thereof and their results of operations for the period covered thereby in accordance with GAAP consistently applied throughout the period covered thereby, </w:t>
      </w:r>
      <w:r>
        <w:rPr>
          <w:sz w:val="20"/>
          <w:szCs w:val="20"/>
        </w:rPr>
        <w:t xml:space="preserve">except as otherwise expressly noted therein. </w:t>
      </w:r>
    </w:p>
    <w:p w:rsidR="00000000" w:rsidRDefault="00F036E4">
      <w:pPr>
        <w:pStyle w:val="NormalWeb"/>
        <w:spacing w:before="120" w:beforeAutospacing="0" w:after="0" w:afterAutospacing="0"/>
        <w:ind w:firstLine="490"/>
        <w:rPr>
          <w:sz w:val="20"/>
          <w:szCs w:val="20"/>
        </w:rPr>
      </w:pPr>
      <w:r>
        <w:rPr>
          <w:sz w:val="20"/>
          <w:szCs w:val="20"/>
        </w:rPr>
        <w:t xml:space="preserve">(b) [Intentionally omitted.] </w:t>
      </w:r>
    </w:p>
    <w:p w:rsidR="00000000" w:rsidRDefault="00F036E4">
      <w:pPr>
        <w:pStyle w:val="NormalWeb"/>
        <w:spacing w:before="120" w:beforeAutospacing="0" w:after="0" w:afterAutospacing="0"/>
        <w:ind w:firstLine="490"/>
        <w:rPr>
          <w:sz w:val="20"/>
          <w:szCs w:val="20"/>
        </w:rPr>
      </w:pPr>
      <w:r>
        <w:rPr>
          <w:sz w:val="20"/>
          <w:szCs w:val="20"/>
        </w:rPr>
        <w:lastRenderedPageBreak/>
        <w:t>(c) Since the date of the Audited Financial Statements, there has been no event or circumstance, either individually or in the aggregate, that has had or would reasonably be expect</w:t>
      </w:r>
      <w:r>
        <w:rPr>
          <w:sz w:val="20"/>
          <w:szCs w:val="20"/>
        </w:rPr>
        <w:t xml:space="preserve">ed to have a Material Adverse Effect. </w:t>
      </w:r>
    </w:p>
    <w:p w:rsidR="00000000" w:rsidRDefault="00F036E4">
      <w:pPr>
        <w:pStyle w:val="NormalWeb"/>
        <w:spacing w:before="240" w:beforeAutospacing="0" w:after="0" w:afterAutospacing="0"/>
        <w:ind w:firstLine="490"/>
        <w:rPr>
          <w:sz w:val="20"/>
          <w:szCs w:val="20"/>
        </w:rPr>
      </w:pPr>
      <w:r>
        <w:rPr>
          <w:b/>
          <w:bCs/>
          <w:sz w:val="20"/>
          <w:szCs w:val="20"/>
        </w:rPr>
        <w:t xml:space="preserve">5.06 </w:t>
      </w:r>
      <w:r>
        <w:rPr>
          <w:b/>
          <w:bCs/>
          <w:sz w:val="20"/>
          <w:szCs w:val="20"/>
          <w:u w:val="single"/>
        </w:rPr>
        <w:t>Litigation</w:t>
      </w:r>
      <w:r>
        <w:rPr>
          <w:b/>
          <w:bCs/>
          <w:sz w:val="20"/>
          <w:szCs w:val="20"/>
        </w:rPr>
        <w:t>.</w:t>
      </w:r>
      <w:r>
        <w:rPr>
          <w:sz w:val="20"/>
          <w:szCs w:val="20"/>
        </w:rPr>
        <w:t xml:space="preserve"> There are no actions, suits, proceedings, claims or disputes pending or, to the knowledge of the Company, threatened in writing, at law, in equity, in arbitration or before any Governmental Authority,</w:t>
      </w:r>
      <w:r>
        <w:rPr>
          <w:sz w:val="20"/>
          <w:szCs w:val="20"/>
        </w:rPr>
        <w:t xml:space="preserve"> by or against the Company or any of its Subsidiaries that (i) either individually or in the aggregate, would reasonably be expected to have a Material Adverse Effect that has not been publicly disclosed (with reasonable specificity) prior to the date of t</w:t>
      </w:r>
      <w:r>
        <w:rPr>
          <w:sz w:val="20"/>
          <w:szCs w:val="20"/>
        </w:rPr>
        <w:t xml:space="preserve">his Agreement or (ii) purport to enjoin or restrain the execution or delivery of this Agreement or any other Loan Document, or any of the transactions contemplated hereby. </w:t>
      </w:r>
    </w:p>
    <w:p w:rsidR="00000000" w:rsidRDefault="00F036E4">
      <w:pPr>
        <w:pStyle w:val="NormalWeb"/>
        <w:spacing w:before="240" w:beforeAutospacing="0" w:after="0" w:afterAutospacing="0"/>
        <w:ind w:firstLine="490"/>
        <w:rPr>
          <w:sz w:val="20"/>
          <w:szCs w:val="20"/>
        </w:rPr>
      </w:pPr>
      <w:r>
        <w:rPr>
          <w:b/>
          <w:bCs/>
          <w:sz w:val="20"/>
          <w:szCs w:val="20"/>
        </w:rPr>
        <w:t xml:space="preserve">5.07 </w:t>
      </w:r>
      <w:r>
        <w:rPr>
          <w:b/>
          <w:bCs/>
          <w:sz w:val="20"/>
          <w:szCs w:val="20"/>
          <w:u w:val="single"/>
        </w:rPr>
        <w:t>Taxes</w:t>
      </w:r>
      <w:r>
        <w:rPr>
          <w:b/>
          <w:bCs/>
          <w:sz w:val="20"/>
          <w:szCs w:val="20"/>
        </w:rPr>
        <w:t>.</w:t>
      </w:r>
      <w:r>
        <w:rPr>
          <w:sz w:val="20"/>
          <w:szCs w:val="20"/>
        </w:rPr>
        <w:t xml:space="preserve"> The Company has filed all Federal income tax returns, and the Company a</w:t>
      </w:r>
      <w:r>
        <w:rPr>
          <w:sz w:val="20"/>
          <w:szCs w:val="20"/>
        </w:rPr>
        <w:t>nd its Subsidiaries have filed all other material tax returns and reports required to be filed, and have paid all Federal and other material Taxes levied or imposed upon them or their properties, income or assets otherwise due and payable, except (i) those</w:t>
      </w:r>
      <w:r>
        <w:rPr>
          <w:sz w:val="20"/>
          <w:szCs w:val="20"/>
        </w:rPr>
        <w:t xml:space="preserve"> which are being contested in good faith by appropriate proceedings diligently conducted or (ii) the non-payment of which would not reasonably be expected to result in a Material Adverse Effect. </w:t>
      </w:r>
    </w:p>
    <w:p w:rsidR="00000000" w:rsidRDefault="00F036E4">
      <w:pPr>
        <w:pStyle w:val="NormalWeb"/>
        <w:spacing w:before="240" w:beforeAutospacing="0" w:after="0" w:afterAutospacing="0"/>
        <w:ind w:firstLine="490"/>
        <w:rPr>
          <w:sz w:val="20"/>
          <w:szCs w:val="20"/>
        </w:rPr>
      </w:pPr>
      <w:r>
        <w:rPr>
          <w:b/>
          <w:bCs/>
          <w:sz w:val="20"/>
          <w:szCs w:val="20"/>
        </w:rPr>
        <w:t xml:space="preserve">5.08 </w:t>
      </w:r>
      <w:r>
        <w:rPr>
          <w:b/>
          <w:bCs/>
          <w:sz w:val="20"/>
          <w:szCs w:val="20"/>
          <w:u w:val="single"/>
        </w:rPr>
        <w:t>ERISA Compliance</w:t>
      </w:r>
      <w:r>
        <w:rPr>
          <w:b/>
          <w:bCs/>
          <w:sz w:val="20"/>
          <w:szCs w:val="20"/>
        </w:rPr>
        <w:t xml:space="preserve">. </w:t>
      </w:r>
    </w:p>
    <w:p w:rsidR="00000000" w:rsidRDefault="00F036E4">
      <w:pPr>
        <w:pStyle w:val="NormalWeb"/>
        <w:spacing w:before="120" w:beforeAutospacing="0" w:after="0" w:afterAutospacing="0"/>
        <w:ind w:left="489" w:firstLine="490"/>
        <w:rPr>
          <w:sz w:val="20"/>
          <w:szCs w:val="20"/>
        </w:rPr>
      </w:pPr>
      <w:r>
        <w:rPr>
          <w:sz w:val="20"/>
          <w:szCs w:val="20"/>
        </w:rPr>
        <w:t>(a) Except as would not reasonably b</w:t>
      </w:r>
      <w:r>
        <w:rPr>
          <w:sz w:val="20"/>
          <w:szCs w:val="20"/>
        </w:rPr>
        <w:t>e expected to result in a Material Adverse Effect, either individually or in the aggregate: (i) no ERISA Event has occurred, and the Company is not aware of any fact, event or circumstance that would reasonably be expected to constitute or result in an ERI</w:t>
      </w:r>
      <w:r>
        <w:rPr>
          <w:sz w:val="20"/>
          <w:szCs w:val="20"/>
        </w:rPr>
        <w:t>SA Event with respect to any Pension Plan; (ii) the Company and each ERISA Affiliate has met all applicable requirements under the Pension Funding Rules in respect of each Pension Plan, and no waiver of the minimum funding standards under the Pension Fundi</w:t>
      </w:r>
      <w:r>
        <w:rPr>
          <w:sz w:val="20"/>
          <w:szCs w:val="20"/>
        </w:rPr>
        <w:t>ng Rules has been applied for or obtained by the Company; (iii) neither the Company nor any ERISA Affiliate has incurred any liability to the PBGC other than for the payment of premiums, and there are no premium payments which have become due that are deli</w:t>
      </w:r>
      <w:r>
        <w:rPr>
          <w:sz w:val="20"/>
          <w:szCs w:val="20"/>
        </w:rPr>
        <w:t xml:space="preserve">nquent under Section 4007 of ERISA; and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43 </w:t>
      </w:r>
    </w:p>
    <w:p w:rsidR="00000000" w:rsidRDefault="00F036E4">
      <w:pPr>
        <w:rPr>
          <w:rFonts w:eastAsia="Times New Roman"/>
        </w:rPr>
      </w:pPr>
      <w:r>
        <w:rPr>
          <w:rFonts w:eastAsia="Times New Roman"/>
          <w:noProof/>
        </w:rPr>
        <w:pict>
          <v:rect id="_x0000_i1092"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left="489"/>
        <w:rPr>
          <w:sz w:val="20"/>
          <w:szCs w:val="20"/>
        </w:rPr>
      </w:pPr>
      <w:r>
        <w:rPr>
          <w:sz w:val="20"/>
          <w:szCs w:val="20"/>
        </w:rPr>
        <w:t>(iv) neither the Company nor any ERISA Affiliate has engaged in a transaction that is subject to Section 4069 or Section 4212(c) of ERISA and (v) no Pension Plan has been terminated by the pla</w:t>
      </w:r>
      <w:r>
        <w:rPr>
          <w:sz w:val="20"/>
          <w:szCs w:val="20"/>
        </w:rPr>
        <w:t xml:space="preserve">n administrator thereof nor by the PBGC, and no event or circumstance has occurred or exists that would reasonably be expected to cause the PBGC to institute proceedings under Title IV of ERISA to terminate any Pension Plan. </w:t>
      </w:r>
    </w:p>
    <w:p w:rsidR="00000000" w:rsidRDefault="00F036E4">
      <w:pPr>
        <w:pStyle w:val="NormalWeb"/>
        <w:spacing w:before="120" w:beforeAutospacing="0" w:after="0" w:afterAutospacing="0"/>
        <w:ind w:left="489" w:firstLine="490"/>
        <w:rPr>
          <w:sz w:val="20"/>
          <w:szCs w:val="20"/>
        </w:rPr>
      </w:pPr>
      <w:r>
        <w:rPr>
          <w:sz w:val="20"/>
          <w:szCs w:val="20"/>
        </w:rPr>
        <w:t>(b) As of the Closing Date, ea</w:t>
      </w:r>
      <w:r>
        <w:rPr>
          <w:sz w:val="20"/>
          <w:szCs w:val="20"/>
        </w:rPr>
        <w:t xml:space="preserve">ch Borrower is not and will not be using “plan assets” (within the meaning of 29 CFR § 2510.3-101, as modified by Section 3(42) of ERISA) of one or more Benefit Plans in connection with the Loans or the Commitments. </w:t>
      </w:r>
    </w:p>
    <w:p w:rsidR="00000000" w:rsidRDefault="00F036E4">
      <w:pPr>
        <w:pStyle w:val="NormalWeb"/>
        <w:spacing w:before="240" w:beforeAutospacing="0" w:after="0" w:afterAutospacing="0"/>
        <w:ind w:firstLine="490"/>
        <w:rPr>
          <w:sz w:val="20"/>
          <w:szCs w:val="20"/>
        </w:rPr>
      </w:pPr>
      <w:r>
        <w:rPr>
          <w:b/>
          <w:bCs/>
          <w:sz w:val="20"/>
          <w:szCs w:val="20"/>
        </w:rPr>
        <w:t xml:space="preserve">5.09 </w:t>
      </w:r>
      <w:r>
        <w:rPr>
          <w:b/>
          <w:bCs/>
          <w:sz w:val="20"/>
          <w:szCs w:val="20"/>
          <w:u w:val="single"/>
        </w:rPr>
        <w:t>Investment Company Act</w:t>
      </w:r>
      <w:r>
        <w:rPr>
          <w:b/>
          <w:bCs/>
          <w:sz w:val="20"/>
          <w:szCs w:val="20"/>
        </w:rPr>
        <w:t xml:space="preserve">. </w:t>
      </w:r>
      <w:r>
        <w:rPr>
          <w:sz w:val="20"/>
          <w:szCs w:val="20"/>
        </w:rPr>
        <w:t>Neither th</w:t>
      </w:r>
      <w:r>
        <w:rPr>
          <w:sz w:val="20"/>
          <w:szCs w:val="20"/>
        </w:rPr>
        <w:t xml:space="preserve">e Company nor any other Borrower is or is required to be registered as an “investment company” under the Investment Company Act of 1940. </w:t>
      </w:r>
    </w:p>
    <w:p w:rsidR="00000000" w:rsidRDefault="00F036E4">
      <w:pPr>
        <w:pStyle w:val="NormalWeb"/>
        <w:spacing w:before="240" w:beforeAutospacing="0" w:after="0" w:afterAutospacing="0"/>
        <w:ind w:firstLine="490"/>
        <w:rPr>
          <w:sz w:val="20"/>
          <w:szCs w:val="20"/>
        </w:rPr>
      </w:pPr>
      <w:r>
        <w:rPr>
          <w:b/>
          <w:bCs/>
          <w:sz w:val="20"/>
          <w:szCs w:val="20"/>
        </w:rPr>
        <w:t xml:space="preserve">5.10 </w:t>
      </w:r>
      <w:r>
        <w:rPr>
          <w:b/>
          <w:bCs/>
          <w:sz w:val="20"/>
          <w:szCs w:val="20"/>
          <w:u w:val="single"/>
        </w:rPr>
        <w:t>Compliance with Laws</w:t>
      </w:r>
      <w:r>
        <w:rPr>
          <w:b/>
          <w:bCs/>
          <w:sz w:val="20"/>
          <w:szCs w:val="20"/>
        </w:rPr>
        <w:t xml:space="preserve">. </w:t>
      </w:r>
      <w:r>
        <w:rPr>
          <w:sz w:val="20"/>
          <w:szCs w:val="20"/>
        </w:rPr>
        <w:t xml:space="preserve">Each Loan Party and each Subsidiary thereof is in compliance in all material respects with </w:t>
      </w:r>
      <w:r>
        <w:rPr>
          <w:sz w:val="20"/>
          <w:szCs w:val="20"/>
        </w:rPr>
        <w:t>the requirements of all Laws and all orders, writs, injunctions and decrees applicable to it or to its properties, except in such instances in which (a) such requirement of Law or order, writ, injunction or decree is being contested in good faith by approp</w:t>
      </w:r>
      <w:r>
        <w:rPr>
          <w:sz w:val="20"/>
          <w:szCs w:val="20"/>
        </w:rPr>
        <w:t xml:space="preserve">riate proceedings diligently conducted or (b) the failure to comply therewith, either individually or in the aggregate, would not reasonably be expected to result in a Material Adverse Effect. </w:t>
      </w:r>
    </w:p>
    <w:p w:rsidR="00000000" w:rsidRDefault="00F036E4">
      <w:pPr>
        <w:pStyle w:val="NormalWeb"/>
        <w:spacing w:before="240" w:beforeAutospacing="0" w:after="0" w:afterAutospacing="0"/>
        <w:ind w:firstLine="490"/>
        <w:rPr>
          <w:sz w:val="20"/>
          <w:szCs w:val="20"/>
        </w:rPr>
      </w:pPr>
      <w:r>
        <w:rPr>
          <w:b/>
          <w:bCs/>
          <w:sz w:val="20"/>
          <w:szCs w:val="20"/>
        </w:rPr>
        <w:t xml:space="preserve">5.11 </w:t>
      </w:r>
      <w:r>
        <w:rPr>
          <w:b/>
          <w:bCs/>
          <w:sz w:val="20"/>
          <w:szCs w:val="20"/>
          <w:u w:val="single"/>
        </w:rPr>
        <w:t>Anti-Corruption</w:t>
      </w:r>
      <w:r>
        <w:rPr>
          <w:b/>
          <w:bCs/>
          <w:sz w:val="20"/>
          <w:szCs w:val="20"/>
        </w:rPr>
        <w:t xml:space="preserve">. </w:t>
      </w:r>
      <w:r>
        <w:rPr>
          <w:sz w:val="20"/>
          <w:szCs w:val="20"/>
        </w:rPr>
        <w:t>(a) No Borrower nor any Subsidiary there</w:t>
      </w:r>
      <w:r>
        <w:rPr>
          <w:sz w:val="20"/>
          <w:szCs w:val="20"/>
        </w:rPr>
        <w:t xml:space="preserve">of is in violation of the United States Foreign Corrupt Practices Act of 1977, the UK Bribery Act 2010, or other similar anti-corruption legislation in other jurisdictions applicable to any Borrower or any Subsidiary from time to time, the effect of which </w:t>
      </w:r>
      <w:r>
        <w:rPr>
          <w:sz w:val="20"/>
          <w:szCs w:val="20"/>
        </w:rPr>
        <w:t xml:space="preserve">is or would reasonably be expected to be material to the Borrowers and their Subsidiaries taken as a whole and (b) the Borrowers have instituted and maintained policies and procedures reasonably designed to promote and achieve compliance with such laws. </w:t>
      </w:r>
    </w:p>
    <w:p w:rsidR="00000000" w:rsidRDefault="00F036E4">
      <w:pPr>
        <w:pStyle w:val="NormalWeb"/>
        <w:spacing w:before="240" w:beforeAutospacing="0" w:after="0" w:afterAutospacing="0"/>
        <w:ind w:firstLine="490"/>
        <w:rPr>
          <w:sz w:val="20"/>
          <w:szCs w:val="20"/>
        </w:rPr>
      </w:pPr>
      <w:r>
        <w:rPr>
          <w:b/>
          <w:bCs/>
          <w:sz w:val="20"/>
          <w:szCs w:val="20"/>
        </w:rPr>
        <w:t>5</w:t>
      </w:r>
      <w:r>
        <w:rPr>
          <w:b/>
          <w:bCs/>
          <w:sz w:val="20"/>
          <w:szCs w:val="20"/>
        </w:rPr>
        <w:t xml:space="preserve">.12 </w:t>
      </w:r>
      <w:r>
        <w:rPr>
          <w:b/>
          <w:bCs/>
          <w:sz w:val="20"/>
          <w:szCs w:val="20"/>
          <w:u w:val="single"/>
        </w:rPr>
        <w:t>Sanctions</w:t>
      </w:r>
      <w:r>
        <w:rPr>
          <w:b/>
          <w:bCs/>
          <w:sz w:val="20"/>
          <w:szCs w:val="20"/>
        </w:rPr>
        <w:t xml:space="preserve">. </w:t>
      </w:r>
      <w:r>
        <w:rPr>
          <w:sz w:val="20"/>
          <w:szCs w:val="20"/>
        </w:rPr>
        <w:t xml:space="preserve">Neither the Borrowers, nor any of their respective Subsidiaries, nor, to the knowledge of the Borrowers, any director, officer or employee thereof, is an individual or entity that is (i) currently the subject or </w:t>
      </w:r>
      <w:r>
        <w:rPr>
          <w:sz w:val="20"/>
          <w:szCs w:val="20"/>
        </w:rPr>
        <w:lastRenderedPageBreak/>
        <w:t>target of any Sanctions, (ii)</w:t>
      </w:r>
      <w:r>
        <w:rPr>
          <w:sz w:val="20"/>
          <w:szCs w:val="20"/>
        </w:rPr>
        <w:t xml:space="preserve"> included on OFAC’s List of Specially Designated Nationals, HMT’s Consolidated List of Financial Sanctions Targets and the Investment Ban List, or any similar list enforced by the United States federal government (including, without limitation, OFAC), the </w:t>
      </w:r>
      <w:r>
        <w:rPr>
          <w:sz w:val="20"/>
          <w:szCs w:val="20"/>
        </w:rPr>
        <w:t xml:space="preserve">European Union or Her Majesty’s Treasury or (iii) located, organized or resident in a Designated Jurisdiction. </w:t>
      </w:r>
    </w:p>
    <w:p w:rsidR="00000000" w:rsidRDefault="00F036E4">
      <w:pPr>
        <w:pStyle w:val="NormalWeb"/>
        <w:spacing w:before="240" w:beforeAutospacing="0" w:after="0" w:afterAutospacing="0"/>
        <w:ind w:firstLine="490"/>
        <w:rPr>
          <w:sz w:val="20"/>
          <w:szCs w:val="20"/>
        </w:rPr>
      </w:pPr>
      <w:r>
        <w:rPr>
          <w:b/>
          <w:bCs/>
          <w:sz w:val="20"/>
          <w:szCs w:val="20"/>
        </w:rPr>
        <w:t xml:space="preserve">5.13 </w:t>
      </w:r>
      <w:r>
        <w:rPr>
          <w:b/>
          <w:bCs/>
          <w:sz w:val="20"/>
          <w:szCs w:val="20"/>
          <w:u w:val="single"/>
        </w:rPr>
        <w:t>EEA Financial Institution</w:t>
      </w:r>
      <w:r>
        <w:rPr>
          <w:b/>
          <w:bCs/>
          <w:sz w:val="20"/>
          <w:szCs w:val="20"/>
        </w:rPr>
        <w:t xml:space="preserve">. </w:t>
      </w:r>
      <w:r>
        <w:rPr>
          <w:sz w:val="20"/>
          <w:szCs w:val="20"/>
        </w:rPr>
        <w:t xml:space="preserve">The Company is not an EEA Financial Institution. </w:t>
      </w:r>
    </w:p>
    <w:p w:rsidR="00000000" w:rsidRDefault="00F036E4">
      <w:pPr>
        <w:pStyle w:val="NormalWeb"/>
        <w:spacing w:before="480" w:beforeAutospacing="0" w:after="0" w:afterAutospacing="0"/>
        <w:jc w:val="center"/>
        <w:rPr>
          <w:sz w:val="20"/>
          <w:szCs w:val="20"/>
        </w:rPr>
      </w:pPr>
      <w:r>
        <w:rPr>
          <w:b/>
          <w:bCs/>
          <w:sz w:val="20"/>
          <w:szCs w:val="20"/>
        </w:rPr>
        <w:t xml:space="preserve">ARTICLE VI. </w:t>
      </w:r>
    </w:p>
    <w:p w:rsidR="00000000" w:rsidRDefault="00F036E4">
      <w:pPr>
        <w:pStyle w:val="NormalWeb"/>
        <w:spacing w:before="240" w:beforeAutospacing="0" w:after="0" w:afterAutospacing="0"/>
        <w:jc w:val="center"/>
        <w:rPr>
          <w:sz w:val="20"/>
          <w:szCs w:val="20"/>
        </w:rPr>
      </w:pPr>
      <w:r>
        <w:rPr>
          <w:b/>
          <w:bCs/>
          <w:sz w:val="20"/>
          <w:szCs w:val="20"/>
        </w:rPr>
        <w:t xml:space="preserve">AFFIRMATIVE COVENANTS </w:t>
      </w:r>
    </w:p>
    <w:p w:rsidR="00000000" w:rsidRDefault="00F036E4">
      <w:pPr>
        <w:pStyle w:val="NormalWeb"/>
        <w:spacing w:before="240" w:beforeAutospacing="0" w:after="0" w:afterAutospacing="0"/>
        <w:ind w:firstLine="490"/>
        <w:rPr>
          <w:sz w:val="20"/>
          <w:szCs w:val="20"/>
        </w:rPr>
      </w:pPr>
      <w:r>
        <w:rPr>
          <w:sz w:val="20"/>
          <w:szCs w:val="20"/>
        </w:rPr>
        <w:t>So long as any Lender shal</w:t>
      </w:r>
      <w:r>
        <w:rPr>
          <w:sz w:val="20"/>
          <w:szCs w:val="20"/>
        </w:rPr>
        <w:t xml:space="preserve">l have any Commitment hereunder, or any Loan or other Obligation hereunder shall remain unpaid or unsatisfied, the Company shall, and shall (except in the case of the covenants set forth in </w:t>
      </w:r>
      <w:r>
        <w:rPr>
          <w:sz w:val="20"/>
          <w:szCs w:val="20"/>
          <w:u w:val="single"/>
        </w:rPr>
        <w:t>Sections 6.01</w:t>
      </w:r>
      <w:r>
        <w:rPr>
          <w:sz w:val="20"/>
          <w:szCs w:val="20"/>
        </w:rPr>
        <w:t xml:space="preserve">, </w:t>
      </w:r>
      <w:r>
        <w:rPr>
          <w:sz w:val="20"/>
          <w:szCs w:val="20"/>
          <w:u w:val="single"/>
        </w:rPr>
        <w:t>6.02</w:t>
      </w:r>
      <w:r>
        <w:rPr>
          <w:sz w:val="20"/>
          <w:szCs w:val="20"/>
        </w:rPr>
        <w:t xml:space="preserve">, and </w:t>
      </w:r>
      <w:r>
        <w:rPr>
          <w:sz w:val="20"/>
          <w:szCs w:val="20"/>
          <w:u w:val="single"/>
        </w:rPr>
        <w:t>6.03</w:t>
      </w:r>
      <w:r>
        <w:rPr>
          <w:sz w:val="20"/>
          <w:szCs w:val="20"/>
        </w:rPr>
        <w:t xml:space="preserve">) cause each Material Subsidiary to: </w:t>
      </w:r>
    </w:p>
    <w:p w:rsidR="00000000" w:rsidRDefault="00F036E4">
      <w:pPr>
        <w:pStyle w:val="NormalWeb"/>
        <w:spacing w:before="240" w:beforeAutospacing="0" w:after="0" w:afterAutospacing="0"/>
        <w:ind w:firstLine="490"/>
        <w:rPr>
          <w:sz w:val="20"/>
          <w:szCs w:val="20"/>
        </w:rPr>
      </w:pPr>
      <w:r>
        <w:rPr>
          <w:b/>
          <w:bCs/>
          <w:sz w:val="20"/>
          <w:szCs w:val="20"/>
        </w:rPr>
        <w:t xml:space="preserve">6.01 </w:t>
      </w:r>
      <w:r>
        <w:rPr>
          <w:b/>
          <w:bCs/>
          <w:sz w:val="20"/>
          <w:szCs w:val="20"/>
          <w:u w:val="single"/>
        </w:rPr>
        <w:t>Financial Statements</w:t>
      </w:r>
      <w:r>
        <w:rPr>
          <w:sz w:val="20"/>
          <w:szCs w:val="20"/>
        </w:rPr>
        <w:t xml:space="preserve">. Deliver to the Administrative Agent and each Lender: </w:t>
      </w:r>
    </w:p>
    <w:p w:rsidR="00000000" w:rsidRDefault="00F036E4">
      <w:pPr>
        <w:pStyle w:val="NormalWeb"/>
        <w:spacing w:before="120" w:beforeAutospacing="0" w:after="0" w:afterAutospacing="0"/>
        <w:ind w:firstLine="490"/>
        <w:rPr>
          <w:sz w:val="20"/>
          <w:szCs w:val="20"/>
        </w:rPr>
      </w:pPr>
      <w:r>
        <w:rPr>
          <w:sz w:val="20"/>
          <w:szCs w:val="20"/>
        </w:rPr>
        <w:t xml:space="preserve">(a) as soon as available, but in any event within 120 days after the end of each fiscal year of the Company, a consolidated balance sheet of the Company and its Subsidiaries </w:t>
      </w:r>
      <w:r>
        <w:rPr>
          <w:sz w:val="20"/>
          <w:szCs w:val="20"/>
        </w:rPr>
        <w:t>as at the end of such fiscal year, and the related consolidated statements of income or operations, changes in stockholders’ equity, and cash flows for such fiscal year, prepared in accordance with GAAP, audited and accompanied by a report and opinion of a</w:t>
      </w:r>
      <w:r>
        <w:rPr>
          <w:sz w:val="20"/>
          <w:szCs w:val="20"/>
        </w:rPr>
        <w:t xml:space="preserve">n independent certified public accountant of nationally recognized standing, it being agreed that delivery of the Company’s annual report on Form 10-K will satisfy this requirement; and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44 </w:t>
      </w:r>
    </w:p>
    <w:p w:rsidR="00000000" w:rsidRDefault="00F036E4">
      <w:pPr>
        <w:rPr>
          <w:rFonts w:eastAsia="Times New Roman"/>
        </w:rPr>
      </w:pPr>
      <w:r>
        <w:rPr>
          <w:rFonts w:eastAsia="Times New Roman"/>
          <w:noProof/>
        </w:rPr>
        <w:pict>
          <v:rect id="_x0000_i1091"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(b) as soon as available, but in any event within 45 days after the end of each of the first three fiscal quarters of each fiscal year of the Company, a consolidated balance sheet of the Compa</w:t>
      </w:r>
      <w:r>
        <w:rPr>
          <w:sz w:val="20"/>
          <w:szCs w:val="20"/>
        </w:rPr>
        <w:t>ny and its Subsidiaries as at the end of such fiscal quarter, the related consolidated statements of income or operations for such fiscal quarter and for the portion of the Company’s fiscal year then ended, and the related consolidated statements of change</w:t>
      </w:r>
      <w:r>
        <w:rPr>
          <w:sz w:val="20"/>
          <w:szCs w:val="20"/>
        </w:rPr>
        <w:t>s in stockholders’ equity, and cash flows for the portion of the Company’s fiscal year then ended, certified by the chief executive officer, chief financial officer, treasurer or controller of the Company as having been prepared in accordance with GAAP, su</w:t>
      </w:r>
      <w:r>
        <w:rPr>
          <w:sz w:val="20"/>
          <w:szCs w:val="20"/>
        </w:rPr>
        <w:t>bject only to normal year-end audit adjustments and the omission of certain information and footnote disclosures as permitted under the rules of the SEC, it being agreed that delivery of the Company’s quarterly report on Form 10-Q will satisfy this require</w:t>
      </w:r>
      <w:r>
        <w:rPr>
          <w:sz w:val="20"/>
          <w:szCs w:val="20"/>
        </w:rPr>
        <w:t xml:space="preserve">ment. </w:t>
      </w:r>
    </w:p>
    <w:p w:rsidR="00000000" w:rsidRDefault="00F036E4">
      <w:pPr>
        <w:pStyle w:val="NormalWeb"/>
        <w:spacing w:before="240" w:beforeAutospacing="0" w:after="0" w:afterAutospacing="0"/>
        <w:rPr>
          <w:sz w:val="20"/>
          <w:szCs w:val="20"/>
        </w:rPr>
      </w:pPr>
      <w:r>
        <w:rPr>
          <w:sz w:val="20"/>
          <w:szCs w:val="20"/>
        </w:rPr>
        <w:t xml:space="preserve">As to any information contained in materials furnished pursuant to </w:t>
      </w:r>
      <w:r>
        <w:rPr>
          <w:sz w:val="20"/>
          <w:szCs w:val="20"/>
          <w:u w:val="single"/>
        </w:rPr>
        <w:t>Section 6.02(a)</w:t>
      </w:r>
      <w:r>
        <w:rPr>
          <w:sz w:val="20"/>
          <w:szCs w:val="20"/>
        </w:rPr>
        <w:t xml:space="preserve">, the Company shall not be separately required to furnish such information under </w:t>
      </w:r>
      <w:r>
        <w:rPr>
          <w:sz w:val="20"/>
          <w:szCs w:val="20"/>
          <w:u w:val="single"/>
        </w:rPr>
        <w:t>subsection (a)</w:t>
      </w:r>
      <w:r>
        <w:rPr>
          <w:sz w:val="20"/>
          <w:szCs w:val="20"/>
        </w:rPr>
        <w:t xml:space="preserve"> or </w:t>
      </w:r>
      <w:r>
        <w:rPr>
          <w:sz w:val="20"/>
          <w:szCs w:val="20"/>
          <w:u w:val="single"/>
        </w:rPr>
        <w:t>(b)</w:t>
      </w:r>
      <w:r>
        <w:rPr>
          <w:sz w:val="20"/>
          <w:szCs w:val="20"/>
        </w:rPr>
        <w:t> above, but the foregoing shall not be in derogation of the oblig</w:t>
      </w:r>
      <w:r>
        <w:rPr>
          <w:sz w:val="20"/>
          <w:szCs w:val="20"/>
        </w:rPr>
        <w:t xml:space="preserve">ation of the Company to furnish the information and materials described in </w:t>
      </w:r>
      <w:r>
        <w:rPr>
          <w:sz w:val="20"/>
          <w:szCs w:val="20"/>
          <w:u w:val="single"/>
        </w:rPr>
        <w:t>subsections (a)</w:t>
      </w:r>
      <w:r>
        <w:rPr>
          <w:sz w:val="20"/>
          <w:szCs w:val="20"/>
        </w:rPr>
        <w:t xml:space="preserve"> and </w:t>
      </w:r>
      <w:r>
        <w:rPr>
          <w:sz w:val="20"/>
          <w:szCs w:val="20"/>
          <w:u w:val="single"/>
        </w:rPr>
        <w:t>(b)</w:t>
      </w:r>
      <w:r>
        <w:rPr>
          <w:sz w:val="20"/>
          <w:szCs w:val="20"/>
        </w:rPr>
        <w:t xml:space="preserve"> above at the times specified therein. </w:t>
      </w:r>
    </w:p>
    <w:p w:rsidR="00000000" w:rsidRDefault="00F036E4">
      <w:pPr>
        <w:pStyle w:val="NormalWeb"/>
        <w:spacing w:before="240" w:beforeAutospacing="0" w:after="0" w:afterAutospacing="0"/>
        <w:ind w:firstLine="490"/>
        <w:rPr>
          <w:sz w:val="20"/>
          <w:szCs w:val="20"/>
        </w:rPr>
      </w:pPr>
      <w:r>
        <w:rPr>
          <w:b/>
          <w:bCs/>
          <w:sz w:val="20"/>
          <w:szCs w:val="20"/>
        </w:rPr>
        <w:t xml:space="preserve">6.02 </w:t>
      </w:r>
      <w:r>
        <w:rPr>
          <w:b/>
          <w:bCs/>
          <w:sz w:val="20"/>
          <w:szCs w:val="20"/>
          <w:u w:val="single"/>
        </w:rPr>
        <w:t>Certificates; Other Information</w:t>
      </w:r>
      <w:r>
        <w:rPr>
          <w:sz w:val="20"/>
          <w:szCs w:val="20"/>
        </w:rPr>
        <w:t xml:space="preserve">. Deliver to the Administrative Agent and each Lender: </w:t>
      </w:r>
    </w:p>
    <w:p w:rsidR="00000000" w:rsidRDefault="00F036E4">
      <w:pPr>
        <w:pStyle w:val="NormalWeb"/>
        <w:spacing w:before="120" w:beforeAutospacing="0" w:after="0" w:afterAutospacing="0"/>
        <w:ind w:firstLine="490"/>
        <w:rPr>
          <w:sz w:val="20"/>
          <w:szCs w:val="20"/>
        </w:rPr>
      </w:pPr>
      <w:r>
        <w:rPr>
          <w:sz w:val="20"/>
          <w:szCs w:val="20"/>
        </w:rPr>
        <w:t>(a) promptly after the sam</w:t>
      </w:r>
      <w:r>
        <w:rPr>
          <w:sz w:val="20"/>
          <w:szCs w:val="20"/>
        </w:rPr>
        <w:t>e are available, copies of each annual report, proxy or financial statement or other report or communication sent to the stockholders of the Company, and copies of all annual, regular, periodic and special reports and registration statements which the Comp</w:t>
      </w:r>
      <w:r>
        <w:rPr>
          <w:sz w:val="20"/>
          <w:szCs w:val="20"/>
        </w:rPr>
        <w:t xml:space="preserve">any may file or be required to file with the SEC under Section 13 or 15(d) of the Securities Exchange Act of 1934, and not otherwise required to be delivered to the Administrative Agent pursuant hereto; </w:t>
      </w:r>
    </w:p>
    <w:p w:rsidR="00000000" w:rsidRDefault="00F036E4">
      <w:pPr>
        <w:pStyle w:val="NormalWeb"/>
        <w:spacing w:before="120" w:beforeAutospacing="0" w:after="0" w:afterAutospacing="0"/>
        <w:ind w:firstLine="490"/>
        <w:rPr>
          <w:sz w:val="20"/>
          <w:szCs w:val="20"/>
        </w:rPr>
      </w:pPr>
      <w:r>
        <w:rPr>
          <w:sz w:val="20"/>
          <w:szCs w:val="20"/>
        </w:rPr>
        <w:t xml:space="preserve">(b) [intentionally omitted]; and </w:t>
      </w:r>
    </w:p>
    <w:p w:rsidR="00000000" w:rsidRDefault="00F036E4">
      <w:pPr>
        <w:pStyle w:val="NormalWeb"/>
        <w:spacing w:before="120" w:beforeAutospacing="0" w:after="0" w:afterAutospacing="0"/>
        <w:ind w:firstLine="490"/>
        <w:rPr>
          <w:sz w:val="20"/>
          <w:szCs w:val="20"/>
        </w:rPr>
      </w:pPr>
      <w:r>
        <w:rPr>
          <w:sz w:val="20"/>
          <w:szCs w:val="20"/>
        </w:rPr>
        <w:t>(c) promptly follo</w:t>
      </w:r>
      <w:r>
        <w:rPr>
          <w:sz w:val="20"/>
          <w:szCs w:val="20"/>
        </w:rPr>
        <w:t>wing any reasonable request therefor, such additional information regarding the financial condition of the Company or any Loan Party’s compliance with the terms of the Loan Documents, as the Administrative Agent or any Lender may from time to time reasonab</w:t>
      </w:r>
      <w:r>
        <w:rPr>
          <w:sz w:val="20"/>
          <w:szCs w:val="20"/>
        </w:rPr>
        <w:t xml:space="preserve">ly request; </w:t>
      </w:r>
      <w:r>
        <w:rPr>
          <w:sz w:val="20"/>
          <w:szCs w:val="20"/>
          <w:u w:val="single"/>
        </w:rPr>
        <w:t>provided</w:t>
      </w:r>
      <w:r>
        <w:rPr>
          <w:sz w:val="20"/>
          <w:szCs w:val="20"/>
        </w:rPr>
        <w:t xml:space="preserve"> that the Administrative Agent and the Lenders shall only be permitted to make a request under this </w:t>
      </w:r>
      <w:r>
        <w:rPr>
          <w:sz w:val="20"/>
          <w:szCs w:val="20"/>
          <w:u w:val="single"/>
        </w:rPr>
        <w:t>subclause (c)</w:t>
      </w:r>
      <w:r>
        <w:rPr>
          <w:sz w:val="20"/>
          <w:szCs w:val="20"/>
        </w:rPr>
        <w:t xml:space="preserve"> during the existence of a Default. </w:t>
      </w:r>
    </w:p>
    <w:p w:rsidR="00000000" w:rsidRDefault="00F036E4">
      <w:pPr>
        <w:pStyle w:val="NormalWeb"/>
        <w:spacing w:before="240" w:beforeAutospacing="0" w:after="0" w:afterAutospacing="0"/>
        <w:ind w:firstLine="490"/>
        <w:rPr>
          <w:sz w:val="20"/>
          <w:szCs w:val="20"/>
        </w:rPr>
      </w:pPr>
      <w:r>
        <w:rPr>
          <w:sz w:val="20"/>
          <w:szCs w:val="20"/>
        </w:rPr>
        <w:lastRenderedPageBreak/>
        <w:t xml:space="preserve">Documents required to be delivered pursuant to </w:t>
      </w:r>
      <w:r>
        <w:rPr>
          <w:sz w:val="20"/>
          <w:szCs w:val="20"/>
          <w:u w:val="single"/>
        </w:rPr>
        <w:t>Section 6.01(a)</w:t>
      </w:r>
      <w:r>
        <w:rPr>
          <w:sz w:val="20"/>
          <w:szCs w:val="20"/>
        </w:rPr>
        <w:t xml:space="preserve"> or </w:t>
      </w:r>
      <w:r>
        <w:rPr>
          <w:sz w:val="20"/>
          <w:szCs w:val="20"/>
          <w:u w:val="single"/>
        </w:rPr>
        <w:t>(b)</w:t>
      </w:r>
      <w:r>
        <w:rPr>
          <w:sz w:val="20"/>
          <w:szCs w:val="20"/>
        </w:rPr>
        <w:t xml:space="preserve"> or </w:t>
      </w:r>
      <w:r>
        <w:rPr>
          <w:sz w:val="20"/>
          <w:szCs w:val="20"/>
          <w:u w:val="single"/>
        </w:rPr>
        <w:t>Section </w:t>
      </w:r>
      <w:r>
        <w:rPr>
          <w:sz w:val="20"/>
          <w:szCs w:val="20"/>
          <w:u w:val="single"/>
        </w:rPr>
        <w:t>6.02(a)</w:t>
      </w:r>
      <w:r>
        <w:rPr>
          <w:sz w:val="20"/>
          <w:szCs w:val="20"/>
        </w:rPr>
        <w:t xml:space="preserve"> shall be deemed to have been delivered on the date (i) on which the Company posts such documents, or provides a link thereto on the Company’s website on the Internet at the website address listed on </w:t>
      </w:r>
      <w:r>
        <w:rPr>
          <w:sz w:val="20"/>
          <w:szCs w:val="20"/>
          <w:u w:val="single"/>
        </w:rPr>
        <w:t>Schedule 11.02</w:t>
      </w:r>
      <w:r>
        <w:rPr>
          <w:sz w:val="20"/>
          <w:szCs w:val="20"/>
        </w:rPr>
        <w:t xml:space="preserve">; (ii) on which such documents are </w:t>
      </w:r>
      <w:r>
        <w:rPr>
          <w:sz w:val="20"/>
          <w:szCs w:val="20"/>
        </w:rPr>
        <w:t>posted on the Company’s behalf on an Internet or intranet website, if any, to which each Lender and the Administrative Agent have access (whether a commercial, third-party website or whether sponsored by the Administrative Agent) or (iii) on which the Comp</w:t>
      </w:r>
      <w:r>
        <w:rPr>
          <w:sz w:val="20"/>
          <w:szCs w:val="20"/>
        </w:rPr>
        <w:t>any posts such documents at www.sec.gov. The Administrative Agent shall have no obligation to request the posting or other electronic delivery of the documents referred to above and in any event shall have no responsibility to monitor compliance by the Com</w:t>
      </w:r>
      <w:r>
        <w:rPr>
          <w:sz w:val="20"/>
          <w:szCs w:val="20"/>
        </w:rPr>
        <w:t xml:space="preserve">pany. </w:t>
      </w:r>
    </w:p>
    <w:p w:rsidR="00000000" w:rsidRDefault="00F036E4">
      <w:pPr>
        <w:pStyle w:val="NormalWeb"/>
        <w:spacing w:before="240" w:beforeAutospacing="0" w:after="0" w:afterAutospacing="0"/>
        <w:ind w:firstLine="490"/>
        <w:rPr>
          <w:sz w:val="20"/>
          <w:szCs w:val="20"/>
        </w:rPr>
      </w:pPr>
      <w:r>
        <w:rPr>
          <w:sz w:val="20"/>
          <w:szCs w:val="20"/>
        </w:rPr>
        <w:t>Each Borrower hereby acknowledges that the Administrative Agent and/or the Arrangers may, but shall not be obligated to, make available to the Lenders materials and/or information provided by or on behalf of each Borrower hereunder (collectively, “</w:t>
      </w:r>
      <w:r>
        <w:rPr>
          <w:sz w:val="20"/>
          <w:szCs w:val="20"/>
          <w:u w:val="single"/>
        </w:rPr>
        <w:t>B</w:t>
      </w:r>
      <w:r>
        <w:rPr>
          <w:sz w:val="20"/>
          <w:szCs w:val="20"/>
          <w:u w:val="single"/>
        </w:rPr>
        <w:t>orrower Materials</w:t>
      </w:r>
      <w:r>
        <w:rPr>
          <w:sz w:val="20"/>
          <w:szCs w:val="20"/>
        </w:rPr>
        <w:t>”) by posting the Borrower Materials on DebtDomain, IntraLinks, Syndtrak, ClearPar, or another similar electronic system (the “</w:t>
      </w:r>
      <w:r>
        <w:rPr>
          <w:sz w:val="20"/>
          <w:szCs w:val="20"/>
          <w:u w:val="single"/>
        </w:rPr>
        <w:t>Platform</w:t>
      </w:r>
      <w:r>
        <w:rPr>
          <w:sz w:val="20"/>
          <w:szCs w:val="20"/>
        </w:rPr>
        <w:t>”). Each Borrower further acknowledges and agrees that (x) all Borrower Materials will be treated as pri</w:t>
      </w:r>
      <w:r>
        <w:rPr>
          <w:sz w:val="20"/>
          <w:szCs w:val="20"/>
        </w:rPr>
        <w:t xml:space="preserve">vate and may contain material nonpublic information with respect to the Company or its securities for purposes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45 </w:t>
      </w:r>
    </w:p>
    <w:p w:rsidR="00000000" w:rsidRDefault="00F036E4">
      <w:pPr>
        <w:rPr>
          <w:rFonts w:eastAsia="Times New Roman"/>
        </w:rPr>
      </w:pPr>
      <w:r>
        <w:rPr>
          <w:rFonts w:eastAsia="Times New Roman"/>
          <w:noProof/>
        </w:rPr>
        <w:pict>
          <v:rect id="_x0000_i1090"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sz w:val="20"/>
          <w:szCs w:val="20"/>
        </w:rPr>
        <w:t>of United States federal and state securities Laws (“</w:t>
      </w:r>
      <w:r>
        <w:rPr>
          <w:sz w:val="20"/>
          <w:szCs w:val="20"/>
          <w:u w:val="single"/>
        </w:rPr>
        <w:t>MNPI</w:t>
      </w:r>
      <w:r>
        <w:rPr>
          <w:sz w:val="20"/>
          <w:szCs w:val="20"/>
        </w:rPr>
        <w:t>”); and (y) the A</w:t>
      </w:r>
      <w:r>
        <w:rPr>
          <w:sz w:val="20"/>
          <w:szCs w:val="20"/>
        </w:rPr>
        <w:t xml:space="preserve">dministrative Agent will treat all Borrower Materials as being suitable only for posting on a portion of the Platform not designated “PUBLIC”, “Public Investor”, “Public Lender” or a like term. Furthermore, the Company shall be under no obligation to mark </w:t>
      </w:r>
      <w:r>
        <w:rPr>
          <w:sz w:val="20"/>
          <w:szCs w:val="20"/>
        </w:rPr>
        <w:t xml:space="preserve">any Borrower Materials “PUBLIC”. </w:t>
      </w:r>
    </w:p>
    <w:p w:rsidR="00000000" w:rsidRDefault="00F036E4">
      <w:pPr>
        <w:pStyle w:val="NormalWeb"/>
        <w:spacing w:before="240" w:beforeAutospacing="0" w:after="0" w:afterAutospacing="0"/>
        <w:ind w:firstLine="490"/>
        <w:rPr>
          <w:sz w:val="20"/>
          <w:szCs w:val="20"/>
        </w:rPr>
      </w:pPr>
      <w:r>
        <w:rPr>
          <w:b/>
          <w:bCs/>
          <w:sz w:val="20"/>
          <w:szCs w:val="20"/>
        </w:rPr>
        <w:t xml:space="preserve">6.03 </w:t>
      </w:r>
      <w:r>
        <w:rPr>
          <w:b/>
          <w:bCs/>
          <w:sz w:val="20"/>
          <w:szCs w:val="20"/>
          <w:u w:val="single"/>
        </w:rPr>
        <w:t>Notices</w:t>
      </w:r>
      <w:r>
        <w:rPr>
          <w:b/>
          <w:bCs/>
          <w:sz w:val="20"/>
          <w:szCs w:val="20"/>
        </w:rPr>
        <w:t xml:space="preserve">. </w:t>
      </w:r>
      <w:r>
        <w:rPr>
          <w:sz w:val="20"/>
          <w:szCs w:val="20"/>
        </w:rPr>
        <w:t>Promptly after any Responsible Officer of the Company obtaining actual knowledge thereof, notify the Administrative Agent and each Lender, (a) of the occurrence of any Default; and (b) any dispute, litigation</w:t>
      </w:r>
      <w:r>
        <w:rPr>
          <w:sz w:val="20"/>
          <w:szCs w:val="20"/>
        </w:rPr>
        <w:t>, investigation, proceeding or suspension between the Company or any Subsidiary and any Governmental Authority or the commencement of, or any material development in, any litigation or proceeding affecting the Company or any Subsidiary, in each case that h</w:t>
      </w:r>
      <w:r>
        <w:rPr>
          <w:sz w:val="20"/>
          <w:szCs w:val="20"/>
        </w:rPr>
        <w:t>as resulted or would reasonably be expected to result in a Material Adverse Effect. Each notice pursuant to this Section shall be accompanied by a statement of a Responsible Officer of the Company setting forth details of the occurrence referred to therein</w:t>
      </w:r>
      <w:r>
        <w:rPr>
          <w:sz w:val="20"/>
          <w:szCs w:val="20"/>
        </w:rPr>
        <w:t xml:space="preserve"> and stating what action the Company or applicable Subsidiary has taken and proposes to take with respect thereto. </w:t>
      </w:r>
    </w:p>
    <w:p w:rsidR="00000000" w:rsidRDefault="00F036E4">
      <w:pPr>
        <w:pStyle w:val="NormalWeb"/>
        <w:spacing w:before="240" w:beforeAutospacing="0" w:after="0" w:afterAutospacing="0"/>
        <w:ind w:firstLine="490"/>
        <w:rPr>
          <w:sz w:val="20"/>
          <w:szCs w:val="20"/>
        </w:rPr>
      </w:pPr>
      <w:r>
        <w:rPr>
          <w:b/>
          <w:bCs/>
          <w:sz w:val="20"/>
          <w:szCs w:val="20"/>
        </w:rPr>
        <w:t xml:space="preserve">6.04 </w:t>
      </w:r>
      <w:r>
        <w:rPr>
          <w:b/>
          <w:bCs/>
          <w:sz w:val="20"/>
          <w:szCs w:val="20"/>
          <w:u w:val="single"/>
        </w:rPr>
        <w:t>Payment of Taxes</w:t>
      </w:r>
      <w:r>
        <w:rPr>
          <w:b/>
          <w:bCs/>
          <w:sz w:val="20"/>
          <w:szCs w:val="20"/>
        </w:rPr>
        <w:t xml:space="preserve">. </w:t>
      </w:r>
      <w:r>
        <w:rPr>
          <w:sz w:val="20"/>
          <w:szCs w:val="20"/>
        </w:rPr>
        <w:t xml:space="preserve">Pay and discharge as the same shall become due and payable, all Taxes </w:t>
      </w:r>
      <w:r>
        <w:rPr>
          <w:sz w:val="20"/>
          <w:szCs w:val="20"/>
        </w:rPr>
        <w:t xml:space="preserve">upon it or its properties or assets that, if not paid, would reasonably be expected to result in a Material Adverse Effect, unless such Taxes are being contested in good faith by appropriate proceedings diligently conducted. </w:t>
      </w:r>
    </w:p>
    <w:p w:rsidR="00000000" w:rsidRDefault="00F036E4">
      <w:pPr>
        <w:pStyle w:val="NormalWeb"/>
        <w:spacing w:before="240" w:beforeAutospacing="0" w:after="0" w:afterAutospacing="0"/>
        <w:ind w:firstLine="490"/>
        <w:rPr>
          <w:sz w:val="20"/>
          <w:szCs w:val="20"/>
        </w:rPr>
      </w:pPr>
      <w:r>
        <w:rPr>
          <w:b/>
          <w:bCs/>
          <w:sz w:val="20"/>
          <w:szCs w:val="20"/>
        </w:rPr>
        <w:t xml:space="preserve">6.05 </w:t>
      </w:r>
      <w:r>
        <w:rPr>
          <w:b/>
          <w:bCs/>
          <w:sz w:val="20"/>
          <w:szCs w:val="20"/>
          <w:u w:val="single"/>
        </w:rPr>
        <w:t>Preservation of Existence</w:t>
      </w:r>
      <w:r>
        <w:rPr>
          <w:b/>
          <w:bCs/>
          <w:sz w:val="20"/>
          <w:szCs w:val="20"/>
          <w:u w:val="single"/>
        </w:rPr>
        <w:t>, Etc</w:t>
      </w:r>
      <w:r>
        <w:rPr>
          <w:b/>
          <w:bCs/>
          <w:sz w:val="20"/>
          <w:szCs w:val="20"/>
        </w:rPr>
        <w:t xml:space="preserve">. </w:t>
      </w:r>
      <w:r>
        <w:rPr>
          <w:sz w:val="20"/>
          <w:szCs w:val="20"/>
        </w:rPr>
        <w:t xml:space="preserve">In the case of each Loan Party, preserve and maintain its corporate existence and the rights, licenses and permits material to the conduct of its business; </w:t>
      </w:r>
      <w:r>
        <w:rPr>
          <w:sz w:val="20"/>
          <w:szCs w:val="20"/>
          <w:u w:val="single"/>
        </w:rPr>
        <w:t>provided</w:t>
      </w:r>
      <w:r>
        <w:rPr>
          <w:sz w:val="20"/>
          <w:szCs w:val="20"/>
        </w:rPr>
        <w:t xml:space="preserve"> that the foregoing shall not prohibit any transaction permitted under </w:t>
      </w:r>
      <w:r>
        <w:rPr>
          <w:sz w:val="20"/>
          <w:szCs w:val="20"/>
          <w:u w:val="single"/>
        </w:rPr>
        <w:t>Section 7.02</w:t>
      </w:r>
      <w:r>
        <w:rPr>
          <w:sz w:val="20"/>
          <w:szCs w:val="20"/>
        </w:rPr>
        <w:t xml:space="preserve">. </w:t>
      </w:r>
    </w:p>
    <w:p w:rsidR="00000000" w:rsidRDefault="00F036E4">
      <w:pPr>
        <w:pStyle w:val="NormalWeb"/>
        <w:spacing w:before="240" w:beforeAutospacing="0" w:after="0" w:afterAutospacing="0"/>
        <w:ind w:firstLine="490"/>
        <w:rPr>
          <w:sz w:val="20"/>
          <w:szCs w:val="20"/>
        </w:rPr>
      </w:pPr>
      <w:r>
        <w:rPr>
          <w:b/>
          <w:bCs/>
          <w:sz w:val="20"/>
          <w:szCs w:val="20"/>
        </w:rPr>
        <w:t xml:space="preserve">6.06 </w:t>
      </w:r>
      <w:r>
        <w:rPr>
          <w:b/>
          <w:bCs/>
          <w:sz w:val="20"/>
          <w:szCs w:val="20"/>
          <w:u w:val="single"/>
        </w:rPr>
        <w:t>Compliance with Laws</w:t>
      </w:r>
      <w:r>
        <w:rPr>
          <w:b/>
          <w:bCs/>
          <w:sz w:val="20"/>
          <w:szCs w:val="20"/>
        </w:rPr>
        <w:t xml:space="preserve">. </w:t>
      </w:r>
      <w:r>
        <w:rPr>
          <w:sz w:val="20"/>
          <w:szCs w:val="20"/>
        </w:rPr>
        <w:t>Comply in all material respects with the requirements of all Laws (including all anti-corruption Laws) and all orders, writs, injunctions and decrees applicable to it or to its business or property, except in such instances in w</w:t>
      </w:r>
      <w:r>
        <w:rPr>
          <w:sz w:val="20"/>
          <w:szCs w:val="20"/>
        </w:rPr>
        <w:t xml:space="preserve">hich (a) such requirement of Law or order, writ, injunction or decree is being contested in good faith by appropriate proceedings diligently conducted; or (b) the failure to comply therewith would not reasonably be expected to result in a Material Adverse </w:t>
      </w:r>
      <w:r>
        <w:rPr>
          <w:sz w:val="20"/>
          <w:szCs w:val="20"/>
        </w:rPr>
        <w:t xml:space="preserve">Effect. </w:t>
      </w:r>
    </w:p>
    <w:p w:rsidR="00000000" w:rsidRDefault="00F036E4">
      <w:pPr>
        <w:pStyle w:val="NormalWeb"/>
        <w:spacing w:before="240" w:beforeAutospacing="0" w:after="0" w:afterAutospacing="0"/>
        <w:ind w:firstLine="490"/>
        <w:rPr>
          <w:sz w:val="20"/>
          <w:szCs w:val="20"/>
        </w:rPr>
      </w:pPr>
      <w:r>
        <w:rPr>
          <w:b/>
          <w:bCs/>
          <w:sz w:val="20"/>
          <w:szCs w:val="20"/>
        </w:rPr>
        <w:t xml:space="preserve">6.07 </w:t>
      </w:r>
      <w:r>
        <w:rPr>
          <w:b/>
          <w:bCs/>
          <w:sz w:val="20"/>
          <w:szCs w:val="20"/>
          <w:u w:val="single"/>
        </w:rPr>
        <w:t>Books and Records</w:t>
      </w:r>
      <w:r>
        <w:rPr>
          <w:b/>
          <w:bCs/>
          <w:sz w:val="20"/>
          <w:szCs w:val="20"/>
        </w:rPr>
        <w:t xml:space="preserve">. </w:t>
      </w:r>
      <w:r>
        <w:rPr>
          <w:sz w:val="20"/>
          <w:szCs w:val="20"/>
        </w:rPr>
        <w:t xml:space="preserve">Maintain proper books of record and account that permit the preparation of consolidated financial statements of the Company materially in accordance with GAAP. </w:t>
      </w:r>
    </w:p>
    <w:p w:rsidR="00000000" w:rsidRDefault="00F036E4">
      <w:pPr>
        <w:pStyle w:val="NormalWeb"/>
        <w:spacing w:before="240" w:beforeAutospacing="0" w:after="0" w:afterAutospacing="0"/>
        <w:ind w:firstLine="490"/>
        <w:rPr>
          <w:sz w:val="20"/>
          <w:szCs w:val="20"/>
        </w:rPr>
      </w:pPr>
      <w:r>
        <w:rPr>
          <w:b/>
          <w:bCs/>
          <w:sz w:val="20"/>
          <w:szCs w:val="20"/>
        </w:rPr>
        <w:t xml:space="preserve">6.08 </w:t>
      </w:r>
      <w:r>
        <w:rPr>
          <w:b/>
          <w:bCs/>
          <w:sz w:val="20"/>
          <w:szCs w:val="20"/>
          <w:u w:val="single"/>
        </w:rPr>
        <w:t>Use of Proceeds</w:t>
      </w:r>
      <w:r>
        <w:rPr>
          <w:b/>
          <w:bCs/>
          <w:sz w:val="20"/>
          <w:szCs w:val="20"/>
        </w:rPr>
        <w:t xml:space="preserve">. </w:t>
      </w:r>
      <w:r>
        <w:rPr>
          <w:sz w:val="20"/>
          <w:szCs w:val="20"/>
        </w:rPr>
        <w:t>Use the proceeds of each Loan solely (a)</w:t>
      </w:r>
      <w:r>
        <w:rPr>
          <w:sz w:val="20"/>
          <w:szCs w:val="20"/>
        </w:rPr>
        <w:t> to refinance borrowings, if any, under the Existing Credit Agreement and (b) for working capital, capital expenditures, acquisitions (including any related expenses, earn-outs and deferred payments incurred in connection with any such acquisition), paymen</w:t>
      </w:r>
      <w:r>
        <w:rPr>
          <w:sz w:val="20"/>
          <w:szCs w:val="20"/>
        </w:rPr>
        <w:t xml:space="preserve">t of fees and expenses associated with this Agreement and other general corporate purposes not in contravention of any Law or of any Loan Document; </w:t>
      </w:r>
      <w:r>
        <w:rPr>
          <w:sz w:val="20"/>
          <w:szCs w:val="20"/>
          <w:u w:val="single"/>
        </w:rPr>
        <w:t>provided</w:t>
      </w:r>
      <w:r>
        <w:rPr>
          <w:sz w:val="20"/>
          <w:szCs w:val="20"/>
        </w:rPr>
        <w:t xml:space="preserve"> that no Borrower will use the proceeds of the Loans in a manner that violates Regulation U issued b</w:t>
      </w:r>
      <w:r>
        <w:rPr>
          <w:sz w:val="20"/>
          <w:szCs w:val="20"/>
        </w:rPr>
        <w:t xml:space="preserve">y the FRB. </w:t>
      </w:r>
    </w:p>
    <w:p w:rsidR="00000000" w:rsidRDefault="00F036E4">
      <w:pPr>
        <w:pStyle w:val="NormalWeb"/>
        <w:spacing w:before="240" w:beforeAutospacing="0" w:after="0" w:afterAutospacing="0"/>
        <w:ind w:firstLine="490"/>
        <w:rPr>
          <w:sz w:val="20"/>
          <w:szCs w:val="20"/>
        </w:rPr>
      </w:pPr>
      <w:r>
        <w:rPr>
          <w:b/>
          <w:bCs/>
          <w:sz w:val="20"/>
          <w:szCs w:val="20"/>
        </w:rPr>
        <w:lastRenderedPageBreak/>
        <w:t xml:space="preserve">6.09 </w:t>
      </w:r>
      <w:r>
        <w:rPr>
          <w:b/>
          <w:bCs/>
          <w:sz w:val="20"/>
          <w:szCs w:val="20"/>
          <w:u w:val="single"/>
        </w:rPr>
        <w:t>Anti-Corruption Laws</w:t>
      </w:r>
      <w:r>
        <w:rPr>
          <w:sz w:val="20"/>
          <w:szCs w:val="20"/>
        </w:rPr>
        <w:t>. Maintain policies and procedures reasonably designed to promote and achieve compliance with the United States Foreign Corrupt Practices Act of 1977, the UK Bribery Act 2010 and other similar anti-corruption legislatio</w:t>
      </w:r>
      <w:r>
        <w:rPr>
          <w:sz w:val="20"/>
          <w:szCs w:val="20"/>
        </w:rPr>
        <w:t xml:space="preserve">n in other jurisdictions.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46 </w:t>
      </w:r>
    </w:p>
    <w:p w:rsidR="00000000" w:rsidRDefault="00F036E4">
      <w:pPr>
        <w:rPr>
          <w:rFonts w:eastAsia="Times New Roman"/>
        </w:rPr>
      </w:pPr>
      <w:r>
        <w:rPr>
          <w:rFonts w:eastAsia="Times New Roman"/>
          <w:noProof/>
        </w:rPr>
        <w:pict>
          <v:rect id="_x0000_i1089"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center"/>
        <w:rPr>
          <w:sz w:val="20"/>
          <w:szCs w:val="20"/>
        </w:rPr>
      </w:pPr>
      <w:r>
        <w:rPr>
          <w:b/>
          <w:bCs/>
          <w:sz w:val="20"/>
          <w:szCs w:val="20"/>
        </w:rPr>
        <w:t xml:space="preserve">ARTICLE VII. </w:t>
      </w:r>
    </w:p>
    <w:p w:rsidR="00000000" w:rsidRDefault="00F036E4">
      <w:pPr>
        <w:pStyle w:val="NormalWeb"/>
        <w:spacing w:before="240" w:beforeAutospacing="0" w:after="0" w:afterAutospacing="0"/>
        <w:jc w:val="center"/>
        <w:rPr>
          <w:sz w:val="20"/>
          <w:szCs w:val="20"/>
        </w:rPr>
      </w:pPr>
      <w:r>
        <w:rPr>
          <w:b/>
          <w:bCs/>
          <w:sz w:val="20"/>
          <w:szCs w:val="20"/>
        </w:rPr>
        <w:t xml:space="preserve">NEGATIVE COVENANTS </w:t>
      </w:r>
    </w:p>
    <w:p w:rsidR="00000000" w:rsidRDefault="00F036E4">
      <w:pPr>
        <w:pStyle w:val="NormalWeb"/>
        <w:spacing w:before="240" w:beforeAutospacing="0" w:after="0" w:afterAutospacing="0"/>
        <w:ind w:firstLine="490"/>
        <w:rPr>
          <w:sz w:val="20"/>
          <w:szCs w:val="20"/>
        </w:rPr>
      </w:pPr>
      <w:r>
        <w:rPr>
          <w:sz w:val="20"/>
          <w:szCs w:val="20"/>
        </w:rPr>
        <w:t xml:space="preserve">So long as any Lender shall have any Commitment hereunder, or any Loan or other Obligation hereunder shall remain unpaid or unsatisfied: </w:t>
      </w:r>
    </w:p>
    <w:p w:rsidR="00000000" w:rsidRDefault="00F036E4">
      <w:pPr>
        <w:pStyle w:val="NormalWeb"/>
        <w:spacing w:before="240" w:beforeAutospacing="0" w:after="0" w:afterAutospacing="0"/>
        <w:ind w:firstLine="490"/>
        <w:rPr>
          <w:sz w:val="20"/>
          <w:szCs w:val="20"/>
        </w:rPr>
      </w:pPr>
      <w:r>
        <w:rPr>
          <w:b/>
          <w:bCs/>
          <w:sz w:val="20"/>
          <w:szCs w:val="20"/>
        </w:rPr>
        <w:t xml:space="preserve">7.01 </w:t>
      </w:r>
      <w:r>
        <w:rPr>
          <w:b/>
          <w:bCs/>
          <w:sz w:val="20"/>
          <w:szCs w:val="20"/>
          <w:u w:val="single"/>
        </w:rPr>
        <w:t>Liens</w:t>
      </w:r>
      <w:r>
        <w:rPr>
          <w:b/>
          <w:bCs/>
          <w:sz w:val="20"/>
          <w:szCs w:val="20"/>
        </w:rPr>
        <w:t>.</w:t>
      </w:r>
      <w:r>
        <w:rPr>
          <w:sz w:val="20"/>
          <w:szCs w:val="20"/>
        </w:rPr>
        <w:t xml:space="preserve"> </w:t>
      </w:r>
      <w:r>
        <w:rPr>
          <w:sz w:val="20"/>
          <w:szCs w:val="20"/>
        </w:rPr>
        <w:t xml:space="preserve">The Company shall not, nor shall it permit any Subsidiary to create or suffer to exist any Lien upon any of its property, assets or revenues, whether now owned or hereafter acquired, other than the following: </w:t>
      </w:r>
    </w:p>
    <w:p w:rsidR="00000000" w:rsidRDefault="00F036E4">
      <w:pPr>
        <w:pStyle w:val="NormalWeb"/>
        <w:spacing w:before="120" w:beforeAutospacing="0" w:after="0" w:afterAutospacing="0"/>
        <w:ind w:firstLine="490"/>
        <w:rPr>
          <w:sz w:val="20"/>
          <w:szCs w:val="20"/>
        </w:rPr>
      </w:pPr>
      <w:r>
        <w:rPr>
          <w:sz w:val="20"/>
          <w:szCs w:val="20"/>
        </w:rPr>
        <w:t xml:space="preserve">(a) Liens pursuant to any Loan Document; </w:t>
      </w:r>
    </w:p>
    <w:p w:rsidR="00000000" w:rsidRDefault="00F036E4">
      <w:pPr>
        <w:pStyle w:val="NormalWeb"/>
        <w:spacing w:before="120" w:beforeAutospacing="0" w:after="0" w:afterAutospacing="0"/>
        <w:ind w:firstLine="490"/>
        <w:rPr>
          <w:sz w:val="20"/>
          <w:szCs w:val="20"/>
        </w:rPr>
      </w:pPr>
      <w:r>
        <w:rPr>
          <w:sz w:val="20"/>
          <w:szCs w:val="20"/>
        </w:rPr>
        <w:t xml:space="preserve">(b) </w:t>
      </w:r>
      <w:r>
        <w:rPr>
          <w:sz w:val="20"/>
          <w:szCs w:val="20"/>
        </w:rPr>
        <w:t xml:space="preserve">Liens existing on the date hereof and listed on </w:t>
      </w:r>
      <w:r>
        <w:rPr>
          <w:sz w:val="20"/>
          <w:szCs w:val="20"/>
          <w:u w:val="single"/>
        </w:rPr>
        <w:t>Schedule 7.01</w:t>
      </w:r>
      <w:r>
        <w:rPr>
          <w:sz w:val="20"/>
          <w:szCs w:val="20"/>
        </w:rPr>
        <w:t xml:space="preserve"> and any renewals, replacements or extensions thereof, </w:t>
      </w:r>
      <w:r>
        <w:rPr>
          <w:sz w:val="20"/>
          <w:szCs w:val="20"/>
          <w:u w:val="single"/>
        </w:rPr>
        <w:t>provided</w:t>
      </w:r>
      <w:r>
        <w:rPr>
          <w:sz w:val="20"/>
          <w:szCs w:val="20"/>
        </w:rPr>
        <w:t xml:space="preserve"> that (i) the property covered thereby is not changed (other than additions and improvements thereto) and (ii) the principal amount </w:t>
      </w:r>
      <w:r>
        <w:rPr>
          <w:sz w:val="20"/>
          <w:szCs w:val="20"/>
        </w:rPr>
        <w:t xml:space="preserve">secured or benefited thereby is not increased (other than as a result of pay-in-kind interest); </w:t>
      </w:r>
    </w:p>
    <w:p w:rsidR="00000000" w:rsidRDefault="00F036E4">
      <w:pPr>
        <w:pStyle w:val="NormalWeb"/>
        <w:spacing w:before="120" w:beforeAutospacing="0" w:after="0" w:afterAutospacing="0"/>
        <w:ind w:firstLine="490"/>
        <w:rPr>
          <w:sz w:val="20"/>
          <w:szCs w:val="20"/>
        </w:rPr>
      </w:pPr>
      <w:r>
        <w:rPr>
          <w:sz w:val="20"/>
          <w:szCs w:val="20"/>
        </w:rPr>
        <w:t xml:space="preserve">(c) Liens for Taxes not yet delinquent or which are being contested in good faith and by appropriate proceedings diligently conducted; </w:t>
      </w:r>
    </w:p>
    <w:p w:rsidR="00000000" w:rsidRDefault="00F036E4">
      <w:pPr>
        <w:pStyle w:val="NormalWeb"/>
        <w:spacing w:before="120" w:beforeAutospacing="0" w:after="0" w:afterAutospacing="0"/>
        <w:ind w:firstLine="490"/>
        <w:rPr>
          <w:sz w:val="20"/>
          <w:szCs w:val="20"/>
        </w:rPr>
      </w:pPr>
      <w:r>
        <w:rPr>
          <w:sz w:val="20"/>
          <w:szCs w:val="20"/>
        </w:rPr>
        <w:t>(d) carriers’, warehous</w:t>
      </w:r>
      <w:r>
        <w:rPr>
          <w:sz w:val="20"/>
          <w:szCs w:val="20"/>
        </w:rPr>
        <w:t xml:space="preserve">emen’s, mechanics’, materialmen’s, repairmen’s, workmen’s, landlords’, bailees’ or other like Liens arising in the ordinary course of business; </w:t>
      </w:r>
    </w:p>
    <w:p w:rsidR="00000000" w:rsidRDefault="00F036E4">
      <w:pPr>
        <w:pStyle w:val="NormalWeb"/>
        <w:spacing w:before="120" w:beforeAutospacing="0" w:after="0" w:afterAutospacing="0"/>
        <w:ind w:firstLine="490"/>
        <w:rPr>
          <w:sz w:val="20"/>
          <w:szCs w:val="20"/>
        </w:rPr>
      </w:pPr>
      <w:r>
        <w:rPr>
          <w:sz w:val="20"/>
          <w:szCs w:val="20"/>
        </w:rPr>
        <w:t>(e) pledges or deposits in the ordinary course of business in connection with workers’ compensation, unemployme</w:t>
      </w:r>
      <w:r>
        <w:rPr>
          <w:sz w:val="20"/>
          <w:szCs w:val="20"/>
        </w:rPr>
        <w:t xml:space="preserve">nt insurance and other social security legislation, employee benefit plans from time to time in effect, other than any Lien imposed by ERISA; </w:t>
      </w:r>
    </w:p>
    <w:p w:rsidR="00000000" w:rsidRDefault="00F036E4">
      <w:pPr>
        <w:pStyle w:val="NormalWeb"/>
        <w:spacing w:before="120" w:beforeAutospacing="0" w:after="0" w:afterAutospacing="0"/>
        <w:ind w:firstLine="490"/>
        <w:rPr>
          <w:sz w:val="20"/>
          <w:szCs w:val="20"/>
        </w:rPr>
      </w:pPr>
      <w:r>
        <w:rPr>
          <w:sz w:val="20"/>
          <w:szCs w:val="20"/>
        </w:rPr>
        <w:t>(f) Liens (i) incurred in the ordinary course of business to secure the performance of tenders, statutory or regu</w:t>
      </w:r>
      <w:r>
        <w:rPr>
          <w:sz w:val="20"/>
          <w:szCs w:val="20"/>
        </w:rPr>
        <w:t>latory obligations, surety, stay, customs and appeal bonds, statutory bonds, bids, leases, government contracts, trade contracts, performance and return of money bonds and other similar obligations (exclusive of obligations for the payment of borrowed mone</w:t>
      </w:r>
      <w:r>
        <w:rPr>
          <w:sz w:val="20"/>
          <w:szCs w:val="20"/>
        </w:rPr>
        <w:t xml:space="preserve">y) or (ii) arising by virtue of deposits made in the ordinary course of business to secure liability for premiums to insurance carriers; </w:t>
      </w:r>
    </w:p>
    <w:p w:rsidR="00000000" w:rsidRDefault="00F036E4">
      <w:pPr>
        <w:pStyle w:val="NormalWeb"/>
        <w:spacing w:before="120" w:beforeAutospacing="0" w:after="0" w:afterAutospacing="0"/>
        <w:ind w:firstLine="490"/>
        <w:rPr>
          <w:sz w:val="20"/>
          <w:szCs w:val="20"/>
        </w:rPr>
      </w:pPr>
      <w:r>
        <w:rPr>
          <w:sz w:val="20"/>
          <w:szCs w:val="20"/>
        </w:rPr>
        <w:t>(g) easements, rights-of-way, restrictions (including zoning restrictions), licenses, encroachments, protrusions and o</w:t>
      </w:r>
      <w:r>
        <w:rPr>
          <w:sz w:val="20"/>
          <w:szCs w:val="20"/>
        </w:rPr>
        <w:t>ther similar charges or encumbrances, and minor title deficiencies, affecting real property which, in the aggregate, are not substantial in amount, and which do not in any case materially detract from the value of the property subject thereto or materially</w:t>
      </w:r>
      <w:r>
        <w:rPr>
          <w:sz w:val="20"/>
          <w:szCs w:val="20"/>
        </w:rPr>
        <w:t xml:space="preserve"> interfere with the ordinary conduct of the business of the applicable Person; </w:t>
      </w:r>
    </w:p>
    <w:p w:rsidR="00000000" w:rsidRDefault="00F036E4">
      <w:pPr>
        <w:pStyle w:val="NormalWeb"/>
        <w:spacing w:before="120" w:beforeAutospacing="0" w:after="0" w:afterAutospacing="0"/>
        <w:ind w:firstLine="490"/>
        <w:rPr>
          <w:sz w:val="20"/>
          <w:szCs w:val="20"/>
        </w:rPr>
      </w:pPr>
      <w:r>
        <w:rPr>
          <w:sz w:val="20"/>
          <w:szCs w:val="20"/>
        </w:rPr>
        <w:t>(h) Liens securing Indebtedness in respect of operating leases or capital leases (including lease lines, interim lease lines or progress payment agreements entered into in conn</w:t>
      </w:r>
      <w:r>
        <w:rPr>
          <w:sz w:val="20"/>
          <w:szCs w:val="20"/>
        </w:rPr>
        <w:t>ection with or under capital leases), Synthetic Lease Obligations, purchase money obligations and other obligations, in each case, the proceeds of which are used in whole or in part to design, acquire, install or construct or make progress or milestone pay</w:t>
      </w:r>
      <w:r>
        <w:rPr>
          <w:sz w:val="20"/>
          <w:szCs w:val="20"/>
        </w:rPr>
        <w:t xml:space="preserve">ments with respect to fixed or capital assets or improvements with respect thereto, or securing other obligations of the Company or any of its Subsidiaries in respect of any lease, and in each case of any of the foregoing, or any refinancings, refundings, </w:t>
      </w:r>
      <w:r>
        <w:rPr>
          <w:sz w:val="20"/>
          <w:szCs w:val="20"/>
        </w:rPr>
        <w:t xml:space="preserve">renewals, amendments or extensions thereof; </w:t>
      </w:r>
      <w:r>
        <w:rPr>
          <w:sz w:val="20"/>
          <w:szCs w:val="20"/>
          <w:u w:val="single"/>
        </w:rPr>
        <w:t>provided</w:t>
      </w:r>
      <w:r>
        <w:rPr>
          <w:sz w:val="20"/>
          <w:szCs w:val="20"/>
        </w:rPr>
        <w:t xml:space="preserve">, that such Liens do not at any time encumber any property other than the property financed by such Indebtedness or otherwise subject to such lease; </w:t>
      </w:r>
    </w:p>
    <w:p w:rsidR="00000000" w:rsidRDefault="00F036E4">
      <w:pPr>
        <w:pStyle w:val="NormalWeb"/>
        <w:spacing w:before="120" w:beforeAutospacing="0" w:after="0" w:afterAutospacing="0"/>
        <w:ind w:firstLine="490"/>
        <w:rPr>
          <w:sz w:val="20"/>
          <w:szCs w:val="20"/>
        </w:rPr>
      </w:pPr>
      <w:r>
        <w:rPr>
          <w:sz w:val="20"/>
          <w:szCs w:val="20"/>
        </w:rPr>
        <w:t xml:space="preserve">(i) Liens securing judgments for the payment of money </w:t>
      </w:r>
      <w:r>
        <w:rPr>
          <w:sz w:val="20"/>
          <w:szCs w:val="20"/>
        </w:rPr>
        <w:t xml:space="preserve">not constituting an Event of Default under </w:t>
      </w:r>
      <w:r>
        <w:rPr>
          <w:sz w:val="20"/>
          <w:szCs w:val="20"/>
          <w:u w:val="single"/>
        </w:rPr>
        <w:t>Section 8.01(h)</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(j) Liens arising out of conditional sale, title retention, consignment or similar arrangements for the sale of goods entered into by the Company or any Subsidiary;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47 </w:t>
      </w:r>
    </w:p>
    <w:p w:rsidR="00000000" w:rsidRDefault="00F036E4">
      <w:pPr>
        <w:rPr>
          <w:rFonts w:eastAsia="Times New Roman"/>
        </w:rPr>
      </w:pPr>
      <w:r>
        <w:rPr>
          <w:rFonts w:eastAsia="Times New Roman"/>
          <w:noProof/>
        </w:rPr>
        <w:pict>
          <v:rect id="_x0000_i1088"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lastRenderedPageBreak/>
        <w:t xml:space="preserve">(k) (i) bankers’ Liens, rights of setoff, revocation, refund, chargeback or overdraft </w:t>
      </w:r>
      <w:r>
        <w:rPr>
          <w:sz w:val="20"/>
          <w:szCs w:val="20"/>
        </w:rPr>
        <w:t>protection, and other similar Liens existing solely with respect to cash and cash equivalents on deposit in one or more accounts maintained by the Company or any Subsidiary, in each case granted in the ordinary course of business in favor of the bank or ba</w:t>
      </w:r>
      <w:r>
        <w:rPr>
          <w:sz w:val="20"/>
          <w:szCs w:val="20"/>
        </w:rPr>
        <w:t>nks with which such accounts are maintained, securing amounts owing to such bank with respect to cash management and operating account arrangements, including those involving pooled accounts and netting arrangements and (ii) Liens or rights of setoff again</w:t>
      </w:r>
      <w:r>
        <w:rPr>
          <w:sz w:val="20"/>
          <w:szCs w:val="20"/>
        </w:rPr>
        <w:t xml:space="preserve">st credit balances of the Company or any Subsidiary with credit card issuers or credit card processors or amounts owing by payment card issuers or payment card processors to Borrower or any of its Subsidiaries in the ordinary course of business; </w:t>
      </w:r>
    </w:p>
    <w:p w:rsidR="00000000" w:rsidRDefault="00F036E4">
      <w:pPr>
        <w:pStyle w:val="NormalWeb"/>
        <w:spacing w:before="120" w:beforeAutospacing="0" w:after="0" w:afterAutospacing="0"/>
        <w:ind w:firstLine="490"/>
        <w:rPr>
          <w:sz w:val="20"/>
          <w:szCs w:val="20"/>
        </w:rPr>
      </w:pPr>
      <w:r>
        <w:rPr>
          <w:sz w:val="20"/>
          <w:szCs w:val="20"/>
        </w:rPr>
        <w:t>(l) (i) l</w:t>
      </w:r>
      <w:r>
        <w:rPr>
          <w:sz w:val="20"/>
          <w:szCs w:val="20"/>
        </w:rPr>
        <w:t>icenses, releases, immunities or other rights under, to or of intellectual property granted by the Company or any Subsidiary in the ordinary course of business and not interfering in any material respect with the ordinary conduct of business of the Company</w:t>
      </w:r>
      <w:r>
        <w:rPr>
          <w:sz w:val="20"/>
          <w:szCs w:val="20"/>
        </w:rPr>
        <w:t xml:space="preserve"> and its Subsidiaries and (ii) Liens arising from leases, licenses, subleases or sublicenses granted to others in the ordinary course of business which (A) would not reasonably be expected to have a Material Adverse Effect and (B) do not secure any Indebte</w:t>
      </w:r>
      <w:r>
        <w:rPr>
          <w:sz w:val="20"/>
          <w:szCs w:val="20"/>
        </w:rPr>
        <w:t xml:space="preserve">dness; </w:t>
      </w:r>
    </w:p>
    <w:p w:rsidR="00000000" w:rsidRDefault="00F036E4">
      <w:pPr>
        <w:pStyle w:val="NormalWeb"/>
        <w:spacing w:before="120" w:beforeAutospacing="0" w:after="0" w:afterAutospacing="0"/>
        <w:ind w:firstLine="490"/>
        <w:rPr>
          <w:sz w:val="20"/>
          <w:szCs w:val="20"/>
        </w:rPr>
      </w:pPr>
      <w:r>
        <w:rPr>
          <w:sz w:val="20"/>
          <w:szCs w:val="20"/>
        </w:rPr>
        <w:t xml:space="preserve">(m) the filing of UCC financing statements solely as a precautionary measure in connection with operating leases, consignment of goods or </w:t>
      </w:r>
      <w:r>
        <w:rPr>
          <w:sz w:val="20"/>
          <w:szCs w:val="20"/>
        </w:rPr>
        <w:t xml:space="preserve">private label credit card programs in the United States, in any case, entered into or otherwise consummated in the ordinary course of business; </w:t>
      </w:r>
    </w:p>
    <w:p w:rsidR="00000000" w:rsidRDefault="00F036E4">
      <w:pPr>
        <w:pStyle w:val="NormalWeb"/>
        <w:spacing w:before="120" w:beforeAutospacing="0" w:after="0" w:afterAutospacing="0"/>
        <w:ind w:firstLine="490"/>
        <w:rPr>
          <w:sz w:val="20"/>
          <w:szCs w:val="20"/>
        </w:rPr>
      </w:pPr>
      <w:r>
        <w:rPr>
          <w:sz w:val="20"/>
          <w:szCs w:val="20"/>
        </w:rPr>
        <w:t xml:space="preserve">(n) Liens arising under repurchase agreements, reserve repurchase agreements, securities lending and borrowing </w:t>
      </w:r>
      <w:r>
        <w:rPr>
          <w:sz w:val="20"/>
          <w:szCs w:val="20"/>
        </w:rPr>
        <w:t xml:space="preserve">agreements and similar transactions, in each case entered into or otherwise consummated in the ordinary course of business; </w:t>
      </w:r>
    </w:p>
    <w:p w:rsidR="00000000" w:rsidRDefault="00F036E4">
      <w:pPr>
        <w:pStyle w:val="NormalWeb"/>
        <w:spacing w:before="120" w:beforeAutospacing="0" w:after="0" w:afterAutospacing="0"/>
        <w:ind w:firstLine="490"/>
        <w:rPr>
          <w:sz w:val="20"/>
          <w:szCs w:val="20"/>
        </w:rPr>
      </w:pPr>
      <w:r>
        <w:rPr>
          <w:sz w:val="20"/>
          <w:szCs w:val="20"/>
        </w:rPr>
        <w:t xml:space="preserve">(o) Liens in favor of customs and revenue authorities arising as a matter of law to secure payment of customs duties in connection </w:t>
      </w:r>
      <w:r>
        <w:rPr>
          <w:sz w:val="20"/>
          <w:szCs w:val="20"/>
        </w:rPr>
        <w:t xml:space="preserve">with the importation of goods; </w:t>
      </w:r>
    </w:p>
    <w:p w:rsidR="00000000" w:rsidRDefault="00F036E4">
      <w:pPr>
        <w:pStyle w:val="NormalWeb"/>
        <w:spacing w:before="120" w:beforeAutospacing="0" w:after="0" w:afterAutospacing="0"/>
        <w:ind w:firstLine="490"/>
        <w:rPr>
          <w:sz w:val="20"/>
          <w:szCs w:val="20"/>
        </w:rPr>
      </w:pPr>
      <w:r>
        <w:rPr>
          <w:sz w:val="20"/>
          <w:szCs w:val="20"/>
        </w:rPr>
        <w:t>(p) Liens incurred in connection with the purchase or shipping of goods or assets on the related goods or assets and proceeds thereof in favor of the seller or shipper of such goods or assets or pursuant to customary reserva</w:t>
      </w:r>
      <w:r>
        <w:rPr>
          <w:sz w:val="20"/>
          <w:szCs w:val="20"/>
        </w:rPr>
        <w:t xml:space="preserve">tions or retentions of title arising in the ordinary course of business and in any case not securing Indebtedness; </w:t>
      </w:r>
    </w:p>
    <w:p w:rsidR="00000000" w:rsidRDefault="00F036E4">
      <w:pPr>
        <w:pStyle w:val="NormalWeb"/>
        <w:spacing w:before="120" w:beforeAutospacing="0" w:after="0" w:afterAutospacing="0"/>
        <w:ind w:firstLine="490"/>
        <w:rPr>
          <w:sz w:val="20"/>
          <w:szCs w:val="20"/>
        </w:rPr>
      </w:pPr>
      <w:r>
        <w:rPr>
          <w:sz w:val="20"/>
          <w:szCs w:val="20"/>
        </w:rPr>
        <w:t xml:space="preserve">(q) Liens consisting of contractual obligations of any Loan Party to sell or otherwise Dispose of assets; </w:t>
      </w:r>
    </w:p>
    <w:p w:rsidR="00000000" w:rsidRDefault="00F036E4">
      <w:pPr>
        <w:pStyle w:val="NormalWeb"/>
        <w:spacing w:before="120" w:beforeAutospacing="0" w:after="0" w:afterAutospacing="0"/>
        <w:ind w:firstLine="490"/>
        <w:rPr>
          <w:sz w:val="20"/>
          <w:szCs w:val="20"/>
        </w:rPr>
      </w:pPr>
      <w:r>
        <w:rPr>
          <w:sz w:val="20"/>
          <w:szCs w:val="20"/>
        </w:rPr>
        <w:t xml:space="preserve">(r) inchoate Liens arising under </w:t>
      </w:r>
      <w:r>
        <w:rPr>
          <w:sz w:val="20"/>
          <w:szCs w:val="20"/>
        </w:rPr>
        <w:t xml:space="preserve">ERISA to secure current service pension liabilities as they are incurred under the provisions of employee benefit plans from time to time in effect; </w:t>
      </w:r>
    </w:p>
    <w:p w:rsidR="00000000" w:rsidRDefault="00F036E4">
      <w:pPr>
        <w:pStyle w:val="NormalWeb"/>
        <w:spacing w:before="120" w:beforeAutospacing="0" w:after="0" w:afterAutospacing="0"/>
        <w:ind w:firstLine="490"/>
        <w:rPr>
          <w:sz w:val="20"/>
          <w:szCs w:val="20"/>
        </w:rPr>
      </w:pPr>
      <w:r>
        <w:rPr>
          <w:sz w:val="20"/>
          <w:szCs w:val="20"/>
        </w:rPr>
        <w:t>(s) Liens arising from obligations under Swap Contracts entered into in the ordinary course of business an</w:t>
      </w:r>
      <w:r>
        <w:rPr>
          <w:sz w:val="20"/>
          <w:szCs w:val="20"/>
        </w:rPr>
        <w:t xml:space="preserve">d not for speculative purposes; </w:t>
      </w:r>
    </w:p>
    <w:p w:rsidR="00000000" w:rsidRDefault="00F036E4">
      <w:pPr>
        <w:pStyle w:val="NormalWeb"/>
        <w:spacing w:before="120" w:beforeAutospacing="0" w:after="0" w:afterAutospacing="0"/>
        <w:ind w:firstLine="490"/>
        <w:rPr>
          <w:sz w:val="20"/>
          <w:szCs w:val="20"/>
        </w:rPr>
      </w:pPr>
      <w:r>
        <w:rPr>
          <w:sz w:val="20"/>
          <w:szCs w:val="20"/>
        </w:rPr>
        <w:t>(t) Other Permitted Liens and any renewals, replacements or extensions thereof,</w:t>
      </w:r>
      <w:r>
        <w:rPr>
          <w:sz w:val="20"/>
          <w:szCs w:val="20"/>
          <w:u w:val="single"/>
        </w:rPr>
        <w:t xml:space="preserve"> provided</w:t>
      </w:r>
      <w:r>
        <w:rPr>
          <w:sz w:val="20"/>
          <w:szCs w:val="20"/>
        </w:rPr>
        <w:t xml:space="preserve">, that such Liens do not at any time encumber any property other than the property subject to such Other Permitted Liens prior to such </w:t>
      </w:r>
      <w:r>
        <w:rPr>
          <w:sz w:val="20"/>
          <w:szCs w:val="20"/>
        </w:rPr>
        <w:t xml:space="preserve">renewal, replacement or extension; </w:t>
      </w:r>
    </w:p>
    <w:p w:rsidR="00000000" w:rsidRDefault="00F036E4">
      <w:pPr>
        <w:pStyle w:val="NormalWeb"/>
        <w:spacing w:before="120" w:beforeAutospacing="0" w:after="0" w:afterAutospacing="0"/>
        <w:ind w:firstLine="490"/>
        <w:rPr>
          <w:sz w:val="20"/>
          <w:szCs w:val="20"/>
        </w:rPr>
      </w:pPr>
      <w:r>
        <w:rPr>
          <w:sz w:val="20"/>
          <w:szCs w:val="20"/>
        </w:rPr>
        <w:t xml:space="preserve">(u) Liens securing letters of credit; </w:t>
      </w:r>
      <w:r>
        <w:rPr>
          <w:sz w:val="20"/>
          <w:szCs w:val="20"/>
          <w:u w:val="single"/>
        </w:rPr>
        <w:t>provided</w:t>
      </w:r>
      <w:r>
        <w:rPr>
          <w:sz w:val="20"/>
          <w:szCs w:val="20"/>
        </w:rPr>
        <w:t xml:space="preserve">, that at the time of incurrence of any such Lien, the aggregate outstanding face amount of letters of credit secured by Liens permitted under this </w:t>
      </w:r>
      <w:r>
        <w:rPr>
          <w:sz w:val="20"/>
          <w:szCs w:val="20"/>
          <w:u w:val="single"/>
        </w:rPr>
        <w:t>Section 7.01</w:t>
      </w:r>
      <w:r>
        <w:rPr>
          <w:sz w:val="20"/>
          <w:szCs w:val="20"/>
        </w:rPr>
        <w:t xml:space="preserve"> shall not exc</w:t>
      </w:r>
      <w:r>
        <w:rPr>
          <w:sz w:val="20"/>
          <w:szCs w:val="20"/>
        </w:rPr>
        <w:t xml:space="preserve">eed $500,000,000; </w:t>
      </w:r>
    </w:p>
    <w:p w:rsidR="00000000" w:rsidRDefault="00F036E4">
      <w:pPr>
        <w:pStyle w:val="NormalWeb"/>
        <w:spacing w:before="120" w:beforeAutospacing="0" w:after="0" w:afterAutospacing="0"/>
        <w:ind w:firstLine="490"/>
        <w:rPr>
          <w:sz w:val="20"/>
          <w:szCs w:val="20"/>
        </w:rPr>
      </w:pPr>
      <w:r>
        <w:rPr>
          <w:sz w:val="20"/>
          <w:szCs w:val="20"/>
        </w:rPr>
        <w:t>(v) Liens arising from any monetization, securitization or other financing of leases, loans, accounts receivable or other receivables (including any related rights or claims); provided, that such Liens do not encumber any property or ass</w:t>
      </w:r>
      <w:r>
        <w:rPr>
          <w:sz w:val="20"/>
          <w:szCs w:val="20"/>
        </w:rPr>
        <w:t>ets other than the leases, loans, accounts receivable or other receivables (including any related rights or claims) subject to such monetization, securitization or other financing, property securing or otherwise related to such leases, loans, accounts rece</w:t>
      </w:r>
      <w:r>
        <w:rPr>
          <w:sz w:val="20"/>
          <w:szCs w:val="20"/>
        </w:rPr>
        <w:t xml:space="preserve">ivable or other receivables, and any proceeds of the foregoing; and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48 </w:t>
      </w:r>
    </w:p>
    <w:p w:rsidR="00000000" w:rsidRDefault="00F036E4">
      <w:pPr>
        <w:rPr>
          <w:rFonts w:eastAsia="Times New Roman"/>
        </w:rPr>
      </w:pPr>
      <w:r>
        <w:rPr>
          <w:rFonts w:eastAsia="Times New Roman"/>
          <w:noProof/>
        </w:rPr>
        <w:pict>
          <v:rect id="_x0000_i1087"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 xml:space="preserve">(w) other Liens not expressly permitted by </w:t>
      </w:r>
      <w:r>
        <w:rPr>
          <w:sz w:val="20"/>
          <w:szCs w:val="20"/>
          <w:u w:val="single"/>
        </w:rPr>
        <w:t>clauses (a)</w:t>
      </w:r>
      <w:r>
        <w:rPr>
          <w:sz w:val="20"/>
          <w:szCs w:val="20"/>
        </w:rPr>
        <w:t xml:space="preserve"> through </w:t>
      </w:r>
      <w:r>
        <w:rPr>
          <w:sz w:val="20"/>
          <w:szCs w:val="20"/>
          <w:u w:val="single"/>
        </w:rPr>
        <w:t>(v)</w:t>
      </w:r>
      <w:r>
        <w:rPr>
          <w:sz w:val="20"/>
          <w:szCs w:val="20"/>
        </w:rPr>
        <w:t xml:space="preserve"> above; </w:t>
      </w:r>
      <w:r>
        <w:rPr>
          <w:sz w:val="20"/>
          <w:szCs w:val="20"/>
          <w:u w:val="single"/>
        </w:rPr>
        <w:t>provided</w:t>
      </w:r>
      <w:r>
        <w:rPr>
          <w:sz w:val="20"/>
          <w:szCs w:val="20"/>
        </w:rPr>
        <w:t xml:space="preserve"> that the aggregate principal amou</w:t>
      </w:r>
      <w:r>
        <w:rPr>
          <w:sz w:val="20"/>
          <w:szCs w:val="20"/>
        </w:rPr>
        <w:t>nt of outstanding Indebtedness secured by such other Liens does not, at the time of, and after giving effect to the incurrence of such Indebtedness, exceed 20% of Consolidated Tangible Net Worth as of the end of the most recent fiscal quarter for which fin</w:t>
      </w:r>
      <w:r>
        <w:rPr>
          <w:sz w:val="20"/>
          <w:szCs w:val="20"/>
        </w:rPr>
        <w:t xml:space="preserve">ancial statements have been delivered (or otherwise made available) pursuant to </w:t>
      </w:r>
      <w:r>
        <w:rPr>
          <w:sz w:val="20"/>
          <w:szCs w:val="20"/>
          <w:u w:val="single"/>
        </w:rPr>
        <w:t>Section 6.01</w:t>
      </w:r>
      <w:r>
        <w:rPr>
          <w:sz w:val="20"/>
          <w:szCs w:val="20"/>
        </w:rPr>
        <w:t xml:space="preserve">. </w:t>
      </w:r>
    </w:p>
    <w:p w:rsidR="00000000" w:rsidRDefault="00F036E4">
      <w:pPr>
        <w:pStyle w:val="NormalWeb"/>
        <w:spacing w:before="240" w:beforeAutospacing="0" w:after="0" w:afterAutospacing="0"/>
        <w:rPr>
          <w:sz w:val="20"/>
          <w:szCs w:val="20"/>
        </w:rPr>
      </w:pPr>
      <w:r>
        <w:rPr>
          <w:sz w:val="20"/>
          <w:szCs w:val="20"/>
        </w:rPr>
        <w:lastRenderedPageBreak/>
        <w:t xml:space="preserve">Neither this </w:t>
      </w:r>
      <w:r>
        <w:rPr>
          <w:sz w:val="20"/>
          <w:szCs w:val="20"/>
          <w:u w:val="single"/>
        </w:rPr>
        <w:t>Section 7.01</w:t>
      </w:r>
      <w:r>
        <w:rPr>
          <w:sz w:val="20"/>
          <w:szCs w:val="20"/>
        </w:rPr>
        <w:t xml:space="preserve"> nor </w:t>
      </w:r>
      <w:r>
        <w:rPr>
          <w:sz w:val="20"/>
          <w:szCs w:val="20"/>
          <w:u w:val="single"/>
        </w:rPr>
        <w:t>Section 7.02(b)</w:t>
      </w:r>
      <w:r>
        <w:rPr>
          <w:sz w:val="20"/>
          <w:szCs w:val="20"/>
        </w:rPr>
        <w:t xml:space="preserve"> below shall apply to any “margin stock” (within the meaning of Regulation U issued by the FRB) in excess of 25% in </w:t>
      </w:r>
      <w:r>
        <w:rPr>
          <w:sz w:val="20"/>
          <w:szCs w:val="20"/>
        </w:rPr>
        <w:t xml:space="preserve">value of the assets of the Company and its Subsidiaries, taken as a whole. </w:t>
      </w:r>
    </w:p>
    <w:p w:rsidR="00000000" w:rsidRDefault="00F036E4">
      <w:pPr>
        <w:pStyle w:val="NormalWeb"/>
        <w:spacing w:before="240" w:beforeAutospacing="0" w:after="0" w:afterAutospacing="0"/>
        <w:ind w:firstLine="490"/>
        <w:rPr>
          <w:sz w:val="20"/>
          <w:szCs w:val="20"/>
        </w:rPr>
      </w:pPr>
      <w:r>
        <w:rPr>
          <w:b/>
          <w:bCs/>
          <w:sz w:val="20"/>
          <w:szCs w:val="20"/>
        </w:rPr>
        <w:t xml:space="preserve">7.02 </w:t>
      </w:r>
      <w:r>
        <w:rPr>
          <w:b/>
          <w:bCs/>
          <w:sz w:val="20"/>
          <w:szCs w:val="20"/>
          <w:u w:val="single"/>
        </w:rPr>
        <w:t>Fundamental Changes</w:t>
      </w:r>
      <w:r>
        <w:rPr>
          <w:sz w:val="20"/>
          <w:szCs w:val="20"/>
        </w:rPr>
        <w:t xml:space="preserve">. No Loan Party shall, directly or indirectly: </w:t>
      </w:r>
    </w:p>
    <w:p w:rsidR="00000000" w:rsidRDefault="00F036E4">
      <w:pPr>
        <w:pStyle w:val="NormalWeb"/>
        <w:spacing w:before="120" w:beforeAutospacing="0" w:after="0" w:afterAutospacing="0"/>
        <w:ind w:firstLine="490"/>
        <w:rPr>
          <w:sz w:val="20"/>
          <w:szCs w:val="20"/>
        </w:rPr>
      </w:pPr>
      <w:r>
        <w:rPr>
          <w:sz w:val="20"/>
          <w:szCs w:val="20"/>
        </w:rPr>
        <w:t>(a) Merge, dissolve, liquidate, consolidate with or into another Person, except that, so long as no Default exists or would result therefrom, a Borrower may merge or otherwise consolidate with any Person if (a) such Borrower is the surviving Person or (b) </w:t>
      </w:r>
      <w:r>
        <w:rPr>
          <w:sz w:val="20"/>
          <w:szCs w:val="20"/>
        </w:rPr>
        <w:t>the surviving Person (i) is organized under the laws of the United States (if the Company or a Designated Borrower that is a Domestic Subsidiary) or the Laws of the jurisdiction in which such Borrower was organized (if a Designated Borrower that is a Forei</w:t>
      </w:r>
      <w:r>
        <w:rPr>
          <w:sz w:val="20"/>
          <w:szCs w:val="20"/>
        </w:rPr>
        <w:t xml:space="preserve">gn Subsidiary), and (ii) assumes in writing all of its Obligations pursuant to documentation reasonably satisfactory to the Administrative Agent. </w:t>
      </w:r>
    </w:p>
    <w:p w:rsidR="00000000" w:rsidRDefault="00F036E4">
      <w:pPr>
        <w:pStyle w:val="NormalWeb"/>
        <w:spacing w:before="120" w:beforeAutospacing="0" w:after="0" w:afterAutospacing="0"/>
        <w:ind w:firstLine="490"/>
        <w:rPr>
          <w:sz w:val="20"/>
          <w:szCs w:val="20"/>
        </w:rPr>
      </w:pPr>
      <w:r>
        <w:rPr>
          <w:sz w:val="20"/>
          <w:szCs w:val="20"/>
        </w:rPr>
        <w:t>(b) Dispose (or permit the Disposition) of (whether in one transaction or in a series of transactions) any of</w:t>
      </w:r>
      <w:r>
        <w:rPr>
          <w:sz w:val="20"/>
          <w:szCs w:val="20"/>
        </w:rPr>
        <w:t xml:space="preserve"> its assets if such assets would, in the aggregate, otherwise constitute all or substantially all of the assets of the Company and its Subsidiaries (taken as a whole) (whether now owned or hereafter acquired) to or in favor of any Person (other than any wh</w:t>
      </w:r>
      <w:r>
        <w:rPr>
          <w:sz w:val="20"/>
          <w:szCs w:val="20"/>
        </w:rPr>
        <w:t xml:space="preserve">olly-owned Subsidiary of the Company). </w:t>
      </w:r>
    </w:p>
    <w:p w:rsidR="00000000" w:rsidRDefault="00F036E4">
      <w:pPr>
        <w:pStyle w:val="NormalWeb"/>
        <w:spacing w:before="240" w:beforeAutospacing="0" w:after="0" w:afterAutospacing="0"/>
        <w:ind w:firstLine="490"/>
        <w:rPr>
          <w:sz w:val="20"/>
          <w:szCs w:val="20"/>
        </w:rPr>
      </w:pPr>
      <w:r>
        <w:rPr>
          <w:b/>
          <w:bCs/>
          <w:sz w:val="20"/>
          <w:szCs w:val="20"/>
        </w:rPr>
        <w:t xml:space="preserve">7.03 </w:t>
      </w:r>
      <w:r>
        <w:rPr>
          <w:b/>
          <w:bCs/>
          <w:sz w:val="20"/>
          <w:szCs w:val="20"/>
          <w:u w:val="single"/>
        </w:rPr>
        <w:t>Sanctions</w:t>
      </w:r>
      <w:r>
        <w:rPr>
          <w:b/>
          <w:bCs/>
          <w:sz w:val="20"/>
          <w:szCs w:val="20"/>
        </w:rPr>
        <w:t xml:space="preserve">. </w:t>
      </w:r>
      <w:r>
        <w:rPr>
          <w:sz w:val="20"/>
          <w:szCs w:val="20"/>
        </w:rPr>
        <w:t>No Loan Party shall directly or, to the knowledge of such Loan Party, indirectly use the proceeds of any Loan, or lend, contribute or otherwise make available such proceeds to any Subsidiary, joint ve</w:t>
      </w:r>
      <w:r>
        <w:rPr>
          <w:sz w:val="20"/>
          <w:szCs w:val="20"/>
        </w:rPr>
        <w:t>nture partner or other individual or entity, to fund any activities of or business with any individual or entity, or in any Designated Jurisdiction, that, at the time of such funding, is the subject of Sanctions except to the extent permissible under appli</w:t>
      </w:r>
      <w:r>
        <w:rPr>
          <w:sz w:val="20"/>
          <w:szCs w:val="20"/>
        </w:rPr>
        <w:t>cable Sanctions, or, to the knowledge of such Loan Party, in any other manner that will result in a violation by any individual or entity (including any individual or entity participating in the transaction, whether as Lender, Arranger, Administrative Agen</w:t>
      </w:r>
      <w:r>
        <w:rPr>
          <w:sz w:val="20"/>
          <w:szCs w:val="20"/>
        </w:rPr>
        <w:t xml:space="preserve">t or otherwise) of Sanctions. </w:t>
      </w:r>
    </w:p>
    <w:p w:rsidR="00000000" w:rsidRDefault="00F036E4">
      <w:pPr>
        <w:pStyle w:val="NormalWeb"/>
        <w:spacing w:before="240" w:beforeAutospacing="0" w:after="0" w:afterAutospacing="0"/>
        <w:ind w:firstLine="490"/>
        <w:rPr>
          <w:sz w:val="20"/>
          <w:szCs w:val="20"/>
        </w:rPr>
      </w:pPr>
      <w:r>
        <w:rPr>
          <w:b/>
          <w:bCs/>
          <w:sz w:val="20"/>
          <w:szCs w:val="20"/>
        </w:rPr>
        <w:t xml:space="preserve">7.04 </w:t>
      </w:r>
      <w:r>
        <w:rPr>
          <w:b/>
          <w:bCs/>
          <w:sz w:val="20"/>
          <w:szCs w:val="20"/>
          <w:u w:val="single"/>
        </w:rPr>
        <w:t>Anti-Corruption Laws</w:t>
      </w:r>
      <w:r>
        <w:rPr>
          <w:b/>
          <w:bCs/>
          <w:sz w:val="20"/>
          <w:szCs w:val="20"/>
        </w:rPr>
        <w:t xml:space="preserve">. </w:t>
      </w:r>
      <w:r>
        <w:rPr>
          <w:sz w:val="20"/>
          <w:szCs w:val="20"/>
        </w:rPr>
        <w:t>No Loan Party shall directly or, to the knowledge of such Loan Party, indirectly use the proceeds of any Loan for any purpose which would breach the United States Foreign Corrupt Practices Act of 19</w:t>
      </w:r>
      <w:r>
        <w:rPr>
          <w:sz w:val="20"/>
          <w:szCs w:val="20"/>
        </w:rPr>
        <w:t xml:space="preserve">77, the UK Bribery Act 2010, or other similar anti-corruption legislation in other jurisdictions applicable to any Loan Party from time to time. </w:t>
      </w:r>
    </w:p>
    <w:p w:rsidR="00000000" w:rsidRDefault="00F036E4">
      <w:pPr>
        <w:pStyle w:val="NormalWeb"/>
        <w:spacing w:before="240" w:beforeAutospacing="0" w:after="0" w:afterAutospacing="0"/>
        <w:ind w:firstLine="490"/>
        <w:rPr>
          <w:sz w:val="20"/>
          <w:szCs w:val="20"/>
        </w:rPr>
      </w:pPr>
      <w:r>
        <w:rPr>
          <w:b/>
          <w:bCs/>
          <w:sz w:val="20"/>
          <w:szCs w:val="20"/>
        </w:rPr>
        <w:t xml:space="preserve">7.05 </w:t>
      </w:r>
      <w:r>
        <w:rPr>
          <w:b/>
          <w:bCs/>
          <w:sz w:val="20"/>
          <w:szCs w:val="20"/>
          <w:u w:val="single"/>
        </w:rPr>
        <w:t>Amazon Seller Lending Facility</w:t>
      </w:r>
      <w:r>
        <w:rPr>
          <w:b/>
          <w:bCs/>
          <w:sz w:val="20"/>
          <w:szCs w:val="20"/>
        </w:rPr>
        <w:t xml:space="preserve">. </w:t>
      </w:r>
      <w:r>
        <w:rPr>
          <w:sz w:val="20"/>
          <w:szCs w:val="20"/>
        </w:rPr>
        <w:t>The Company shall not, nor shall it permit any Subsidiary (other than any</w:t>
      </w:r>
      <w:r>
        <w:rPr>
          <w:sz w:val="20"/>
          <w:szCs w:val="20"/>
        </w:rPr>
        <w:t xml:space="preserve"> Amazon Seller Lending Entity) to, directly or indirectly, create, incur assume or suffer to exist any Indebtedness under or pursuant to the Amazon Seller Lending Facility.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49 </w:t>
      </w:r>
    </w:p>
    <w:p w:rsidR="00000000" w:rsidRDefault="00F036E4">
      <w:pPr>
        <w:rPr>
          <w:rFonts w:eastAsia="Times New Roman"/>
        </w:rPr>
      </w:pPr>
      <w:r>
        <w:rPr>
          <w:rFonts w:eastAsia="Times New Roman"/>
          <w:noProof/>
        </w:rPr>
        <w:pict>
          <v:rect id="_x0000_i1086"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center"/>
        <w:rPr>
          <w:sz w:val="20"/>
          <w:szCs w:val="20"/>
        </w:rPr>
      </w:pPr>
      <w:r>
        <w:rPr>
          <w:b/>
          <w:bCs/>
          <w:sz w:val="20"/>
          <w:szCs w:val="20"/>
        </w:rPr>
        <w:t xml:space="preserve">ARTICLE VIII. </w:t>
      </w:r>
    </w:p>
    <w:p w:rsidR="00000000" w:rsidRDefault="00F036E4">
      <w:pPr>
        <w:pStyle w:val="NormalWeb"/>
        <w:spacing w:before="120" w:beforeAutospacing="0" w:after="0" w:afterAutospacing="0"/>
        <w:jc w:val="center"/>
        <w:rPr>
          <w:sz w:val="20"/>
          <w:szCs w:val="20"/>
        </w:rPr>
      </w:pPr>
      <w:r>
        <w:rPr>
          <w:b/>
          <w:bCs/>
          <w:sz w:val="20"/>
          <w:szCs w:val="20"/>
        </w:rPr>
        <w:t xml:space="preserve">EVENTS OF DEFAULT AND REMEDIES </w:t>
      </w:r>
    </w:p>
    <w:p w:rsidR="00000000" w:rsidRDefault="00F036E4">
      <w:pPr>
        <w:pStyle w:val="NormalWeb"/>
        <w:spacing w:before="240" w:beforeAutospacing="0" w:after="0" w:afterAutospacing="0"/>
        <w:ind w:firstLine="490"/>
        <w:rPr>
          <w:sz w:val="20"/>
          <w:szCs w:val="20"/>
        </w:rPr>
      </w:pPr>
      <w:r>
        <w:rPr>
          <w:b/>
          <w:bCs/>
          <w:sz w:val="20"/>
          <w:szCs w:val="20"/>
        </w:rPr>
        <w:t xml:space="preserve">8.01 </w:t>
      </w:r>
      <w:r>
        <w:rPr>
          <w:b/>
          <w:bCs/>
          <w:sz w:val="20"/>
          <w:szCs w:val="20"/>
          <w:u w:val="single"/>
        </w:rPr>
        <w:t>Events of Default</w:t>
      </w:r>
      <w:r>
        <w:rPr>
          <w:sz w:val="20"/>
          <w:szCs w:val="20"/>
        </w:rPr>
        <w:t>. Any of the following shall constitute an “</w:t>
      </w:r>
      <w:r>
        <w:rPr>
          <w:sz w:val="20"/>
          <w:szCs w:val="20"/>
          <w:u w:val="single"/>
        </w:rPr>
        <w:t>Event of Default</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(a) </w:t>
      </w:r>
      <w:r>
        <w:rPr>
          <w:sz w:val="20"/>
          <w:szCs w:val="20"/>
          <w:u w:val="single"/>
        </w:rPr>
        <w:t>Non-Payment</w:t>
      </w:r>
      <w:r>
        <w:rPr>
          <w:sz w:val="20"/>
          <w:szCs w:val="20"/>
        </w:rPr>
        <w:t>. Any Loan Party fails to pay (i) </w:t>
      </w:r>
      <w:r>
        <w:rPr>
          <w:sz w:val="20"/>
          <w:szCs w:val="20"/>
        </w:rPr>
        <w:t>when and as required to be paid herein, and in the currency required hereunder, any amount of principal of any Loan or (ii) within five (5) Business Days after the same becomes due or payable, any interest on any Loan, or any fee due hereunder or any other</w:t>
      </w:r>
      <w:r>
        <w:rPr>
          <w:sz w:val="20"/>
          <w:szCs w:val="20"/>
        </w:rPr>
        <w:t xml:space="preserve"> amount payable hereunder or under any other Loan Document; or </w:t>
      </w:r>
    </w:p>
    <w:p w:rsidR="00000000" w:rsidRDefault="00F036E4">
      <w:pPr>
        <w:pStyle w:val="NormalWeb"/>
        <w:spacing w:before="120" w:beforeAutospacing="0" w:after="0" w:afterAutospacing="0"/>
        <w:ind w:firstLine="490"/>
        <w:rPr>
          <w:sz w:val="20"/>
          <w:szCs w:val="20"/>
        </w:rPr>
      </w:pPr>
      <w:r>
        <w:rPr>
          <w:sz w:val="20"/>
          <w:szCs w:val="20"/>
        </w:rPr>
        <w:t xml:space="preserve">(b) </w:t>
      </w:r>
      <w:r>
        <w:rPr>
          <w:sz w:val="20"/>
          <w:szCs w:val="20"/>
          <w:u w:val="single"/>
        </w:rPr>
        <w:t>Specific Covenants</w:t>
      </w:r>
      <w:r>
        <w:rPr>
          <w:sz w:val="20"/>
          <w:szCs w:val="20"/>
        </w:rPr>
        <w:t>. Any Loan Party fails to perform or observe any term, covenant or agreement contained in any of Section</w:t>
      </w:r>
      <w:r>
        <w:rPr>
          <w:sz w:val="20"/>
          <w:szCs w:val="20"/>
          <w:u w:val="single"/>
        </w:rPr>
        <w:t> 6.03(a)</w:t>
      </w:r>
      <w:r>
        <w:rPr>
          <w:sz w:val="20"/>
          <w:szCs w:val="20"/>
        </w:rPr>
        <w:t xml:space="preserve"> or </w:t>
      </w:r>
      <w:r>
        <w:rPr>
          <w:sz w:val="20"/>
          <w:szCs w:val="20"/>
          <w:u w:val="single"/>
        </w:rPr>
        <w:t>6.05</w:t>
      </w:r>
      <w:r>
        <w:rPr>
          <w:sz w:val="20"/>
          <w:szCs w:val="20"/>
        </w:rPr>
        <w:t xml:space="preserve"> (as to the existence of a Loan Party) or </w:t>
      </w:r>
      <w:r>
        <w:rPr>
          <w:sz w:val="20"/>
          <w:szCs w:val="20"/>
          <w:u w:val="single"/>
        </w:rPr>
        <w:t xml:space="preserve">Article </w:t>
      </w:r>
      <w:r>
        <w:rPr>
          <w:sz w:val="20"/>
          <w:szCs w:val="20"/>
          <w:u w:val="single"/>
        </w:rPr>
        <w:t>VII</w:t>
      </w:r>
      <w:r>
        <w:rPr>
          <w:sz w:val="20"/>
          <w:szCs w:val="20"/>
        </w:rPr>
        <w:t xml:space="preserve">; or </w:t>
      </w:r>
    </w:p>
    <w:p w:rsidR="00000000" w:rsidRDefault="00F036E4">
      <w:pPr>
        <w:pStyle w:val="NormalWeb"/>
        <w:spacing w:before="120" w:beforeAutospacing="0" w:after="0" w:afterAutospacing="0"/>
        <w:ind w:firstLine="490"/>
        <w:rPr>
          <w:sz w:val="20"/>
          <w:szCs w:val="20"/>
        </w:rPr>
      </w:pPr>
      <w:r>
        <w:rPr>
          <w:sz w:val="20"/>
          <w:szCs w:val="20"/>
        </w:rPr>
        <w:t xml:space="preserve">(c) </w:t>
      </w:r>
      <w:r>
        <w:rPr>
          <w:sz w:val="20"/>
          <w:szCs w:val="20"/>
          <w:u w:val="single"/>
        </w:rPr>
        <w:t>Other Defaults</w:t>
      </w:r>
      <w:r>
        <w:rPr>
          <w:sz w:val="20"/>
          <w:szCs w:val="20"/>
        </w:rPr>
        <w:t xml:space="preserve">. Any Loan Party fails to perform or observe any other covenant or agreement (not specified in </w:t>
      </w:r>
      <w:r>
        <w:rPr>
          <w:sz w:val="20"/>
          <w:szCs w:val="20"/>
          <w:u w:val="single"/>
        </w:rPr>
        <w:t>subsection (a)</w:t>
      </w:r>
      <w:r>
        <w:rPr>
          <w:sz w:val="20"/>
          <w:szCs w:val="20"/>
        </w:rPr>
        <w:t xml:space="preserve"> or </w:t>
      </w:r>
      <w:r>
        <w:rPr>
          <w:sz w:val="20"/>
          <w:szCs w:val="20"/>
          <w:u w:val="single"/>
        </w:rPr>
        <w:t>(b)</w:t>
      </w:r>
      <w:r>
        <w:rPr>
          <w:sz w:val="20"/>
          <w:szCs w:val="20"/>
        </w:rPr>
        <w:t xml:space="preserve"> above) contained in any Loan Document on its part to be performed or observed in any material respect (and such </w:t>
      </w:r>
      <w:r>
        <w:rPr>
          <w:sz w:val="20"/>
          <w:szCs w:val="20"/>
        </w:rPr>
        <w:t xml:space="preserve">failure continues for 30 days after written notice thereof shall have been given to the Company by the Administrative Agent); or </w:t>
      </w:r>
    </w:p>
    <w:p w:rsidR="00000000" w:rsidRDefault="00F036E4">
      <w:pPr>
        <w:pStyle w:val="NormalWeb"/>
        <w:spacing w:before="120" w:beforeAutospacing="0" w:after="0" w:afterAutospacing="0"/>
        <w:ind w:firstLine="490"/>
        <w:rPr>
          <w:sz w:val="20"/>
          <w:szCs w:val="20"/>
        </w:rPr>
      </w:pPr>
      <w:r>
        <w:rPr>
          <w:sz w:val="20"/>
          <w:szCs w:val="20"/>
        </w:rPr>
        <w:t xml:space="preserve">(d) </w:t>
      </w:r>
      <w:r>
        <w:rPr>
          <w:sz w:val="20"/>
          <w:szCs w:val="20"/>
          <w:u w:val="single"/>
        </w:rPr>
        <w:t>Representations and Warranties</w:t>
      </w:r>
      <w:r>
        <w:rPr>
          <w:sz w:val="20"/>
          <w:szCs w:val="20"/>
        </w:rPr>
        <w:t>. Any representation, warranty, certification or statement of fact made or deemed made by or</w:t>
      </w:r>
      <w:r>
        <w:rPr>
          <w:sz w:val="20"/>
          <w:szCs w:val="20"/>
        </w:rPr>
        <w:t xml:space="preserve"> on behalf of any Loan Party herein, in any other Loan Document, or in any document delivered in connection herewith or therewith shall be incorrect in any material respect (except to the extent that such </w:t>
      </w:r>
      <w:r>
        <w:rPr>
          <w:sz w:val="20"/>
          <w:szCs w:val="20"/>
        </w:rPr>
        <w:lastRenderedPageBreak/>
        <w:t>representation, warranty, certification or statemen</w:t>
      </w:r>
      <w:r>
        <w:rPr>
          <w:sz w:val="20"/>
          <w:szCs w:val="20"/>
        </w:rPr>
        <w:t xml:space="preserve">t of fact is already qualified by materiality, in which case it shall constitute an Event of Default if any such representation, warranty, certification or statement of fact is incorrect in any respect) when made or deemed made; or </w:t>
      </w:r>
    </w:p>
    <w:p w:rsidR="00000000" w:rsidRDefault="00F036E4">
      <w:pPr>
        <w:pStyle w:val="NormalWeb"/>
        <w:spacing w:before="120" w:beforeAutospacing="0" w:after="0" w:afterAutospacing="0"/>
        <w:ind w:firstLine="490"/>
        <w:rPr>
          <w:sz w:val="20"/>
          <w:szCs w:val="20"/>
        </w:rPr>
      </w:pPr>
      <w:r>
        <w:rPr>
          <w:sz w:val="20"/>
          <w:szCs w:val="20"/>
        </w:rPr>
        <w:t xml:space="preserve">(e) </w:t>
      </w:r>
      <w:r>
        <w:rPr>
          <w:sz w:val="20"/>
          <w:szCs w:val="20"/>
          <w:u w:val="single"/>
        </w:rPr>
        <w:t>Cross-Acceleration</w:t>
      </w:r>
      <w:r>
        <w:rPr>
          <w:sz w:val="20"/>
          <w:szCs w:val="20"/>
        </w:rPr>
        <w:t>.</w:t>
      </w:r>
      <w:r>
        <w:rPr>
          <w:sz w:val="20"/>
          <w:szCs w:val="20"/>
        </w:rPr>
        <w:t xml:space="preserve"> The Company or any Subsidiary (i) fails to make any payment or payments when due (whether by scheduled maturity, required prepayment, acceleration, demand, or otherwise) in respect of any Indebtedness or Guarantee (other than Indebtedness hereunder or Ind</w:t>
      </w:r>
      <w:r>
        <w:rPr>
          <w:sz w:val="20"/>
          <w:szCs w:val="20"/>
        </w:rPr>
        <w:t>ebtedness under the Amazon Seller Lending Facility or intercompany Indebtedness among the Company and its Subsidiaries) having an aggregate principal amount (including undrawn committed or available amounts and including amounts owing to all creditors unde</w:t>
      </w:r>
      <w:r>
        <w:rPr>
          <w:sz w:val="20"/>
          <w:szCs w:val="20"/>
        </w:rPr>
        <w:t>r any combined or syndicated credit arrangement) of more than the $1,000,000,000 or (ii) fails to observe or perform any other agreement or condition relating to any such Indebtedness or Guarantee or contained in any instrument or agreement evidencing, sec</w:t>
      </w:r>
      <w:r>
        <w:rPr>
          <w:sz w:val="20"/>
          <w:szCs w:val="20"/>
        </w:rPr>
        <w:t xml:space="preserve">uring or relating thereto, or any other event occurs, in each case of </w:t>
      </w:r>
      <w:r>
        <w:rPr>
          <w:sz w:val="20"/>
          <w:szCs w:val="20"/>
          <w:u w:val="single"/>
        </w:rPr>
        <w:t>clause (i)</w:t>
      </w:r>
      <w:r>
        <w:rPr>
          <w:sz w:val="20"/>
          <w:szCs w:val="20"/>
        </w:rPr>
        <w:t xml:space="preserve"> and </w:t>
      </w:r>
      <w:r>
        <w:rPr>
          <w:sz w:val="20"/>
          <w:szCs w:val="20"/>
          <w:u w:val="single"/>
        </w:rPr>
        <w:t>(ii)</w:t>
      </w:r>
      <w:r>
        <w:rPr>
          <w:sz w:val="20"/>
          <w:szCs w:val="20"/>
        </w:rPr>
        <w:t xml:space="preserve"> above, the effect of such default or other event is to cause, with the giving of notice if required, such Indebtedness to be demanded or to become due or to be repurc</w:t>
      </w:r>
      <w:r>
        <w:rPr>
          <w:sz w:val="20"/>
          <w:szCs w:val="20"/>
        </w:rPr>
        <w:t>hased, prepaid, defeased or redeemed (automatically or otherwise), or an offer to repurchase, prepay, defease or redeem such Indebtedness to be made, prior to its stated maturity, or such Guarantee to become payable or cash collateral in respect thereof to</w:t>
      </w:r>
      <w:r>
        <w:rPr>
          <w:sz w:val="20"/>
          <w:szCs w:val="20"/>
        </w:rPr>
        <w:t xml:space="preserve"> be demanded; or </w:t>
      </w:r>
    </w:p>
    <w:p w:rsidR="00000000" w:rsidRDefault="00F036E4">
      <w:pPr>
        <w:pStyle w:val="NormalWeb"/>
        <w:spacing w:before="120" w:beforeAutospacing="0" w:after="0" w:afterAutospacing="0"/>
        <w:ind w:firstLine="490"/>
        <w:rPr>
          <w:sz w:val="20"/>
          <w:szCs w:val="20"/>
        </w:rPr>
      </w:pPr>
      <w:r>
        <w:rPr>
          <w:sz w:val="20"/>
          <w:szCs w:val="20"/>
        </w:rPr>
        <w:t xml:space="preserve">(f) </w:t>
      </w:r>
      <w:r>
        <w:rPr>
          <w:sz w:val="20"/>
          <w:szCs w:val="20"/>
          <w:u w:val="single"/>
        </w:rPr>
        <w:t>Insolvency Proceedings, Etc.</w:t>
      </w:r>
      <w:r>
        <w:rPr>
          <w:sz w:val="20"/>
          <w:szCs w:val="20"/>
        </w:rPr>
        <w:t xml:space="preserve"> Any Loan Party or any Material Subsidiary institutes or consents to the institution of any proceeding under any Debtor Relief Law, or makes an assignment for the benefit of creditors; or applies for or con</w:t>
      </w:r>
      <w:r>
        <w:rPr>
          <w:sz w:val="20"/>
          <w:szCs w:val="20"/>
        </w:rPr>
        <w:t>sents to the appointment of any receiver, trustee, custodian, conservator, liquidator, rehabilitator or similar officer for it or for all or any material part of its property; or any receiver, trustee, custodian, conservator, liquidator, rehabilitator or s</w:t>
      </w:r>
      <w:r>
        <w:rPr>
          <w:sz w:val="20"/>
          <w:szCs w:val="20"/>
        </w:rPr>
        <w:t>imilar officer is appointed without the application or consent of such Person and the appointment continues undischarged or unstayed for 60 calendar days; or any proceeding under any Debtor Relief Law relating to any such Person or to all or any material p</w:t>
      </w:r>
      <w:r>
        <w:rPr>
          <w:sz w:val="20"/>
          <w:szCs w:val="20"/>
        </w:rPr>
        <w:t xml:space="preserve">art of its property is instituted without the consent of such Person and continues undismissed or unstayed for 60 calendar days, or an order for relief is entered in any such proceeding; or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50 </w:t>
      </w:r>
    </w:p>
    <w:p w:rsidR="00000000" w:rsidRDefault="00F036E4">
      <w:pPr>
        <w:rPr>
          <w:rFonts w:eastAsia="Times New Roman"/>
        </w:rPr>
      </w:pPr>
      <w:r>
        <w:rPr>
          <w:rFonts w:eastAsia="Times New Roman"/>
          <w:noProof/>
        </w:rPr>
        <w:pict>
          <v:rect id="_x0000_i1085"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 xml:space="preserve">(g) </w:t>
      </w:r>
      <w:r>
        <w:rPr>
          <w:sz w:val="20"/>
          <w:szCs w:val="20"/>
          <w:u w:val="single"/>
        </w:rPr>
        <w:t>Inability to Pay Debts; Attachment</w:t>
      </w:r>
      <w:r>
        <w:rPr>
          <w:sz w:val="20"/>
          <w:szCs w:val="20"/>
        </w:rPr>
        <w:t xml:space="preserve">. (i) Any Loan Party or any Material Subsidiary becomes unable or admits in writing its inability or fails generally to pay its debts as they become due, or (ii) any writ or warrant of attachment or execution or </w:t>
      </w:r>
      <w:r>
        <w:rPr>
          <w:sz w:val="20"/>
          <w:szCs w:val="20"/>
        </w:rPr>
        <w:t xml:space="preserve">similar process is issued or levied against all or any property of any such Person having a value in excess of $500,000,000 and is not released, vacated or fully bonded within 60 days after its issue or levy; or </w:t>
      </w:r>
    </w:p>
    <w:p w:rsidR="00000000" w:rsidRDefault="00F036E4">
      <w:pPr>
        <w:pStyle w:val="NormalWeb"/>
        <w:spacing w:before="120" w:beforeAutospacing="0" w:after="0" w:afterAutospacing="0"/>
        <w:ind w:firstLine="490"/>
        <w:rPr>
          <w:sz w:val="20"/>
          <w:szCs w:val="20"/>
        </w:rPr>
      </w:pPr>
      <w:r>
        <w:rPr>
          <w:sz w:val="20"/>
          <w:szCs w:val="20"/>
        </w:rPr>
        <w:t xml:space="preserve">(h) </w:t>
      </w:r>
      <w:r>
        <w:rPr>
          <w:sz w:val="20"/>
          <w:szCs w:val="20"/>
          <w:u w:val="single"/>
        </w:rPr>
        <w:t>Judgments</w:t>
      </w:r>
      <w:r>
        <w:rPr>
          <w:sz w:val="20"/>
          <w:szCs w:val="20"/>
        </w:rPr>
        <w:t>. There is entered against the Company or any Material Subsidiary one or more final and non-appealable judgments or orders for the payment of money in an aggregate amount (as to all such judgments or orders) exceeding $500,000,000 (to the extent not covere</w:t>
      </w:r>
      <w:r>
        <w:rPr>
          <w:sz w:val="20"/>
          <w:szCs w:val="20"/>
        </w:rPr>
        <w:t>d by independent third-party insurance as to which the insurer has been notified and does not dispute coverage) and (i) enforcement proceedings are commenced by any creditor upon such judgment or order (other than the filing of a judgment Lien), or (ii) th</w:t>
      </w:r>
      <w:r>
        <w:rPr>
          <w:sz w:val="20"/>
          <w:szCs w:val="20"/>
        </w:rPr>
        <w:t xml:space="preserve">ere is a period of 60 consecutive days during which a stay of enforcement of such judgment, by reason of a pending appeal or otherwise, is not in effect or during which judgment shall not have been satisfied, withdrawn or settled; or </w:t>
      </w:r>
    </w:p>
    <w:p w:rsidR="00000000" w:rsidRDefault="00F036E4">
      <w:pPr>
        <w:pStyle w:val="NormalWeb"/>
        <w:spacing w:before="120" w:beforeAutospacing="0" w:after="0" w:afterAutospacing="0"/>
        <w:ind w:firstLine="490"/>
        <w:rPr>
          <w:sz w:val="20"/>
          <w:szCs w:val="20"/>
        </w:rPr>
      </w:pPr>
      <w:r>
        <w:rPr>
          <w:sz w:val="20"/>
          <w:szCs w:val="20"/>
        </w:rPr>
        <w:t xml:space="preserve">(i) </w:t>
      </w:r>
      <w:r>
        <w:rPr>
          <w:sz w:val="20"/>
          <w:szCs w:val="20"/>
          <w:u w:val="single"/>
        </w:rPr>
        <w:t>ERISA</w:t>
      </w:r>
      <w:r>
        <w:rPr>
          <w:sz w:val="20"/>
          <w:szCs w:val="20"/>
        </w:rPr>
        <w:t>. Any Loan P</w:t>
      </w:r>
      <w:r>
        <w:rPr>
          <w:sz w:val="20"/>
          <w:szCs w:val="20"/>
        </w:rPr>
        <w:t xml:space="preserve">arty shall incur liability that results in a Material Adverse Effect as a result of the occurrence of any ERISA Event; or </w:t>
      </w:r>
    </w:p>
    <w:p w:rsidR="00000000" w:rsidRDefault="00F036E4">
      <w:pPr>
        <w:pStyle w:val="NormalWeb"/>
        <w:spacing w:before="120" w:beforeAutospacing="0" w:after="0" w:afterAutospacing="0"/>
        <w:ind w:firstLine="490"/>
        <w:rPr>
          <w:sz w:val="20"/>
          <w:szCs w:val="20"/>
        </w:rPr>
      </w:pPr>
      <w:r>
        <w:rPr>
          <w:sz w:val="20"/>
          <w:szCs w:val="20"/>
        </w:rPr>
        <w:t xml:space="preserve">(j) </w:t>
      </w:r>
      <w:r>
        <w:rPr>
          <w:sz w:val="20"/>
          <w:szCs w:val="20"/>
          <w:u w:val="single"/>
        </w:rPr>
        <w:t>Change of Control</w:t>
      </w:r>
      <w:r>
        <w:rPr>
          <w:sz w:val="20"/>
          <w:szCs w:val="20"/>
        </w:rPr>
        <w:t xml:space="preserve">. There occurs any Change of Control. </w:t>
      </w:r>
    </w:p>
    <w:p w:rsidR="00000000" w:rsidRDefault="00F036E4">
      <w:pPr>
        <w:pStyle w:val="NormalWeb"/>
        <w:spacing w:before="240" w:beforeAutospacing="0" w:after="0" w:afterAutospacing="0"/>
        <w:ind w:firstLine="490"/>
        <w:rPr>
          <w:sz w:val="20"/>
          <w:szCs w:val="20"/>
        </w:rPr>
      </w:pPr>
      <w:r>
        <w:rPr>
          <w:b/>
          <w:bCs/>
          <w:sz w:val="20"/>
          <w:szCs w:val="20"/>
        </w:rPr>
        <w:t xml:space="preserve">8.02 </w:t>
      </w:r>
      <w:r>
        <w:rPr>
          <w:b/>
          <w:bCs/>
          <w:sz w:val="20"/>
          <w:szCs w:val="20"/>
          <w:u w:val="single"/>
        </w:rPr>
        <w:t>Remedies Upon Event of Default</w:t>
      </w:r>
      <w:r>
        <w:rPr>
          <w:b/>
          <w:bCs/>
          <w:sz w:val="20"/>
          <w:szCs w:val="20"/>
        </w:rPr>
        <w:t xml:space="preserve">. </w:t>
      </w:r>
      <w:r>
        <w:rPr>
          <w:sz w:val="20"/>
          <w:szCs w:val="20"/>
        </w:rPr>
        <w:t>If any Event of Default occurs and i</w:t>
      </w:r>
      <w:r>
        <w:rPr>
          <w:sz w:val="20"/>
          <w:szCs w:val="20"/>
        </w:rPr>
        <w:t xml:space="preserve">s continuing, the Administrative Agent shall, at the request of, or may, with the consent of, the Required Lenders, take any or all of the following actions: </w:t>
      </w:r>
    </w:p>
    <w:p w:rsidR="00000000" w:rsidRDefault="00F036E4">
      <w:pPr>
        <w:pStyle w:val="NormalWeb"/>
        <w:spacing w:before="120" w:beforeAutospacing="0" w:after="0" w:afterAutospacing="0"/>
        <w:ind w:firstLine="490"/>
        <w:rPr>
          <w:sz w:val="20"/>
          <w:szCs w:val="20"/>
        </w:rPr>
      </w:pPr>
      <w:r>
        <w:rPr>
          <w:sz w:val="20"/>
          <w:szCs w:val="20"/>
        </w:rPr>
        <w:t>(a) declare the commitment of each Lender to make Loans to be terminated, whereupon such commitme</w:t>
      </w:r>
      <w:r>
        <w:rPr>
          <w:sz w:val="20"/>
          <w:szCs w:val="20"/>
        </w:rPr>
        <w:t xml:space="preserve">nts shall be terminated; </w:t>
      </w:r>
    </w:p>
    <w:p w:rsidR="00000000" w:rsidRDefault="00F036E4">
      <w:pPr>
        <w:pStyle w:val="NormalWeb"/>
        <w:spacing w:before="120" w:beforeAutospacing="0" w:after="0" w:afterAutospacing="0"/>
        <w:ind w:firstLine="490"/>
        <w:rPr>
          <w:sz w:val="20"/>
          <w:szCs w:val="20"/>
        </w:rPr>
      </w:pPr>
      <w:r>
        <w:rPr>
          <w:sz w:val="20"/>
          <w:szCs w:val="20"/>
        </w:rPr>
        <w:t xml:space="preserve">(b) declare the unpaid principal </w:t>
      </w:r>
      <w:r>
        <w:rPr>
          <w:sz w:val="20"/>
          <w:szCs w:val="20"/>
        </w:rPr>
        <w:t>amount of all outstanding Loans, all interest accrued and unpaid thereon, and all other amounts owing or payable hereunder or under any other Loan Document to be immediately due and payable, without presentment, demand, protest or other notice of any kind,</w:t>
      </w:r>
      <w:r>
        <w:rPr>
          <w:sz w:val="20"/>
          <w:szCs w:val="20"/>
        </w:rPr>
        <w:t xml:space="preserve"> all of which are hereby expressly waived by the Borrowers; or </w:t>
      </w:r>
    </w:p>
    <w:p w:rsidR="00000000" w:rsidRDefault="00F036E4">
      <w:pPr>
        <w:pStyle w:val="NormalWeb"/>
        <w:spacing w:before="120" w:beforeAutospacing="0" w:after="0" w:afterAutospacing="0"/>
        <w:ind w:firstLine="490"/>
        <w:rPr>
          <w:sz w:val="20"/>
          <w:szCs w:val="20"/>
        </w:rPr>
      </w:pPr>
      <w:r>
        <w:rPr>
          <w:sz w:val="20"/>
          <w:szCs w:val="20"/>
        </w:rPr>
        <w:lastRenderedPageBreak/>
        <w:t xml:space="preserve">(c) exercise on behalf of itself and the Lenders all rights and remedies available to it and the Lenders under the Loan Documents; </w:t>
      </w:r>
    </w:p>
    <w:p w:rsidR="00000000" w:rsidRDefault="00F036E4">
      <w:pPr>
        <w:pStyle w:val="NormalWeb"/>
        <w:spacing w:before="120" w:beforeAutospacing="0" w:after="0" w:afterAutospacing="0"/>
        <w:ind w:firstLine="490"/>
        <w:rPr>
          <w:sz w:val="20"/>
          <w:szCs w:val="20"/>
        </w:rPr>
      </w:pPr>
      <w:r>
        <w:rPr>
          <w:sz w:val="20"/>
          <w:szCs w:val="20"/>
          <w:u w:val="single"/>
        </w:rPr>
        <w:t>provided</w:t>
      </w:r>
      <w:r>
        <w:rPr>
          <w:sz w:val="20"/>
          <w:szCs w:val="20"/>
        </w:rPr>
        <w:t xml:space="preserve">, </w:t>
      </w:r>
      <w:r>
        <w:rPr>
          <w:sz w:val="20"/>
          <w:szCs w:val="20"/>
          <w:u w:val="single"/>
        </w:rPr>
        <w:t>however</w:t>
      </w:r>
      <w:r>
        <w:rPr>
          <w:sz w:val="20"/>
          <w:szCs w:val="20"/>
        </w:rPr>
        <w:t xml:space="preserve">, that upon the occurrence of an actual or </w:t>
      </w:r>
      <w:r>
        <w:rPr>
          <w:sz w:val="20"/>
          <w:szCs w:val="20"/>
        </w:rPr>
        <w:t>deemed entry of an order for relief with respect to any Borrower under the Bankruptcy Code of the United States, the obligation of each Lender to make Loans shall automatically terminate and the unpaid principal amount of all outstanding Loans and all inte</w:t>
      </w:r>
      <w:r>
        <w:rPr>
          <w:sz w:val="20"/>
          <w:szCs w:val="20"/>
        </w:rPr>
        <w:t xml:space="preserve">rest and other amounts as aforesaid shall automatically become due and payable, in each case without further act of the Administrative Agent or any Lender. </w:t>
      </w:r>
    </w:p>
    <w:p w:rsidR="00000000" w:rsidRDefault="00F036E4">
      <w:pPr>
        <w:pStyle w:val="NormalWeb"/>
        <w:spacing w:before="240" w:beforeAutospacing="0" w:after="0" w:afterAutospacing="0"/>
        <w:ind w:firstLine="490"/>
        <w:rPr>
          <w:sz w:val="20"/>
          <w:szCs w:val="20"/>
        </w:rPr>
      </w:pPr>
      <w:r>
        <w:rPr>
          <w:b/>
          <w:bCs/>
          <w:sz w:val="20"/>
          <w:szCs w:val="20"/>
        </w:rPr>
        <w:t xml:space="preserve">8.03 </w:t>
      </w:r>
      <w:r>
        <w:rPr>
          <w:b/>
          <w:bCs/>
          <w:sz w:val="20"/>
          <w:szCs w:val="20"/>
          <w:u w:val="single"/>
        </w:rPr>
        <w:t>Application of Funds</w:t>
      </w:r>
      <w:r>
        <w:rPr>
          <w:b/>
          <w:bCs/>
          <w:sz w:val="20"/>
          <w:szCs w:val="20"/>
        </w:rPr>
        <w:t xml:space="preserve">. </w:t>
      </w:r>
      <w:r>
        <w:rPr>
          <w:sz w:val="20"/>
          <w:szCs w:val="20"/>
        </w:rPr>
        <w:t xml:space="preserve">After the exercise of remedies provided for in </w:t>
      </w:r>
      <w:r>
        <w:rPr>
          <w:sz w:val="20"/>
          <w:szCs w:val="20"/>
          <w:u w:val="single"/>
        </w:rPr>
        <w:t>Section 8.02</w:t>
      </w:r>
      <w:r>
        <w:rPr>
          <w:sz w:val="20"/>
          <w:szCs w:val="20"/>
        </w:rPr>
        <w:t xml:space="preserve"> (or after th</w:t>
      </w:r>
      <w:r>
        <w:rPr>
          <w:sz w:val="20"/>
          <w:szCs w:val="20"/>
        </w:rPr>
        <w:t xml:space="preserve">e Loans have automatically become immediately due and payable as set forth in the proviso to </w:t>
      </w:r>
      <w:r>
        <w:rPr>
          <w:sz w:val="20"/>
          <w:szCs w:val="20"/>
          <w:u w:val="single"/>
        </w:rPr>
        <w:t>Section 8.02</w:t>
      </w:r>
      <w:r>
        <w:rPr>
          <w:sz w:val="20"/>
          <w:szCs w:val="20"/>
        </w:rPr>
        <w:t xml:space="preserve">), any amounts received on account of the Obligations shall be applied by the Administrative Agent in the following order: </w:t>
      </w:r>
    </w:p>
    <w:p w:rsidR="00000000" w:rsidRDefault="00F036E4">
      <w:pPr>
        <w:pStyle w:val="NormalWeb"/>
        <w:spacing w:before="240" w:beforeAutospacing="0" w:after="0" w:afterAutospacing="0"/>
        <w:ind w:firstLine="490"/>
        <w:rPr>
          <w:sz w:val="20"/>
          <w:szCs w:val="20"/>
        </w:rPr>
      </w:pPr>
      <w:r>
        <w:rPr>
          <w:sz w:val="20"/>
          <w:szCs w:val="20"/>
          <w:u w:val="single"/>
        </w:rPr>
        <w:t>First</w:t>
      </w:r>
      <w:r>
        <w:rPr>
          <w:sz w:val="20"/>
          <w:szCs w:val="20"/>
        </w:rPr>
        <w:t>, to payment of that p</w:t>
      </w:r>
      <w:r>
        <w:rPr>
          <w:sz w:val="20"/>
          <w:szCs w:val="20"/>
        </w:rPr>
        <w:t xml:space="preserve">ortion of the Obligations constituting fees, indemnities, expenses and other amounts (including fees, charges and disbursements of counsel to the Administrative Agent and amounts payable under </w:t>
      </w:r>
      <w:r>
        <w:rPr>
          <w:sz w:val="20"/>
          <w:szCs w:val="20"/>
          <w:u w:val="single"/>
        </w:rPr>
        <w:t>Article III</w:t>
      </w:r>
      <w:r>
        <w:rPr>
          <w:sz w:val="20"/>
          <w:szCs w:val="20"/>
        </w:rPr>
        <w:t>) payable to the Administrative Agent in its capacit</w:t>
      </w:r>
      <w:r>
        <w:rPr>
          <w:sz w:val="20"/>
          <w:szCs w:val="20"/>
        </w:rPr>
        <w:t xml:space="preserve">y as such;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51 </w:t>
      </w:r>
    </w:p>
    <w:p w:rsidR="00000000" w:rsidRDefault="00F036E4">
      <w:pPr>
        <w:rPr>
          <w:rFonts w:eastAsia="Times New Roman"/>
        </w:rPr>
      </w:pPr>
      <w:r>
        <w:rPr>
          <w:rFonts w:eastAsia="Times New Roman"/>
          <w:noProof/>
        </w:rPr>
        <w:pict>
          <v:rect id="_x0000_i1084"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u w:val="single"/>
        </w:rPr>
        <w:t>Second</w:t>
      </w:r>
      <w:r>
        <w:rPr>
          <w:sz w:val="20"/>
          <w:szCs w:val="20"/>
        </w:rPr>
        <w:t xml:space="preserve">, to payment of that portion of the Obligations constituting fees, indemnities and </w:t>
      </w:r>
      <w:r>
        <w:rPr>
          <w:sz w:val="20"/>
          <w:szCs w:val="20"/>
        </w:rPr>
        <w:t xml:space="preserve">other amounts (other than principal and interest) payable to the Lenders (including fees, charges and reasonable disbursements of counsel to the respective Lenders and amounts payable under </w:t>
      </w:r>
      <w:r>
        <w:rPr>
          <w:sz w:val="20"/>
          <w:szCs w:val="20"/>
          <w:u w:val="single"/>
        </w:rPr>
        <w:t>Article III</w:t>
      </w:r>
      <w:r>
        <w:rPr>
          <w:sz w:val="20"/>
          <w:szCs w:val="20"/>
        </w:rPr>
        <w:t>), ratably among them in proportion to the respective a</w:t>
      </w:r>
      <w:r>
        <w:rPr>
          <w:sz w:val="20"/>
          <w:szCs w:val="20"/>
        </w:rPr>
        <w:t xml:space="preserve">mounts described in this clause </w:t>
      </w:r>
      <w:r>
        <w:rPr>
          <w:sz w:val="20"/>
          <w:szCs w:val="20"/>
          <w:u w:val="single"/>
        </w:rPr>
        <w:t>Second</w:t>
      </w:r>
      <w:r>
        <w:rPr>
          <w:sz w:val="20"/>
          <w:szCs w:val="20"/>
        </w:rPr>
        <w:t xml:space="preserve"> payable to them; </w:t>
      </w:r>
    </w:p>
    <w:p w:rsidR="00000000" w:rsidRDefault="00F036E4">
      <w:pPr>
        <w:pStyle w:val="NormalWeb"/>
        <w:spacing w:before="240" w:beforeAutospacing="0" w:after="0" w:afterAutospacing="0"/>
        <w:ind w:firstLine="490"/>
        <w:rPr>
          <w:sz w:val="20"/>
          <w:szCs w:val="20"/>
        </w:rPr>
      </w:pPr>
      <w:r>
        <w:rPr>
          <w:sz w:val="20"/>
          <w:szCs w:val="20"/>
          <w:u w:val="single"/>
        </w:rPr>
        <w:t>Third</w:t>
      </w:r>
      <w:r>
        <w:rPr>
          <w:sz w:val="20"/>
          <w:szCs w:val="20"/>
        </w:rPr>
        <w:t>, to payment of that portion of the Obligations constituting accrued and unpaid interest on the Loans and other Obligations, ratably among the Lenders in proportion to the respective amounts des</w:t>
      </w:r>
      <w:r>
        <w:rPr>
          <w:sz w:val="20"/>
          <w:szCs w:val="20"/>
        </w:rPr>
        <w:t xml:space="preserve">cribed in this clause </w:t>
      </w:r>
      <w:r>
        <w:rPr>
          <w:sz w:val="20"/>
          <w:szCs w:val="20"/>
          <w:u w:val="single"/>
        </w:rPr>
        <w:t>Third</w:t>
      </w:r>
      <w:r>
        <w:rPr>
          <w:sz w:val="20"/>
          <w:szCs w:val="20"/>
        </w:rPr>
        <w:t xml:space="preserve"> payable to them; </w:t>
      </w:r>
    </w:p>
    <w:p w:rsidR="00000000" w:rsidRDefault="00F036E4">
      <w:pPr>
        <w:pStyle w:val="NormalWeb"/>
        <w:spacing w:before="240" w:beforeAutospacing="0" w:after="0" w:afterAutospacing="0"/>
        <w:ind w:firstLine="490"/>
        <w:rPr>
          <w:sz w:val="20"/>
          <w:szCs w:val="20"/>
        </w:rPr>
      </w:pPr>
      <w:r>
        <w:rPr>
          <w:sz w:val="20"/>
          <w:szCs w:val="20"/>
          <w:u w:val="single"/>
        </w:rPr>
        <w:t>Fourth</w:t>
      </w:r>
      <w:r>
        <w:rPr>
          <w:sz w:val="20"/>
          <w:szCs w:val="20"/>
        </w:rPr>
        <w:t xml:space="preserve">, to payment of that portion of the Obligations constituting unpaid principal of the Loans, ratably among the Lenders in proportion to the respective amounts described in this clause </w:t>
      </w:r>
      <w:r>
        <w:rPr>
          <w:sz w:val="20"/>
          <w:szCs w:val="20"/>
          <w:u w:val="single"/>
        </w:rPr>
        <w:t>Fourth</w:t>
      </w:r>
      <w:r>
        <w:rPr>
          <w:sz w:val="20"/>
          <w:szCs w:val="20"/>
        </w:rPr>
        <w:t xml:space="preserve"> held by them; </w:t>
      </w:r>
      <w:r>
        <w:rPr>
          <w:sz w:val="20"/>
          <w:szCs w:val="20"/>
        </w:rPr>
        <w:t xml:space="preserve">and </w:t>
      </w:r>
    </w:p>
    <w:p w:rsidR="00000000" w:rsidRDefault="00F036E4">
      <w:pPr>
        <w:pStyle w:val="NormalWeb"/>
        <w:spacing w:before="240" w:beforeAutospacing="0" w:after="0" w:afterAutospacing="0"/>
        <w:ind w:firstLine="490"/>
        <w:rPr>
          <w:sz w:val="20"/>
          <w:szCs w:val="20"/>
        </w:rPr>
      </w:pPr>
      <w:r>
        <w:rPr>
          <w:sz w:val="20"/>
          <w:szCs w:val="20"/>
          <w:u w:val="single"/>
        </w:rPr>
        <w:t>Last</w:t>
      </w:r>
      <w:r>
        <w:rPr>
          <w:sz w:val="20"/>
          <w:szCs w:val="20"/>
        </w:rPr>
        <w:t xml:space="preserve">, the balance, if any, after all of the Obligations have been paid in full, to the Company or as otherwise required by Law. </w:t>
      </w:r>
    </w:p>
    <w:p w:rsidR="00000000" w:rsidRDefault="00F036E4">
      <w:pPr>
        <w:pStyle w:val="NormalWeb"/>
        <w:spacing w:before="480" w:beforeAutospacing="0" w:after="0" w:afterAutospacing="0"/>
        <w:jc w:val="center"/>
        <w:rPr>
          <w:sz w:val="20"/>
          <w:szCs w:val="20"/>
        </w:rPr>
      </w:pPr>
      <w:r>
        <w:rPr>
          <w:b/>
          <w:bCs/>
          <w:sz w:val="20"/>
          <w:szCs w:val="20"/>
        </w:rPr>
        <w:t xml:space="preserve">ARTICLE IX. </w:t>
      </w:r>
    </w:p>
    <w:p w:rsidR="00000000" w:rsidRDefault="00F036E4">
      <w:pPr>
        <w:pStyle w:val="NormalWeb"/>
        <w:spacing w:before="120" w:beforeAutospacing="0" w:after="0" w:afterAutospacing="0"/>
        <w:jc w:val="center"/>
        <w:rPr>
          <w:sz w:val="20"/>
          <w:szCs w:val="20"/>
        </w:rPr>
      </w:pPr>
      <w:r>
        <w:rPr>
          <w:b/>
          <w:bCs/>
          <w:sz w:val="20"/>
          <w:szCs w:val="20"/>
        </w:rPr>
        <w:t xml:space="preserve">ADMINISTRATIVE AGENT </w:t>
      </w:r>
    </w:p>
    <w:p w:rsidR="00000000" w:rsidRDefault="00F036E4">
      <w:pPr>
        <w:pStyle w:val="NormalWeb"/>
        <w:spacing w:before="240" w:beforeAutospacing="0" w:after="0" w:afterAutospacing="0"/>
        <w:ind w:firstLine="490"/>
        <w:rPr>
          <w:sz w:val="20"/>
          <w:szCs w:val="20"/>
        </w:rPr>
      </w:pPr>
      <w:r>
        <w:rPr>
          <w:b/>
          <w:bCs/>
          <w:sz w:val="20"/>
          <w:szCs w:val="20"/>
        </w:rPr>
        <w:t xml:space="preserve">9.01 </w:t>
      </w:r>
      <w:r>
        <w:rPr>
          <w:b/>
          <w:bCs/>
          <w:sz w:val="20"/>
          <w:szCs w:val="20"/>
          <w:u w:val="single"/>
        </w:rPr>
        <w:t>Appointment and Authority</w:t>
      </w:r>
      <w:r>
        <w:rPr>
          <w:b/>
          <w:bCs/>
          <w:sz w:val="20"/>
          <w:szCs w:val="20"/>
        </w:rPr>
        <w:t xml:space="preserve">. </w:t>
      </w:r>
      <w:r>
        <w:rPr>
          <w:sz w:val="20"/>
          <w:szCs w:val="20"/>
        </w:rPr>
        <w:t>Each of the Lenders hereby irrevocably appoints Bank of</w:t>
      </w:r>
      <w:r>
        <w:rPr>
          <w:sz w:val="20"/>
          <w:szCs w:val="20"/>
        </w:rPr>
        <w:t xml:space="preserve"> America to act on its behalf as the Administrative Agent hereunder and under the other Loan Documents and authorizes the Administrative Agent to take such actions on its behalf and to exercise such powers as are delegated to the Administrative Agent by th</w:t>
      </w:r>
      <w:r>
        <w:rPr>
          <w:sz w:val="20"/>
          <w:szCs w:val="20"/>
        </w:rPr>
        <w:t>e terms hereof or thereof, together with such actions and powers as are reasonably incidental thereto. The provisions of this Article are solely for the benefit of the Administrative Agent and the Lenders, and neither the Company nor any other Loan Party s</w:t>
      </w:r>
      <w:r>
        <w:rPr>
          <w:sz w:val="20"/>
          <w:szCs w:val="20"/>
        </w:rPr>
        <w:t>hall have rights as a third party beneficiary of any of such provisions. It is understood and agreed that the use of the term “agent” herein or in any other Loan Documents (or any other similar term) with reference to the Administrative Agent is not intend</w:t>
      </w:r>
      <w:r>
        <w:rPr>
          <w:sz w:val="20"/>
          <w:szCs w:val="20"/>
        </w:rPr>
        <w:t>ed to connote any fiduciary or other implied (or express) obligations arising under agency doctrine of any applicable Law. Instead such term is used as a matter of market custom, and is intended to create or reflect only an administrative relationship betw</w:t>
      </w:r>
      <w:r>
        <w:rPr>
          <w:sz w:val="20"/>
          <w:szCs w:val="20"/>
        </w:rPr>
        <w:t xml:space="preserve">een contracting parties. </w:t>
      </w:r>
    </w:p>
    <w:p w:rsidR="00000000" w:rsidRDefault="00F036E4">
      <w:pPr>
        <w:pStyle w:val="NormalWeb"/>
        <w:spacing w:before="240" w:beforeAutospacing="0" w:after="0" w:afterAutospacing="0"/>
        <w:ind w:firstLine="490"/>
        <w:rPr>
          <w:sz w:val="20"/>
          <w:szCs w:val="20"/>
        </w:rPr>
      </w:pPr>
      <w:r>
        <w:rPr>
          <w:b/>
          <w:bCs/>
          <w:sz w:val="20"/>
          <w:szCs w:val="20"/>
        </w:rPr>
        <w:t xml:space="preserve">9.02 </w:t>
      </w:r>
      <w:r>
        <w:rPr>
          <w:b/>
          <w:bCs/>
          <w:sz w:val="20"/>
          <w:szCs w:val="20"/>
          <w:u w:val="single"/>
        </w:rPr>
        <w:t>Rights as a Lender</w:t>
      </w:r>
      <w:r>
        <w:rPr>
          <w:b/>
          <w:bCs/>
          <w:sz w:val="20"/>
          <w:szCs w:val="20"/>
        </w:rPr>
        <w:t xml:space="preserve">. </w:t>
      </w:r>
      <w:r>
        <w:rPr>
          <w:sz w:val="20"/>
          <w:szCs w:val="20"/>
        </w:rPr>
        <w:t>The Person serving as the Administrative Agent hereunder shall have the same rights and powers in its capacity as a Lender as any other Lender and may exercise the same as though it were not the Administra</w:t>
      </w:r>
      <w:r>
        <w:rPr>
          <w:sz w:val="20"/>
          <w:szCs w:val="20"/>
        </w:rPr>
        <w:t xml:space="preserve">tive Agent and the term “Lender” or “Lenders” shall, unless otherwise expressly indicated or unless the context otherwise requires, include the Person serving as the Administrative Agent hereunder in its individual capacity. Such Person and its Affiliates </w:t>
      </w:r>
      <w:r>
        <w:rPr>
          <w:sz w:val="20"/>
          <w:szCs w:val="20"/>
        </w:rPr>
        <w:t xml:space="preserve">may accept deposits from, lend money to, own securities of, act as the </w:t>
      </w:r>
      <w:r>
        <w:rPr>
          <w:sz w:val="20"/>
          <w:szCs w:val="20"/>
        </w:rPr>
        <w:lastRenderedPageBreak/>
        <w:t xml:space="preserve">financial advisor or in any other advisory capacity for and generally engage in any kind of business with any Borrower, any Subsidiary or other Affiliate thereof as if such Person were </w:t>
      </w:r>
      <w:r>
        <w:rPr>
          <w:sz w:val="20"/>
          <w:szCs w:val="20"/>
        </w:rPr>
        <w:t xml:space="preserve">not the Administrative Agent hereunder and without any duty to account therefor to the Lenders. </w:t>
      </w:r>
    </w:p>
    <w:p w:rsidR="00000000" w:rsidRDefault="00F036E4">
      <w:pPr>
        <w:pStyle w:val="NormalWeb"/>
        <w:spacing w:before="240" w:beforeAutospacing="0" w:after="0" w:afterAutospacing="0"/>
        <w:ind w:firstLine="490"/>
        <w:rPr>
          <w:sz w:val="20"/>
          <w:szCs w:val="20"/>
        </w:rPr>
      </w:pPr>
      <w:r>
        <w:rPr>
          <w:b/>
          <w:bCs/>
          <w:sz w:val="20"/>
          <w:szCs w:val="20"/>
        </w:rPr>
        <w:t xml:space="preserve">9.03 </w:t>
      </w:r>
      <w:r>
        <w:rPr>
          <w:b/>
          <w:bCs/>
          <w:sz w:val="20"/>
          <w:szCs w:val="20"/>
          <w:u w:val="single"/>
        </w:rPr>
        <w:t>Exculpatory Provisions</w:t>
      </w:r>
      <w:r>
        <w:rPr>
          <w:b/>
          <w:bCs/>
          <w:sz w:val="20"/>
          <w:szCs w:val="20"/>
        </w:rPr>
        <w:t xml:space="preserve">. </w:t>
      </w:r>
      <w:r>
        <w:rPr>
          <w:sz w:val="20"/>
          <w:szCs w:val="20"/>
        </w:rPr>
        <w:t>The Administrative Agent shall not have any duties or obligations except those expressly set forth herein and in the other Loan Do</w:t>
      </w:r>
      <w:r>
        <w:rPr>
          <w:sz w:val="20"/>
          <w:szCs w:val="20"/>
        </w:rPr>
        <w:t xml:space="preserve">cuments, and its duties hereunder shall be administrative in nature. Without limiting the generality of the foregoing, the Administrative Agent: </w:t>
      </w:r>
    </w:p>
    <w:p w:rsidR="00000000" w:rsidRDefault="00F036E4">
      <w:pPr>
        <w:pStyle w:val="NormalWeb"/>
        <w:spacing w:before="120" w:beforeAutospacing="0" w:after="0" w:afterAutospacing="0"/>
        <w:ind w:firstLine="490"/>
        <w:rPr>
          <w:sz w:val="20"/>
          <w:szCs w:val="20"/>
        </w:rPr>
      </w:pPr>
      <w:r>
        <w:rPr>
          <w:sz w:val="20"/>
          <w:szCs w:val="20"/>
        </w:rPr>
        <w:t>(a) shall not be subject to any fiduciary or other implied duties, regardless of whether a Default has occurre</w:t>
      </w:r>
      <w:r>
        <w:rPr>
          <w:sz w:val="20"/>
          <w:szCs w:val="20"/>
        </w:rPr>
        <w:t xml:space="preserve">d and is continuing;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52 </w:t>
      </w:r>
    </w:p>
    <w:p w:rsidR="00000000" w:rsidRDefault="00F036E4">
      <w:pPr>
        <w:rPr>
          <w:rFonts w:eastAsia="Times New Roman"/>
        </w:rPr>
      </w:pPr>
      <w:r>
        <w:rPr>
          <w:rFonts w:eastAsia="Times New Roman"/>
          <w:noProof/>
        </w:rPr>
        <w:pict>
          <v:rect id="_x0000_i1083"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 xml:space="preserve">(b) shall not have any duty to take any discretionary action or exercise any discretionary powers, except discretionary rights and powers expressly contemplated hereby or by the other </w:t>
      </w:r>
      <w:r>
        <w:rPr>
          <w:sz w:val="20"/>
          <w:szCs w:val="20"/>
        </w:rPr>
        <w:t xml:space="preserve">Loan Documents that the Administrative Agent is required to exercise as directed in writing by the Required Lenders (or such other number or percentage of the Lenders as shall be expressly provided for herein or in the other Loan Documents), </w:t>
      </w:r>
      <w:r>
        <w:rPr>
          <w:sz w:val="20"/>
          <w:szCs w:val="20"/>
          <w:u w:val="single"/>
        </w:rPr>
        <w:t>provided</w:t>
      </w:r>
      <w:r>
        <w:rPr>
          <w:sz w:val="20"/>
          <w:szCs w:val="20"/>
        </w:rPr>
        <w:t xml:space="preserve"> that </w:t>
      </w:r>
      <w:r>
        <w:rPr>
          <w:sz w:val="20"/>
          <w:szCs w:val="20"/>
        </w:rPr>
        <w:t>the Administrative Agent shall not be required to take any action that, in its opinion or the opinion of its counsel, may expose the Administrative Agent to liability or that is contrary to any Loan Document or applicable law, including for the avoidance o</w:t>
      </w:r>
      <w:r>
        <w:rPr>
          <w:sz w:val="20"/>
          <w:szCs w:val="20"/>
        </w:rPr>
        <w:t xml:space="preserve">f doubt any action that may be in violation of the automatic stay under any Debtor Relief Law or that may effect a forfeiture, modification or termination of property of a Defaulting Lender in violation of any Debtor Relief Law; and </w:t>
      </w:r>
    </w:p>
    <w:p w:rsidR="00000000" w:rsidRDefault="00F036E4">
      <w:pPr>
        <w:pStyle w:val="NormalWeb"/>
        <w:spacing w:before="120" w:beforeAutospacing="0" w:after="0" w:afterAutospacing="0"/>
        <w:ind w:firstLine="490"/>
        <w:rPr>
          <w:sz w:val="20"/>
          <w:szCs w:val="20"/>
        </w:rPr>
      </w:pPr>
      <w:r>
        <w:rPr>
          <w:sz w:val="20"/>
          <w:szCs w:val="20"/>
        </w:rPr>
        <w:t xml:space="preserve">(c) shall not, except </w:t>
      </w:r>
      <w:r>
        <w:rPr>
          <w:sz w:val="20"/>
          <w:szCs w:val="20"/>
        </w:rPr>
        <w:t>as expressly set forth herein and in the other Loan Documents, have any duty to disclose, and shall not be liable for the failure to disclose, any information relating to any Borrower or any of its Affiliates that is communicated to or obtained by the Pers</w:t>
      </w:r>
      <w:r>
        <w:rPr>
          <w:sz w:val="20"/>
          <w:szCs w:val="20"/>
        </w:rPr>
        <w:t xml:space="preserve">on serving as the Administrative Agent or any of its Affiliates in any capacity. </w:t>
      </w:r>
    </w:p>
    <w:p w:rsidR="00000000" w:rsidRDefault="00F036E4">
      <w:pPr>
        <w:pStyle w:val="NormalWeb"/>
        <w:spacing w:before="240" w:beforeAutospacing="0" w:after="0" w:afterAutospacing="0"/>
        <w:ind w:firstLine="490"/>
        <w:rPr>
          <w:sz w:val="20"/>
          <w:szCs w:val="20"/>
        </w:rPr>
      </w:pPr>
      <w:r>
        <w:rPr>
          <w:sz w:val="20"/>
          <w:szCs w:val="20"/>
        </w:rPr>
        <w:t>The Administrative Agent shall not be liable for any action taken or not taken by it (i) with the consent or at the request of the Required Lenders (or such other number or p</w:t>
      </w:r>
      <w:r>
        <w:rPr>
          <w:sz w:val="20"/>
          <w:szCs w:val="20"/>
        </w:rPr>
        <w:t xml:space="preserve">ercentage of the Lenders as shall be necessary, or as the Administrative Agent shall believe in good faith shall be necessary, under the circumstances as provided in </w:t>
      </w:r>
      <w:r>
        <w:rPr>
          <w:sz w:val="20"/>
          <w:szCs w:val="20"/>
          <w:u w:val="single"/>
        </w:rPr>
        <w:t>Sections 10.01</w:t>
      </w:r>
      <w:r>
        <w:rPr>
          <w:sz w:val="20"/>
          <w:szCs w:val="20"/>
        </w:rPr>
        <w:t xml:space="preserve"> and </w:t>
      </w:r>
      <w:r>
        <w:rPr>
          <w:sz w:val="20"/>
          <w:szCs w:val="20"/>
          <w:u w:val="single"/>
        </w:rPr>
        <w:t>8.02</w:t>
      </w:r>
      <w:r>
        <w:rPr>
          <w:sz w:val="20"/>
          <w:szCs w:val="20"/>
        </w:rPr>
        <w:t>) or (ii) in the absence of its own gross negligence or willful mis</w:t>
      </w:r>
      <w:r>
        <w:rPr>
          <w:sz w:val="20"/>
          <w:szCs w:val="20"/>
        </w:rPr>
        <w:t>conduct as determined by a court of competent jurisdiction by final and nonappealable judgment. The Administrative Agent shall be deemed not to have knowledge of any Default unless and until notice describing such Default is given in writing to the Adminis</w:t>
      </w:r>
      <w:r>
        <w:rPr>
          <w:sz w:val="20"/>
          <w:szCs w:val="20"/>
        </w:rPr>
        <w:t xml:space="preserve">trative Agent by the Company or a Lender. </w:t>
      </w:r>
    </w:p>
    <w:p w:rsidR="00000000" w:rsidRDefault="00F036E4">
      <w:pPr>
        <w:pStyle w:val="NormalWeb"/>
        <w:spacing w:before="240" w:beforeAutospacing="0" w:after="0" w:afterAutospacing="0"/>
        <w:ind w:firstLine="490"/>
        <w:rPr>
          <w:sz w:val="20"/>
          <w:szCs w:val="20"/>
        </w:rPr>
      </w:pPr>
      <w:r>
        <w:rPr>
          <w:sz w:val="20"/>
          <w:szCs w:val="20"/>
        </w:rPr>
        <w:t>The Administrative Agent shall not be responsible for or have any duty to ascertain or inquire into (i) any statement, warranty or representation made in or in connection with this Agreement or any other Loan Docu</w:t>
      </w:r>
      <w:r>
        <w:rPr>
          <w:sz w:val="20"/>
          <w:szCs w:val="20"/>
        </w:rPr>
        <w:t>ment, (ii) the contents of any certificate, report or other document delivered hereunder or thereunder or in connection herewith or therewith, (iii) the performance or observance of any of the covenants, agreements or other terms or conditions set forth he</w:t>
      </w:r>
      <w:r>
        <w:rPr>
          <w:sz w:val="20"/>
          <w:szCs w:val="20"/>
        </w:rPr>
        <w:t>rein or therein or the occurrence of any Default, (iv) the validity, enforceability, effectiveness or genuineness of this Agreement, any other Loan Document or any other agreement, instrument or document or (v) the satisfaction of any condition set forth i</w:t>
      </w:r>
      <w:r>
        <w:rPr>
          <w:sz w:val="20"/>
          <w:szCs w:val="20"/>
        </w:rPr>
        <w:t xml:space="preserve">n </w:t>
      </w:r>
      <w:r>
        <w:rPr>
          <w:sz w:val="20"/>
          <w:szCs w:val="20"/>
          <w:u w:val="single"/>
        </w:rPr>
        <w:t>Article IV</w:t>
      </w:r>
      <w:r>
        <w:rPr>
          <w:sz w:val="20"/>
          <w:szCs w:val="20"/>
        </w:rPr>
        <w:t xml:space="preserve"> or elsewhere herein, other than to confirm receipt of items expressly required to be delivered to the Administrative Agent. </w:t>
      </w:r>
    </w:p>
    <w:p w:rsidR="00000000" w:rsidRDefault="00F036E4">
      <w:pPr>
        <w:pStyle w:val="NormalWeb"/>
        <w:spacing w:before="240" w:beforeAutospacing="0" w:after="0" w:afterAutospacing="0"/>
        <w:ind w:firstLine="490"/>
        <w:rPr>
          <w:sz w:val="20"/>
          <w:szCs w:val="20"/>
        </w:rPr>
      </w:pPr>
      <w:r>
        <w:rPr>
          <w:b/>
          <w:bCs/>
          <w:sz w:val="20"/>
          <w:szCs w:val="20"/>
        </w:rPr>
        <w:t xml:space="preserve">9.04 </w:t>
      </w:r>
      <w:r>
        <w:rPr>
          <w:b/>
          <w:bCs/>
          <w:sz w:val="20"/>
          <w:szCs w:val="20"/>
          <w:u w:val="single"/>
        </w:rPr>
        <w:t>Reliance by Administrative Agent</w:t>
      </w:r>
      <w:r>
        <w:rPr>
          <w:b/>
          <w:bCs/>
          <w:sz w:val="20"/>
          <w:szCs w:val="20"/>
        </w:rPr>
        <w:t xml:space="preserve">. </w:t>
      </w:r>
      <w:r>
        <w:rPr>
          <w:sz w:val="20"/>
          <w:szCs w:val="20"/>
        </w:rPr>
        <w:t>The Administrative Agent shall be entitled to rely upon, and shall not incur an</w:t>
      </w:r>
      <w:r>
        <w:rPr>
          <w:sz w:val="20"/>
          <w:szCs w:val="20"/>
        </w:rPr>
        <w:t>y liability for relying upon, any notice, request, certificate, consent, statement, instrument, document or other writing (including any electronic message, Internet or intranet website posting or other distribution) believed by it to be genuine and to hav</w:t>
      </w:r>
      <w:r>
        <w:rPr>
          <w:sz w:val="20"/>
          <w:szCs w:val="20"/>
        </w:rPr>
        <w:t>e been signed, sent or otherwise authenticated by the proper Person. The Administrative Agent also may rely upon any statement made to it orally or by telephone and believed by it to have been made by the proper Person, and shall not incur any liability fo</w:t>
      </w:r>
      <w:r>
        <w:rPr>
          <w:sz w:val="20"/>
          <w:szCs w:val="20"/>
        </w:rPr>
        <w:t>r relying thereon. In determining compliance with any condition hereunder to the making of a Loan that by its terms must be fulfilled to the satisfaction of a Lender, the Administrative Agent may presume that such condition is satisfactory to such Lender u</w:t>
      </w:r>
      <w:r>
        <w:rPr>
          <w:sz w:val="20"/>
          <w:szCs w:val="20"/>
        </w:rPr>
        <w:t>nless the Administrative Agent shall have received notice to the contrary from such Lender prior to the making of such Loan. The Administrative Agent may consult with legal counsel (who may be counsel for the Company), independent accountants and other exp</w:t>
      </w:r>
      <w:r>
        <w:rPr>
          <w:sz w:val="20"/>
          <w:szCs w:val="20"/>
        </w:rPr>
        <w:t xml:space="preserve">erts selected by it, and shall not be liable for any action taken or not taken by it in accordance with the advice of any such counsel, accountants or experts. </w:t>
      </w:r>
    </w:p>
    <w:p w:rsidR="00000000" w:rsidRDefault="00F036E4">
      <w:pPr>
        <w:pStyle w:val="NormalWeb"/>
        <w:spacing w:before="240" w:beforeAutospacing="0" w:after="0" w:afterAutospacing="0"/>
        <w:ind w:firstLine="490"/>
        <w:rPr>
          <w:sz w:val="20"/>
          <w:szCs w:val="20"/>
        </w:rPr>
      </w:pPr>
      <w:r>
        <w:rPr>
          <w:b/>
          <w:bCs/>
          <w:sz w:val="20"/>
          <w:szCs w:val="20"/>
        </w:rPr>
        <w:lastRenderedPageBreak/>
        <w:t xml:space="preserve">9.05 </w:t>
      </w:r>
      <w:r>
        <w:rPr>
          <w:b/>
          <w:bCs/>
          <w:sz w:val="20"/>
          <w:szCs w:val="20"/>
          <w:u w:val="single"/>
        </w:rPr>
        <w:t>Delegation of Duties</w:t>
      </w:r>
      <w:r>
        <w:rPr>
          <w:b/>
          <w:bCs/>
          <w:sz w:val="20"/>
          <w:szCs w:val="20"/>
        </w:rPr>
        <w:t xml:space="preserve">. </w:t>
      </w:r>
      <w:r>
        <w:rPr>
          <w:sz w:val="20"/>
          <w:szCs w:val="20"/>
        </w:rPr>
        <w:t>The Administrative Agent may perform any and all of its duties and e</w:t>
      </w:r>
      <w:r>
        <w:rPr>
          <w:sz w:val="20"/>
          <w:szCs w:val="20"/>
        </w:rPr>
        <w:t xml:space="preserve">xercise its rights and powers hereunder or under any other Loan Document by or through any one or more sub-agents appointed by the Administrative Agent. The Administrative Agent and any such sub-agent may perform any and all of its duties and exercise its </w:t>
      </w:r>
      <w:r>
        <w:rPr>
          <w:sz w:val="20"/>
          <w:szCs w:val="20"/>
        </w:rPr>
        <w:t xml:space="preserve">rights and powers by or through their respective Related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53 </w:t>
      </w:r>
    </w:p>
    <w:p w:rsidR="00000000" w:rsidRDefault="00F036E4">
      <w:pPr>
        <w:rPr>
          <w:rFonts w:eastAsia="Times New Roman"/>
        </w:rPr>
      </w:pPr>
      <w:r>
        <w:rPr>
          <w:rFonts w:eastAsia="Times New Roman"/>
          <w:noProof/>
        </w:rPr>
        <w:pict>
          <v:rect id="_x0000_i1082"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sz w:val="20"/>
          <w:szCs w:val="20"/>
        </w:rPr>
        <w:t>Parties. The exculpatory provisions of this Article shall apply to any such sub-agent and to the Related Parties of the Administrative Agent and any such sub-agent, and shall apply to their respective activities in conne</w:t>
      </w:r>
      <w:r>
        <w:rPr>
          <w:sz w:val="20"/>
          <w:szCs w:val="20"/>
        </w:rPr>
        <w:t>ction with the syndication of the credit facilities provided for herein as well as activities as Administrative Agent. The Administrative Agent shall not be responsible for the negligence or misconduct of any sub-agents except to the extent that a court of</w:t>
      </w:r>
      <w:r>
        <w:rPr>
          <w:sz w:val="20"/>
          <w:szCs w:val="20"/>
        </w:rPr>
        <w:t xml:space="preserve"> competent jurisdiction determines in a final and non-appealable judgment that the Administrative Agent acted with gross negligence or willful misconduct in the selection of such sub-agents. </w:t>
      </w:r>
    </w:p>
    <w:p w:rsidR="00000000" w:rsidRDefault="00F036E4">
      <w:pPr>
        <w:pStyle w:val="NormalWeb"/>
        <w:spacing w:before="240" w:beforeAutospacing="0" w:after="0" w:afterAutospacing="0"/>
        <w:ind w:firstLine="490"/>
        <w:rPr>
          <w:sz w:val="20"/>
          <w:szCs w:val="20"/>
        </w:rPr>
      </w:pPr>
      <w:r>
        <w:rPr>
          <w:b/>
          <w:bCs/>
          <w:sz w:val="20"/>
          <w:szCs w:val="20"/>
        </w:rPr>
        <w:t xml:space="preserve">9.06 </w:t>
      </w:r>
      <w:r>
        <w:rPr>
          <w:b/>
          <w:bCs/>
          <w:sz w:val="20"/>
          <w:szCs w:val="20"/>
          <w:u w:val="single"/>
        </w:rPr>
        <w:t>Resignation of Administrative Agent</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(a) The Administrativ</w:t>
      </w:r>
      <w:r>
        <w:rPr>
          <w:sz w:val="20"/>
          <w:szCs w:val="20"/>
        </w:rPr>
        <w:t>e Agent may at any time give notice of its resignation to the Lenders and the Company. Upon receipt of any such notice of resignation, the Required Lenders shall have the right, with the written consent of the Company, to appoint a successor, which shall b</w:t>
      </w:r>
      <w:r>
        <w:rPr>
          <w:sz w:val="20"/>
          <w:szCs w:val="20"/>
        </w:rPr>
        <w:t xml:space="preserve">e a bank with an office in the United States, or an Affiliate of any such bank with an office in the United States. If no such successor shall have been so appointed by the Required Lenders and shall have accepted such appointment within 30 days after the </w:t>
      </w:r>
      <w:r>
        <w:rPr>
          <w:sz w:val="20"/>
          <w:szCs w:val="20"/>
        </w:rPr>
        <w:t>retiring Administrative Agent gives notice of its resignation (or such earlier day as shall be agreed by the Required Lenders) (the “</w:t>
      </w:r>
      <w:r>
        <w:rPr>
          <w:sz w:val="20"/>
          <w:szCs w:val="20"/>
          <w:u w:val="single"/>
        </w:rPr>
        <w:t>Resignation Effective Date</w:t>
      </w:r>
      <w:r>
        <w:rPr>
          <w:sz w:val="20"/>
          <w:szCs w:val="20"/>
        </w:rPr>
        <w:t>”), then the retiring Administrative Agent may (but shall not be obligated to) on behalf of the L</w:t>
      </w:r>
      <w:r>
        <w:rPr>
          <w:sz w:val="20"/>
          <w:szCs w:val="20"/>
        </w:rPr>
        <w:t xml:space="preserve">enders, appoint, with the written consent of the Company, a successor Administrative Agent meeting the qualifications set forth above. Whether or not a successor has been appointed, such resignation shall become effective in accordance with such notice on </w:t>
      </w:r>
      <w:r>
        <w:rPr>
          <w:sz w:val="20"/>
          <w:szCs w:val="20"/>
        </w:rPr>
        <w:t xml:space="preserve">the Resignation Effective Date. </w:t>
      </w:r>
    </w:p>
    <w:p w:rsidR="00000000" w:rsidRDefault="00F036E4">
      <w:pPr>
        <w:pStyle w:val="NormalWeb"/>
        <w:spacing w:before="120" w:beforeAutospacing="0" w:after="0" w:afterAutospacing="0"/>
        <w:ind w:firstLine="490"/>
        <w:rPr>
          <w:sz w:val="20"/>
          <w:szCs w:val="20"/>
        </w:rPr>
      </w:pPr>
      <w:r>
        <w:rPr>
          <w:sz w:val="20"/>
          <w:szCs w:val="20"/>
        </w:rPr>
        <w:t xml:space="preserve">(b) If the Person serving as Administrative Agent is a Defaulting Lender pursuant to </w:t>
      </w:r>
      <w:r>
        <w:rPr>
          <w:sz w:val="20"/>
          <w:szCs w:val="20"/>
          <w:u w:val="single"/>
        </w:rPr>
        <w:t>clause (d)</w:t>
      </w:r>
      <w:r>
        <w:rPr>
          <w:sz w:val="20"/>
          <w:szCs w:val="20"/>
        </w:rPr>
        <w:t> of the definition thereof, the Required Lenders may, to the extent permitted by applicable Law, by notice in writing to the Com</w:t>
      </w:r>
      <w:r>
        <w:rPr>
          <w:sz w:val="20"/>
          <w:szCs w:val="20"/>
        </w:rPr>
        <w:t xml:space="preserve">pany and such Person remove such Person as Administrative Agent and, with the written consent of the Company, appoint a successor. If no such successor shall have been so appointed by the Required Lenders and shall have accepted such appointment within 30 </w:t>
      </w:r>
      <w:r>
        <w:rPr>
          <w:sz w:val="20"/>
          <w:szCs w:val="20"/>
        </w:rPr>
        <w:t>days (or such earlier day as shall be agreed by the Required Lenders) (the “</w:t>
      </w:r>
      <w:r>
        <w:rPr>
          <w:sz w:val="20"/>
          <w:szCs w:val="20"/>
          <w:u w:val="single"/>
        </w:rPr>
        <w:t>Removal Effective Date</w:t>
      </w:r>
      <w:r>
        <w:rPr>
          <w:sz w:val="20"/>
          <w:szCs w:val="20"/>
        </w:rPr>
        <w:t xml:space="preserve">”), then such removal shall nonetheless become effective in accordance with such notice on the Removal Effective Date. </w:t>
      </w:r>
    </w:p>
    <w:p w:rsidR="00000000" w:rsidRDefault="00F036E4">
      <w:pPr>
        <w:pStyle w:val="NormalWeb"/>
        <w:spacing w:before="120" w:beforeAutospacing="0" w:after="0" w:afterAutospacing="0"/>
        <w:ind w:firstLine="490"/>
        <w:rPr>
          <w:sz w:val="20"/>
          <w:szCs w:val="20"/>
        </w:rPr>
      </w:pPr>
      <w:r>
        <w:rPr>
          <w:sz w:val="20"/>
          <w:szCs w:val="20"/>
        </w:rPr>
        <w:t>(c) With effect from the Resignation E</w:t>
      </w:r>
      <w:r>
        <w:rPr>
          <w:sz w:val="20"/>
          <w:szCs w:val="20"/>
        </w:rPr>
        <w:t>ffective Date or the Removal Effective Date (as applicable) (1) the retiring or removed Administrative Agent shall be discharged from its duties and obligations hereunder and under the other Loan Documents and (2) except for any indemnity payments or other</w:t>
      </w:r>
      <w:r>
        <w:rPr>
          <w:sz w:val="20"/>
          <w:szCs w:val="20"/>
        </w:rPr>
        <w:t xml:space="preserve"> amounts then owed to the retiring or removed Administrative Agent, all payments, communications and determinations provided to be made by, to or through the Administrative Agent shall instead be made by or to each Lender directly, until such time, if any,</w:t>
      </w:r>
      <w:r>
        <w:rPr>
          <w:sz w:val="20"/>
          <w:szCs w:val="20"/>
        </w:rPr>
        <w:t xml:space="preserve"> as the Required Lenders appoint a successor Administrative Agent as provided for above. Upon the acceptance of a successor’s appointment as Administrative Agent hereunder, such successor shall succeed to and become vested with all of the rights, powers, p</w:t>
      </w:r>
      <w:r>
        <w:rPr>
          <w:sz w:val="20"/>
          <w:szCs w:val="20"/>
        </w:rPr>
        <w:t xml:space="preserve">rivileges and duties of the retiring (or removed) Administrative Agent (other than as provided in </w:t>
      </w:r>
      <w:r>
        <w:rPr>
          <w:sz w:val="20"/>
          <w:szCs w:val="20"/>
          <w:u w:val="single"/>
        </w:rPr>
        <w:t>Section 3.01(g)</w:t>
      </w:r>
      <w:r>
        <w:rPr>
          <w:sz w:val="20"/>
          <w:szCs w:val="20"/>
        </w:rPr>
        <w:t xml:space="preserve"> and other than any rights to indemnity payments or other amounts owed to the retiring or removed Administrative Agent as of the Resignation Ef</w:t>
      </w:r>
      <w:r>
        <w:rPr>
          <w:sz w:val="20"/>
          <w:szCs w:val="20"/>
        </w:rPr>
        <w:t>fective Date or the Removal Effective Date, as applicable), and the retiring or removed Administrative Agent shall be discharged from all of its duties and obligations hereunder or under the other Loan Documents (if not already discharged therefrom as prov</w:t>
      </w:r>
      <w:r>
        <w:rPr>
          <w:sz w:val="20"/>
          <w:szCs w:val="20"/>
        </w:rPr>
        <w:t>ided above in this Section). The fees payable by the Company to a successor Administrative Agent shall be the same as those payable to its predecessor unless otherwise agreed between the Company and such successor. After the retiring or removed Administrat</w:t>
      </w:r>
      <w:r>
        <w:rPr>
          <w:sz w:val="20"/>
          <w:szCs w:val="20"/>
        </w:rPr>
        <w:t xml:space="preserve">ive Agent’s resignation or removal hereunder and under the other Loan Documents, the provisions of this Article and </w:t>
      </w:r>
      <w:r>
        <w:rPr>
          <w:sz w:val="20"/>
          <w:szCs w:val="20"/>
          <w:u w:val="single"/>
        </w:rPr>
        <w:t>Section 11.04</w:t>
      </w:r>
      <w:r>
        <w:rPr>
          <w:sz w:val="20"/>
          <w:szCs w:val="20"/>
        </w:rPr>
        <w:t xml:space="preserve"> shall continue in effect for the benefit of such retiring or removed Administrative Agent, its sub-agents and their respective</w:t>
      </w:r>
      <w:r>
        <w:rPr>
          <w:sz w:val="20"/>
          <w:szCs w:val="20"/>
        </w:rPr>
        <w:t xml:space="preserve"> Related Parties in respect of any actions taken or omitted to be taken by any of them while the retiring or removed Administrative Agent was acting as Administrative Agent.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54 </w:t>
      </w:r>
    </w:p>
    <w:p w:rsidR="00000000" w:rsidRDefault="00F036E4">
      <w:pPr>
        <w:rPr>
          <w:rFonts w:eastAsia="Times New Roman"/>
        </w:rPr>
      </w:pPr>
      <w:r>
        <w:rPr>
          <w:rFonts w:eastAsia="Times New Roman"/>
          <w:noProof/>
        </w:rPr>
        <w:pict>
          <v:rect id="_x0000_i1081"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b/>
          <w:bCs/>
          <w:sz w:val="20"/>
          <w:szCs w:val="20"/>
        </w:rPr>
        <w:lastRenderedPageBreak/>
        <w:t xml:space="preserve">9.07 </w:t>
      </w:r>
      <w:r>
        <w:rPr>
          <w:b/>
          <w:bCs/>
          <w:sz w:val="20"/>
          <w:szCs w:val="20"/>
          <w:u w:val="single"/>
        </w:rPr>
        <w:t>Non-Reliance on Administrative Agent and Other Lenders</w:t>
      </w:r>
      <w:r>
        <w:rPr>
          <w:sz w:val="20"/>
          <w:szCs w:val="20"/>
        </w:rPr>
        <w:t>. Each Lender acknowledges that it has, independently and without reliance upon the Administrative Agent or any other Lender or any of their Related Parties and based on such documents and information a</w:t>
      </w:r>
      <w:r>
        <w:rPr>
          <w:sz w:val="20"/>
          <w:szCs w:val="20"/>
        </w:rPr>
        <w:t>s it has deemed appropriate, made its own credit analysis and decision to enter into this Agreement. Each Lender also acknowledges that it will, independently and without reliance upon the Administrative Agent or any other Lender or any of their Related Pa</w:t>
      </w:r>
      <w:r>
        <w:rPr>
          <w:sz w:val="20"/>
          <w:szCs w:val="20"/>
        </w:rPr>
        <w:t xml:space="preserve">rties and based on such documents and information as it shall from time to time deem appropriate, continue to make its own decisions in taking or not taking action under or based upon this Agreement, any other Loan Document or any related agreement or any </w:t>
      </w:r>
      <w:r>
        <w:rPr>
          <w:sz w:val="20"/>
          <w:szCs w:val="20"/>
        </w:rPr>
        <w:t xml:space="preserve">document furnished hereunder or thereunder. </w:t>
      </w:r>
    </w:p>
    <w:p w:rsidR="00000000" w:rsidRDefault="00F036E4">
      <w:pPr>
        <w:pStyle w:val="NormalWeb"/>
        <w:spacing w:before="240" w:beforeAutospacing="0" w:after="0" w:afterAutospacing="0"/>
        <w:ind w:firstLine="490"/>
        <w:rPr>
          <w:sz w:val="20"/>
          <w:szCs w:val="20"/>
        </w:rPr>
      </w:pPr>
      <w:r>
        <w:rPr>
          <w:b/>
          <w:bCs/>
          <w:sz w:val="20"/>
          <w:szCs w:val="20"/>
        </w:rPr>
        <w:t xml:space="preserve">9.08 </w:t>
      </w:r>
      <w:r>
        <w:rPr>
          <w:b/>
          <w:bCs/>
          <w:sz w:val="20"/>
          <w:szCs w:val="20"/>
          <w:u w:val="single"/>
        </w:rPr>
        <w:t>No Other Duties, Etc</w:t>
      </w:r>
      <w:r>
        <w:rPr>
          <w:b/>
          <w:bCs/>
          <w:sz w:val="20"/>
          <w:szCs w:val="20"/>
        </w:rPr>
        <w:t xml:space="preserve">. </w:t>
      </w:r>
      <w:r>
        <w:rPr>
          <w:sz w:val="20"/>
          <w:szCs w:val="20"/>
        </w:rPr>
        <w:t>Anything herein to the contrary notwithstanding, none of the Arrangers or other agency or arranger titles listed on the cover page hereof shall have any powers, duties or responsibilit</w:t>
      </w:r>
      <w:r>
        <w:rPr>
          <w:sz w:val="20"/>
          <w:szCs w:val="20"/>
        </w:rPr>
        <w:t xml:space="preserve">ies under this Agreement or any of the other Loan Documents, except in its capacity, as applicable, as the Administrative Agent or a Lender hereunder. </w:t>
      </w:r>
    </w:p>
    <w:p w:rsidR="00000000" w:rsidRDefault="00F036E4">
      <w:pPr>
        <w:pStyle w:val="NormalWeb"/>
        <w:spacing w:before="240" w:beforeAutospacing="0" w:after="0" w:afterAutospacing="0"/>
        <w:ind w:firstLine="490"/>
        <w:rPr>
          <w:sz w:val="20"/>
          <w:szCs w:val="20"/>
        </w:rPr>
      </w:pPr>
      <w:r>
        <w:rPr>
          <w:b/>
          <w:bCs/>
          <w:sz w:val="20"/>
          <w:szCs w:val="20"/>
        </w:rPr>
        <w:t xml:space="preserve">9.09 </w:t>
      </w:r>
      <w:r>
        <w:rPr>
          <w:b/>
          <w:bCs/>
          <w:sz w:val="20"/>
          <w:szCs w:val="20"/>
          <w:u w:val="single"/>
        </w:rPr>
        <w:t>Administrative Agent May File Proofs of Claim</w:t>
      </w:r>
      <w:r>
        <w:rPr>
          <w:sz w:val="20"/>
          <w:szCs w:val="20"/>
        </w:rPr>
        <w:t xml:space="preserve">. In case of the pendency of any proceeding under any </w:t>
      </w:r>
      <w:r>
        <w:rPr>
          <w:sz w:val="20"/>
          <w:szCs w:val="20"/>
        </w:rPr>
        <w:t xml:space="preserve">Debtor Relief Law or any other judicial proceeding relative to any Loan Party, the Administrative Agent (irrespective of whether the principal of any Loan shall then be due and payable as herein expressed or by declaration or otherwise and irrespective of </w:t>
      </w:r>
      <w:r>
        <w:rPr>
          <w:sz w:val="20"/>
          <w:szCs w:val="20"/>
        </w:rPr>
        <w:t xml:space="preserve">whether the Administrative Agent shall have made any demand on any Borrower) shall be entitled and empowered, by intervention in such proceeding or otherwise: </w:t>
      </w:r>
    </w:p>
    <w:p w:rsidR="00000000" w:rsidRDefault="00F036E4">
      <w:pPr>
        <w:pStyle w:val="NormalWeb"/>
        <w:spacing w:before="120" w:beforeAutospacing="0" w:after="0" w:afterAutospacing="0"/>
        <w:ind w:firstLine="490"/>
        <w:rPr>
          <w:sz w:val="20"/>
          <w:szCs w:val="20"/>
        </w:rPr>
      </w:pPr>
      <w:r>
        <w:rPr>
          <w:sz w:val="20"/>
          <w:szCs w:val="20"/>
        </w:rPr>
        <w:t>(a) to file and prove a claim for the whole amount of the principal and interest owing and unpaid in respect of the Loans and all other Obligations that are owing and unpaid and to file such other documents as may be necessary or advisable in order to have</w:t>
      </w:r>
      <w:r>
        <w:rPr>
          <w:sz w:val="20"/>
          <w:szCs w:val="20"/>
        </w:rPr>
        <w:t xml:space="preserve"> the claims of the Lenders and the Administrative Agent (including any claim for the reasonable compensation, expenses, disbursements and advances of the Lenders and the Administrative Agent and their respective agents and counsel and all other amounts due</w:t>
      </w:r>
      <w:r>
        <w:rPr>
          <w:sz w:val="20"/>
          <w:szCs w:val="20"/>
        </w:rPr>
        <w:t xml:space="preserve"> the Lenders and the Administrative Agent under </w:t>
      </w:r>
      <w:r>
        <w:rPr>
          <w:sz w:val="20"/>
          <w:szCs w:val="20"/>
          <w:u w:val="single"/>
        </w:rPr>
        <w:t>Sections 2.07</w:t>
      </w:r>
      <w:r>
        <w:rPr>
          <w:sz w:val="20"/>
          <w:szCs w:val="20"/>
        </w:rPr>
        <w:t xml:space="preserve"> and </w:t>
      </w:r>
      <w:r>
        <w:rPr>
          <w:sz w:val="20"/>
          <w:szCs w:val="20"/>
          <w:u w:val="single"/>
        </w:rPr>
        <w:t>11.04</w:t>
      </w:r>
      <w:r>
        <w:rPr>
          <w:sz w:val="20"/>
          <w:szCs w:val="20"/>
        </w:rPr>
        <w:t xml:space="preserve">) allowed in such judicial proceeding; and </w:t>
      </w:r>
    </w:p>
    <w:p w:rsidR="00000000" w:rsidRDefault="00F036E4">
      <w:pPr>
        <w:pStyle w:val="NormalWeb"/>
        <w:spacing w:before="120" w:beforeAutospacing="0" w:after="0" w:afterAutospacing="0"/>
        <w:ind w:firstLine="490"/>
        <w:rPr>
          <w:sz w:val="20"/>
          <w:szCs w:val="20"/>
        </w:rPr>
      </w:pPr>
      <w:r>
        <w:rPr>
          <w:sz w:val="20"/>
          <w:szCs w:val="20"/>
        </w:rPr>
        <w:t xml:space="preserve">(b) to collect and receive any monies or other property payable or deliverable on any such claims and to distribute the same; </w:t>
      </w:r>
    </w:p>
    <w:p w:rsidR="00000000" w:rsidRDefault="00F036E4">
      <w:pPr>
        <w:pStyle w:val="NormalWeb"/>
        <w:spacing w:before="240" w:beforeAutospacing="0" w:after="0" w:afterAutospacing="0"/>
        <w:rPr>
          <w:sz w:val="20"/>
          <w:szCs w:val="20"/>
        </w:rPr>
      </w:pPr>
      <w:r>
        <w:rPr>
          <w:sz w:val="20"/>
          <w:szCs w:val="20"/>
        </w:rPr>
        <w:t>and any custod</w:t>
      </w:r>
      <w:r>
        <w:rPr>
          <w:sz w:val="20"/>
          <w:szCs w:val="20"/>
        </w:rPr>
        <w:t>ian, receiver, assignee, trustee, liquidator, sequestrator or other similar official in any such judicial proceeding is hereby authorized by each Lender to make such payments to the Administrative Agent and, in the event that the Administrative Agent shall</w:t>
      </w:r>
      <w:r>
        <w:rPr>
          <w:sz w:val="20"/>
          <w:szCs w:val="20"/>
        </w:rPr>
        <w:t xml:space="preserve"> consent to the making of such payments directly to the Lenders, to pay to the Administrative Agent any amount due for the reasonable compensation, expenses, disbursements and advances of the Administrative Agent and its agents and counsel, and any other a</w:t>
      </w:r>
      <w:r>
        <w:rPr>
          <w:sz w:val="20"/>
          <w:szCs w:val="20"/>
        </w:rPr>
        <w:t>mounts due the Administrative Agent under Sections</w:t>
      </w:r>
      <w:r>
        <w:rPr>
          <w:sz w:val="20"/>
          <w:szCs w:val="20"/>
          <w:u w:val="single"/>
        </w:rPr>
        <w:t> 2.07</w:t>
      </w:r>
      <w:r>
        <w:rPr>
          <w:sz w:val="20"/>
          <w:szCs w:val="20"/>
        </w:rPr>
        <w:t xml:space="preserve"> and </w:t>
      </w:r>
      <w:r>
        <w:rPr>
          <w:sz w:val="20"/>
          <w:szCs w:val="20"/>
          <w:u w:val="single"/>
        </w:rPr>
        <w:t>11.04</w:t>
      </w:r>
      <w:r>
        <w:rPr>
          <w:sz w:val="20"/>
          <w:szCs w:val="20"/>
        </w:rPr>
        <w:t xml:space="preserve">. </w:t>
      </w:r>
    </w:p>
    <w:p w:rsidR="00000000" w:rsidRDefault="00F036E4">
      <w:pPr>
        <w:pStyle w:val="NormalWeb"/>
        <w:spacing w:before="240" w:beforeAutospacing="0" w:after="0" w:afterAutospacing="0"/>
        <w:ind w:firstLine="490"/>
        <w:rPr>
          <w:sz w:val="20"/>
          <w:szCs w:val="20"/>
        </w:rPr>
      </w:pPr>
      <w:r>
        <w:rPr>
          <w:sz w:val="20"/>
          <w:szCs w:val="20"/>
        </w:rPr>
        <w:t>Nothing contained herein shall be deemed to authorize the Administrative Agent to authorize or consent to or accept or adopt on behalf of any Lender any plan of reorganization, arrangement</w:t>
      </w:r>
      <w:r>
        <w:rPr>
          <w:sz w:val="20"/>
          <w:szCs w:val="20"/>
        </w:rPr>
        <w:t xml:space="preserve">, adjustment or composition affecting the Obligations or the rights of any Lender to authorize the Administrative Agent to vote in respect of the claim of any Lender in any such proceeding.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55 </w:t>
      </w:r>
    </w:p>
    <w:p w:rsidR="00000000" w:rsidRDefault="00F036E4">
      <w:pPr>
        <w:rPr>
          <w:rFonts w:eastAsia="Times New Roman"/>
        </w:rPr>
      </w:pPr>
      <w:r>
        <w:rPr>
          <w:rFonts w:eastAsia="Times New Roman"/>
          <w:noProof/>
        </w:rPr>
        <w:pict>
          <v:rect id="_x0000_i1080"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center"/>
        <w:rPr>
          <w:sz w:val="20"/>
          <w:szCs w:val="20"/>
        </w:rPr>
      </w:pPr>
      <w:r>
        <w:rPr>
          <w:b/>
          <w:bCs/>
          <w:sz w:val="20"/>
          <w:szCs w:val="20"/>
        </w:rPr>
        <w:t xml:space="preserve">ARTICLE X. </w:t>
      </w:r>
    </w:p>
    <w:p w:rsidR="00000000" w:rsidRDefault="00F036E4">
      <w:pPr>
        <w:pStyle w:val="NormalWeb"/>
        <w:spacing w:before="120" w:beforeAutospacing="0" w:after="0" w:afterAutospacing="0"/>
        <w:jc w:val="center"/>
        <w:rPr>
          <w:sz w:val="20"/>
          <w:szCs w:val="20"/>
        </w:rPr>
      </w:pPr>
      <w:r>
        <w:rPr>
          <w:b/>
          <w:bCs/>
          <w:sz w:val="20"/>
          <w:szCs w:val="20"/>
        </w:rPr>
        <w:t xml:space="preserve">COMPANY GUARANTY </w:t>
      </w:r>
    </w:p>
    <w:p w:rsidR="00000000" w:rsidRDefault="00F036E4">
      <w:pPr>
        <w:pStyle w:val="NormalWeb"/>
        <w:spacing w:before="240" w:beforeAutospacing="0" w:after="0" w:afterAutospacing="0"/>
        <w:ind w:firstLine="490"/>
        <w:rPr>
          <w:sz w:val="20"/>
          <w:szCs w:val="20"/>
        </w:rPr>
      </w:pPr>
      <w:r>
        <w:rPr>
          <w:b/>
          <w:bCs/>
          <w:sz w:val="20"/>
          <w:szCs w:val="20"/>
        </w:rPr>
        <w:t xml:space="preserve">10.01 </w:t>
      </w:r>
      <w:r>
        <w:rPr>
          <w:b/>
          <w:bCs/>
          <w:sz w:val="20"/>
          <w:szCs w:val="20"/>
          <w:u w:val="single"/>
        </w:rPr>
        <w:t>Continuing Guaranty</w:t>
      </w:r>
      <w:r>
        <w:rPr>
          <w:b/>
          <w:bCs/>
          <w:sz w:val="20"/>
          <w:szCs w:val="20"/>
        </w:rPr>
        <w:t xml:space="preserve">. </w:t>
      </w:r>
      <w:r>
        <w:rPr>
          <w:sz w:val="20"/>
          <w:szCs w:val="20"/>
        </w:rPr>
        <w:t>The Company hereby absolutely and unconditionally guarantees, as a guaranty of payment and not merely as a guaranty of collection, prompt payment when due, whether at stated maturity, by required prepayment, upon acceleration, demand or otherwise, and at a</w:t>
      </w:r>
      <w:r>
        <w:rPr>
          <w:sz w:val="20"/>
          <w:szCs w:val="20"/>
        </w:rPr>
        <w:t>ll times thereafter, of any and all of the Obligations, whether for principal, interest, premiums, fees, indemnities, damages, costs, expenses or otherwise, of the Designated Borrowers to the Credit Parties, arising hereunder or under any other Loan Docume</w:t>
      </w:r>
      <w:r>
        <w:rPr>
          <w:sz w:val="20"/>
          <w:szCs w:val="20"/>
        </w:rPr>
        <w:t>nt (including all renewals, extensions, amendments, refinancings and other modifications thereof and all costs, attorneys’ fees and expenses incurred by the Credit Parties in connection with the collection or enforcement thereof, the “</w:t>
      </w:r>
      <w:r>
        <w:rPr>
          <w:sz w:val="20"/>
          <w:szCs w:val="20"/>
          <w:u w:val="single"/>
        </w:rPr>
        <w:t>Guarantee Obligations</w:t>
      </w:r>
      <w:r>
        <w:rPr>
          <w:sz w:val="20"/>
          <w:szCs w:val="20"/>
        </w:rPr>
        <w:t xml:space="preserve">”). The Administrative Agent’s books and records showing the amount of the Guarantee Obligations shall be admissible in evidence in any action or proceeding, and shall be binding upon the Company, and conclusive </w:t>
      </w:r>
      <w:r>
        <w:rPr>
          <w:sz w:val="20"/>
          <w:szCs w:val="20"/>
        </w:rPr>
        <w:lastRenderedPageBreak/>
        <w:t>for the purpose of establishing the amount o</w:t>
      </w:r>
      <w:r>
        <w:rPr>
          <w:sz w:val="20"/>
          <w:szCs w:val="20"/>
        </w:rPr>
        <w:t>f the Guarantee Obligations absent manifest error. This Guaranty shall not be affected by the genuineness, validity, regularity or enforceability of the Guarantee Obligations or any instrument or agreement evidencing any Guarantee Obligations, or by the ex</w:t>
      </w:r>
      <w:r>
        <w:rPr>
          <w:sz w:val="20"/>
          <w:szCs w:val="20"/>
        </w:rPr>
        <w:t>istence, validity, enforceability, perfection, non-perfection or extent of any collateral therefor, or by any fact or circumstance relating to the Guarantee Obligations which might otherwise constitute a defense to the obligations of the Company under this</w:t>
      </w:r>
      <w:r>
        <w:rPr>
          <w:sz w:val="20"/>
          <w:szCs w:val="20"/>
        </w:rPr>
        <w:t xml:space="preserve"> Guaranty (other than full payment and performance), and the Company hereby irrevocably waives any defenses it may now have or hereafter acquire in any way relating to any or all of the foregoing. </w:t>
      </w:r>
    </w:p>
    <w:p w:rsidR="00000000" w:rsidRDefault="00F036E4">
      <w:pPr>
        <w:pStyle w:val="NormalWeb"/>
        <w:spacing w:before="240" w:beforeAutospacing="0" w:after="0" w:afterAutospacing="0"/>
        <w:ind w:firstLine="490"/>
        <w:rPr>
          <w:sz w:val="20"/>
          <w:szCs w:val="20"/>
        </w:rPr>
      </w:pPr>
      <w:r>
        <w:rPr>
          <w:b/>
          <w:bCs/>
          <w:sz w:val="20"/>
          <w:szCs w:val="20"/>
        </w:rPr>
        <w:t xml:space="preserve">10.02 </w:t>
      </w:r>
      <w:r>
        <w:rPr>
          <w:b/>
          <w:bCs/>
          <w:sz w:val="20"/>
          <w:szCs w:val="20"/>
          <w:u w:val="single"/>
        </w:rPr>
        <w:t>Rights of Credit Parties</w:t>
      </w:r>
      <w:r>
        <w:rPr>
          <w:b/>
          <w:bCs/>
          <w:sz w:val="20"/>
          <w:szCs w:val="20"/>
        </w:rPr>
        <w:t xml:space="preserve">. </w:t>
      </w:r>
      <w:r>
        <w:rPr>
          <w:sz w:val="20"/>
          <w:szCs w:val="20"/>
        </w:rPr>
        <w:t>The Company consents and a</w:t>
      </w:r>
      <w:r>
        <w:rPr>
          <w:sz w:val="20"/>
          <w:szCs w:val="20"/>
        </w:rPr>
        <w:t>grees that the Credit Parties may, at any time and from time to time, without notice or demand, and without affecting the enforceability or continuing effectiveness hereof: (a) amend, extend, renew, compromise, discharge, accelerate or otherwise change the</w:t>
      </w:r>
      <w:r>
        <w:rPr>
          <w:sz w:val="20"/>
          <w:szCs w:val="20"/>
        </w:rPr>
        <w:t xml:space="preserve"> time for payment or the terms of the Guarantee Obligations or any part thereof; (b) take, hold, exchange, enforce, waive, release, fail to perfect, sell, or otherwise dispose of any security for the payment of this Guaranty or any Guarantee Obligations; (</w:t>
      </w:r>
      <w:r>
        <w:rPr>
          <w:sz w:val="20"/>
          <w:szCs w:val="20"/>
        </w:rPr>
        <w:t xml:space="preserve">c) apply such security and direct the order or manner of sale thereof as the Administrative Agent and the Lenders in their sole discretion may determine; and (d) release one or more of any endorsers or other guarantors of any of the Guarantee Obligations. </w:t>
      </w:r>
      <w:r>
        <w:rPr>
          <w:sz w:val="20"/>
          <w:szCs w:val="20"/>
        </w:rPr>
        <w:t>Without limiting the generality of the foregoing, the Company consents to the taking of, or failure to take, any action which might in any manner or to any extent vary the risks of the Company under this Guaranty or which, but for this provision, might ope</w:t>
      </w:r>
      <w:r>
        <w:rPr>
          <w:sz w:val="20"/>
          <w:szCs w:val="20"/>
        </w:rPr>
        <w:t xml:space="preserve">rate as a discharge of the Company under this Guaranty. </w:t>
      </w:r>
    </w:p>
    <w:p w:rsidR="00000000" w:rsidRDefault="00F036E4">
      <w:pPr>
        <w:pStyle w:val="NormalWeb"/>
        <w:spacing w:before="240" w:beforeAutospacing="0" w:after="0" w:afterAutospacing="0"/>
        <w:ind w:firstLine="490"/>
        <w:rPr>
          <w:sz w:val="20"/>
          <w:szCs w:val="20"/>
        </w:rPr>
      </w:pPr>
      <w:r>
        <w:rPr>
          <w:b/>
          <w:bCs/>
          <w:sz w:val="20"/>
          <w:szCs w:val="20"/>
        </w:rPr>
        <w:t xml:space="preserve">10.03 </w:t>
      </w:r>
      <w:r>
        <w:rPr>
          <w:b/>
          <w:bCs/>
          <w:sz w:val="20"/>
          <w:szCs w:val="20"/>
          <w:u w:val="single"/>
        </w:rPr>
        <w:t>Certain Waivers</w:t>
      </w:r>
      <w:r>
        <w:rPr>
          <w:b/>
          <w:bCs/>
          <w:sz w:val="20"/>
          <w:szCs w:val="20"/>
        </w:rPr>
        <w:t xml:space="preserve">. </w:t>
      </w:r>
      <w:r>
        <w:rPr>
          <w:sz w:val="20"/>
          <w:szCs w:val="20"/>
        </w:rPr>
        <w:t>The Company waives (a) any defense arising by reason of any disability or other defense of any Designated Borrower or any other guarantors, or the cessation from any cause what</w:t>
      </w:r>
      <w:r>
        <w:rPr>
          <w:sz w:val="20"/>
          <w:szCs w:val="20"/>
        </w:rPr>
        <w:t>soever (including any act or omission of any Credit Party) of the liability of any Designated Borrower; (b) any defense based on any claim that the Company’s obligations exceed or are more burdensome than those of any Designated Borrower; (c) any benefit o</w:t>
      </w:r>
      <w:r>
        <w:rPr>
          <w:sz w:val="20"/>
          <w:szCs w:val="20"/>
        </w:rPr>
        <w:t>f and any right to participate in any security now or hereafter held by any Credit Party; (d) any defense arising from any law or regulation of any jurisdiction or any other event affecting any term of an obligation of the Company; and (e) to the fullest e</w:t>
      </w:r>
      <w:r>
        <w:rPr>
          <w:sz w:val="20"/>
          <w:szCs w:val="20"/>
        </w:rPr>
        <w:t>xtent permitted by Law, any and all other defenses or benefits that may be derived from or afforded by applicable Law limiting the liability of or exonerating guarantors or sureties (other than full payment and performance). The Company expressly waives al</w:t>
      </w:r>
      <w:r>
        <w:rPr>
          <w:sz w:val="20"/>
          <w:szCs w:val="20"/>
        </w:rPr>
        <w:t xml:space="preserve">l setoffs and counterclaims and all presentments, demands for payment or performance, notices of nonpayment or nonperformance, protests, notices of protest, notices of dishonor and all other notices or demands of any kind or nature whatsoever with respect </w:t>
      </w:r>
      <w:r>
        <w:rPr>
          <w:sz w:val="20"/>
          <w:szCs w:val="20"/>
        </w:rPr>
        <w:t>to the Guarantee Obligations, and all notices of acceptance of this Guaranty or of the existence, creation or incurrence of new or additional Guarantee Obligations. As provided below, this Guaranty shall be governed by, and construed in accordance with, th</w:t>
      </w:r>
      <w:r>
        <w:rPr>
          <w:sz w:val="20"/>
          <w:szCs w:val="20"/>
        </w:rPr>
        <w:t xml:space="preserve">e Laws of the State of New York. </w:t>
      </w:r>
    </w:p>
    <w:p w:rsidR="00000000" w:rsidRDefault="00F036E4">
      <w:pPr>
        <w:pStyle w:val="NormalWeb"/>
        <w:spacing w:before="240" w:beforeAutospacing="0" w:after="0" w:afterAutospacing="0"/>
        <w:ind w:firstLine="490"/>
        <w:rPr>
          <w:sz w:val="20"/>
          <w:szCs w:val="20"/>
        </w:rPr>
      </w:pPr>
      <w:r>
        <w:rPr>
          <w:b/>
          <w:bCs/>
          <w:sz w:val="20"/>
          <w:szCs w:val="20"/>
        </w:rPr>
        <w:t xml:space="preserve">10.04 </w:t>
      </w:r>
      <w:r>
        <w:rPr>
          <w:b/>
          <w:bCs/>
          <w:sz w:val="20"/>
          <w:szCs w:val="20"/>
          <w:u w:val="single"/>
        </w:rPr>
        <w:t>Obligations Independent</w:t>
      </w:r>
      <w:r>
        <w:rPr>
          <w:b/>
          <w:bCs/>
          <w:sz w:val="20"/>
          <w:szCs w:val="20"/>
        </w:rPr>
        <w:t>.</w:t>
      </w:r>
      <w:r>
        <w:rPr>
          <w:sz w:val="20"/>
          <w:szCs w:val="20"/>
        </w:rPr>
        <w:t xml:space="preserve"> The obligations of the Company hereunder are those of primary obligor, and not merely as surety, and are independent of the Guarantee Obligations and the obligations of any other guarantor, a</w:t>
      </w:r>
      <w:r>
        <w:rPr>
          <w:sz w:val="20"/>
          <w:szCs w:val="20"/>
        </w:rPr>
        <w:t xml:space="preserve">nd a separate action may be brought against the Company to enforce this Guaranty whether or not any Designated Borrower or any other Person is joined as a party.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56 </w:t>
      </w:r>
    </w:p>
    <w:p w:rsidR="00000000" w:rsidRDefault="00F036E4">
      <w:pPr>
        <w:rPr>
          <w:rFonts w:eastAsia="Times New Roman"/>
        </w:rPr>
      </w:pPr>
      <w:r>
        <w:rPr>
          <w:rFonts w:eastAsia="Times New Roman"/>
          <w:noProof/>
        </w:rPr>
        <w:pict>
          <v:rect id="_x0000_i1079"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b/>
          <w:bCs/>
          <w:sz w:val="20"/>
          <w:szCs w:val="20"/>
        </w:rPr>
        <w:t xml:space="preserve">10.05 </w:t>
      </w:r>
      <w:r>
        <w:rPr>
          <w:b/>
          <w:bCs/>
          <w:sz w:val="20"/>
          <w:szCs w:val="20"/>
          <w:u w:val="single"/>
        </w:rPr>
        <w:t>Subrogation</w:t>
      </w:r>
      <w:r>
        <w:rPr>
          <w:b/>
          <w:bCs/>
          <w:sz w:val="20"/>
          <w:szCs w:val="20"/>
        </w:rPr>
        <w:t>.</w:t>
      </w:r>
      <w:r>
        <w:rPr>
          <w:sz w:val="20"/>
          <w:szCs w:val="20"/>
        </w:rPr>
        <w:t xml:space="preserve"> </w:t>
      </w:r>
      <w:r>
        <w:rPr>
          <w:sz w:val="20"/>
          <w:szCs w:val="20"/>
        </w:rPr>
        <w:t xml:space="preserve">The Company shall not exercise any right of subrogation, contribution, indemnity, reimbursement or similar rights with respect to any payments it makes under this Guaranty until all of the Obligations and any other amounts payable under this Guaranty have </w:t>
      </w:r>
      <w:r>
        <w:rPr>
          <w:sz w:val="20"/>
          <w:szCs w:val="20"/>
        </w:rPr>
        <w:t xml:space="preserve">been paid and performed in full (other than unasserted indemnification, tax gross up, expense reimbursement or yield protection obligations, in each case, for which no claim has been made) and the Commitments are terminated. If any amounts are paid to the </w:t>
      </w:r>
      <w:r>
        <w:rPr>
          <w:sz w:val="20"/>
          <w:szCs w:val="20"/>
        </w:rPr>
        <w:t xml:space="preserve">Company in violation of the foregoing limitation, then such amounts shall be held in trust for the benefit of the Credit Parties and shall forthwith be paid to the Credit Parties to reduce the amount of the Obligations, whether matured or unmatured. </w:t>
      </w:r>
    </w:p>
    <w:p w:rsidR="00000000" w:rsidRDefault="00F036E4">
      <w:pPr>
        <w:pStyle w:val="NormalWeb"/>
        <w:spacing w:before="240" w:beforeAutospacing="0" w:after="0" w:afterAutospacing="0"/>
        <w:ind w:firstLine="490"/>
        <w:rPr>
          <w:sz w:val="20"/>
          <w:szCs w:val="20"/>
        </w:rPr>
      </w:pPr>
      <w:r>
        <w:rPr>
          <w:b/>
          <w:bCs/>
          <w:sz w:val="20"/>
          <w:szCs w:val="20"/>
        </w:rPr>
        <w:t>10.06</w:t>
      </w:r>
      <w:r>
        <w:rPr>
          <w:b/>
          <w:bCs/>
          <w:sz w:val="20"/>
          <w:szCs w:val="20"/>
        </w:rPr>
        <w:t xml:space="preserve"> </w:t>
      </w:r>
      <w:r>
        <w:rPr>
          <w:b/>
          <w:bCs/>
          <w:sz w:val="20"/>
          <w:szCs w:val="20"/>
          <w:u w:val="single"/>
        </w:rPr>
        <w:t>Termination; Reinstatement</w:t>
      </w:r>
      <w:r>
        <w:rPr>
          <w:b/>
          <w:bCs/>
          <w:sz w:val="20"/>
          <w:szCs w:val="20"/>
        </w:rPr>
        <w:t>.</w:t>
      </w:r>
      <w:r>
        <w:rPr>
          <w:sz w:val="20"/>
          <w:szCs w:val="20"/>
        </w:rPr>
        <w:t xml:space="preserve"> This Guaranty is a continuing and irrevocable guaranty of all Guarantee Obligations now or hereafter existing and shall remain in full force and effect until all Obligations and any other amounts payable under this Guaranty are</w:t>
      </w:r>
      <w:r>
        <w:rPr>
          <w:sz w:val="20"/>
          <w:szCs w:val="20"/>
        </w:rPr>
        <w:t xml:space="preserve"> paid in full in cash (other than unasserted indemnification, tax gross up, expense reimbursement or yield protection obligations, in each case, for which no claim has been made) and the Commitments are terminated. Notwithstanding the foregoing, this Guara</w:t>
      </w:r>
      <w:r>
        <w:rPr>
          <w:sz w:val="20"/>
          <w:szCs w:val="20"/>
        </w:rPr>
        <w:t xml:space="preserve">nty shall continue in full force and effect or be revived, as the case may be, if any payment by or on behalf of any Designated Borrower or the Company is </w:t>
      </w:r>
      <w:r>
        <w:rPr>
          <w:sz w:val="20"/>
          <w:szCs w:val="20"/>
        </w:rPr>
        <w:lastRenderedPageBreak/>
        <w:t>made, or any of the Credit Parties exercises its right of setoff, in respect of the Obligations and s</w:t>
      </w:r>
      <w:r>
        <w:rPr>
          <w:sz w:val="20"/>
          <w:szCs w:val="20"/>
        </w:rPr>
        <w:t>uch payment or the proceeds of such setoff or any part thereof is subsequently invalidated, declared to be fraudulent or preferential, set aside or required (including pursuant to any settlement entered into by any of the Credit Parties in their discretion</w:t>
      </w:r>
      <w:r>
        <w:rPr>
          <w:sz w:val="20"/>
          <w:szCs w:val="20"/>
        </w:rPr>
        <w:t>) to be repaid to a trustee, receiver or any other party, in connection with any proceeding under any Debtor Relief Laws or otherwise, all as if such payment had not been made or such setoff had not occurred and whether or not the Credit Parties are in pos</w:t>
      </w:r>
      <w:r>
        <w:rPr>
          <w:sz w:val="20"/>
          <w:szCs w:val="20"/>
        </w:rPr>
        <w:t xml:space="preserve">session of or have released this Guaranty and regardless of any prior revocation, rescission, termination or reduction. The obligations of Company under this paragraph shall survive termination of this Guaranty. </w:t>
      </w:r>
    </w:p>
    <w:p w:rsidR="00000000" w:rsidRDefault="00F036E4">
      <w:pPr>
        <w:pStyle w:val="NormalWeb"/>
        <w:spacing w:before="240" w:beforeAutospacing="0" w:after="0" w:afterAutospacing="0"/>
        <w:ind w:firstLine="490"/>
        <w:rPr>
          <w:sz w:val="20"/>
          <w:szCs w:val="20"/>
        </w:rPr>
      </w:pPr>
      <w:r>
        <w:rPr>
          <w:b/>
          <w:bCs/>
          <w:sz w:val="20"/>
          <w:szCs w:val="20"/>
        </w:rPr>
        <w:t xml:space="preserve">10.07 </w:t>
      </w:r>
      <w:r>
        <w:rPr>
          <w:b/>
          <w:bCs/>
          <w:sz w:val="20"/>
          <w:szCs w:val="20"/>
          <w:u w:val="single"/>
        </w:rPr>
        <w:t>Subordination</w:t>
      </w:r>
      <w:r>
        <w:rPr>
          <w:b/>
          <w:bCs/>
          <w:sz w:val="20"/>
          <w:szCs w:val="20"/>
        </w:rPr>
        <w:t>.</w:t>
      </w:r>
      <w:r>
        <w:rPr>
          <w:sz w:val="20"/>
          <w:szCs w:val="20"/>
        </w:rPr>
        <w:t xml:space="preserve"> The Company hereby sub</w:t>
      </w:r>
      <w:r>
        <w:rPr>
          <w:sz w:val="20"/>
          <w:szCs w:val="20"/>
        </w:rPr>
        <w:t>ordinates the payment of all obligations and indebtedness of any Designated Borrower owing to the Company, whether now existing or hereafter arising, including any obligation of any Designated Borrower to Company as subrogee of the Credit Parties or result</w:t>
      </w:r>
      <w:r>
        <w:rPr>
          <w:sz w:val="20"/>
          <w:szCs w:val="20"/>
        </w:rPr>
        <w:t xml:space="preserve">ing from the Company’s performance under this Guaranty, to the indefeasible payment in full in cash of all Obligations. </w:t>
      </w:r>
    </w:p>
    <w:p w:rsidR="00000000" w:rsidRDefault="00F036E4">
      <w:pPr>
        <w:pStyle w:val="NormalWeb"/>
        <w:spacing w:before="240" w:beforeAutospacing="0" w:after="0" w:afterAutospacing="0"/>
        <w:ind w:firstLine="490"/>
        <w:rPr>
          <w:sz w:val="20"/>
          <w:szCs w:val="20"/>
        </w:rPr>
      </w:pPr>
      <w:r>
        <w:rPr>
          <w:b/>
          <w:bCs/>
          <w:sz w:val="20"/>
          <w:szCs w:val="20"/>
        </w:rPr>
        <w:t xml:space="preserve">10.08 </w:t>
      </w:r>
      <w:r>
        <w:rPr>
          <w:b/>
          <w:bCs/>
          <w:sz w:val="20"/>
          <w:szCs w:val="20"/>
          <w:u w:val="single"/>
        </w:rPr>
        <w:t>Stay of Acceleration</w:t>
      </w:r>
      <w:r>
        <w:rPr>
          <w:b/>
          <w:bCs/>
          <w:sz w:val="20"/>
          <w:szCs w:val="20"/>
        </w:rPr>
        <w:t>.</w:t>
      </w:r>
      <w:r>
        <w:rPr>
          <w:sz w:val="20"/>
          <w:szCs w:val="20"/>
        </w:rPr>
        <w:t xml:space="preserve"> If acceleration of the time for payment of any of the Guarantee Obligations is stayed, in connection with a</w:t>
      </w:r>
      <w:r>
        <w:rPr>
          <w:sz w:val="20"/>
          <w:szCs w:val="20"/>
        </w:rPr>
        <w:t xml:space="preserve">ny case commenced by or against any Designated Borrower under any Debtor Relief Laws, or otherwise, all such amounts shall nonetheless be payable by the Company immediately upon demand by the Credit Parties. </w:t>
      </w:r>
    </w:p>
    <w:p w:rsidR="00000000" w:rsidRDefault="00F036E4">
      <w:pPr>
        <w:pStyle w:val="NormalWeb"/>
        <w:spacing w:before="240" w:beforeAutospacing="0" w:after="0" w:afterAutospacing="0"/>
        <w:ind w:firstLine="490"/>
        <w:rPr>
          <w:sz w:val="20"/>
          <w:szCs w:val="20"/>
        </w:rPr>
      </w:pPr>
      <w:r>
        <w:rPr>
          <w:b/>
          <w:bCs/>
          <w:sz w:val="20"/>
          <w:szCs w:val="20"/>
        </w:rPr>
        <w:t xml:space="preserve">10.09 </w:t>
      </w:r>
      <w:r>
        <w:rPr>
          <w:b/>
          <w:bCs/>
          <w:sz w:val="20"/>
          <w:szCs w:val="20"/>
          <w:u w:val="single"/>
        </w:rPr>
        <w:t>Condition of Designated Borrowers</w:t>
      </w:r>
      <w:r>
        <w:rPr>
          <w:b/>
          <w:bCs/>
          <w:sz w:val="20"/>
          <w:szCs w:val="20"/>
        </w:rPr>
        <w:t>.</w:t>
      </w:r>
      <w:r>
        <w:rPr>
          <w:sz w:val="20"/>
          <w:szCs w:val="20"/>
        </w:rPr>
        <w:t xml:space="preserve"> The </w:t>
      </w:r>
      <w:r>
        <w:rPr>
          <w:sz w:val="20"/>
          <w:szCs w:val="20"/>
        </w:rPr>
        <w:t>Company acknowledges and agrees that it has the sole responsibility for, and has adequate means of, obtaining from each applicable Designated Borrower and any other guarantor such information concerning the financial condition, business and operations of s</w:t>
      </w:r>
      <w:r>
        <w:rPr>
          <w:sz w:val="20"/>
          <w:szCs w:val="20"/>
        </w:rPr>
        <w:t>uch Designated Borrower and any such other guarantor as the Company requires, and that none of the Credit Parties has any duty, and the Company is not relying on the Credit Parties at any time, to disclose to the Company any information relating to the bus</w:t>
      </w:r>
      <w:r>
        <w:rPr>
          <w:sz w:val="20"/>
          <w:szCs w:val="20"/>
        </w:rPr>
        <w:t xml:space="preserve">iness, operations or financial condition of any Designated Borrower or any other guarantor (with the Company waiving any duty on the part of the Credit Parties to disclose such information and any defense relating to the failure to provide the same). </w:t>
      </w:r>
    </w:p>
    <w:p w:rsidR="00000000" w:rsidRDefault="00F036E4">
      <w:pPr>
        <w:pStyle w:val="NormalWeb"/>
        <w:spacing w:before="480" w:beforeAutospacing="0" w:after="0" w:afterAutospacing="0"/>
        <w:jc w:val="center"/>
        <w:rPr>
          <w:sz w:val="20"/>
          <w:szCs w:val="20"/>
        </w:rPr>
      </w:pPr>
      <w:r>
        <w:rPr>
          <w:b/>
          <w:bCs/>
          <w:sz w:val="20"/>
          <w:szCs w:val="20"/>
        </w:rPr>
        <w:t>ARTI</w:t>
      </w:r>
      <w:r>
        <w:rPr>
          <w:b/>
          <w:bCs/>
          <w:sz w:val="20"/>
          <w:szCs w:val="20"/>
        </w:rPr>
        <w:t xml:space="preserve">CLE XI. </w:t>
      </w:r>
    </w:p>
    <w:p w:rsidR="00000000" w:rsidRDefault="00F036E4">
      <w:pPr>
        <w:pStyle w:val="NormalWeb"/>
        <w:spacing w:before="120" w:beforeAutospacing="0" w:after="0" w:afterAutospacing="0"/>
        <w:jc w:val="center"/>
        <w:rPr>
          <w:sz w:val="20"/>
          <w:szCs w:val="20"/>
        </w:rPr>
      </w:pPr>
      <w:r>
        <w:rPr>
          <w:b/>
          <w:bCs/>
          <w:sz w:val="20"/>
          <w:szCs w:val="20"/>
        </w:rPr>
        <w:t xml:space="preserve">MISCELLANEOUS </w:t>
      </w:r>
    </w:p>
    <w:p w:rsidR="00000000" w:rsidRDefault="00F036E4">
      <w:pPr>
        <w:pStyle w:val="NormalWeb"/>
        <w:spacing w:before="240" w:beforeAutospacing="0" w:after="0" w:afterAutospacing="0"/>
        <w:ind w:firstLine="490"/>
        <w:rPr>
          <w:sz w:val="20"/>
          <w:szCs w:val="20"/>
        </w:rPr>
      </w:pPr>
      <w:r>
        <w:rPr>
          <w:b/>
          <w:bCs/>
          <w:sz w:val="20"/>
          <w:szCs w:val="20"/>
        </w:rPr>
        <w:t xml:space="preserve">11.01 </w:t>
      </w:r>
      <w:r>
        <w:rPr>
          <w:b/>
          <w:bCs/>
          <w:sz w:val="20"/>
          <w:szCs w:val="20"/>
          <w:u w:val="single"/>
        </w:rPr>
        <w:t>Amendments, Etc</w:t>
      </w:r>
      <w:r>
        <w:rPr>
          <w:b/>
          <w:bCs/>
          <w:sz w:val="20"/>
          <w:szCs w:val="20"/>
        </w:rPr>
        <w:t xml:space="preserve">. </w:t>
      </w:r>
      <w:r>
        <w:rPr>
          <w:sz w:val="20"/>
          <w:szCs w:val="20"/>
        </w:rPr>
        <w:t>No amendment or waiver of any provision of this Agreement or any other Loan Document, and no consent to any departure by the Company or any other Loan Party therefrom, shall be effective unless in writing sign</w:t>
      </w:r>
      <w:r>
        <w:rPr>
          <w:sz w:val="20"/>
          <w:szCs w:val="20"/>
        </w:rPr>
        <w:t>ed by the Required Lenders and the Borrowers or the applicable Loan Party, as the case may be, and acknowledged by the Administrative Agent, and each such waiver or consent shall be effective only in the specific instance and for the specific purpose for w</w:t>
      </w:r>
      <w:r>
        <w:rPr>
          <w:sz w:val="20"/>
          <w:szCs w:val="20"/>
        </w:rPr>
        <w:t xml:space="preserve">hich given; </w:t>
      </w:r>
      <w:r>
        <w:rPr>
          <w:sz w:val="20"/>
          <w:szCs w:val="20"/>
          <w:u w:val="single"/>
        </w:rPr>
        <w:t>provided</w:t>
      </w:r>
      <w:r>
        <w:rPr>
          <w:sz w:val="20"/>
          <w:szCs w:val="20"/>
        </w:rPr>
        <w:t xml:space="preserve"> that no such amendment, waiver or consent shall: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57 </w:t>
      </w:r>
    </w:p>
    <w:p w:rsidR="00000000" w:rsidRDefault="00F036E4">
      <w:pPr>
        <w:rPr>
          <w:rFonts w:eastAsia="Times New Roman"/>
        </w:rPr>
      </w:pPr>
      <w:r>
        <w:rPr>
          <w:rFonts w:eastAsia="Times New Roman"/>
          <w:noProof/>
        </w:rPr>
        <w:pict>
          <v:rect id="_x0000_i1078"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 xml:space="preserve">(a) waive any condition set forth in </w:t>
      </w:r>
      <w:r>
        <w:rPr>
          <w:sz w:val="20"/>
          <w:szCs w:val="20"/>
          <w:u w:val="single"/>
        </w:rPr>
        <w:t>Section 4.01(a)</w:t>
      </w:r>
      <w:r>
        <w:rPr>
          <w:sz w:val="20"/>
          <w:szCs w:val="20"/>
        </w:rPr>
        <w:t xml:space="preserve"> without the written consent of each Lender; </w:t>
      </w:r>
    </w:p>
    <w:p w:rsidR="00000000" w:rsidRDefault="00F036E4">
      <w:pPr>
        <w:pStyle w:val="NormalWeb"/>
        <w:spacing w:before="120" w:beforeAutospacing="0" w:after="0" w:afterAutospacing="0"/>
        <w:ind w:firstLine="490"/>
        <w:rPr>
          <w:sz w:val="20"/>
          <w:szCs w:val="20"/>
        </w:rPr>
      </w:pPr>
      <w:r>
        <w:rPr>
          <w:sz w:val="20"/>
          <w:szCs w:val="20"/>
        </w:rPr>
        <w:t xml:space="preserve">(b) extend or increase the Commitment of any Lender (or reinstate any Commitment terminated pursuant to </w:t>
      </w:r>
      <w:r>
        <w:rPr>
          <w:sz w:val="20"/>
          <w:szCs w:val="20"/>
          <w:u w:val="single"/>
        </w:rPr>
        <w:t>Section 8.02</w:t>
      </w:r>
      <w:r>
        <w:rPr>
          <w:sz w:val="20"/>
          <w:szCs w:val="20"/>
        </w:rPr>
        <w:t xml:space="preserve">) without the written consent of such Lender; </w:t>
      </w:r>
    </w:p>
    <w:p w:rsidR="00000000" w:rsidRDefault="00F036E4">
      <w:pPr>
        <w:pStyle w:val="NormalWeb"/>
        <w:spacing w:before="120" w:beforeAutospacing="0" w:after="0" w:afterAutospacing="0"/>
        <w:ind w:firstLine="490"/>
        <w:rPr>
          <w:sz w:val="20"/>
          <w:szCs w:val="20"/>
        </w:rPr>
      </w:pPr>
      <w:r>
        <w:rPr>
          <w:sz w:val="20"/>
          <w:szCs w:val="20"/>
        </w:rPr>
        <w:t>(c) postpone any date fixed by this Agreement or any other Loan Document for any payment (exc</w:t>
      </w:r>
      <w:r>
        <w:rPr>
          <w:sz w:val="20"/>
          <w:szCs w:val="20"/>
        </w:rPr>
        <w:t xml:space="preserve">luding mandatory prepayments) of principal, interest, fees or other amounts due to the Lenders (or any of them) hereunder or under any other Loan Document without the written consent of each Lender directly affected thereby; </w:t>
      </w:r>
    </w:p>
    <w:p w:rsidR="00000000" w:rsidRDefault="00F036E4">
      <w:pPr>
        <w:pStyle w:val="NormalWeb"/>
        <w:spacing w:before="120" w:beforeAutospacing="0" w:after="0" w:afterAutospacing="0"/>
        <w:ind w:firstLine="490"/>
        <w:rPr>
          <w:sz w:val="20"/>
          <w:szCs w:val="20"/>
        </w:rPr>
      </w:pPr>
      <w:r>
        <w:rPr>
          <w:sz w:val="20"/>
          <w:szCs w:val="20"/>
        </w:rPr>
        <w:t>(d) reduce the principal of, o</w:t>
      </w:r>
      <w:r>
        <w:rPr>
          <w:sz w:val="20"/>
          <w:szCs w:val="20"/>
        </w:rPr>
        <w:t xml:space="preserve">r (subject, for the avoidance of doubt, to the provisions of </w:t>
      </w:r>
      <w:r>
        <w:rPr>
          <w:sz w:val="20"/>
          <w:szCs w:val="20"/>
          <w:u w:val="single"/>
        </w:rPr>
        <w:t>Section 3.08</w:t>
      </w:r>
      <w:r>
        <w:rPr>
          <w:sz w:val="20"/>
          <w:szCs w:val="20"/>
        </w:rPr>
        <w:t xml:space="preserve">) the rate of interest specified herein on, any Loan or (subject to </w:t>
      </w:r>
      <w:r>
        <w:rPr>
          <w:sz w:val="20"/>
          <w:szCs w:val="20"/>
          <w:u w:val="single"/>
        </w:rPr>
        <w:t>clause (ii)</w:t>
      </w:r>
      <w:r>
        <w:rPr>
          <w:sz w:val="20"/>
          <w:szCs w:val="20"/>
        </w:rPr>
        <w:t xml:space="preserve"> of the </w:t>
      </w:r>
      <w:r>
        <w:rPr>
          <w:sz w:val="20"/>
          <w:szCs w:val="20"/>
          <w:u w:val="single"/>
        </w:rPr>
        <w:t>second proviso</w:t>
      </w:r>
      <w:r>
        <w:rPr>
          <w:sz w:val="20"/>
          <w:szCs w:val="20"/>
        </w:rPr>
        <w:t xml:space="preserve"> to this Section) any fees or other amounts payable hereunder or under any other L</w:t>
      </w:r>
      <w:r>
        <w:rPr>
          <w:sz w:val="20"/>
          <w:szCs w:val="20"/>
        </w:rPr>
        <w:t>oan Document</w:t>
      </w:r>
      <w:r>
        <w:rPr>
          <w:b/>
          <w:bCs/>
          <w:sz w:val="20"/>
          <w:szCs w:val="20"/>
        </w:rPr>
        <w:t xml:space="preserve"> </w:t>
      </w:r>
      <w:r>
        <w:rPr>
          <w:sz w:val="20"/>
          <w:szCs w:val="20"/>
        </w:rPr>
        <w:t xml:space="preserve">without the written consent of each Lender directly affected thereby; </w:t>
      </w:r>
      <w:r>
        <w:rPr>
          <w:sz w:val="20"/>
          <w:szCs w:val="20"/>
          <w:u w:val="single"/>
        </w:rPr>
        <w:t>provided</w:t>
      </w:r>
      <w:r>
        <w:rPr>
          <w:sz w:val="20"/>
          <w:szCs w:val="20"/>
        </w:rPr>
        <w:t xml:space="preserve">, </w:t>
      </w:r>
      <w:r>
        <w:rPr>
          <w:sz w:val="20"/>
          <w:szCs w:val="20"/>
          <w:u w:val="single"/>
        </w:rPr>
        <w:t>however</w:t>
      </w:r>
      <w:r>
        <w:rPr>
          <w:sz w:val="20"/>
          <w:szCs w:val="20"/>
        </w:rPr>
        <w:t xml:space="preserve">, that only the consent of the Required Lenders shall be necessary to amend the definition of “Default Rate” or to waive any obligation of the Borrowers to </w:t>
      </w:r>
      <w:r>
        <w:rPr>
          <w:sz w:val="20"/>
          <w:szCs w:val="20"/>
        </w:rPr>
        <w:t xml:space="preserve">pay interest at the Default Rate; </w:t>
      </w:r>
    </w:p>
    <w:p w:rsidR="00000000" w:rsidRDefault="00F036E4">
      <w:pPr>
        <w:pStyle w:val="NormalWeb"/>
        <w:spacing w:before="120" w:beforeAutospacing="0" w:after="0" w:afterAutospacing="0"/>
        <w:ind w:firstLine="490"/>
        <w:rPr>
          <w:sz w:val="20"/>
          <w:szCs w:val="20"/>
        </w:rPr>
      </w:pPr>
      <w:r>
        <w:rPr>
          <w:sz w:val="20"/>
          <w:szCs w:val="20"/>
        </w:rPr>
        <w:lastRenderedPageBreak/>
        <w:t xml:space="preserve">(e) change </w:t>
      </w:r>
      <w:r>
        <w:rPr>
          <w:sz w:val="20"/>
          <w:szCs w:val="20"/>
          <w:u w:val="single"/>
        </w:rPr>
        <w:t>Sections 2.04</w:t>
      </w:r>
      <w:r>
        <w:rPr>
          <w:sz w:val="20"/>
          <w:szCs w:val="20"/>
        </w:rPr>
        <w:t xml:space="preserve">, </w:t>
      </w:r>
      <w:r>
        <w:rPr>
          <w:sz w:val="20"/>
          <w:szCs w:val="20"/>
          <w:u w:val="single"/>
        </w:rPr>
        <w:t>2.11</w:t>
      </w:r>
      <w:r>
        <w:rPr>
          <w:sz w:val="20"/>
          <w:szCs w:val="20"/>
        </w:rPr>
        <w:t xml:space="preserve"> or</w:t>
      </w:r>
      <w:r>
        <w:rPr>
          <w:sz w:val="20"/>
          <w:szCs w:val="20"/>
          <w:u w:val="single"/>
        </w:rPr>
        <w:t> 8.03</w:t>
      </w:r>
      <w:r>
        <w:rPr>
          <w:sz w:val="20"/>
          <w:szCs w:val="20"/>
        </w:rPr>
        <w:t xml:space="preserve"> in a manner that would alter the pro rata sharing of payments required thereby without the written consent of each Lender; </w:t>
      </w:r>
    </w:p>
    <w:p w:rsidR="00000000" w:rsidRDefault="00F036E4">
      <w:pPr>
        <w:pStyle w:val="NormalWeb"/>
        <w:spacing w:before="120" w:beforeAutospacing="0" w:after="0" w:afterAutospacing="0"/>
        <w:ind w:firstLine="490"/>
        <w:rPr>
          <w:sz w:val="20"/>
          <w:szCs w:val="20"/>
        </w:rPr>
      </w:pPr>
      <w:r>
        <w:rPr>
          <w:sz w:val="20"/>
          <w:szCs w:val="20"/>
        </w:rPr>
        <w:t xml:space="preserve">(f) amend </w:t>
      </w:r>
      <w:r>
        <w:rPr>
          <w:sz w:val="20"/>
          <w:szCs w:val="20"/>
          <w:u w:val="single"/>
        </w:rPr>
        <w:t>Section 1.05</w:t>
      </w:r>
      <w:r>
        <w:rPr>
          <w:sz w:val="20"/>
          <w:szCs w:val="20"/>
        </w:rPr>
        <w:t xml:space="preserve"> or the definition of “Alternative C</w:t>
      </w:r>
      <w:r>
        <w:rPr>
          <w:sz w:val="20"/>
          <w:szCs w:val="20"/>
        </w:rPr>
        <w:t xml:space="preserve">urrency” without the written consent of each Lender; </w:t>
      </w:r>
    </w:p>
    <w:p w:rsidR="00000000" w:rsidRDefault="00F036E4">
      <w:pPr>
        <w:pStyle w:val="NormalWeb"/>
        <w:spacing w:before="120" w:beforeAutospacing="0" w:after="0" w:afterAutospacing="0"/>
        <w:ind w:firstLine="490"/>
        <w:rPr>
          <w:sz w:val="20"/>
          <w:szCs w:val="20"/>
        </w:rPr>
      </w:pPr>
      <w:r>
        <w:rPr>
          <w:sz w:val="20"/>
          <w:szCs w:val="20"/>
        </w:rPr>
        <w:t>(g) change any provision of this Section or the definition of “Required Lenders” or any other provision hereof specifying the number or percentage of Lenders required to amend, waive or otherwise modify</w:t>
      </w:r>
      <w:r>
        <w:rPr>
          <w:sz w:val="20"/>
          <w:szCs w:val="20"/>
        </w:rPr>
        <w:t xml:space="preserve"> any rights hereunder or make any determination or grant any consent hereunder without the written consent of each Lender; or </w:t>
      </w:r>
    </w:p>
    <w:p w:rsidR="00000000" w:rsidRDefault="00F036E4">
      <w:pPr>
        <w:pStyle w:val="NormalWeb"/>
        <w:spacing w:before="120" w:beforeAutospacing="0" w:after="0" w:afterAutospacing="0"/>
        <w:ind w:firstLine="490"/>
        <w:rPr>
          <w:sz w:val="20"/>
          <w:szCs w:val="20"/>
        </w:rPr>
      </w:pPr>
      <w:r>
        <w:rPr>
          <w:sz w:val="20"/>
          <w:szCs w:val="20"/>
        </w:rPr>
        <w:t xml:space="preserve">(h) release the Company from its Obligations under </w:t>
      </w:r>
      <w:r>
        <w:rPr>
          <w:sz w:val="20"/>
          <w:szCs w:val="20"/>
          <w:u w:val="single"/>
        </w:rPr>
        <w:t>Article X</w:t>
      </w:r>
      <w:r>
        <w:rPr>
          <w:sz w:val="20"/>
          <w:szCs w:val="20"/>
        </w:rPr>
        <w:t xml:space="preserve"> hereof, without the written consent of each Lender; </w:t>
      </w:r>
    </w:p>
    <w:p w:rsidR="00000000" w:rsidRDefault="00F036E4">
      <w:pPr>
        <w:pStyle w:val="NormalWeb"/>
        <w:spacing w:before="240" w:beforeAutospacing="0" w:after="0" w:afterAutospacing="0"/>
        <w:rPr>
          <w:sz w:val="20"/>
          <w:szCs w:val="20"/>
        </w:rPr>
      </w:pPr>
      <w:r>
        <w:rPr>
          <w:sz w:val="20"/>
          <w:szCs w:val="20"/>
        </w:rPr>
        <w:t xml:space="preserve">and, </w:t>
      </w:r>
      <w:r>
        <w:rPr>
          <w:sz w:val="20"/>
          <w:szCs w:val="20"/>
          <w:u w:val="single"/>
        </w:rPr>
        <w:t>provided</w:t>
      </w:r>
      <w:r>
        <w:rPr>
          <w:sz w:val="20"/>
          <w:szCs w:val="20"/>
        </w:rPr>
        <w:t xml:space="preserve"> </w:t>
      </w:r>
      <w:r>
        <w:rPr>
          <w:sz w:val="20"/>
          <w:szCs w:val="20"/>
          <w:u w:val="single"/>
        </w:rPr>
        <w:t>f</w:t>
      </w:r>
      <w:r>
        <w:rPr>
          <w:sz w:val="20"/>
          <w:szCs w:val="20"/>
          <w:u w:val="single"/>
        </w:rPr>
        <w:t>urther</w:t>
      </w:r>
      <w:r>
        <w:rPr>
          <w:sz w:val="20"/>
          <w:szCs w:val="20"/>
        </w:rPr>
        <w:t>, that (i) no amendment, waiver or consent shall, unless in writing and signed by the Administrative Agent in addition to the Lenders required above, affect the rights or duties of the Administrative Agent under this Agreement or any other Loan Docum</w:t>
      </w:r>
      <w:r>
        <w:rPr>
          <w:sz w:val="20"/>
          <w:szCs w:val="20"/>
        </w:rPr>
        <w:t>ent; (ii) the Fee Letter may be amended, or rights or privileges thereunder waived, in a writing executed only by the parties thereto; and (iii) this Agreement may be amended with only the written consent of the Administrative Agent and the Borrowers solel</w:t>
      </w:r>
      <w:r>
        <w:rPr>
          <w:sz w:val="20"/>
          <w:szCs w:val="20"/>
        </w:rPr>
        <w:t xml:space="preserve">y to effect technical or jurisdiction-specific amendments relating to (A) the availability of Eurocurrency Rate Loans in an additional currency approved by the Administrative Agent and the Lenders in accordance with </w:t>
      </w:r>
      <w:r>
        <w:rPr>
          <w:sz w:val="20"/>
          <w:szCs w:val="20"/>
          <w:u w:val="single"/>
        </w:rPr>
        <w:t>Section 1.05</w:t>
      </w:r>
      <w:r>
        <w:rPr>
          <w:sz w:val="20"/>
          <w:szCs w:val="20"/>
        </w:rPr>
        <w:t xml:space="preserve"> or (B) the designation of a</w:t>
      </w:r>
      <w:r>
        <w:rPr>
          <w:sz w:val="20"/>
          <w:szCs w:val="20"/>
        </w:rPr>
        <w:t xml:space="preserve"> Foreign Subsidiary as a Designated Borrower approved by the Administrative Agent and the Lenders in accordance with </w:t>
      </w:r>
      <w:r>
        <w:rPr>
          <w:sz w:val="20"/>
          <w:szCs w:val="20"/>
          <w:u w:val="single"/>
        </w:rPr>
        <w:t>Section 2.14</w:t>
      </w:r>
      <w:r>
        <w:rPr>
          <w:sz w:val="20"/>
          <w:szCs w:val="20"/>
        </w:rPr>
        <w:t>. Notwithstanding anything to the contrary herein, no Defaulting Lender shall have any right to approve or disapprove any amend</w:t>
      </w:r>
      <w:r>
        <w:rPr>
          <w:sz w:val="20"/>
          <w:szCs w:val="20"/>
        </w:rPr>
        <w:t>ment, waiver or consent hereunder (and any amendment, waiver or consent which by its terms requires the consent of all Lenders or each affected Lender may be effected with the consent of the applicable Lenders other than Defaulting Lenders), except that (x</w:t>
      </w:r>
      <w:r>
        <w:rPr>
          <w:sz w:val="20"/>
          <w:szCs w:val="20"/>
        </w:rPr>
        <w:t>) the Commitment of any Defaulting Lender may not be increased or extended without the consent of such Lender and (y) any waiver, amendment or modification requiring the consent of all Lenders or each affected Lender that by its terms affects any Defaultin</w:t>
      </w:r>
      <w:r>
        <w:rPr>
          <w:sz w:val="20"/>
          <w:szCs w:val="20"/>
        </w:rPr>
        <w:t xml:space="preserve">g Lender disproportionately adversely relative to other affected Lenders shall require the consent of such Defaulting Lender.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58 </w:t>
      </w:r>
    </w:p>
    <w:p w:rsidR="00000000" w:rsidRDefault="00F036E4">
      <w:pPr>
        <w:rPr>
          <w:rFonts w:eastAsia="Times New Roman"/>
        </w:rPr>
      </w:pPr>
      <w:r>
        <w:rPr>
          <w:rFonts w:eastAsia="Times New Roman"/>
          <w:noProof/>
        </w:rPr>
        <w:pict>
          <v:rect id="_x0000_i1077"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b/>
          <w:bCs/>
          <w:sz w:val="20"/>
          <w:szCs w:val="20"/>
        </w:rPr>
        <w:t xml:space="preserve">11.02 </w:t>
      </w:r>
      <w:r>
        <w:rPr>
          <w:b/>
          <w:bCs/>
          <w:sz w:val="20"/>
          <w:szCs w:val="20"/>
          <w:u w:val="single"/>
        </w:rPr>
        <w:t>Notices; Effectiveness; Electronic Communication</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(a) </w:t>
      </w:r>
      <w:r>
        <w:rPr>
          <w:sz w:val="20"/>
          <w:szCs w:val="20"/>
          <w:u w:val="single"/>
        </w:rPr>
        <w:t>Notices Generally</w:t>
      </w:r>
      <w:r>
        <w:rPr>
          <w:sz w:val="20"/>
          <w:szCs w:val="20"/>
        </w:rPr>
        <w:t>. Except in the case of notices and other communications expressly permitted to be given by telephone (and</w:t>
      </w:r>
      <w:r>
        <w:rPr>
          <w:sz w:val="20"/>
          <w:szCs w:val="20"/>
        </w:rPr>
        <w:t xml:space="preserve"> except as provided in </w:t>
      </w:r>
      <w:r>
        <w:rPr>
          <w:sz w:val="20"/>
          <w:szCs w:val="20"/>
          <w:u w:val="single"/>
        </w:rPr>
        <w:t>subsection (b)</w:t>
      </w:r>
      <w:r>
        <w:rPr>
          <w:sz w:val="20"/>
          <w:szCs w:val="20"/>
        </w:rPr>
        <w:t xml:space="preserve"> below), all notices and other communications provided for herein shall be in writing and shall be delivered by hand or overnight courier service, mailed by certified or registered mail or sent by facsimile as follows, </w:t>
      </w:r>
      <w:r>
        <w:rPr>
          <w:sz w:val="20"/>
          <w:szCs w:val="20"/>
        </w:rPr>
        <w:t xml:space="preserve">and all notices and other communications expressly permitted hereunder to be given by telephone shall be made to the applicable telephone number, as follows: </w:t>
      </w:r>
    </w:p>
    <w:p w:rsidR="00000000" w:rsidRDefault="00F036E4">
      <w:pPr>
        <w:pStyle w:val="NormalWeb"/>
        <w:spacing w:before="120" w:beforeAutospacing="0" w:after="0" w:afterAutospacing="0"/>
        <w:ind w:left="489" w:firstLine="490"/>
        <w:rPr>
          <w:sz w:val="20"/>
          <w:szCs w:val="20"/>
        </w:rPr>
      </w:pPr>
      <w:r>
        <w:rPr>
          <w:sz w:val="20"/>
          <w:szCs w:val="20"/>
        </w:rPr>
        <w:t>(i) if to the Company or any other Loan Party or the Administrative Agent, to the address, facsim</w:t>
      </w:r>
      <w:r>
        <w:rPr>
          <w:sz w:val="20"/>
          <w:szCs w:val="20"/>
        </w:rPr>
        <w:t xml:space="preserve">ile number, electronic mail address or telephone number specified for such Person on </w:t>
      </w:r>
      <w:r>
        <w:rPr>
          <w:sz w:val="20"/>
          <w:szCs w:val="20"/>
          <w:u w:val="single"/>
        </w:rPr>
        <w:t>Schedule 11.02</w:t>
      </w:r>
      <w:r>
        <w:rPr>
          <w:sz w:val="20"/>
          <w:szCs w:val="20"/>
        </w:rPr>
        <w:t xml:space="preserve">; and </w:t>
      </w:r>
    </w:p>
    <w:p w:rsidR="00000000" w:rsidRDefault="00F036E4">
      <w:pPr>
        <w:pStyle w:val="NormalWeb"/>
        <w:spacing w:before="120" w:beforeAutospacing="0" w:after="0" w:afterAutospacing="0"/>
        <w:ind w:left="489" w:firstLine="490"/>
        <w:rPr>
          <w:sz w:val="20"/>
          <w:szCs w:val="20"/>
        </w:rPr>
      </w:pPr>
      <w:r>
        <w:rPr>
          <w:sz w:val="20"/>
          <w:szCs w:val="20"/>
        </w:rPr>
        <w:t>(ii) if to any other Lender, to the address, facsimile number, electronic mail address or telephone number specified in its Administrative Questionnai</w:t>
      </w:r>
      <w:r>
        <w:rPr>
          <w:sz w:val="20"/>
          <w:szCs w:val="20"/>
        </w:rPr>
        <w:t xml:space="preserve">re (including, as appropriate, notices delivered solely to the Person designated by a Lender on its Administrative Questionnaire then in effect for the delivery of notices that may contain MNPI). </w:t>
      </w:r>
    </w:p>
    <w:p w:rsidR="00000000" w:rsidRDefault="00F036E4">
      <w:pPr>
        <w:pStyle w:val="NormalWeb"/>
        <w:spacing w:before="240" w:beforeAutospacing="0" w:after="0" w:afterAutospacing="0"/>
        <w:rPr>
          <w:sz w:val="20"/>
          <w:szCs w:val="20"/>
        </w:rPr>
      </w:pPr>
      <w:r>
        <w:rPr>
          <w:sz w:val="20"/>
          <w:szCs w:val="20"/>
        </w:rPr>
        <w:t xml:space="preserve">Notices and other communications sent by hand or overnight </w:t>
      </w:r>
      <w:r>
        <w:rPr>
          <w:sz w:val="20"/>
          <w:szCs w:val="20"/>
        </w:rPr>
        <w:t xml:space="preserve">courier service, or mailed by certified or registered mail, shall be deemed to have been given when received; notices and other communications sent by facsimile shall be deemed to have been given when sent (except that, if not given during normal business </w:t>
      </w:r>
      <w:r>
        <w:rPr>
          <w:sz w:val="20"/>
          <w:szCs w:val="20"/>
        </w:rPr>
        <w:t xml:space="preserve">hours for the recipient, shall be deemed to have been given at the opening of business on the next Business Day for the recipient). Notices and other communications delivered through electronic communications to the extent provided in </w:t>
      </w:r>
      <w:r>
        <w:rPr>
          <w:sz w:val="20"/>
          <w:szCs w:val="20"/>
          <w:u w:val="single"/>
        </w:rPr>
        <w:t>subsection (b)</w:t>
      </w:r>
      <w:r>
        <w:rPr>
          <w:sz w:val="20"/>
          <w:szCs w:val="20"/>
        </w:rPr>
        <w:t> below,</w:t>
      </w:r>
      <w:r>
        <w:rPr>
          <w:sz w:val="20"/>
          <w:szCs w:val="20"/>
        </w:rPr>
        <w:t xml:space="preserve"> shall be effective as provided in such </w:t>
      </w:r>
      <w:r>
        <w:rPr>
          <w:sz w:val="20"/>
          <w:szCs w:val="20"/>
          <w:u w:val="single"/>
        </w:rPr>
        <w:t>subsection (b)</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(b) </w:t>
      </w:r>
      <w:r>
        <w:rPr>
          <w:sz w:val="20"/>
          <w:szCs w:val="20"/>
          <w:u w:val="single"/>
        </w:rPr>
        <w:t>Electronic Communications</w:t>
      </w:r>
      <w:r>
        <w:rPr>
          <w:sz w:val="20"/>
          <w:szCs w:val="20"/>
        </w:rPr>
        <w:t>. Notices and other communications to the Lenders hereunder may be delivered or furnished by electronic communication (including e-mail, FpML messaging, and Internet or i</w:t>
      </w:r>
      <w:r>
        <w:rPr>
          <w:sz w:val="20"/>
          <w:szCs w:val="20"/>
        </w:rPr>
        <w:t xml:space="preserve">ntranet websites) pursuant to procedures approved by the Administrative Agent, </w:t>
      </w:r>
      <w:r>
        <w:rPr>
          <w:sz w:val="20"/>
          <w:szCs w:val="20"/>
          <w:u w:val="single"/>
        </w:rPr>
        <w:t>provided</w:t>
      </w:r>
      <w:r>
        <w:rPr>
          <w:sz w:val="20"/>
          <w:szCs w:val="20"/>
        </w:rPr>
        <w:t xml:space="preserve"> that the foregoing shall not apply to notices to any Lender pursuant to </w:t>
      </w:r>
      <w:r>
        <w:rPr>
          <w:sz w:val="20"/>
          <w:szCs w:val="20"/>
          <w:u w:val="single"/>
        </w:rPr>
        <w:t>Article II</w:t>
      </w:r>
      <w:r>
        <w:rPr>
          <w:sz w:val="20"/>
          <w:szCs w:val="20"/>
        </w:rPr>
        <w:t xml:space="preserve"> if such Lender has notified the Administrative Agent that it is incapable of receivin</w:t>
      </w:r>
      <w:r>
        <w:rPr>
          <w:sz w:val="20"/>
          <w:szCs w:val="20"/>
        </w:rPr>
        <w:t xml:space="preserve">g notices under such Article by electronic communication. The Administrative Agent or the </w:t>
      </w:r>
      <w:r>
        <w:rPr>
          <w:sz w:val="20"/>
          <w:szCs w:val="20"/>
        </w:rPr>
        <w:lastRenderedPageBreak/>
        <w:t xml:space="preserve">Company may each, in its discretion, agree to accept notices and other communications to it hereunder by electronic communications pursuant to procedures approved by </w:t>
      </w:r>
      <w:r>
        <w:rPr>
          <w:sz w:val="20"/>
          <w:szCs w:val="20"/>
        </w:rPr>
        <w:t xml:space="preserve">it, </w:t>
      </w:r>
      <w:r>
        <w:rPr>
          <w:sz w:val="20"/>
          <w:szCs w:val="20"/>
          <w:u w:val="single"/>
        </w:rPr>
        <w:t>provided</w:t>
      </w:r>
      <w:r>
        <w:rPr>
          <w:sz w:val="20"/>
          <w:szCs w:val="20"/>
        </w:rPr>
        <w:t xml:space="preserve"> that approval of such procedures may be limited to particular notices or communications. </w:t>
      </w:r>
    </w:p>
    <w:p w:rsidR="00000000" w:rsidRDefault="00F036E4">
      <w:pPr>
        <w:pStyle w:val="NormalWeb"/>
        <w:spacing w:before="240" w:beforeAutospacing="0" w:after="0" w:afterAutospacing="0"/>
        <w:ind w:firstLine="490"/>
        <w:rPr>
          <w:sz w:val="20"/>
          <w:szCs w:val="20"/>
        </w:rPr>
      </w:pPr>
      <w:r>
        <w:rPr>
          <w:sz w:val="20"/>
          <w:szCs w:val="20"/>
        </w:rPr>
        <w:t>Unless the Administrative Agent otherwise prescribes, (i) notices and other communications sent to an e-mail address shall be deemed received upon the se</w:t>
      </w:r>
      <w:r>
        <w:rPr>
          <w:sz w:val="20"/>
          <w:szCs w:val="20"/>
        </w:rPr>
        <w:t>nder’s receipt of an acknowledgement from the intended recipient (such as by the “return receipt requested” function, as available, return e-mail or other written acknowledgement), and (ii) notices or communications posted to an Internet or intranet websit</w:t>
      </w:r>
      <w:r>
        <w:rPr>
          <w:sz w:val="20"/>
          <w:szCs w:val="20"/>
        </w:rPr>
        <w:t xml:space="preserve">e shall be deemed received upon the deemed receipt by the intended recipient at its e-mail address as described in the foregoing clause (i) of notification that such notice or communication is available and identifying the website address therefor; </w:t>
      </w:r>
      <w:r>
        <w:rPr>
          <w:sz w:val="20"/>
          <w:szCs w:val="20"/>
          <w:u w:val="single"/>
        </w:rPr>
        <w:t>provide</w:t>
      </w:r>
      <w:r>
        <w:rPr>
          <w:sz w:val="20"/>
          <w:szCs w:val="20"/>
          <w:u w:val="single"/>
        </w:rPr>
        <w:t>d</w:t>
      </w:r>
      <w:r>
        <w:rPr>
          <w:sz w:val="20"/>
          <w:szCs w:val="20"/>
        </w:rPr>
        <w:t xml:space="preserve"> that, for both </w:t>
      </w:r>
      <w:r>
        <w:rPr>
          <w:sz w:val="20"/>
          <w:szCs w:val="20"/>
          <w:u w:val="single"/>
        </w:rPr>
        <w:t>clauses (i)</w:t>
      </w:r>
      <w:r>
        <w:rPr>
          <w:sz w:val="20"/>
          <w:szCs w:val="20"/>
        </w:rPr>
        <w:t xml:space="preserve"> and </w:t>
      </w:r>
      <w:r>
        <w:rPr>
          <w:sz w:val="20"/>
          <w:szCs w:val="20"/>
          <w:u w:val="single"/>
        </w:rPr>
        <w:t>(ii)</w:t>
      </w:r>
      <w:r>
        <w:rPr>
          <w:sz w:val="20"/>
          <w:szCs w:val="20"/>
        </w:rPr>
        <w:t xml:space="preserve">, if such notice, email or other communication is not sent during the normal business hours of the recipient, such notice, email or communication shall be deemed to have been sent at the opening of business on the next </w:t>
      </w:r>
      <w:r>
        <w:rPr>
          <w:sz w:val="20"/>
          <w:szCs w:val="20"/>
        </w:rPr>
        <w:t xml:space="preserve">business day for the recipient. </w:t>
      </w:r>
    </w:p>
    <w:p w:rsidR="00000000" w:rsidRDefault="00F036E4">
      <w:pPr>
        <w:pStyle w:val="NormalWeb"/>
        <w:spacing w:before="120" w:beforeAutospacing="0" w:after="0" w:afterAutospacing="0"/>
        <w:ind w:firstLine="490"/>
        <w:rPr>
          <w:sz w:val="20"/>
          <w:szCs w:val="20"/>
        </w:rPr>
      </w:pPr>
      <w:r>
        <w:rPr>
          <w:sz w:val="20"/>
          <w:szCs w:val="20"/>
        </w:rPr>
        <w:t xml:space="preserve">(c) </w:t>
      </w:r>
      <w:r>
        <w:rPr>
          <w:sz w:val="20"/>
          <w:szCs w:val="20"/>
          <w:u w:val="single"/>
        </w:rPr>
        <w:t>The Platform</w:t>
      </w:r>
      <w:r>
        <w:rPr>
          <w:sz w:val="20"/>
          <w:szCs w:val="20"/>
        </w:rPr>
        <w:t>. THE PLATFORM IS PROVIDED “AS IS” AND “AS AVAILABLE.” THE AGENT PARTIES (AS DEFINED BELOW) DO NOT WARRANT THE ACCURACY OR COMPLETENESS OF THE BORROWER MATERIALS OR THE ADEQUACY OF THE PLATFORM, AND EXPRESSL</w:t>
      </w:r>
      <w:r>
        <w:rPr>
          <w:sz w:val="20"/>
          <w:szCs w:val="20"/>
        </w:rPr>
        <w:t xml:space="preserve">Y DISCLAIM LIABILITY FOR ERRORS IN OR OMISSIONS FROM THE BORROWER MATERIALS. NO WARRANTY OF ANY KIND, EXPRESS, IMPLIED OR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59 </w:t>
      </w:r>
    </w:p>
    <w:p w:rsidR="00000000" w:rsidRDefault="00F036E4">
      <w:pPr>
        <w:rPr>
          <w:rFonts w:eastAsia="Times New Roman"/>
        </w:rPr>
      </w:pPr>
      <w:r>
        <w:rPr>
          <w:rFonts w:eastAsia="Times New Roman"/>
          <w:noProof/>
        </w:rPr>
        <w:pict>
          <v:rect id="_x0000_i1076"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sz w:val="20"/>
          <w:szCs w:val="20"/>
        </w:rPr>
        <w:t>STATUTORY, INCLUDING ANY WARRANTY OF MERCHANTABILITY, FITNESS FOR A PARTICULAR PURPOSE, NON-INFRINGEMENT OF THIR</w:t>
      </w:r>
      <w:r>
        <w:rPr>
          <w:sz w:val="20"/>
          <w:szCs w:val="20"/>
        </w:rPr>
        <w:t>D PARTY RIGHTS OR FREEDOM FROM VIRUSES OR OTHER CODE DEFECTS, IS MADE BY ANY AGENT PARTY IN CONNECTION WITH THE BORROWER MATERIALS OR THE PLATFORM. In no event shall the Administrative Agent or any of its Related Parties (collectively, the “</w:t>
      </w:r>
      <w:r>
        <w:rPr>
          <w:sz w:val="20"/>
          <w:szCs w:val="20"/>
          <w:u w:val="single"/>
        </w:rPr>
        <w:t>Agent Parties</w:t>
      </w:r>
      <w:r>
        <w:rPr>
          <w:sz w:val="20"/>
          <w:szCs w:val="20"/>
        </w:rPr>
        <w:t>”)</w:t>
      </w:r>
      <w:r>
        <w:rPr>
          <w:sz w:val="20"/>
          <w:szCs w:val="20"/>
        </w:rPr>
        <w:t xml:space="preserve"> have any liability to any Borrower, any Lender or any other Person for losses, claims, damages, liabilities or expenses of any kind (whether in tort, contract or otherwise) arising out of any Borrower’s, any other Loan Party’s or the Administrative Agent’</w:t>
      </w:r>
      <w:r>
        <w:rPr>
          <w:sz w:val="20"/>
          <w:szCs w:val="20"/>
        </w:rPr>
        <w:t>s transmission of Borrower Materials or notices through the platform, any other electronic platform or electronic messaging service, or through the Internet other than for direct or actual damages resulting from the gross negligence, bad faith or willful m</w:t>
      </w:r>
      <w:r>
        <w:rPr>
          <w:sz w:val="20"/>
          <w:szCs w:val="20"/>
        </w:rPr>
        <w:t xml:space="preserve">isconduct of the Agent Party as determined by a final and nonappealable judgment of a court of competent jurisdiction. </w:t>
      </w:r>
    </w:p>
    <w:p w:rsidR="00000000" w:rsidRDefault="00F036E4">
      <w:pPr>
        <w:pStyle w:val="NormalWeb"/>
        <w:spacing w:before="120" w:beforeAutospacing="0" w:after="0" w:afterAutospacing="0"/>
        <w:ind w:firstLine="490"/>
        <w:rPr>
          <w:sz w:val="20"/>
          <w:szCs w:val="20"/>
        </w:rPr>
      </w:pPr>
      <w:r>
        <w:rPr>
          <w:sz w:val="20"/>
          <w:szCs w:val="20"/>
        </w:rPr>
        <w:t xml:space="preserve">(d) </w:t>
      </w:r>
      <w:r>
        <w:rPr>
          <w:sz w:val="20"/>
          <w:szCs w:val="20"/>
          <w:u w:val="single"/>
        </w:rPr>
        <w:t>Change of Address, Etc</w:t>
      </w:r>
      <w:r>
        <w:rPr>
          <w:sz w:val="20"/>
          <w:szCs w:val="20"/>
        </w:rPr>
        <w:t>. Each of the Borrowers and the Administrative Agent may change its address, facsimile or telephone number for</w:t>
      </w:r>
      <w:r>
        <w:rPr>
          <w:sz w:val="20"/>
          <w:szCs w:val="20"/>
        </w:rPr>
        <w:t xml:space="preserve"> notices and other communications hereunder by notice to the other parties hereto. Each other Lender may change its address, facsimile or telephone number for notices and other communications hereunder by notice to the Company and the Administrative Agent.</w:t>
      </w:r>
      <w:r>
        <w:rPr>
          <w:sz w:val="20"/>
          <w:szCs w:val="20"/>
        </w:rPr>
        <w:t xml:space="preserve"> In addition, each Lender agrees to notify the Administrative Agent from time to time to ensure that the Administrative Agent has on record (i) an effective address, contact name, telephone number, facsimile number and electronic mail address to which noti</w:t>
      </w:r>
      <w:r>
        <w:rPr>
          <w:sz w:val="20"/>
          <w:szCs w:val="20"/>
        </w:rPr>
        <w:t xml:space="preserve">ces and other communications may be sent and (ii) accurate wire instructions for such Lender. </w:t>
      </w:r>
    </w:p>
    <w:p w:rsidR="00000000" w:rsidRDefault="00F036E4">
      <w:pPr>
        <w:pStyle w:val="NormalWeb"/>
        <w:spacing w:before="120" w:beforeAutospacing="0" w:after="0" w:afterAutospacing="0"/>
        <w:ind w:firstLine="490"/>
        <w:rPr>
          <w:sz w:val="20"/>
          <w:szCs w:val="20"/>
        </w:rPr>
      </w:pPr>
      <w:r>
        <w:rPr>
          <w:sz w:val="20"/>
          <w:szCs w:val="20"/>
        </w:rPr>
        <w:t xml:space="preserve">(e) </w:t>
      </w:r>
      <w:r>
        <w:rPr>
          <w:sz w:val="20"/>
          <w:szCs w:val="20"/>
          <w:u w:val="single"/>
        </w:rPr>
        <w:t>Telephonic Notices</w:t>
      </w:r>
      <w:r>
        <w:rPr>
          <w:sz w:val="20"/>
          <w:szCs w:val="20"/>
        </w:rPr>
        <w:t xml:space="preserve">. All telephonic notices to and other telephonic communications with the Administrative Agent may be recorded by the Administrative Agent, </w:t>
      </w:r>
      <w:r>
        <w:rPr>
          <w:sz w:val="20"/>
          <w:szCs w:val="20"/>
        </w:rPr>
        <w:t xml:space="preserve">and each of the parties hereto hereby consents to such recording. </w:t>
      </w:r>
    </w:p>
    <w:p w:rsidR="00000000" w:rsidRDefault="00F036E4">
      <w:pPr>
        <w:pStyle w:val="NormalWeb"/>
        <w:spacing w:before="240" w:beforeAutospacing="0" w:after="0" w:afterAutospacing="0"/>
        <w:ind w:firstLine="490"/>
        <w:rPr>
          <w:sz w:val="20"/>
          <w:szCs w:val="20"/>
        </w:rPr>
      </w:pPr>
      <w:r>
        <w:rPr>
          <w:b/>
          <w:bCs/>
          <w:sz w:val="20"/>
          <w:szCs w:val="20"/>
        </w:rPr>
        <w:t xml:space="preserve">11.03 </w:t>
      </w:r>
      <w:r>
        <w:rPr>
          <w:b/>
          <w:bCs/>
          <w:sz w:val="20"/>
          <w:szCs w:val="20"/>
          <w:u w:val="single"/>
        </w:rPr>
        <w:t>No Waiver; Cumulative Remedies; Enforcement</w:t>
      </w:r>
      <w:r>
        <w:rPr>
          <w:sz w:val="20"/>
          <w:szCs w:val="20"/>
        </w:rPr>
        <w:t xml:space="preserve">. No failure by any Lender or the Administrative Agent to exercise, and no delay by any such Person in exercising, any right, remedy, power </w:t>
      </w:r>
      <w:r>
        <w:rPr>
          <w:sz w:val="20"/>
          <w:szCs w:val="20"/>
        </w:rPr>
        <w:t>or privilege hereunder or under any other Loan Document shall operate as a waiver thereof; nor shall any single or partial exercise of any right, remedy, power or privilege hereunder preclude any other or further exercise thereof or the exercise of any oth</w:t>
      </w:r>
      <w:r>
        <w:rPr>
          <w:sz w:val="20"/>
          <w:szCs w:val="20"/>
        </w:rPr>
        <w:t xml:space="preserve">er right, remedy, power or privilege. The rights, remedies, powers and privileges herein provided, and provided under each other Loan Document, are cumulative and not exclusive of any rights, remedies, powers and privileges provided by law. </w:t>
      </w:r>
    </w:p>
    <w:p w:rsidR="00000000" w:rsidRDefault="00F036E4">
      <w:pPr>
        <w:pStyle w:val="NormalWeb"/>
        <w:spacing w:before="240" w:beforeAutospacing="0" w:after="0" w:afterAutospacing="0"/>
        <w:ind w:firstLine="490"/>
        <w:rPr>
          <w:sz w:val="20"/>
          <w:szCs w:val="20"/>
        </w:rPr>
      </w:pPr>
      <w:r>
        <w:rPr>
          <w:sz w:val="20"/>
          <w:szCs w:val="20"/>
        </w:rPr>
        <w:t>Notwithstandin</w:t>
      </w:r>
      <w:r>
        <w:rPr>
          <w:sz w:val="20"/>
          <w:szCs w:val="20"/>
        </w:rPr>
        <w:t>g anything to the contrary contained herein or in any other Loan Document, the authority to enforce rights and remedies hereunder and under the other Loan Documents against the Loan Parties or any of them shall be vested exclusively in, and all actions and</w:t>
      </w:r>
      <w:r>
        <w:rPr>
          <w:sz w:val="20"/>
          <w:szCs w:val="20"/>
        </w:rPr>
        <w:t xml:space="preserve"> proceedings at law in connection with such enforcement shall be instituted and maintained exclusively by, the Administrative Agent in accordance with </w:t>
      </w:r>
      <w:r>
        <w:rPr>
          <w:sz w:val="20"/>
          <w:szCs w:val="20"/>
          <w:u w:val="single"/>
        </w:rPr>
        <w:t>Section 8.02</w:t>
      </w:r>
      <w:r>
        <w:rPr>
          <w:sz w:val="20"/>
          <w:szCs w:val="20"/>
        </w:rPr>
        <w:t xml:space="preserve"> for the benefit </w:t>
      </w:r>
      <w:r>
        <w:rPr>
          <w:sz w:val="20"/>
          <w:szCs w:val="20"/>
        </w:rPr>
        <w:lastRenderedPageBreak/>
        <w:t xml:space="preserve">of all the Lenders; </w:t>
      </w:r>
      <w:r>
        <w:rPr>
          <w:sz w:val="20"/>
          <w:szCs w:val="20"/>
          <w:u w:val="single"/>
        </w:rPr>
        <w:t>provided</w:t>
      </w:r>
      <w:r>
        <w:rPr>
          <w:sz w:val="20"/>
          <w:szCs w:val="20"/>
        </w:rPr>
        <w:t xml:space="preserve"> that the foregoing shall not prohibit (a) the A</w:t>
      </w:r>
      <w:r>
        <w:rPr>
          <w:sz w:val="20"/>
          <w:szCs w:val="20"/>
        </w:rPr>
        <w:t>dministrative Agent from exercising on its own behalf the rights and remedies that inure to its benefit (solely in its capacity as Administrative Agent) hereunder and under the other Loan Documents, (b) any Lender from exercising setoff rights in accordanc</w:t>
      </w:r>
      <w:r>
        <w:rPr>
          <w:sz w:val="20"/>
          <w:szCs w:val="20"/>
        </w:rPr>
        <w:t xml:space="preserve">e with </w:t>
      </w:r>
      <w:r>
        <w:rPr>
          <w:sz w:val="20"/>
          <w:szCs w:val="20"/>
          <w:u w:val="single"/>
        </w:rPr>
        <w:t>Section 11.08</w:t>
      </w:r>
      <w:r>
        <w:rPr>
          <w:sz w:val="20"/>
          <w:szCs w:val="20"/>
        </w:rPr>
        <w:t xml:space="preserve"> (subject to the terms of </w:t>
      </w:r>
      <w:r>
        <w:rPr>
          <w:sz w:val="20"/>
          <w:szCs w:val="20"/>
          <w:u w:val="single"/>
        </w:rPr>
        <w:t>Section 2.11</w:t>
      </w:r>
      <w:r>
        <w:rPr>
          <w:sz w:val="20"/>
          <w:szCs w:val="20"/>
        </w:rPr>
        <w:t xml:space="preserve">), or (c) any Lender from filing proofs of claim or appearing and filing pleadings on its own behalf during the pendency of a proceeding relative to any Loan Party under any Debtor Relief Law; and </w:t>
      </w:r>
      <w:r>
        <w:rPr>
          <w:sz w:val="20"/>
          <w:szCs w:val="20"/>
          <w:u w:val="single"/>
        </w:rPr>
        <w:t>p</w:t>
      </w:r>
      <w:r>
        <w:rPr>
          <w:sz w:val="20"/>
          <w:szCs w:val="20"/>
          <w:u w:val="single"/>
        </w:rPr>
        <w:t>rovided</w:t>
      </w:r>
      <w:r>
        <w:rPr>
          <w:sz w:val="20"/>
          <w:szCs w:val="20"/>
        </w:rPr>
        <w:t xml:space="preserve"> </w:t>
      </w:r>
      <w:r>
        <w:rPr>
          <w:sz w:val="20"/>
          <w:szCs w:val="20"/>
          <w:u w:val="single"/>
        </w:rPr>
        <w:t>further</w:t>
      </w:r>
      <w:r>
        <w:rPr>
          <w:sz w:val="20"/>
          <w:szCs w:val="20"/>
        </w:rPr>
        <w:t xml:space="preserve"> that if at any time there is no Person acting as Administrative Agent hereunder and under the other Loan Documents, then (i) the Required Lenders shall have the rights otherwise ascribed to the Administrative Agent pursuant to </w:t>
      </w:r>
      <w:r>
        <w:rPr>
          <w:sz w:val="20"/>
          <w:szCs w:val="20"/>
          <w:u w:val="single"/>
        </w:rPr>
        <w:t>Section 8.02</w:t>
      </w:r>
      <w:r>
        <w:rPr>
          <w:sz w:val="20"/>
          <w:szCs w:val="20"/>
        </w:rPr>
        <w:t xml:space="preserve"> </w:t>
      </w:r>
      <w:r>
        <w:rPr>
          <w:sz w:val="20"/>
          <w:szCs w:val="20"/>
        </w:rPr>
        <w:t xml:space="preserve">and (ii) in addition to the matters set forth in </w:t>
      </w:r>
      <w:r>
        <w:rPr>
          <w:sz w:val="20"/>
          <w:szCs w:val="20"/>
          <w:u w:val="single"/>
        </w:rPr>
        <w:t>clauses (b)</w:t>
      </w:r>
      <w:r>
        <w:rPr>
          <w:sz w:val="20"/>
          <w:szCs w:val="20"/>
        </w:rPr>
        <w:t xml:space="preserve"> and </w:t>
      </w:r>
      <w:r>
        <w:rPr>
          <w:sz w:val="20"/>
          <w:szCs w:val="20"/>
          <w:u w:val="single"/>
        </w:rPr>
        <w:t>(c)</w:t>
      </w:r>
      <w:r>
        <w:rPr>
          <w:sz w:val="20"/>
          <w:szCs w:val="20"/>
        </w:rPr>
        <w:t xml:space="preserve"> of the preceding </w:t>
      </w:r>
      <w:r>
        <w:rPr>
          <w:sz w:val="20"/>
          <w:szCs w:val="20"/>
          <w:u w:val="single"/>
        </w:rPr>
        <w:t>proviso</w:t>
      </w:r>
      <w:r>
        <w:rPr>
          <w:sz w:val="20"/>
          <w:szCs w:val="20"/>
        </w:rPr>
        <w:t xml:space="preserve"> and subject to </w:t>
      </w:r>
      <w:r>
        <w:rPr>
          <w:sz w:val="20"/>
          <w:szCs w:val="20"/>
          <w:u w:val="single"/>
        </w:rPr>
        <w:t>Section 2.11</w:t>
      </w:r>
      <w:r>
        <w:rPr>
          <w:sz w:val="20"/>
          <w:szCs w:val="20"/>
        </w:rPr>
        <w:t>, any Lender may, with the consent of the Required Lenders, enforce any rights and remedies available to it and as authorized by the Re</w:t>
      </w:r>
      <w:r>
        <w:rPr>
          <w:sz w:val="20"/>
          <w:szCs w:val="20"/>
        </w:rPr>
        <w:t xml:space="preserve">quired Lenders.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60 </w:t>
      </w:r>
    </w:p>
    <w:p w:rsidR="00000000" w:rsidRDefault="00F036E4">
      <w:pPr>
        <w:rPr>
          <w:rFonts w:eastAsia="Times New Roman"/>
        </w:rPr>
      </w:pPr>
      <w:r>
        <w:rPr>
          <w:rFonts w:eastAsia="Times New Roman"/>
          <w:noProof/>
        </w:rPr>
        <w:pict>
          <v:rect id="_x0000_i1075"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b/>
          <w:bCs/>
          <w:sz w:val="20"/>
          <w:szCs w:val="20"/>
        </w:rPr>
        <w:t>11.0</w:t>
      </w:r>
      <w:r>
        <w:rPr>
          <w:b/>
          <w:bCs/>
          <w:sz w:val="20"/>
          <w:szCs w:val="20"/>
        </w:rPr>
        <w:t xml:space="preserve">4 </w:t>
      </w:r>
      <w:r>
        <w:rPr>
          <w:b/>
          <w:bCs/>
          <w:sz w:val="20"/>
          <w:szCs w:val="20"/>
          <w:u w:val="single"/>
        </w:rPr>
        <w:t>Expenses; Indemnity; Damage Waiver</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(a) </w:t>
      </w:r>
      <w:r>
        <w:rPr>
          <w:sz w:val="20"/>
          <w:szCs w:val="20"/>
          <w:u w:val="single"/>
        </w:rPr>
        <w:t>Costs and Expenses</w:t>
      </w:r>
      <w:r>
        <w:rPr>
          <w:sz w:val="20"/>
          <w:szCs w:val="20"/>
        </w:rPr>
        <w:t>. The Company shall pay (i) all reasonable and documented out-of-pocket expenses incurred by the Administrative Agent and its Affiliates (including the reasonable and documented out-of-pocket fee</w:t>
      </w:r>
      <w:r>
        <w:rPr>
          <w:sz w:val="20"/>
          <w:szCs w:val="20"/>
        </w:rPr>
        <w:t xml:space="preserve">s, charges and disbursements of one counsel for the Administrative Agent (which, in the case of </w:t>
      </w:r>
      <w:r>
        <w:rPr>
          <w:sz w:val="20"/>
          <w:szCs w:val="20"/>
          <w:u w:val="single"/>
        </w:rPr>
        <w:t>subclause (i)(x)</w:t>
      </w:r>
      <w:r>
        <w:rPr>
          <w:sz w:val="20"/>
          <w:szCs w:val="20"/>
        </w:rPr>
        <w:t xml:space="preserve"> of this clause (a), shall be subject to such limitations as shall be agreed between the Company and the Administrative Agent) in connection wit</w:t>
      </w:r>
      <w:r>
        <w:rPr>
          <w:sz w:val="20"/>
          <w:szCs w:val="20"/>
        </w:rPr>
        <w:t>h (x) the syndication of the credit facilities provided for herein, as well as the preparation, negotiation, execution and delivery of this Agreement and the other Loan Documents and (y) the administration of this Agreement and the other Loan Documents, or</w:t>
      </w:r>
      <w:r>
        <w:rPr>
          <w:sz w:val="20"/>
          <w:szCs w:val="20"/>
        </w:rPr>
        <w:t xml:space="preserve"> any amendments, modifications or waivers of the provisions hereof or thereof (whether or not the transactions contemplated hereby or thereby shall be consummated)) and (ii) all reasonable and documented out-of-pocket expenses incurred by the Administrativ</w:t>
      </w:r>
      <w:r>
        <w:rPr>
          <w:sz w:val="20"/>
          <w:szCs w:val="20"/>
        </w:rPr>
        <w:t>e Agent or any Lender (including the reasonable fees, charges and disbursements of one counsel for the Administrative Agent and any Lender and, solely in the case of an actual or potential conflict of interest, one additional legal counsel for the Administ</w:t>
      </w:r>
      <w:r>
        <w:rPr>
          <w:sz w:val="20"/>
          <w:szCs w:val="20"/>
        </w:rPr>
        <w:t>rative Agent and any Lender, as needed to address any such actual or potential conflict of interest) in connection with the enforcement or protection of its rights (A) in connection with this Agreement and the other Loan Documents, including its rights und</w:t>
      </w:r>
      <w:r>
        <w:rPr>
          <w:sz w:val="20"/>
          <w:szCs w:val="20"/>
        </w:rPr>
        <w:t xml:space="preserve">er this Section, or (B) in connection with the Loans made hereunder, including all such reasonable and documented out-of-pocket expenses incurred during any workout, restructuring or negotiations in respect of such Loans. </w:t>
      </w:r>
    </w:p>
    <w:p w:rsidR="00000000" w:rsidRDefault="00F036E4">
      <w:pPr>
        <w:pStyle w:val="NormalWeb"/>
        <w:spacing w:before="120" w:beforeAutospacing="0" w:after="0" w:afterAutospacing="0"/>
        <w:ind w:firstLine="490"/>
        <w:rPr>
          <w:sz w:val="20"/>
          <w:szCs w:val="20"/>
        </w:rPr>
      </w:pPr>
      <w:r>
        <w:rPr>
          <w:sz w:val="20"/>
          <w:szCs w:val="20"/>
        </w:rPr>
        <w:t xml:space="preserve">(b) </w:t>
      </w:r>
      <w:r>
        <w:rPr>
          <w:sz w:val="20"/>
          <w:szCs w:val="20"/>
          <w:u w:val="single"/>
        </w:rPr>
        <w:t>Indemnification by the Compan</w:t>
      </w:r>
      <w:r>
        <w:rPr>
          <w:sz w:val="20"/>
          <w:szCs w:val="20"/>
          <w:u w:val="single"/>
        </w:rPr>
        <w:t>y</w:t>
      </w:r>
      <w:r>
        <w:rPr>
          <w:sz w:val="20"/>
          <w:szCs w:val="20"/>
        </w:rPr>
        <w:t>. The Company shall indemnify the Administrative Agent (and any sub-agent thereof), each Lender and each Related Party of any of the foregoing Persons (each such Person being called an “</w:t>
      </w:r>
      <w:r>
        <w:rPr>
          <w:sz w:val="20"/>
          <w:szCs w:val="20"/>
          <w:u w:val="single"/>
        </w:rPr>
        <w:t>Indemnitee</w:t>
      </w:r>
      <w:r>
        <w:rPr>
          <w:sz w:val="20"/>
          <w:szCs w:val="20"/>
        </w:rPr>
        <w:t>”) against, and hold each Indemnitee harmless from, any and</w:t>
      </w:r>
      <w:r>
        <w:rPr>
          <w:sz w:val="20"/>
          <w:szCs w:val="20"/>
        </w:rPr>
        <w:t xml:space="preserve"> all losses, claims, damages, liabilities and related expenses (including the reasonable fees, charges and disbursements of a single outside counsel, excluding the allocated cost of internal counsel, and, solely in the case of an actual or potential confli</w:t>
      </w:r>
      <w:r>
        <w:rPr>
          <w:sz w:val="20"/>
          <w:szCs w:val="20"/>
        </w:rPr>
        <w:t>ct of interest, one additional legal counsel for all Indemnitees, as needed to address any such actual or potential conflict of interest)</w:t>
      </w:r>
      <w:r>
        <w:rPr>
          <w:b/>
          <w:bCs/>
          <w:sz w:val="20"/>
          <w:szCs w:val="20"/>
        </w:rPr>
        <w:t xml:space="preserve"> </w:t>
      </w:r>
      <w:r>
        <w:rPr>
          <w:sz w:val="20"/>
          <w:szCs w:val="20"/>
        </w:rPr>
        <w:t>incurred by any Indemnitee or asserted against any Indemnitee by any Person (including the Company or any other Loan P</w:t>
      </w:r>
      <w:r>
        <w:rPr>
          <w:sz w:val="20"/>
          <w:szCs w:val="20"/>
        </w:rPr>
        <w:t>arty) other than such Indemnitee and its Related Parties arising out of, in connection with, or as a result of (i) the execution or delivery of this Agreement, any other Loan Document or any agreement or instrument contemplated hereby or thereby, the perfo</w:t>
      </w:r>
      <w:r>
        <w:rPr>
          <w:sz w:val="20"/>
          <w:szCs w:val="20"/>
        </w:rPr>
        <w:t>rmance by the parties hereto of their respective obligations hereunder or thereunder, the consummation of the transactions contemplated hereby or thereby, or, in the case of the Administrative Agent (and any sub-agent thereof) and its Related Parties only,</w:t>
      </w:r>
      <w:r>
        <w:rPr>
          <w:sz w:val="20"/>
          <w:szCs w:val="20"/>
        </w:rPr>
        <w:t xml:space="preserve"> the administration of this Agreement and the other Loan Documents (including in respect of any matters addressed in </w:t>
      </w:r>
      <w:r>
        <w:rPr>
          <w:sz w:val="20"/>
          <w:szCs w:val="20"/>
          <w:u w:val="single"/>
        </w:rPr>
        <w:t>Section 3.01</w:t>
      </w:r>
      <w:r>
        <w:rPr>
          <w:sz w:val="20"/>
          <w:szCs w:val="20"/>
        </w:rPr>
        <w:t>), (ii) any Loan or the use or proposed use of the proceeds therefrom or (iii) any actual or prospective claim, litigation, inv</w:t>
      </w:r>
      <w:r>
        <w:rPr>
          <w:sz w:val="20"/>
          <w:szCs w:val="20"/>
        </w:rPr>
        <w:t>estigation or proceeding relating to any of the foregoing, whether based on contract, tort or any other theory, whether brought by a third party or by any Loan Party, and regardless of whether any Indemnitee is a party thereto</w:t>
      </w:r>
      <w:r>
        <w:rPr>
          <w:b/>
          <w:bCs/>
          <w:sz w:val="20"/>
          <w:szCs w:val="20"/>
        </w:rPr>
        <w:t>, IN ALL CASES, WHETHER OR NOT</w:t>
      </w:r>
      <w:r>
        <w:rPr>
          <w:b/>
          <w:bCs/>
          <w:sz w:val="20"/>
          <w:szCs w:val="20"/>
        </w:rPr>
        <w:t xml:space="preserve"> CAUSED BY OR ARISING, IN WHOLE OR IN PART, OUT OF THE COMPARATIVE, CONTRIBUTORY OR SOLE NEGLIGENCE OF THE INDEMNITEE</w:t>
      </w:r>
      <w:r>
        <w:rPr>
          <w:sz w:val="20"/>
          <w:szCs w:val="20"/>
        </w:rPr>
        <w:t xml:space="preserve">; </w:t>
      </w:r>
      <w:r>
        <w:rPr>
          <w:sz w:val="20"/>
          <w:szCs w:val="20"/>
          <w:u w:val="single"/>
        </w:rPr>
        <w:t>provided</w:t>
      </w:r>
      <w:r>
        <w:rPr>
          <w:sz w:val="20"/>
          <w:szCs w:val="20"/>
        </w:rPr>
        <w:t xml:space="preserve"> that such indemnity shall not, as to any Indemnitee, be available to the extent that such losses, claims, damages, liabilities o</w:t>
      </w:r>
      <w:r>
        <w:rPr>
          <w:sz w:val="20"/>
          <w:szCs w:val="20"/>
        </w:rPr>
        <w:t>r related expenses (x) are determined by a court of competent jurisdiction by final and nonappealable judgment to have resulted from the gross negligence, bad faith or willful misconduct of such Indemnitee or any Related Indemnitee, (y) result from a claim</w:t>
      </w:r>
      <w:r>
        <w:rPr>
          <w:sz w:val="20"/>
          <w:szCs w:val="20"/>
        </w:rPr>
        <w:t xml:space="preserve"> brought by the Company or any other Loan Party against an Indemnitee for material breach by such Indemnitee or any Related Indemnitee of its obligations hereunder or under any other Loan Document, if the Company or such Loan Party has obtained a final and</w:t>
      </w:r>
      <w:r>
        <w:rPr>
          <w:sz w:val="20"/>
          <w:szCs w:val="20"/>
        </w:rPr>
        <w:t xml:space="preserve"> nonappealable judgment in its favor on such claim as determined by a court of competent jurisdiction or (z) relate to disputes among Indemnitees (other </w:t>
      </w:r>
      <w:r>
        <w:rPr>
          <w:sz w:val="20"/>
          <w:szCs w:val="20"/>
        </w:rPr>
        <w:lastRenderedPageBreak/>
        <w:t xml:space="preserve">than claims against any Indemnitee in its capacity as Administrative Agent or Arranger in its capacity </w:t>
      </w:r>
      <w:r>
        <w:rPr>
          <w:sz w:val="20"/>
          <w:szCs w:val="20"/>
        </w:rPr>
        <w:t xml:space="preserve">or fulfilling its role as such) that do not arise out of or in connection with any act or omission of a Borrower or any of its Affiliates. Without limiting the provisions of </w:t>
      </w:r>
      <w:r>
        <w:rPr>
          <w:sz w:val="20"/>
          <w:szCs w:val="20"/>
          <w:u w:val="single"/>
        </w:rPr>
        <w:t>Section 3.01(c)</w:t>
      </w:r>
      <w:r>
        <w:rPr>
          <w:sz w:val="20"/>
          <w:szCs w:val="20"/>
        </w:rPr>
        <w:t xml:space="preserve">, this </w:t>
      </w:r>
      <w:r>
        <w:rPr>
          <w:sz w:val="20"/>
          <w:szCs w:val="20"/>
          <w:u w:val="single"/>
        </w:rPr>
        <w:t>clause (b)</w:t>
      </w:r>
      <w:r>
        <w:rPr>
          <w:sz w:val="20"/>
          <w:szCs w:val="20"/>
        </w:rPr>
        <w:t xml:space="preserve"> shall not apply with respect to Taxes other than </w:t>
      </w:r>
      <w:r>
        <w:rPr>
          <w:sz w:val="20"/>
          <w:szCs w:val="20"/>
        </w:rPr>
        <w:t xml:space="preserve">any Taxes that represent losses, claims, damages, etc. arising from any non-Tax claim. For purposes of this </w:t>
      </w:r>
      <w:r>
        <w:rPr>
          <w:sz w:val="20"/>
          <w:szCs w:val="20"/>
          <w:u w:val="single"/>
        </w:rPr>
        <w:t>Section 11.04(b)</w:t>
      </w:r>
      <w:r>
        <w:rPr>
          <w:sz w:val="20"/>
          <w:szCs w:val="20"/>
        </w:rPr>
        <w:t>, “</w:t>
      </w:r>
      <w:r>
        <w:rPr>
          <w:sz w:val="20"/>
          <w:szCs w:val="20"/>
          <w:u w:val="single"/>
        </w:rPr>
        <w:t>Related Indemnitee</w:t>
      </w:r>
      <w:r>
        <w:rPr>
          <w:sz w:val="20"/>
          <w:szCs w:val="20"/>
        </w:rPr>
        <w:t>” means, with respect to any Indemnitee, (i) any Subsidiary or Affiliate thereof, (ii) any director, officer or</w:t>
      </w:r>
      <w:r>
        <w:rPr>
          <w:sz w:val="20"/>
          <w:szCs w:val="20"/>
        </w:rPr>
        <w:t xml:space="preserve"> employee of such Indemnitee or any Subsidiary or Affiliate thereof or (iii) solely to the extent acting on behalf of or at the express instructions of any of the foregoing, any agent or advisor of the foregoing.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61 </w:t>
      </w:r>
    </w:p>
    <w:p w:rsidR="00000000" w:rsidRDefault="00F036E4">
      <w:pPr>
        <w:rPr>
          <w:rFonts w:eastAsia="Times New Roman"/>
        </w:rPr>
      </w:pPr>
      <w:r>
        <w:rPr>
          <w:rFonts w:eastAsia="Times New Roman"/>
          <w:noProof/>
        </w:rPr>
        <w:pict>
          <v:rect id="_x0000_i1074"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 xml:space="preserve">(c) </w:t>
      </w:r>
      <w:r>
        <w:rPr>
          <w:sz w:val="20"/>
          <w:szCs w:val="20"/>
          <w:u w:val="single"/>
        </w:rPr>
        <w:t>Reimbursement by Lenders</w:t>
      </w:r>
      <w:r>
        <w:rPr>
          <w:sz w:val="20"/>
          <w:szCs w:val="20"/>
        </w:rPr>
        <w:t xml:space="preserve">. To the extent that the Company for any reason fails to indefeasibly pay any amount required under </w:t>
      </w:r>
      <w:r>
        <w:rPr>
          <w:sz w:val="20"/>
          <w:szCs w:val="20"/>
          <w:u w:val="single"/>
        </w:rPr>
        <w:t>subsection (a)</w:t>
      </w:r>
      <w:r>
        <w:rPr>
          <w:sz w:val="20"/>
          <w:szCs w:val="20"/>
        </w:rPr>
        <w:t xml:space="preserve"> or </w:t>
      </w:r>
      <w:r>
        <w:rPr>
          <w:sz w:val="20"/>
          <w:szCs w:val="20"/>
          <w:u w:val="single"/>
        </w:rPr>
        <w:t>(b)</w:t>
      </w:r>
      <w:r>
        <w:rPr>
          <w:sz w:val="20"/>
          <w:szCs w:val="20"/>
        </w:rPr>
        <w:t> of this Section to be paid by it to th</w:t>
      </w:r>
      <w:r>
        <w:rPr>
          <w:sz w:val="20"/>
          <w:szCs w:val="20"/>
        </w:rPr>
        <w:t xml:space="preserve">e Administrative Agent (or any sub-agent thereof) or any Related Party of any of the foregoing, each Lender severally agrees to pay to the Administrative Agent (or any such sub-agent) or such Related Party, as the case may be, such Lender’s pro rata share </w:t>
      </w:r>
      <w:r>
        <w:rPr>
          <w:sz w:val="20"/>
          <w:szCs w:val="20"/>
        </w:rPr>
        <w:t>(determined as of the time that the applicable unreimbursed expense or indemnity payment is sought based on each Lender’s share of the Total Credit Exposure at such time) of such unpaid amount (including any such unpaid amount in respect of a claim asserte</w:t>
      </w:r>
      <w:r>
        <w:rPr>
          <w:sz w:val="20"/>
          <w:szCs w:val="20"/>
        </w:rPr>
        <w:t xml:space="preserve">d by such Lender), such payment to be made severally among them based on such Lender’s Applicable Percentage (determined as of the time that the applicable unreimbursed expense or indemnity payment is sought), </w:t>
      </w:r>
      <w:r>
        <w:rPr>
          <w:sz w:val="20"/>
          <w:szCs w:val="20"/>
          <w:u w:val="single"/>
        </w:rPr>
        <w:t>provided</w:t>
      </w:r>
      <w:r>
        <w:rPr>
          <w:sz w:val="20"/>
          <w:szCs w:val="20"/>
        </w:rPr>
        <w:t xml:space="preserve"> </w:t>
      </w:r>
      <w:r>
        <w:rPr>
          <w:sz w:val="20"/>
          <w:szCs w:val="20"/>
          <w:u w:val="single"/>
        </w:rPr>
        <w:t>further</w:t>
      </w:r>
      <w:r>
        <w:rPr>
          <w:sz w:val="20"/>
          <w:szCs w:val="20"/>
        </w:rPr>
        <w:t xml:space="preserve"> that the unreimbursed expense</w:t>
      </w:r>
      <w:r>
        <w:rPr>
          <w:sz w:val="20"/>
          <w:szCs w:val="20"/>
        </w:rPr>
        <w:t xml:space="preserve"> or indemnified loss, claim, damage, liability or related expense, as the case may be, was incurred by or asserted against the Administrative Agent (or any such sub-agent) in its capacity as such, or against any Related Party of any of the foregoing acting</w:t>
      </w:r>
      <w:r>
        <w:rPr>
          <w:sz w:val="20"/>
          <w:szCs w:val="20"/>
        </w:rPr>
        <w:t xml:space="preserve"> for the Administrative Agent (or any such sub-agent) in connection with such capacity. The obligations of the Lenders under this </w:t>
      </w:r>
      <w:r>
        <w:rPr>
          <w:sz w:val="20"/>
          <w:szCs w:val="20"/>
          <w:u w:val="single"/>
        </w:rPr>
        <w:t>subsection (c)</w:t>
      </w:r>
      <w:r>
        <w:rPr>
          <w:sz w:val="20"/>
          <w:szCs w:val="20"/>
        </w:rPr>
        <w:t xml:space="preserve"> are subject to the provisions of </w:t>
      </w:r>
      <w:r>
        <w:rPr>
          <w:sz w:val="20"/>
          <w:szCs w:val="20"/>
          <w:u w:val="single"/>
        </w:rPr>
        <w:t>Section 2.10(d)</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(d) </w:t>
      </w:r>
      <w:r>
        <w:rPr>
          <w:sz w:val="20"/>
          <w:szCs w:val="20"/>
          <w:u w:val="single"/>
        </w:rPr>
        <w:t>Waiver of Consequential Damages, Etc</w:t>
      </w:r>
      <w:r>
        <w:rPr>
          <w:sz w:val="20"/>
          <w:szCs w:val="20"/>
        </w:rPr>
        <w:t>. To the fullest ext</w:t>
      </w:r>
      <w:r>
        <w:rPr>
          <w:sz w:val="20"/>
          <w:szCs w:val="20"/>
        </w:rPr>
        <w:t xml:space="preserve">ent permitted by applicable Law, no party hereto shall assert, and each party hereto hereby waives and acknowledges that no other party hereto shall have, any claim against any party hereto, on any theory of liability, for special, indirect, consequential </w:t>
      </w:r>
      <w:r>
        <w:rPr>
          <w:sz w:val="20"/>
          <w:szCs w:val="20"/>
        </w:rPr>
        <w:t>or punitive damages (as opposed to direct or actual damages (which may include special, indirect, consequential or punitive damages asserted against any such party hereto by a third party)) arising out of, in connection with, or as a result of, this Agreem</w:t>
      </w:r>
      <w:r>
        <w:rPr>
          <w:sz w:val="20"/>
          <w:szCs w:val="20"/>
        </w:rPr>
        <w:t xml:space="preserve">ent, any other Loan Document or any agreement or instrument contemplated hereby, the transactions contemplated hereby or thereby, any Loan or the use of the proceeds thereof; </w:t>
      </w:r>
      <w:r>
        <w:rPr>
          <w:sz w:val="20"/>
          <w:szCs w:val="20"/>
          <w:u w:val="single"/>
        </w:rPr>
        <w:t>provided</w:t>
      </w:r>
      <w:r>
        <w:rPr>
          <w:sz w:val="20"/>
          <w:szCs w:val="20"/>
        </w:rPr>
        <w:t xml:space="preserve">, that this </w:t>
      </w:r>
      <w:r>
        <w:rPr>
          <w:sz w:val="20"/>
          <w:szCs w:val="20"/>
          <w:u w:val="single"/>
        </w:rPr>
        <w:t>clause (d)</w:t>
      </w:r>
      <w:r>
        <w:rPr>
          <w:sz w:val="20"/>
          <w:szCs w:val="20"/>
        </w:rPr>
        <w:t xml:space="preserve"> shall not in any way limit the indemnification or </w:t>
      </w:r>
      <w:r>
        <w:rPr>
          <w:sz w:val="20"/>
          <w:szCs w:val="20"/>
        </w:rPr>
        <w:t xml:space="preserve">reimbursement obligations of any party hereto under this </w:t>
      </w:r>
      <w:r>
        <w:rPr>
          <w:sz w:val="20"/>
          <w:szCs w:val="20"/>
          <w:u w:val="single"/>
        </w:rPr>
        <w:t>Section 11.04</w:t>
      </w:r>
      <w:r>
        <w:rPr>
          <w:sz w:val="20"/>
          <w:szCs w:val="20"/>
        </w:rPr>
        <w:t xml:space="preserve">, under any other provision of this Agreement or under any other Loan Document. No Indemnitee referred to in </w:t>
      </w:r>
      <w:r>
        <w:rPr>
          <w:sz w:val="20"/>
          <w:szCs w:val="20"/>
          <w:u w:val="single"/>
        </w:rPr>
        <w:t>clause (b)</w:t>
      </w:r>
      <w:r>
        <w:rPr>
          <w:sz w:val="20"/>
          <w:szCs w:val="20"/>
        </w:rPr>
        <w:t> of this Section shall be liable for any damages arising from the u</w:t>
      </w:r>
      <w:r>
        <w:rPr>
          <w:sz w:val="20"/>
          <w:szCs w:val="20"/>
        </w:rPr>
        <w:t>se by unintended recipients of any information or other materials distributed to such unintended recipients by such Indemnitee through telecommunications, electronic or other information transmission systems in connection with this Agreement or the other L</w:t>
      </w:r>
      <w:r>
        <w:rPr>
          <w:sz w:val="20"/>
          <w:szCs w:val="20"/>
        </w:rPr>
        <w:t>oan Documents or the transactions contemplated hereby or thereby, other than for direct or actual damages resulting from the gross negligence, bad faith or willful misconduct of such Indemnitee as determined by a final and nonappealable judgment of a court</w:t>
      </w:r>
      <w:r>
        <w:rPr>
          <w:sz w:val="20"/>
          <w:szCs w:val="20"/>
        </w:rPr>
        <w:t xml:space="preserve"> of competent jurisdiction. </w:t>
      </w:r>
    </w:p>
    <w:p w:rsidR="00000000" w:rsidRDefault="00F036E4">
      <w:pPr>
        <w:pStyle w:val="NormalWeb"/>
        <w:spacing w:before="120" w:beforeAutospacing="0" w:after="0" w:afterAutospacing="0"/>
        <w:ind w:firstLine="490"/>
        <w:rPr>
          <w:sz w:val="20"/>
          <w:szCs w:val="20"/>
        </w:rPr>
      </w:pPr>
      <w:r>
        <w:rPr>
          <w:sz w:val="20"/>
          <w:szCs w:val="20"/>
        </w:rPr>
        <w:t xml:space="preserve">(e) </w:t>
      </w:r>
      <w:r>
        <w:rPr>
          <w:sz w:val="20"/>
          <w:szCs w:val="20"/>
          <w:u w:val="single"/>
        </w:rPr>
        <w:t>Payments</w:t>
      </w:r>
      <w:r>
        <w:rPr>
          <w:sz w:val="20"/>
          <w:szCs w:val="20"/>
        </w:rPr>
        <w:t xml:space="preserve">. All amounts due under this Section shall be payable not later than 30 Business Days after demand therefor. </w:t>
      </w:r>
    </w:p>
    <w:p w:rsidR="00000000" w:rsidRDefault="00F036E4">
      <w:pPr>
        <w:pStyle w:val="NormalWeb"/>
        <w:spacing w:before="120" w:beforeAutospacing="0" w:after="0" w:afterAutospacing="0"/>
        <w:ind w:firstLine="490"/>
        <w:rPr>
          <w:sz w:val="20"/>
          <w:szCs w:val="20"/>
        </w:rPr>
      </w:pPr>
      <w:r>
        <w:rPr>
          <w:sz w:val="20"/>
          <w:szCs w:val="20"/>
        </w:rPr>
        <w:t xml:space="preserve">(f) </w:t>
      </w:r>
      <w:r>
        <w:rPr>
          <w:sz w:val="20"/>
          <w:szCs w:val="20"/>
          <w:u w:val="single"/>
        </w:rPr>
        <w:t>Survival</w:t>
      </w:r>
      <w:r>
        <w:rPr>
          <w:sz w:val="20"/>
          <w:szCs w:val="20"/>
        </w:rPr>
        <w:t>. The agreements in this Section shall survive the resignation of the Administrative Agent, t</w:t>
      </w:r>
      <w:r>
        <w:rPr>
          <w:sz w:val="20"/>
          <w:szCs w:val="20"/>
        </w:rPr>
        <w:t xml:space="preserve">he replacement of any Lender, the termination of the Aggregate Commitments and the repayment, satisfaction or discharge of all the other Obligations. </w:t>
      </w:r>
    </w:p>
    <w:p w:rsidR="00000000" w:rsidRDefault="00F036E4">
      <w:pPr>
        <w:pStyle w:val="NormalWeb"/>
        <w:spacing w:before="240" w:beforeAutospacing="0" w:after="0" w:afterAutospacing="0"/>
        <w:ind w:firstLine="490"/>
        <w:rPr>
          <w:sz w:val="20"/>
          <w:szCs w:val="20"/>
        </w:rPr>
      </w:pPr>
      <w:r>
        <w:rPr>
          <w:b/>
          <w:bCs/>
          <w:sz w:val="20"/>
          <w:szCs w:val="20"/>
        </w:rPr>
        <w:t xml:space="preserve">11.05 </w:t>
      </w:r>
      <w:r>
        <w:rPr>
          <w:b/>
          <w:bCs/>
          <w:sz w:val="20"/>
          <w:szCs w:val="20"/>
          <w:u w:val="single"/>
        </w:rPr>
        <w:t>Payments Set Aside</w:t>
      </w:r>
      <w:r>
        <w:rPr>
          <w:b/>
          <w:bCs/>
          <w:sz w:val="20"/>
          <w:szCs w:val="20"/>
        </w:rPr>
        <w:t xml:space="preserve">. </w:t>
      </w:r>
      <w:r>
        <w:rPr>
          <w:sz w:val="20"/>
          <w:szCs w:val="20"/>
        </w:rPr>
        <w:t>To the extent that any payment by or on behalf of any Borrower is made to the A</w:t>
      </w:r>
      <w:r>
        <w:rPr>
          <w:sz w:val="20"/>
          <w:szCs w:val="20"/>
        </w:rPr>
        <w:t>dministrative Agent or any Lender, or the Administrative Agent or any Lender exercises its right of setoff, and such payment or the proceeds of such setoff or any part thereof is subsequently invalidated, declared to be fraudulent or preferential, set asid</w:t>
      </w:r>
      <w:r>
        <w:rPr>
          <w:sz w:val="20"/>
          <w:szCs w:val="20"/>
        </w:rPr>
        <w:t>e or required (including pursuant to any settlement entered into by the Administrative Agent or such Lender in its discretion) to be repaid to a trustee, receiver or any other party, in connection with any proceeding under any Debtor Relief Law or otherwis</w:t>
      </w:r>
      <w:r>
        <w:rPr>
          <w:sz w:val="20"/>
          <w:szCs w:val="20"/>
        </w:rPr>
        <w:t>e, then (a) to the extent of such recovery, the obligation or part thereof originally intended to be satisfied shall be revived and continued in full force and effect as if such payment had not been made or such setoff had not occurred, and (b) each Lender</w:t>
      </w:r>
      <w:r>
        <w:rPr>
          <w:sz w:val="20"/>
          <w:szCs w:val="20"/>
        </w:rPr>
        <w:t xml:space="preserve"> severally agrees to pay to the Administrative Agent upon demand its </w:t>
      </w:r>
    </w:p>
    <w:p w:rsidR="00000000" w:rsidRDefault="00F036E4">
      <w:pPr>
        <w:pStyle w:val="NormalWeb"/>
        <w:spacing w:before="0" w:beforeAutospacing="0" w:after="0" w:afterAutospacing="0"/>
        <w:rPr>
          <w:sz w:val="16"/>
          <w:szCs w:val="16"/>
        </w:rPr>
      </w:pPr>
      <w:r>
        <w:rPr>
          <w:sz w:val="16"/>
          <w:szCs w:val="16"/>
        </w:rPr>
        <w:lastRenderedPageBreak/>
        <w:t> </w:t>
      </w:r>
    </w:p>
    <w:p w:rsidR="00000000" w:rsidRDefault="00F036E4">
      <w:pPr>
        <w:pStyle w:val="NormalWeb"/>
        <w:spacing w:before="0" w:beforeAutospacing="0" w:after="0" w:afterAutospacing="0"/>
        <w:jc w:val="center"/>
        <w:rPr>
          <w:sz w:val="20"/>
          <w:szCs w:val="20"/>
        </w:rPr>
      </w:pPr>
      <w:r>
        <w:rPr>
          <w:sz w:val="20"/>
          <w:szCs w:val="20"/>
        </w:rPr>
        <w:t xml:space="preserve">62 </w:t>
      </w:r>
    </w:p>
    <w:p w:rsidR="00000000" w:rsidRDefault="00F036E4">
      <w:pPr>
        <w:rPr>
          <w:rFonts w:eastAsia="Times New Roman"/>
        </w:rPr>
      </w:pPr>
      <w:r>
        <w:rPr>
          <w:rFonts w:eastAsia="Times New Roman"/>
          <w:noProof/>
        </w:rPr>
        <w:pict>
          <v:rect id="_x0000_i1073"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sz w:val="20"/>
          <w:szCs w:val="20"/>
        </w:rPr>
        <w:t>applicable share (without duplication) of any amount so recovered from or repaid</w:t>
      </w:r>
      <w:r>
        <w:rPr>
          <w:sz w:val="20"/>
          <w:szCs w:val="20"/>
        </w:rPr>
        <w:t xml:space="preserve"> by the Administrative Agent, plus interest thereon from the date of such demand to the date such payment is made at a rate per annum equal to the applicable Overnight Rate from time to time in effect, in the applicable currency of such recovery or payment</w:t>
      </w:r>
      <w:r>
        <w:rPr>
          <w:sz w:val="20"/>
          <w:szCs w:val="20"/>
        </w:rPr>
        <w:t xml:space="preserve">. The obligations of the Lenders under </w:t>
      </w:r>
      <w:r>
        <w:rPr>
          <w:sz w:val="20"/>
          <w:szCs w:val="20"/>
          <w:u w:val="single"/>
        </w:rPr>
        <w:t>clause (b)</w:t>
      </w:r>
      <w:r>
        <w:rPr>
          <w:sz w:val="20"/>
          <w:szCs w:val="20"/>
        </w:rPr>
        <w:t xml:space="preserve"> of the preceding sentence shall survive the payment in full of the Obligations and the termination of this Agreement. </w:t>
      </w:r>
    </w:p>
    <w:p w:rsidR="00000000" w:rsidRDefault="00F036E4">
      <w:pPr>
        <w:pStyle w:val="NormalWeb"/>
        <w:spacing w:before="240" w:beforeAutospacing="0" w:after="0" w:afterAutospacing="0"/>
        <w:ind w:firstLine="490"/>
        <w:rPr>
          <w:sz w:val="20"/>
          <w:szCs w:val="20"/>
        </w:rPr>
      </w:pPr>
      <w:r>
        <w:rPr>
          <w:b/>
          <w:bCs/>
          <w:sz w:val="20"/>
          <w:szCs w:val="20"/>
        </w:rPr>
        <w:t xml:space="preserve">11.06 </w:t>
      </w:r>
      <w:r>
        <w:rPr>
          <w:b/>
          <w:bCs/>
          <w:sz w:val="20"/>
          <w:szCs w:val="20"/>
          <w:u w:val="single"/>
        </w:rPr>
        <w:t>Successors and Assigns</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(a) </w:t>
      </w:r>
      <w:r>
        <w:rPr>
          <w:sz w:val="20"/>
          <w:szCs w:val="20"/>
          <w:u w:val="single"/>
        </w:rPr>
        <w:t>Successors and Assigns Generally</w:t>
      </w:r>
      <w:r>
        <w:rPr>
          <w:sz w:val="20"/>
          <w:szCs w:val="20"/>
        </w:rPr>
        <w:t xml:space="preserve">. The provisions of </w:t>
      </w:r>
      <w:r>
        <w:rPr>
          <w:sz w:val="20"/>
          <w:szCs w:val="20"/>
        </w:rPr>
        <w:t>this Agreement shall be binding upon and inure to the benefit of the parties hereto and their respective successors and assigns permitted hereby, except that neither the Company nor any other Loan Party may assign or otherwise transfer any of its rights or</w:t>
      </w:r>
      <w:r>
        <w:rPr>
          <w:sz w:val="20"/>
          <w:szCs w:val="20"/>
        </w:rPr>
        <w:t xml:space="preserve"> obligations hereunder without the prior written consent of the Administrative Agent and each Lender and no Lender may assign or otherwise transfer any of its rights or obligations hereunder except (i) to an assignee in accordance with the provisions of </w:t>
      </w:r>
      <w:r>
        <w:rPr>
          <w:sz w:val="20"/>
          <w:szCs w:val="20"/>
          <w:u w:val="single"/>
        </w:rPr>
        <w:t>su</w:t>
      </w:r>
      <w:r>
        <w:rPr>
          <w:sz w:val="20"/>
          <w:szCs w:val="20"/>
          <w:u w:val="single"/>
        </w:rPr>
        <w:t>bsection (b)</w:t>
      </w:r>
      <w:r>
        <w:rPr>
          <w:sz w:val="20"/>
          <w:szCs w:val="20"/>
        </w:rPr>
        <w:t xml:space="preserve"> of this Section, (ii) by way of participation in accordance with the provisions of </w:t>
      </w:r>
      <w:r>
        <w:rPr>
          <w:sz w:val="20"/>
          <w:szCs w:val="20"/>
          <w:u w:val="single"/>
        </w:rPr>
        <w:t>subsection (d)</w:t>
      </w:r>
      <w:r>
        <w:rPr>
          <w:sz w:val="20"/>
          <w:szCs w:val="20"/>
        </w:rPr>
        <w:t xml:space="preserve"> of this Section or (iii) by way of pledge or assignment of a security interest subject to the restrictions of </w:t>
      </w:r>
      <w:r>
        <w:rPr>
          <w:sz w:val="20"/>
          <w:szCs w:val="20"/>
          <w:u w:val="single"/>
        </w:rPr>
        <w:t>subsection (e)</w:t>
      </w:r>
      <w:r>
        <w:rPr>
          <w:sz w:val="20"/>
          <w:szCs w:val="20"/>
        </w:rPr>
        <w:t> of this Section (and</w:t>
      </w:r>
      <w:r>
        <w:rPr>
          <w:sz w:val="20"/>
          <w:szCs w:val="20"/>
        </w:rPr>
        <w:t xml:space="preserve"> any other attempted assignment or transfer by any party hereto shall be null and void). Nothing in this Agreement, expressed or implied, shall be construed to confer upon any Person (other than the parties hereto, their respective successors and assigns p</w:t>
      </w:r>
      <w:r>
        <w:rPr>
          <w:sz w:val="20"/>
          <w:szCs w:val="20"/>
        </w:rPr>
        <w:t xml:space="preserve">ermitted hereby, Participants to the extent provided in </w:t>
      </w:r>
      <w:r>
        <w:rPr>
          <w:sz w:val="20"/>
          <w:szCs w:val="20"/>
          <w:u w:val="single"/>
        </w:rPr>
        <w:t>subsection (d)</w:t>
      </w:r>
      <w:r>
        <w:rPr>
          <w:sz w:val="20"/>
          <w:szCs w:val="20"/>
        </w:rPr>
        <w:t xml:space="preserve"> of this Section and, to the extent expressly contemplated hereby, the Related Parties of each of the Administrative Agent and the Lenders) any legal or equitable right, remedy or claim </w:t>
      </w:r>
      <w:r>
        <w:rPr>
          <w:sz w:val="20"/>
          <w:szCs w:val="20"/>
        </w:rPr>
        <w:t xml:space="preserve">under or by reason of this Agreement. </w:t>
      </w:r>
    </w:p>
    <w:p w:rsidR="00000000" w:rsidRDefault="00F036E4">
      <w:pPr>
        <w:pStyle w:val="NormalWeb"/>
        <w:spacing w:before="120" w:beforeAutospacing="0" w:after="0" w:afterAutospacing="0"/>
        <w:ind w:firstLine="490"/>
        <w:rPr>
          <w:sz w:val="20"/>
          <w:szCs w:val="20"/>
        </w:rPr>
      </w:pPr>
      <w:r>
        <w:rPr>
          <w:sz w:val="20"/>
          <w:szCs w:val="20"/>
        </w:rPr>
        <w:t xml:space="preserve">(b) </w:t>
      </w:r>
      <w:r>
        <w:rPr>
          <w:sz w:val="20"/>
          <w:szCs w:val="20"/>
          <w:u w:val="single"/>
        </w:rPr>
        <w:t>Assignments by Lenders</w:t>
      </w:r>
      <w:r>
        <w:rPr>
          <w:sz w:val="20"/>
          <w:szCs w:val="20"/>
        </w:rPr>
        <w:t>. Any Lender may at any time assign to one or more assignees all or a portion of its rights and obligations under this Agreement (including all or a portion of its Commitment and the Loans at</w:t>
      </w:r>
      <w:r>
        <w:rPr>
          <w:sz w:val="20"/>
          <w:szCs w:val="20"/>
        </w:rPr>
        <w:t xml:space="preserve"> the time owing to it); </w:t>
      </w:r>
      <w:r>
        <w:rPr>
          <w:sz w:val="20"/>
          <w:szCs w:val="20"/>
          <w:u w:val="single"/>
        </w:rPr>
        <w:t>provided</w:t>
      </w:r>
      <w:r>
        <w:rPr>
          <w:sz w:val="20"/>
          <w:szCs w:val="20"/>
        </w:rPr>
        <w:t xml:space="preserve"> that any such assignment shall be subject to the following conditions: </w:t>
      </w:r>
    </w:p>
    <w:p w:rsidR="00000000" w:rsidRDefault="00F036E4">
      <w:pPr>
        <w:pStyle w:val="NormalWeb"/>
        <w:spacing w:before="120" w:beforeAutospacing="0" w:after="0" w:afterAutospacing="0"/>
        <w:ind w:left="489" w:firstLine="490"/>
        <w:rPr>
          <w:sz w:val="20"/>
          <w:szCs w:val="20"/>
        </w:rPr>
      </w:pPr>
      <w:r>
        <w:rPr>
          <w:sz w:val="20"/>
          <w:szCs w:val="20"/>
        </w:rPr>
        <w:t xml:space="preserve">(i) </w:t>
      </w:r>
      <w:r>
        <w:rPr>
          <w:sz w:val="20"/>
          <w:szCs w:val="20"/>
          <w:u w:val="single"/>
        </w:rPr>
        <w:t>Minimum Amounts</w:t>
      </w:r>
      <w:r>
        <w:rPr>
          <w:sz w:val="20"/>
          <w:szCs w:val="20"/>
        </w:rPr>
        <w:t xml:space="preserve">. </w:t>
      </w:r>
    </w:p>
    <w:p w:rsidR="00000000" w:rsidRDefault="00F036E4">
      <w:pPr>
        <w:pStyle w:val="NormalWeb"/>
        <w:spacing w:before="120" w:beforeAutospacing="0" w:after="0" w:afterAutospacing="0"/>
        <w:ind w:left="979" w:firstLine="490"/>
        <w:rPr>
          <w:sz w:val="20"/>
          <w:szCs w:val="20"/>
        </w:rPr>
      </w:pPr>
      <w:r>
        <w:rPr>
          <w:sz w:val="20"/>
          <w:szCs w:val="20"/>
        </w:rPr>
        <w:t>A. in the case of an assignment of the entire remaining amount of the assigning Lender’s Commitment</w:t>
      </w:r>
      <w:r>
        <w:rPr>
          <w:b/>
          <w:bCs/>
          <w:sz w:val="20"/>
          <w:szCs w:val="20"/>
        </w:rPr>
        <w:t xml:space="preserve"> </w:t>
      </w:r>
      <w:r>
        <w:rPr>
          <w:sz w:val="20"/>
          <w:szCs w:val="20"/>
        </w:rPr>
        <w:t xml:space="preserve">and the Loans </w:t>
      </w:r>
      <w:r>
        <w:rPr>
          <w:sz w:val="20"/>
          <w:szCs w:val="20"/>
        </w:rPr>
        <w:t xml:space="preserve">at the time owing to it or in the case of an assignment to a Lender, an Affiliate of a Lender or an Approved Fund, no minimum amount need be assigned; and </w:t>
      </w:r>
    </w:p>
    <w:p w:rsidR="00000000" w:rsidRDefault="00F036E4">
      <w:pPr>
        <w:pStyle w:val="NormalWeb"/>
        <w:spacing w:before="120" w:beforeAutospacing="0" w:after="0" w:afterAutospacing="0"/>
        <w:ind w:left="979" w:firstLine="490"/>
        <w:rPr>
          <w:sz w:val="20"/>
          <w:szCs w:val="20"/>
        </w:rPr>
      </w:pPr>
      <w:r>
        <w:rPr>
          <w:sz w:val="20"/>
          <w:szCs w:val="20"/>
        </w:rPr>
        <w:t xml:space="preserve">B. in any case not described in </w:t>
      </w:r>
      <w:r>
        <w:rPr>
          <w:sz w:val="20"/>
          <w:szCs w:val="20"/>
          <w:u w:val="single"/>
        </w:rPr>
        <w:t>subsection (b)(i)(A)</w:t>
      </w:r>
      <w:r>
        <w:rPr>
          <w:sz w:val="20"/>
          <w:szCs w:val="20"/>
        </w:rPr>
        <w:t xml:space="preserve"> of this Section, the aggregate amount of the Co</w:t>
      </w:r>
      <w:r>
        <w:rPr>
          <w:sz w:val="20"/>
          <w:szCs w:val="20"/>
        </w:rPr>
        <w:t>mmitment (which for this purpose includes Loans outstanding thereunder) or, if the Commitment is not then in effect, the principal outstanding balance of the Loans of the assigning Lender subject to each such assignment, determined as of the date the Assig</w:t>
      </w:r>
      <w:r>
        <w:rPr>
          <w:sz w:val="20"/>
          <w:szCs w:val="20"/>
        </w:rPr>
        <w:t>nment and Assumption with respect to such assignment is delivered to the Administrative Agent or, if “Trade Date” is specified in the Assignment and Assumption, as of the Trade Date, shall not be less than $25,000,000 unless each of the Administrative Agen</w:t>
      </w:r>
      <w:r>
        <w:rPr>
          <w:sz w:val="20"/>
          <w:szCs w:val="20"/>
        </w:rPr>
        <w:t xml:space="preserve">t and, so long as no Event of Default of the type referred to in </w:t>
      </w:r>
      <w:r>
        <w:rPr>
          <w:sz w:val="20"/>
          <w:szCs w:val="20"/>
          <w:u w:val="single"/>
        </w:rPr>
        <w:t>clause (a)</w:t>
      </w:r>
      <w:r>
        <w:rPr>
          <w:sz w:val="20"/>
          <w:szCs w:val="20"/>
        </w:rPr>
        <w:t xml:space="preserve">, </w:t>
      </w:r>
      <w:r>
        <w:rPr>
          <w:sz w:val="20"/>
          <w:szCs w:val="20"/>
          <w:u w:val="single"/>
        </w:rPr>
        <w:t>(f)</w:t>
      </w:r>
      <w:r>
        <w:rPr>
          <w:sz w:val="20"/>
          <w:szCs w:val="20"/>
        </w:rPr>
        <w:t xml:space="preserve"> or </w:t>
      </w:r>
      <w:r>
        <w:rPr>
          <w:sz w:val="20"/>
          <w:szCs w:val="20"/>
          <w:u w:val="single"/>
        </w:rPr>
        <w:t>(g)</w:t>
      </w:r>
      <w:r>
        <w:rPr>
          <w:sz w:val="20"/>
          <w:szCs w:val="20"/>
        </w:rPr>
        <w:t xml:space="preserve"> of </w:t>
      </w:r>
      <w:r>
        <w:rPr>
          <w:sz w:val="20"/>
          <w:szCs w:val="20"/>
          <w:u w:val="single"/>
        </w:rPr>
        <w:t>Section 8.01</w:t>
      </w:r>
      <w:r>
        <w:rPr>
          <w:sz w:val="20"/>
          <w:szCs w:val="20"/>
        </w:rPr>
        <w:t xml:space="preserve"> has occurred and is continuing, the Company otherwise consents (each such consent not to be unreasonably withheld or delayed). </w:t>
      </w:r>
    </w:p>
    <w:p w:rsidR="00000000" w:rsidRDefault="00F036E4">
      <w:pPr>
        <w:pStyle w:val="NormalWeb"/>
        <w:spacing w:before="120" w:beforeAutospacing="0" w:after="0" w:afterAutospacing="0"/>
        <w:ind w:left="489" w:firstLine="490"/>
        <w:rPr>
          <w:sz w:val="20"/>
          <w:szCs w:val="20"/>
        </w:rPr>
      </w:pPr>
      <w:r>
        <w:rPr>
          <w:sz w:val="20"/>
          <w:szCs w:val="20"/>
        </w:rPr>
        <w:t xml:space="preserve">(ii) </w:t>
      </w:r>
      <w:r>
        <w:rPr>
          <w:sz w:val="20"/>
          <w:szCs w:val="20"/>
          <w:u w:val="single"/>
        </w:rPr>
        <w:t>Proportionate Amoun</w:t>
      </w:r>
      <w:r>
        <w:rPr>
          <w:sz w:val="20"/>
          <w:szCs w:val="20"/>
          <w:u w:val="single"/>
        </w:rPr>
        <w:t>ts</w:t>
      </w:r>
      <w:r>
        <w:rPr>
          <w:sz w:val="20"/>
          <w:szCs w:val="20"/>
        </w:rPr>
        <w:t xml:space="preserve">. Each partial assignment shall be made as an assignment of a proportionate part of all the assigning Lender’s rights and obligations under this Agreement with respect to the Loans or the Commitment assigned; </w:t>
      </w:r>
    </w:p>
    <w:p w:rsidR="00000000" w:rsidRDefault="00F036E4">
      <w:pPr>
        <w:pStyle w:val="NormalWeb"/>
        <w:spacing w:before="120" w:beforeAutospacing="0" w:after="0" w:afterAutospacing="0"/>
        <w:ind w:left="489" w:firstLine="490"/>
        <w:rPr>
          <w:sz w:val="20"/>
          <w:szCs w:val="20"/>
        </w:rPr>
      </w:pPr>
      <w:r>
        <w:rPr>
          <w:sz w:val="20"/>
          <w:szCs w:val="20"/>
        </w:rPr>
        <w:t xml:space="preserve">(iii) </w:t>
      </w:r>
      <w:r>
        <w:rPr>
          <w:sz w:val="20"/>
          <w:szCs w:val="20"/>
          <w:u w:val="single"/>
        </w:rPr>
        <w:t>Required Consents</w:t>
      </w:r>
      <w:r>
        <w:rPr>
          <w:sz w:val="20"/>
          <w:szCs w:val="20"/>
        </w:rPr>
        <w:t xml:space="preserve">. No consent shall be required for any assignment except to the extent required by </w:t>
      </w:r>
      <w:r>
        <w:rPr>
          <w:sz w:val="20"/>
          <w:szCs w:val="20"/>
          <w:u w:val="single"/>
        </w:rPr>
        <w:t xml:space="preserve">subsection (b)(i)(B) </w:t>
      </w:r>
      <w:r>
        <w:rPr>
          <w:sz w:val="20"/>
          <w:szCs w:val="20"/>
        </w:rPr>
        <w:t xml:space="preserve">of this Section and, in addition: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63 </w:t>
      </w:r>
    </w:p>
    <w:p w:rsidR="00000000" w:rsidRDefault="00F036E4">
      <w:pPr>
        <w:rPr>
          <w:rFonts w:eastAsia="Times New Roman"/>
        </w:rPr>
      </w:pPr>
      <w:r>
        <w:rPr>
          <w:rFonts w:eastAsia="Times New Roman"/>
          <w:noProof/>
        </w:rPr>
        <w:pict>
          <v:rect id="_x0000_i1072"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left="979" w:firstLine="490"/>
        <w:rPr>
          <w:sz w:val="20"/>
          <w:szCs w:val="20"/>
        </w:rPr>
      </w:pPr>
      <w:r>
        <w:rPr>
          <w:sz w:val="20"/>
          <w:szCs w:val="20"/>
        </w:rPr>
        <w:t>A. the consent of the Company (such consent no</w:t>
      </w:r>
      <w:r>
        <w:rPr>
          <w:sz w:val="20"/>
          <w:szCs w:val="20"/>
        </w:rPr>
        <w:t xml:space="preserve">t to be unreasonably withheld or delayed) shall be required unless (1) an Event of Default of the type referred to in </w:t>
      </w:r>
      <w:r>
        <w:rPr>
          <w:sz w:val="20"/>
          <w:szCs w:val="20"/>
          <w:u w:val="single"/>
        </w:rPr>
        <w:t>clause (a)</w:t>
      </w:r>
      <w:r>
        <w:rPr>
          <w:sz w:val="20"/>
          <w:szCs w:val="20"/>
        </w:rPr>
        <w:t xml:space="preserve">, </w:t>
      </w:r>
      <w:r>
        <w:rPr>
          <w:sz w:val="20"/>
          <w:szCs w:val="20"/>
          <w:u w:val="single"/>
        </w:rPr>
        <w:t>(f)</w:t>
      </w:r>
      <w:r>
        <w:rPr>
          <w:sz w:val="20"/>
          <w:szCs w:val="20"/>
        </w:rPr>
        <w:t xml:space="preserve"> or </w:t>
      </w:r>
      <w:r>
        <w:rPr>
          <w:sz w:val="20"/>
          <w:szCs w:val="20"/>
          <w:u w:val="single"/>
        </w:rPr>
        <w:t>(g)</w:t>
      </w:r>
      <w:r>
        <w:rPr>
          <w:sz w:val="20"/>
          <w:szCs w:val="20"/>
        </w:rPr>
        <w:t xml:space="preserve"> of </w:t>
      </w:r>
      <w:r>
        <w:rPr>
          <w:sz w:val="20"/>
          <w:szCs w:val="20"/>
          <w:u w:val="single"/>
        </w:rPr>
        <w:t>Section 8.01</w:t>
      </w:r>
      <w:r>
        <w:rPr>
          <w:sz w:val="20"/>
          <w:szCs w:val="20"/>
        </w:rPr>
        <w:t xml:space="preserve"> has occurred and is continuing at the time of such assignment or (2) such assignment is to a Lender</w:t>
      </w:r>
      <w:r>
        <w:rPr>
          <w:sz w:val="20"/>
          <w:szCs w:val="20"/>
        </w:rPr>
        <w:t xml:space="preserve">, an Affiliate of a Lender or an Approved Fund; </w:t>
      </w:r>
      <w:r>
        <w:rPr>
          <w:sz w:val="20"/>
          <w:szCs w:val="20"/>
          <w:u w:val="single"/>
        </w:rPr>
        <w:t>provided</w:t>
      </w:r>
      <w:r>
        <w:rPr>
          <w:sz w:val="20"/>
          <w:szCs w:val="20"/>
        </w:rPr>
        <w:t xml:space="preserve"> that the Company shall be deemed to have </w:t>
      </w:r>
      <w:r>
        <w:rPr>
          <w:sz w:val="20"/>
          <w:szCs w:val="20"/>
        </w:rPr>
        <w:lastRenderedPageBreak/>
        <w:t>consented to any such assignment unless it shall object thereto by written notice to the Administrative Agent within 10 Business Days after having received no</w:t>
      </w:r>
      <w:r>
        <w:rPr>
          <w:sz w:val="20"/>
          <w:szCs w:val="20"/>
        </w:rPr>
        <w:t xml:space="preserve">tice thereof; and </w:t>
      </w:r>
    </w:p>
    <w:p w:rsidR="00000000" w:rsidRDefault="00F036E4">
      <w:pPr>
        <w:pStyle w:val="NormalWeb"/>
        <w:spacing w:before="120" w:beforeAutospacing="0" w:after="0" w:afterAutospacing="0"/>
        <w:ind w:left="979" w:firstLine="490"/>
        <w:rPr>
          <w:sz w:val="20"/>
          <w:szCs w:val="20"/>
        </w:rPr>
      </w:pPr>
      <w:r>
        <w:rPr>
          <w:sz w:val="20"/>
          <w:szCs w:val="20"/>
        </w:rPr>
        <w:t>B. the consent of the Administrative Agent (such consent not to be unreasonably withheld or delayed) shall be required if such assignment is to a Person that is not a Lender, an Affiliate of such Lender or an Approved Fund with respect t</w:t>
      </w:r>
      <w:r>
        <w:rPr>
          <w:sz w:val="20"/>
          <w:szCs w:val="20"/>
        </w:rPr>
        <w:t xml:space="preserve">o such Lender. </w:t>
      </w:r>
    </w:p>
    <w:p w:rsidR="00000000" w:rsidRDefault="00F036E4">
      <w:pPr>
        <w:pStyle w:val="NormalWeb"/>
        <w:spacing w:before="120" w:beforeAutospacing="0" w:after="0" w:afterAutospacing="0"/>
        <w:ind w:left="489" w:firstLine="490"/>
        <w:rPr>
          <w:sz w:val="20"/>
          <w:szCs w:val="20"/>
        </w:rPr>
      </w:pPr>
      <w:r>
        <w:rPr>
          <w:sz w:val="20"/>
          <w:szCs w:val="20"/>
        </w:rPr>
        <w:t xml:space="preserve">(iv) </w:t>
      </w:r>
      <w:r>
        <w:rPr>
          <w:sz w:val="20"/>
          <w:szCs w:val="20"/>
          <w:u w:val="single"/>
        </w:rPr>
        <w:t>Assignment and Assumption</w:t>
      </w:r>
      <w:r>
        <w:rPr>
          <w:sz w:val="20"/>
          <w:szCs w:val="20"/>
        </w:rPr>
        <w:t xml:space="preserve">. The parties to each assignment shall execute and deliver to the Administrative Agent an Assignment and Assumption, together with a processing and recordation fee in the amount of $3,500; </w:t>
      </w:r>
      <w:r>
        <w:rPr>
          <w:sz w:val="20"/>
          <w:szCs w:val="20"/>
          <w:u w:val="single"/>
        </w:rPr>
        <w:t>provided</w:t>
      </w:r>
      <w:r>
        <w:rPr>
          <w:sz w:val="20"/>
          <w:szCs w:val="20"/>
        </w:rPr>
        <w:t xml:space="preserve"> that the Adm</w:t>
      </w:r>
      <w:r>
        <w:rPr>
          <w:sz w:val="20"/>
          <w:szCs w:val="20"/>
        </w:rPr>
        <w:t xml:space="preserve">inistrative Agent may, in its sole discretion, elect to waive such processing and recordation fee in the case of any assignment. The assignee, if it is not a Lender, shall deliver to the Administrative Agent an Administrative Questionnaire. </w:t>
      </w:r>
    </w:p>
    <w:p w:rsidR="00000000" w:rsidRDefault="00F036E4">
      <w:pPr>
        <w:pStyle w:val="NormalWeb"/>
        <w:spacing w:before="120" w:beforeAutospacing="0" w:after="0" w:afterAutospacing="0"/>
        <w:ind w:left="489" w:firstLine="490"/>
        <w:rPr>
          <w:sz w:val="20"/>
          <w:szCs w:val="20"/>
        </w:rPr>
      </w:pPr>
      <w:r>
        <w:rPr>
          <w:sz w:val="20"/>
          <w:szCs w:val="20"/>
        </w:rPr>
        <w:t xml:space="preserve">(v) </w:t>
      </w:r>
      <w:r>
        <w:rPr>
          <w:sz w:val="20"/>
          <w:szCs w:val="20"/>
          <w:u w:val="single"/>
        </w:rPr>
        <w:t>No Assignm</w:t>
      </w:r>
      <w:r>
        <w:rPr>
          <w:sz w:val="20"/>
          <w:szCs w:val="20"/>
          <w:u w:val="single"/>
        </w:rPr>
        <w:t>ent to Certain Persons</w:t>
      </w:r>
      <w:r>
        <w:rPr>
          <w:sz w:val="20"/>
          <w:szCs w:val="20"/>
        </w:rPr>
        <w:t>. No such assignment shall be made (A) to the Company, any other Borrower or any such Person’s Affiliates or Subsidiaries, (B) to any Defaulting Lender or any of its Subsidiaries, or any Person who, upon becoming a Lender hereunder, w</w:t>
      </w:r>
      <w:r>
        <w:rPr>
          <w:sz w:val="20"/>
          <w:szCs w:val="20"/>
        </w:rPr>
        <w:t xml:space="preserve">ould constitute any of the foregoing Persons described in this </w:t>
      </w:r>
      <w:r>
        <w:rPr>
          <w:sz w:val="20"/>
          <w:szCs w:val="20"/>
          <w:u w:val="single"/>
        </w:rPr>
        <w:t>clause (B)</w:t>
      </w:r>
      <w:r>
        <w:rPr>
          <w:sz w:val="20"/>
          <w:szCs w:val="20"/>
        </w:rPr>
        <w:t xml:space="preserve">, or (C) to a natural Person. </w:t>
      </w:r>
    </w:p>
    <w:p w:rsidR="00000000" w:rsidRDefault="00F036E4">
      <w:pPr>
        <w:pStyle w:val="NormalWeb"/>
        <w:spacing w:before="120" w:beforeAutospacing="0" w:after="0" w:afterAutospacing="0"/>
        <w:ind w:left="489" w:firstLine="490"/>
        <w:rPr>
          <w:sz w:val="20"/>
          <w:szCs w:val="20"/>
        </w:rPr>
      </w:pPr>
      <w:r>
        <w:rPr>
          <w:sz w:val="20"/>
          <w:szCs w:val="20"/>
        </w:rPr>
        <w:t xml:space="preserve">(vi) </w:t>
      </w:r>
      <w:r>
        <w:rPr>
          <w:sz w:val="20"/>
          <w:szCs w:val="20"/>
          <w:u w:val="single"/>
        </w:rPr>
        <w:t>Certain Additional Payments</w:t>
      </w:r>
      <w:r>
        <w:rPr>
          <w:sz w:val="20"/>
          <w:szCs w:val="20"/>
        </w:rPr>
        <w:t>. In connection with any assignment of rights and obligations of any Defaulting Lender hereunder, no such assignment sha</w:t>
      </w:r>
      <w:r>
        <w:rPr>
          <w:sz w:val="20"/>
          <w:szCs w:val="20"/>
        </w:rPr>
        <w:t>ll be effective unless and until, in addition to the other conditions thereto set forth herein, the parties to the assignment shall make such additional payments to the Administrative Agent in an aggregate amount sufficient, upon distribution thereof as ap</w:t>
      </w:r>
      <w:r>
        <w:rPr>
          <w:sz w:val="20"/>
          <w:szCs w:val="20"/>
        </w:rPr>
        <w:t>propriate (which may be outright payment, purchases by the assignee of participations or subparticipations, or other compensating actions, including funding, with the consent of the Company and the Administrative Agent, the applicable pro rata share of Loa</w:t>
      </w:r>
      <w:r>
        <w:rPr>
          <w:sz w:val="20"/>
          <w:szCs w:val="20"/>
        </w:rPr>
        <w:t>ns previously requested but not funded by the Defaulting Lender, to each of which the applicable assignee and assignor hereby irrevocably consent), to (x) pay and satisfy in full all payment liabilities then owed by such Defaulting Lender to the Administra</w:t>
      </w:r>
      <w:r>
        <w:rPr>
          <w:sz w:val="20"/>
          <w:szCs w:val="20"/>
        </w:rPr>
        <w:t>tive Agent or any Lender hereunder (and interest accrued thereon) and (y) acquire (and fund as appropriate) its full pro rata share of all Loans in accordance with its Applicable Percentage. Notwithstanding the foregoing, in the event that any assignment o</w:t>
      </w:r>
      <w:r>
        <w:rPr>
          <w:sz w:val="20"/>
          <w:szCs w:val="20"/>
        </w:rPr>
        <w:t xml:space="preserve">f rights and obligations of any Defaulting Lender hereunder shall become effective under applicable Law without compliance with the provisions of this paragraph, then the assignee of such interest shall be deemed to be a Defaulting Lender for all purposes </w:t>
      </w:r>
      <w:r>
        <w:rPr>
          <w:sz w:val="20"/>
          <w:szCs w:val="20"/>
        </w:rPr>
        <w:t xml:space="preserve">of this Agreement until such compliance occurs. </w:t>
      </w:r>
    </w:p>
    <w:p w:rsidR="00000000" w:rsidRDefault="00F036E4">
      <w:pPr>
        <w:pStyle w:val="NormalWeb"/>
        <w:spacing w:before="240" w:beforeAutospacing="0" w:after="0" w:afterAutospacing="0"/>
        <w:rPr>
          <w:sz w:val="20"/>
          <w:szCs w:val="20"/>
        </w:rPr>
      </w:pPr>
      <w:r>
        <w:rPr>
          <w:sz w:val="20"/>
          <w:szCs w:val="20"/>
        </w:rPr>
        <w:t xml:space="preserve">Subject to acceptance and recording thereof by the Administrative Agent pursuant to </w:t>
      </w:r>
      <w:r>
        <w:rPr>
          <w:sz w:val="20"/>
          <w:szCs w:val="20"/>
          <w:u w:val="single"/>
        </w:rPr>
        <w:t>subsection (c)</w:t>
      </w:r>
      <w:r>
        <w:rPr>
          <w:sz w:val="20"/>
          <w:szCs w:val="20"/>
        </w:rPr>
        <w:t> of this Section, from and after the effective date specified in each Assignment and Assumption, the assignee</w:t>
      </w:r>
      <w:r>
        <w:rPr>
          <w:sz w:val="20"/>
          <w:szCs w:val="20"/>
        </w:rPr>
        <w:t xml:space="preserve"> thereunder shall be a party to this Agreement and, to the extent of the interest assigned by such Assignment and Assumption, have the rights and obligations of a Lender under this Agreement, and the assigning Lender thereunder shall, to the extent of the </w:t>
      </w:r>
      <w:r>
        <w:rPr>
          <w:sz w:val="20"/>
          <w:szCs w:val="20"/>
        </w:rPr>
        <w:t>interest assigned by such Assignment and Assumption, be released from its obligations under this Agreement (and, in the case of an Assignment and Assumption covering all of the assigning Lender’s rights and obligations under this Agreement, such Lender sha</w:t>
      </w:r>
      <w:r>
        <w:rPr>
          <w:sz w:val="20"/>
          <w:szCs w:val="20"/>
        </w:rPr>
        <w:t xml:space="preserve">ll cease to be a party hereto) but shall continue to be entitled to the benefits of </w:t>
      </w:r>
      <w:r>
        <w:rPr>
          <w:sz w:val="20"/>
          <w:szCs w:val="20"/>
          <w:u w:val="single"/>
        </w:rPr>
        <w:t>Sections 3.01</w:t>
      </w:r>
      <w:r>
        <w:rPr>
          <w:sz w:val="20"/>
          <w:szCs w:val="20"/>
        </w:rPr>
        <w:t xml:space="preserve">, </w:t>
      </w:r>
      <w:r>
        <w:rPr>
          <w:sz w:val="20"/>
          <w:szCs w:val="20"/>
          <w:u w:val="single"/>
        </w:rPr>
        <w:t>3.04</w:t>
      </w:r>
      <w:r>
        <w:rPr>
          <w:sz w:val="20"/>
          <w:szCs w:val="20"/>
        </w:rPr>
        <w:t xml:space="preserve">, </w:t>
      </w:r>
      <w:r>
        <w:rPr>
          <w:sz w:val="20"/>
          <w:szCs w:val="20"/>
          <w:u w:val="single"/>
        </w:rPr>
        <w:t>3.05</w:t>
      </w:r>
      <w:r>
        <w:rPr>
          <w:sz w:val="20"/>
          <w:szCs w:val="20"/>
        </w:rPr>
        <w:t xml:space="preserve">, and </w:t>
      </w:r>
      <w:r>
        <w:rPr>
          <w:sz w:val="20"/>
          <w:szCs w:val="20"/>
          <w:u w:val="single"/>
        </w:rPr>
        <w:t>11.04</w:t>
      </w:r>
      <w:r>
        <w:rPr>
          <w:sz w:val="20"/>
          <w:szCs w:val="20"/>
        </w:rPr>
        <w:t xml:space="preserve">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64 </w:t>
      </w:r>
    </w:p>
    <w:p w:rsidR="00000000" w:rsidRDefault="00F036E4">
      <w:pPr>
        <w:rPr>
          <w:rFonts w:eastAsia="Times New Roman"/>
        </w:rPr>
      </w:pPr>
      <w:r>
        <w:rPr>
          <w:rFonts w:eastAsia="Times New Roman"/>
          <w:noProof/>
        </w:rPr>
        <w:pict>
          <v:rect id="_x0000_i1071"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sz w:val="20"/>
          <w:szCs w:val="20"/>
        </w:rPr>
        <w:t xml:space="preserve">with respect to facts and circumstances occurring prior to the effective date of such assignment; </w:t>
      </w:r>
      <w:r>
        <w:rPr>
          <w:sz w:val="20"/>
          <w:szCs w:val="20"/>
          <w:u w:val="single"/>
        </w:rPr>
        <w:t>provided</w:t>
      </w:r>
      <w:r>
        <w:rPr>
          <w:sz w:val="20"/>
          <w:szCs w:val="20"/>
        </w:rPr>
        <w:t xml:space="preserve"> that except to the extent otherwise expressly agreed by the affected parties, no assi</w:t>
      </w:r>
      <w:r>
        <w:rPr>
          <w:sz w:val="20"/>
          <w:szCs w:val="20"/>
        </w:rPr>
        <w:t xml:space="preserve">gnment by a Defaulting Lender will constitute a waiver or release of any claim of any party hereunder arising from that Lender’s having been a Defaulting Lender. Upon request, each Borrower (at its expense) shall execute and deliver a Note to the assignee </w:t>
      </w:r>
      <w:r>
        <w:rPr>
          <w:sz w:val="20"/>
          <w:szCs w:val="20"/>
        </w:rPr>
        <w:t>Lender. Any assignment or transfer by a Lender of rights or obligations under this Agreement that does not comply with this subsection shall be treated for purposes of this Agreement as a sale by such Lender of a participation in such rights and obligation</w:t>
      </w:r>
      <w:r>
        <w:rPr>
          <w:sz w:val="20"/>
          <w:szCs w:val="20"/>
        </w:rPr>
        <w:t xml:space="preserve">s in accordance with </w:t>
      </w:r>
      <w:r>
        <w:rPr>
          <w:sz w:val="20"/>
          <w:szCs w:val="20"/>
          <w:u w:val="single"/>
        </w:rPr>
        <w:t>subsection (d)</w:t>
      </w:r>
      <w:r>
        <w:rPr>
          <w:sz w:val="20"/>
          <w:szCs w:val="20"/>
        </w:rPr>
        <w:t xml:space="preserve"> of this Section. </w:t>
      </w:r>
    </w:p>
    <w:p w:rsidR="00000000" w:rsidRDefault="00F036E4">
      <w:pPr>
        <w:pStyle w:val="NormalWeb"/>
        <w:spacing w:before="120" w:beforeAutospacing="0" w:after="0" w:afterAutospacing="0"/>
        <w:ind w:firstLine="490"/>
        <w:rPr>
          <w:sz w:val="20"/>
          <w:szCs w:val="20"/>
        </w:rPr>
      </w:pPr>
      <w:r>
        <w:rPr>
          <w:sz w:val="20"/>
          <w:szCs w:val="20"/>
        </w:rPr>
        <w:t xml:space="preserve">(c) </w:t>
      </w:r>
      <w:r>
        <w:rPr>
          <w:sz w:val="20"/>
          <w:szCs w:val="20"/>
          <w:u w:val="single"/>
        </w:rPr>
        <w:t>Register</w:t>
      </w:r>
      <w:r>
        <w:rPr>
          <w:sz w:val="20"/>
          <w:szCs w:val="20"/>
        </w:rPr>
        <w:t>. The Administrative Agent, acting solely for this purpose as a non-fiduciary agent of the Borrowers, shall maintain at the Administrative Agent’s Office a copy of each Assignment and Assump</w:t>
      </w:r>
      <w:r>
        <w:rPr>
          <w:sz w:val="20"/>
          <w:szCs w:val="20"/>
        </w:rPr>
        <w:t>tion delivered to it (or the equivalent thereof in electronic form) and a register for the recordation of the names and addresses of the Lenders, and the Commitments of, and principal amounts (and stated interest) of the Loans owing to, each Lender pursuan</w:t>
      </w:r>
      <w:r>
        <w:rPr>
          <w:sz w:val="20"/>
          <w:szCs w:val="20"/>
        </w:rPr>
        <w:t>t to the terms hereof from time to time (the “</w:t>
      </w:r>
      <w:r>
        <w:rPr>
          <w:sz w:val="20"/>
          <w:szCs w:val="20"/>
          <w:u w:val="single"/>
        </w:rPr>
        <w:t>Register</w:t>
      </w:r>
      <w:r>
        <w:rPr>
          <w:sz w:val="20"/>
          <w:szCs w:val="20"/>
        </w:rPr>
        <w:t xml:space="preserve">”). The entries in the Register shall be conclusive absent manifest error, and the Borrowers, the Administrative Agent and the Lenders shall treat each </w:t>
      </w:r>
      <w:r>
        <w:rPr>
          <w:sz w:val="20"/>
          <w:szCs w:val="20"/>
        </w:rPr>
        <w:lastRenderedPageBreak/>
        <w:t>Person whose name is recorded in the Register purs</w:t>
      </w:r>
      <w:r>
        <w:rPr>
          <w:sz w:val="20"/>
          <w:szCs w:val="20"/>
        </w:rPr>
        <w:t xml:space="preserve">uant to the terms hereof as a Lender hereunder for all purposes of this Agreement. The Register shall be available for inspection by the Borrowers and any Lender, at any reasonable time and from time to time upon reasonable prior notice. </w:t>
      </w:r>
    </w:p>
    <w:p w:rsidR="00000000" w:rsidRDefault="00F036E4">
      <w:pPr>
        <w:pStyle w:val="NormalWeb"/>
        <w:spacing w:before="120" w:beforeAutospacing="0" w:after="0" w:afterAutospacing="0"/>
        <w:ind w:firstLine="490"/>
        <w:rPr>
          <w:sz w:val="20"/>
          <w:szCs w:val="20"/>
        </w:rPr>
      </w:pPr>
      <w:r>
        <w:rPr>
          <w:sz w:val="20"/>
          <w:szCs w:val="20"/>
        </w:rPr>
        <w:t xml:space="preserve">(d) </w:t>
      </w:r>
      <w:r>
        <w:rPr>
          <w:sz w:val="20"/>
          <w:szCs w:val="20"/>
          <w:u w:val="single"/>
        </w:rPr>
        <w:t>Participations</w:t>
      </w:r>
      <w:r>
        <w:rPr>
          <w:sz w:val="20"/>
          <w:szCs w:val="20"/>
        </w:rPr>
        <w:t>. Any Lender may at any time, without the consent of, or notice to, any Borrower or the Administrative Agent, sell participations to any Person (other than a natural Person, a Defaulting Lender or the Company, any Borrower or any such Person’</w:t>
      </w:r>
      <w:r>
        <w:rPr>
          <w:sz w:val="20"/>
          <w:szCs w:val="20"/>
        </w:rPr>
        <w:t>s Affiliates or Subsidiaries) (each, a “</w:t>
      </w:r>
      <w:r>
        <w:rPr>
          <w:sz w:val="20"/>
          <w:szCs w:val="20"/>
          <w:u w:val="single"/>
        </w:rPr>
        <w:t>Participant</w:t>
      </w:r>
      <w:r>
        <w:rPr>
          <w:sz w:val="20"/>
          <w:szCs w:val="20"/>
        </w:rPr>
        <w:t xml:space="preserve">”) in all or a portion of such Lender’s rights and/or obligations under this Agreement (including all or a portion of its Commitment and/or the Loans owing to it); </w:t>
      </w:r>
      <w:r>
        <w:rPr>
          <w:sz w:val="20"/>
          <w:szCs w:val="20"/>
          <w:u w:val="single"/>
        </w:rPr>
        <w:t>provided</w:t>
      </w:r>
      <w:r>
        <w:rPr>
          <w:sz w:val="20"/>
          <w:szCs w:val="20"/>
        </w:rPr>
        <w:t xml:space="preserve"> that (i) such Lender’s obligatio</w:t>
      </w:r>
      <w:r>
        <w:rPr>
          <w:sz w:val="20"/>
          <w:szCs w:val="20"/>
        </w:rPr>
        <w:t>ns under this Agreement shall remain unchanged, (ii) such Lender shall remain solely responsible to the other parties hereto for the performance of such obligations and (iii) the Borrowers, the Administrative Agent and the Lenders shall continue to deal so</w:t>
      </w:r>
      <w:r>
        <w:rPr>
          <w:sz w:val="20"/>
          <w:szCs w:val="20"/>
        </w:rPr>
        <w:t xml:space="preserve">lely and directly with such Lender in connection with such Lender’s rights and obligations under this Agreement. For the avoidance of doubt, each Lender shall be responsible for the indemnity under </w:t>
      </w:r>
      <w:r>
        <w:rPr>
          <w:sz w:val="20"/>
          <w:szCs w:val="20"/>
          <w:u w:val="single"/>
        </w:rPr>
        <w:t>Section 11.04(c)</w:t>
      </w:r>
      <w:r>
        <w:rPr>
          <w:sz w:val="20"/>
          <w:szCs w:val="20"/>
        </w:rPr>
        <w:t xml:space="preserve"> without regard to the existence of any pa</w:t>
      </w:r>
      <w:r>
        <w:rPr>
          <w:sz w:val="20"/>
          <w:szCs w:val="20"/>
        </w:rPr>
        <w:t xml:space="preserve">rticipation. </w:t>
      </w:r>
    </w:p>
    <w:p w:rsidR="00000000" w:rsidRDefault="00F036E4">
      <w:pPr>
        <w:pStyle w:val="NormalWeb"/>
        <w:spacing w:before="240" w:beforeAutospacing="0" w:after="0" w:afterAutospacing="0"/>
        <w:ind w:firstLine="490"/>
        <w:rPr>
          <w:sz w:val="20"/>
          <w:szCs w:val="20"/>
        </w:rPr>
      </w:pPr>
      <w:r>
        <w:rPr>
          <w:sz w:val="20"/>
          <w:szCs w:val="20"/>
        </w:rPr>
        <w:t>Any agreement or instrument pursuant to which a Lender sells such a participation shall provide that such Lender shall retain the sole right to enforce this Agreement and to approve any amendment, modification or waiver of any provision of th</w:t>
      </w:r>
      <w:r>
        <w:rPr>
          <w:sz w:val="20"/>
          <w:szCs w:val="20"/>
        </w:rPr>
        <w:t xml:space="preserve">is Agreement; </w:t>
      </w:r>
      <w:r>
        <w:rPr>
          <w:sz w:val="20"/>
          <w:szCs w:val="20"/>
          <w:u w:val="single"/>
        </w:rPr>
        <w:t>provided</w:t>
      </w:r>
      <w:r>
        <w:rPr>
          <w:sz w:val="20"/>
          <w:szCs w:val="20"/>
        </w:rPr>
        <w:t xml:space="preserve"> that such agreement or instrument may provide that such Lender will not, without the consent of the Participant, agree to any amendment, waiver or other modification described in the first proviso to </w:t>
      </w:r>
      <w:r>
        <w:rPr>
          <w:sz w:val="20"/>
          <w:szCs w:val="20"/>
          <w:u w:val="single"/>
        </w:rPr>
        <w:t>Section 11.01</w:t>
      </w:r>
      <w:r>
        <w:rPr>
          <w:sz w:val="20"/>
          <w:szCs w:val="20"/>
        </w:rPr>
        <w:t xml:space="preserve"> that affects such P</w:t>
      </w:r>
      <w:r>
        <w:rPr>
          <w:sz w:val="20"/>
          <w:szCs w:val="20"/>
        </w:rPr>
        <w:t xml:space="preserve">articipant. The Company agrees that each Participant shall be entitled to the benefits of </w:t>
      </w:r>
      <w:r>
        <w:rPr>
          <w:sz w:val="20"/>
          <w:szCs w:val="20"/>
          <w:u w:val="single"/>
        </w:rPr>
        <w:t>Sections 3.01</w:t>
      </w:r>
      <w:r>
        <w:rPr>
          <w:sz w:val="20"/>
          <w:szCs w:val="20"/>
        </w:rPr>
        <w:t xml:space="preserve">, </w:t>
      </w:r>
      <w:r>
        <w:rPr>
          <w:sz w:val="20"/>
          <w:szCs w:val="20"/>
          <w:u w:val="single"/>
        </w:rPr>
        <w:t>3.04</w:t>
      </w:r>
      <w:r>
        <w:rPr>
          <w:sz w:val="20"/>
          <w:szCs w:val="20"/>
        </w:rPr>
        <w:t xml:space="preserve"> and </w:t>
      </w:r>
      <w:r>
        <w:rPr>
          <w:sz w:val="20"/>
          <w:szCs w:val="20"/>
          <w:u w:val="single"/>
        </w:rPr>
        <w:t>3.05</w:t>
      </w:r>
      <w:r>
        <w:rPr>
          <w:sz w:val="20"/>
          <w:szCs w:val="20"/>
        </w:rPr>
        <w:t xml:space="preserve"> to the same extent as if it were a Lender and had acquired its interest by assignment pursuant to </w:t>
      </w:r>
      <w:r>
        <w:rPr>
          <w:sz w:val="20"/>
          <w:szCs w:val="20"/>
          <w:u w:val="single"/>
        </w:rPr>
        <w:t>subsection (b)</w:t>
      </w:r>
      <w:r>
        <w:rPr>
          <w:sz w:val="20"/>
          <w:szCs w:val="20"/>
        </w:rPr>
        <w:t> </w:t>
      </w:r>
      <w:r>
        <w:rPr>
          <w:sz w:val="20"/>
          <w:szCs w:val="20"/>
        </w:rPr>
        <w:t xml:space="preserve">of this Section (it being understood that the documentation required under </w:t>
      </w:r>
      <w:r>
        <w:rPr>
          <w:sz w:val="20"/>
          <w:szCs w:val="20"/>
          <w:u w:val="single"/>
        </w:rPr>
        <w:t>Section 3.01(e)</w:t>
      </w:r>
      <w:r>
        <w:rPr>
          <w:sz w:val="20"/>
          <w:szCs w:val="20"/>
        </w:rPr>
        <w:t xml:space="preserve"> shall be delivered to the Lender who sells the participation) to the same extent as if it were a Lender and had acquired its interest by assignment pursuant to </w:t>
      </w:r>
      <w:r>
        <w:rPr>
          <w:sz w:val="20"/>
          <w:szCs w:val="20"/>
          <w:u w:val="single"/>
        </w:rPr>
        <w:t>parag</w:t>
      </w:r>
      <w:r>
        <w:rPr>
          <w:sz w:val="20"/>
          <w:szCs w:val="20"/>
          <w:u w:val="single"/>
        </w:rPr>
        <w:t>raph (b)</w:t>
      </w:r>
      <w:r>
        <w:rPr>
          <w:sz w:val="20"/>
          <w:szCs w:val="20"/>
        </w:rPr>
        <w:t xml:space="preserve"> of this Section; </w:t>
      </w:r>
      <w:r>
        <w:rPr>
          <w:sz w:val="20"/>
          <w:szCs w:val="20"/>
          <w:u w:val="single"/>
        </w:rPr>
        <w:t>provided</w:t>
      </w:r>
      <w:r>
        <w:rPr>
          <w:sz w:val="20"/>
          <w:szCs w:val="20"/>
        </w:rPr>
        <w:t xml:space="preserve"> that such Participant (A) agrees to be subject to the provisions of </w:t>
      </w:r>
      <w:r>
        <w:rPr>
          <w:sz w:val="20"/>
          <w:szCs w:val="20"/>
          <w:u w:val="single"/>
        </w:rPr>
        <w:t>Sections 3.06</w:t>
      </w:r>
      <w:r>
        <w:rPr>
          <w:sz w:val="20"/>
          <w:szCs w:val="20"/>
        </w:rPr>
        <w:t xml:space="preserve"> and </w:t>
      </w:r>
      <w:r>
        <w:rPr>
          <w:sz w:val="20"/>
          <w:szCs w:val="20"/>
          <w:u w:val="single"/>
        </w:rPr>
        <w:t>11.13</w:t>
      </w:r>
      <w:r>
        <w:rPr>
          <w:sz w:val="20"/>
          <w:szCs w:val="20"/>
        </w:rPr>
        <w:t xml:space="preserve"> as if it were an assignee under paragraph (b) of this Section and (B) shall not be entitled to receive any greater payment under </w:t>
      </w:r>
      <w:r>
        <w:rPr>
          <w:sz w:val="20"/>
          <w:szCs w:val="20"/>
          <w:u w:val="single"/>
        </w:rPr>
        <w:t>Sections 3.01</w:t>
      </w:r>
      <w:r>
        <w:rPr>
          <w:sz w:val="20"/>
          <w:szCs w:val="20"/>
        </w:rPr>
        <w:t xml:space="preserve"> or </w:t>
      </w:r>
      <w:r>
        <w:rPr>
          <w:sz w:val="20"/>
          <w:szCs w:val="20"/>
          <w:u w:val="single"/>
        </w:rPr>
        <w:t>3.04</w:t>
      </w:r>
      <w:r>
        <w:rPr>
          <w:sz w:val="20"/>
          <w:szCs w:val="20"/>
        </w:rPr>
        <w:t>, with respect to any participation, than the Lender from whom it acquired the applicable participation would have been entitled to receive. Each Lender that sells a participation agrees, at the Company’s request and expense, to use re</w:t>
      </w:r>
      <w:r>
        <w:rPr>
          <w:sz w:val="20"/>
          <w:szCs w:val="20"/>
        </w:rPr>
        <w:t xml:space="preserve">asonable efforts to cooperate with the Company to effectuate the provisions of </w:t>
      </w:r>
      <w:r>
        <w:rPr>
          <w:sz w:val="20"/>
          <w:szCs w:val="20"/>
          <w:u w:val="single"/>
        </w:rPr>
        <w:t>Section 3.06</w:t>
      </w:r>
      <w:r>
        <w:rPr>
          <w:sz w:val="20"/>
          <w:szCs w:val="20"/>
        </w:rPr>
        <w:t xml:space="preserve"> with respect to any Participant. Each Lender that sells a participation shall, acting as a non-fiduciary agent, maintain a register on which it enters the name and </w:t>
      </w:r>
      <w:r>
        <w:rPr>
          <w:sz w:val="20"/>
          <w:szCs w:val="20"/>
        </w:rPr>
        <w:t>address of each Participant and the principal amounts (and stated interest) of each Participant’s interest in the Loans or other obligations under the Loan Documents (the “</w:t>
      </w:r>
      <w:r>
        <w:rPr>
          <w:sz w:val="20"/>
          <w:szCs w:val="20"/>
          <w:u w:val="single"/>
        </w:rPr>
        <w:t>Participant Register</w:t>
      </w:r>
      <w:r>
        <w:rPr>
          <w:sz w:val="20"/>
          <w:szCs w:val="20"/>
        </w:rPr>
        <w:t xml:space="preserve">”); </w:t>
      </w:r>
      <w:r>
        <w:rPr>
          <w:sz w:val="20"/>
          <w:szCs w:val="20"/>
          <w:u w:val="single"/>
        </w:rPr>
        <w:t>provided</w:t>
      </w:r>
      <w:r>
        <w:rPr>
          <w:sz w:val="20"/>
          <w:szCs w:val="20"/>
        </w:rPr>
        <w:t xml:space="preserve"> that no Lender shall have any obligation to disclos</w:t>
      </w:r>
      <w:r>
        <w:rPr>
          <w:sz w:val="20"/>
          <w:szCs w:val="20"/>
        </w:rPr>
        <w:t xml:space="preserve">e all or any portion of the Participant Register (including the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65 </w:t>
      </w:r>
    </w:p>
    <w:p w:rsidR="00000000" w:rsidRDefault="00F036E4">
      <w:pPr>
        <w:rPr>
          <w:rFonts w:eastAsia="Times New Roman"/>
        </w:rPr>
      </w:pPr>
      <w:r>
        <w:rPr>
          <w:rFonts w:eastAsia="Times New Roman"/>
          <w:noProof/>
        </w:rPr>
        <w:pict>
          <v:rect id="_x0000_i1070"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sz w:val="20"/>
          <w:szCs w:val="20"/>
        </w:rPr>
        <w:t>identity of any Participant or any information relating to a Participant’s interest in any commitments, loans, letters o</w:t>
      </w:r>
      <w:r>
        <w:rPr>
          <w:sz w:val="20"/>
          <w:szCs w:val="20"/>
        </w:rPr>
        <w:t>f credit or its other obligations under any Loan Document) to any Person except to the extent that such disclosure is necessary to establish that such commitment, loan, letter of credit or other obligation is in registered form under Section 5f.103-1(c) of</w:t>
      </w:r>
      <w:r>
        <w:rPr>
          <w:sz w:val="20"/>
          <w:szCs w:val="20"/>
        </w:rPr>
        <w:t xml:space="preserve"> the United States Treasury Regulations. The entries in the Participant Register shall be conclusive absent manifest error, and such Lender shall treat each Person whose name is recorded in the Participant Register as the owner of such participation for al</w:t>
      </w:r>
      <w:r>
        <w:rPr>
          <w:sz w:val="20"/>
          <w:szCs w:val="20"/>
        </w:rPr>
        <w:t xml:space="preserve">l purposes of this Agreement notwithstanding any notice to the contrary. For the avoidance of doubt, the Administrative Agent (in its capacity as Administrative Agent) shall have no responsibility for maintaining a Participant Register. </w:t>
      </w:r>
    </w:p>
    <w:p w:rsidR="00000000" w:rsidRDefault="00F036E4">
      <w:pPr>
        <w:pStyle w:val="NormalWeb"/>
        <w:spacing w:before="120" w:beforeAutospacing="0" w:after="0" w:afterAutospacing="0"/>
        <w:ind w:firstLine="490"/>
        <w:rPr>
          <w:sz w:val="20"/>
          <w:szCs w:val="20"/>
        </w:rPr>
      </w:pPr>
      <w:r>
        <w:rPr>
          <w:sz w:val="20"/>
          <w:szCs w:val="20"/>
        </w:rPr>
        <w:t xml:space="preserve">(e) </w:t>
      </w:r>
      <w:r>
        <w:rPr>
          <w:sz w:val="20"/>
          <w:szCs w:val="20"/>
          <w:u w:val="single"/>
        </w:rPr>
        <w:t>Certain Pledge</w:t>
      </w:r>
      <w:r>
        <w:rPr>
          <w:sz w:val="20"/>
          <w:szCs w:val="20"/>
          <w:u w:val="single"/>
        </w:rPr>
        <w:t>s</w:t>
      </w:r>
      <w:r>
        <w:rPr>
          <w:sz w:val="20"/>
          <w:szCs w:val="20"/>
        </w:rPr>
        <w:t xml:space="preserve">. Any Lender may at any time pledge or assign a security interest in all or any portion of its rights under this </w:t>
      </w:r>
      <w:r>
        <w:rPr>
          <w:sz w:val="20"/>
          <w:szCs w:val="20"/>
        </w:rPr>
        <w:t xml:space="preserve">Agreement (including under its Note, if any) to secure obligations of such Lender, including any pledge or assignment to secure obligations to a Federal Reserve Bank; </w:t>
      </w:r>
      <w:r>
        <w:rPr>
          <w:sz w:val="20"/>
          <w:szCs w:val="20"/>
          <w:u w:val="single"/>
        </w:rPr>
        <w:t>provided</w:t>
      </w:r>
      <w:r>
        <w:rPr>
          <w:sz w:val="20"/>
          <w:szCs w:val="20"/>
        </w:rPr>
        <w:t xml:space="preserve"> that no such pledge or assignment shall release such Lender from any of its obli</w:t>
      </w:r>
      <w:r>
        <w:rPr>
          <w:sz w:val="20"/>
          <w:szCs w:val="20"/>
        </w:rPr>
        <w:t xml:space="preserve">gations hereunder or substitute any such pledgee or assignee for such Lender as a party hereto. </w:t>
      </w:r>
    </w:p>
    <w:p w:rsidR="00000000" w:rsidRDefault="00F036E4">
      <w:pPr>
        <w:pStyle w:val="NormalWeb"/>
        <w:spacing w:before="240" w:beforeAutospacing="0" w:after="0" w:afterAutospacing="0"/>
        <w:ind w:firstLine="490"/>
        <w:rPr>
          <w:sz w:val="20"/>
          <w:szCs w:val="20"/>
        </w:rPr>
      </w:pPr>
      <w:r>
        <w:rPr>
          <w:b/>
          <w:bCs/>
          <w:sz w:val="20"/>
          <w:szCs w:val="20"/>
        </w:rPr>
        <w:t xml:space="preserve">11.07 </w:t>
      </w:r>
      <w:r>
        <w:rPr>
          <w:b/>
          <w:bCs/>
          <w:sz w:val="20"/>
          <w:szCs w:val="20"/>
          <w:u w:val="single"/>
        </w:rPr>
        <w:t>Treatment of Certain Information; Confidentiality</w:t>
      </w:r>
      <w:r>
        <w:rPr>
          <w:sz w:val="20"/>
          <w:szCs w:val="20"/>
        </w:rPr>
        <w:t xml:space="preserve">. Subject to the last sentence of this Section, each of the Administrative Agent and the Lenders agrees </w:t>
      </w:r>
      <w:r>
        <w:rPr>
          <w:sz w:val="20"/>
          <w:szCs w:val="20"/>
        </w:rPr>
        <w:t>to maintain the confidentiality of the Information (as defined below), except that Information may be disclosed (a) to those of its Affiliates and Related Parties who the Administrative Agent or any such Lender reasonably determines needs to know such Info</w:t>
      </w:r>
      <w:r>
        <w:rPr>
          <w:sz w:val="20"/>
          <w:szCs w:val="20"/>
        </w:rPr>
        <w:t xml:space="preserve">rmation (it being understood that the Persons to whom such disclosure is made will be informed of the confidential nature of such </w:t>
      </w:r>
      <w:r>
        <w:rPr>
          <w:sz w:val="20"/>
          <w:szCs w:val="20"/>
        </w:rPr>
        <w:lastRenderedPageBreak/>
        <w:t>Information and instructed to keep such Information confidential in accordance with the provisions of this Section), (b) to th</w:t>
      </w:r>
      <w:r>
        <w:rPr>
          <w:sz w:val="20"/>
          <w:szCs w:val="20"/>
        </w:rPr>
        <w:t>e extent required or requested by any regulatory authority that has or claims to have jurisdiction over such Person or its Related Parties (including any self-regulatory authority, such as the National Association of Insurance Commissioners), (c) to the ex</w:t>
      </w:r>
      <w:r>
        <w:rPr>
          <w:sz w:val="20"/>
          <w:szCs w:val="20"/>
        </w:rPr>
        <w:t>tent required by applicable Laws or by any subpoena or similar legal process, (d) to any other party hereto, (e) in connection with the exercise of any remedies hereunder or under any other Loan Document or any action or proceeding relating to this Agreeme</w:t>
      </w:r>
      <w:r>
        <w:rPr>
          <w:sz w:val="20"/>
          <w:szCs w:val="20"/>
        </w:rPr>
        <w:t>nt or any other Loan Document or the enforcement of rights hereunder or thereunder, (f) subject to an agreement containing provisions substantively the same as (or more restrictive than) those of this Section, to any assignee of or any prospective assignee</w:t>
      </w:r>
      <w:r>
        <w:rPr>
          <w:sz w:val="20"/>
          <w:szCs w:val="20"/>
        </w:rPr>
        <w:t xml:space="preserve"> of, any of its rights and obligations under this Agreement, (g) with the consent of the Company or (h) to the extent such Information becomes publicly available other than as a result of a breach of this Section. For purposes of this Section, “</w:t>
      </w:r>
      <w:r>
        <w:rPr>
          <w:sz w:val="20"/>
          <w:szCs w:val="20"/>
          <w:u w:val="single"/>
        </w:rPr>
        <w:t>Information</w:t>
      </w:r>
      <w:r>
        <w:rPr>
          <w:sz w:val="20"/>
          <w:szCs w:val="20"/>
        </w:rPr>
        <w:t>” means all information received from the Company or any Subsidiary relating to the Company or any Subsidiary or any of their respective businesses, other than any such information that is available to the Administrative Agent or any Lender on a nonconfide</w:t>
      </w:r>
      <w:r>
        <w:rPr>
          <w:sz w:val="20"/>
          <w:szCs w:val="20"/>
        </w:rPr>
        <w:t>ntial basis prior to disclosure by the Company or any Subsidiary. Notwithstanding anything contained herein to the contrary, (x) nothing contained in this Section shall supersede any nondisclosure or confidentiality provision contained in any nondisclosure</w:t>
      </w:r>
      <w:r>
        <w:rPr>
          <w:sz w:val="20"/>
          <w:szCs w:val="20"/>
        </w:rPr>
        <w:t xml:space="preserve"> agreement, confidentiality agreement or other similar agreement (any such agreement, a “</w:t>
      </w:r>
      <w:r>
        <w:rPr>
          <w:sz w:val="20"/>
          <w:szCs w:val="20"/>
          <w:u w:val="single"/>
        </w:rPr>
        <w:t>Nondisclosure Agreement</w:t>
      </w:r>
      <w:r>
        <w:rPr>
          <w:sz w:val="20"/>
          <w:szCs w:val="20"/>
        </w:rPr>
        <w:t>”) entered into between the Company or any of its affiliates and any Lead Arranger, Lender or any of their respective affiliates to the extent o</w:t>
      </w:r>
      <w:r>
        <w:rPr>
          <w:sz w:val="20"/>
          <w:szCs w:val="20"/>
        </w:rPr>
        <w:t>therwise applicable to any Information; it being understood and agreed that in the event of any conflict between the provisions of this Section and the nondisclosure or confidentiality provisions contained in any Nondisclosure Agreement as it relates to an</w:t>
      </w:r>
      <w:r>
        <w:rPr>
          <w:sz w:val="20"/>
          <w:szCs w:val="20"/>
        </w:rPr>
        <w:t>y Information, the nondisclosure or confidentiality provision contained in such Nondisclosure Agreement shall govern; and (y) whether or not any Loan Document constitutes Information, the Loan Documents can be shared on a confidential basis with (i) any Pa</w:t>
      </w:r>
      <w:r>
        <w:rPr>
          <w:sz w:val="20"/>
          <w:szCs w:val="20"/>
        </w:rPr>
        <w:t xml:space="preserve">rticipant or prospective Participant hereunder, (ii) any actual or prospective party (or its Related Parties) to any swap, derivative or other transaction under which payments are to be made by reference to any Borrower and its obligations, this Agreement </w:t>
      </w:r>
      <w:r>
        <w:rPr>
          <w:sz w:val="20"/>
          <w:szCs w:val="20"/>
        </w:rPr>
        <w:t>or payments hereunder, (iii) any rating agency in connection with rating the Company or its Subsidiaries or the credit facility provided hereunder or (iv) the CUSIP Service Bureau or any similar agency in connection with the issuance and monitoring of CUSI</w:t>
      </w:r>
      <w:r>
        <w:rPr>
          <w:sz w:val="20"/>
          <w:szCs w:val="20"/>
        </w:rPr>
        <w:t xml:space="preserve">P numbers or other market identifiers with respect to the credit facility provided hereunder.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66 </w:t>
      </w:r>
    </w:p>
    <w:p w:rsidR="00000000" w:rsidRDefault="00F036E4">
      <w:pPr>
        <w:rPr>
          <w:rFonts w:eastAsia="Times New Roman"/>
        </w:rPr>
      </w:pPr>
      <w:r>
        <w:rPr>
          <w:rFonts w:eastAsia="Times New Roman"/>
          <w:noProof/>
        </w:rPr>
        <w:pict>
          <v:rect id="_x0000_i1069"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b/>
          <w:bCs/>
          <w:sz w:val="20"/>
          <w:szCs w:val="20"/>
        </w:rPr>
        <w:t xml:space="preserve">11.08 </w:t>
      </w:r>
      <w:r>
        <w:rPr>
          <w:b/>
          <w:bCs/>
          <w:sz w:val="20"/>
          <w:szCs w:val="20"/>
          <w:u w:val="single"/>
        </w:rPr>
        <w:t>Right of Setoff</w:t>
      </w:r>
      <w:r>
        <w:rPr>
          <w:b/>
          <w:bCs/>
          <w:sz w:val="20"/>
          <w:szCs w:val="20"/>
        </w:rPr>
        <w:t xml:space="preserve">. </w:t>
      </w:r>
      <w:r>
        <w:rPr>
          <w:sz w:val="20"/>
          <w:szCs w:val="20"/>
        </w:rPr>
        <w:t xml:space="preserve">If an Event of Default shall have occurred and be continuing, each </w:t>
      </w:r>
      <w:r>
        <w:rPr>
          <w:sz w:val="20"/>
          <w:szCs w:val="20"/>
        </w:rPr>
        <w:t>Lender and each of its Affiliates is hereby authorized at any time and from time to time, to the fullest extent permitted by applicable Law, to set off and apply any and all deposits (general or special, time or demand, provisional or final, in whatever cu</w:t>
      </w:r>
      <w:r>
        <w:rPr>
          <w:sz w:val="20"/>
          <w:szCs w:val="20"/>
        </w:rPr>
        <w:t>rrency, but excluding deposits in (i) trust or other fiduciary accounts (to the extent of amounts held therein in trust in the ordinary course of business on behalf of third parties who are not Loan Parties), (ii) payroll accounts, (iii) health-savings acc</w:t>
      </w:r>
      <w:r>
        <w:rPr>
          <w:sz w:val="20"/>
          <w:szCs w:val="20"/>
        </w:rPr>
        <w:t>ounts and worker’s compensation accounts, (iv) withholding tax accounts and (v) zero balance accounts used in the ordinary course of business) at any time held and other obligations (in whatever currency) at any time owing by such Lender or any such Affili</w:t>
      </w:r>
      <w:r>
        <w:rPr>
          <w:sz w:val="20"/>
          <w:szCs w:val="20"/>
        </w:rPr>
        <w:t>ate to or for the credit or the account of the Company or any other Loan Party against any and all of the obligations of the Company or such Loan Party now or hereafter existing under this Agreement or any other Loan Document to such Lender or its Affiliat</w:t>
      </w:r>
      <w:r>
        <w:rPr>
          <w:sz w:val="20"/>
          <w:szCs w:val="20"/>
        </w:rPr>
        <w:t xml:space="preserve">es, irrespective of whether or not such obligations of the Company or such Loan Party are owed to a branch, office or Affiliate of such Lender different from the branch, office or Affiliate holding such deposit or obligated on such indebtedness; </w:t>
      </w:r>
      <w:r>
        <w:rPr>
          <w:sz w:val="20"/>
          <w:szCs w:val="20"/>
          <w:u w:val="single"/>
        </w:rPr>
        <w:t>provided</w:t>
      </w:r>
      <w:r>
        <w:rPr>
          <w:sz w:val="20"/>
          <w:szCs w:val="20"/>
        </w:rPr>
        <w:t xml:space="preserve"> t</w:t>
      </w:r>
      <w:r>
        <w:rPr>
          <w:sz w:val="20"/>
          <w:szCs w:val="20"/>
        </w:rPr>
        <w:t xml:space="preserve">hat in the event that any Defaulting Lender shall exercise any such right of setoff, (x) all amounts so set off shall be paid over immediately to the Administrative Agent for further application in accordance with the provisions of </w:t>
      </w:r>
      <w:r>
        <w:rPr>
          <w:sz w:val="20"/>
          <w:szCs w:val="20"/>
          <w:u w:val="single"/>
        </w:rPr>
        <w:t>Section 2.13</w:t>
      </w:r>
      <w:r>
        <w:rPr>
          <w:sz w:val="20"/>
          <w:szCs w:val="20"/>
        </w:rPr>
        <w:t xml:space="preserve"> and, pendin</w:t>
      </w:r>
      <w:r>
        <w:rPr>
          <w:sz w:val="20"/>
          <w:szCs w:val="20"/>
        </w:rPr>
        <w:t>g such payment, shall be segregated by such Defaulting Lender from its other funds and deemed held in trust for the benefit of the Administrative Agent and the Lenders, and (y) the Defaulting Lender shall provide promptly to the Administrative Agent a stat</w:t>
      </w:r>
      <w:r>
        <w:rPr>
          <w:sz w:val="20"/>
          <w:szCs w:val="20"/>
        </w:rPr>
        <w:t>ement describing in reasonable detail the Obligations owing to such Defaulting Lender as to which it exercised such right of setoff. The rights of each Lender and its Affiliates under this Section are in addition to other rights and remedies (including oth</w:t>
      </w:r>
      <w:r>
        <w:rPr>
          <w:sz w:val="20"/>
          <w:szCs w:val="20"/>
        </w:rPr>
        <w:t xml:space="preserve">er rights of setoff) that such Lender or Affiliates may have. Each Lender agrees to notify the Company and the Administrative Agent promptly after any such setoff and application, </w:t>
      </w:r>
      <w:r>
        <w:rPr>
          <w:sz w:val="20"/>
          <w:szCs w:val="20"/>
          <w:u w:val="single"/>
        </w:rPr>
        <w:t>provided</w:t>
      </w:r>
      <w:r>
        <w:rPr>
          <w:sz w:val="20"/>
          <w:szCs w:val="20"/>
        </w:rPr>
        <w:t xml:space="preserve"> that the failure to give such notice shall not affect the validity </w:t>
      </w:r>
      <w:r>
        <w:rPr>
          <w:sz w:val="20"/>
          <w:szCs w:val="20"/>
        </w:rPr>
        <w:t xml:space="preserve">of such setoff and application. </w:t>
      </w:r>
    </w:p>
    <w:p w:rsidR="00000000" w:rsidRDefault="00F036E4">
      <w:pPr>
        <w:pStyle w:val="NormalWeb"/>
        <w:spacing w:before="240" w:beforeAutospacing="0" w:after="0" w:afterAutospacing="0"/>
        <w:ind w:firstLine="490"/>
        <w:rPr>
          <w:sz w:val="20"/>
          <w:szCs w:val="20"/>
        </w:rPr>
      </w:pPr>
      <w:r>
        <w:rPr>
          <w:b/>
          <w:bCs/>
          <w:sz w:val="20"/>
          <w:szCs w:val="20"/>
        </w:rPr>
        <w:t xml:space="preserve">11.09 </w:t>
      </w:r>
      <w:r>
        <w:rPr>
          <w:b/>
          <w:bCs/>
          <w:sz w:val="20"/>
          <w:szCs w:val="20"/>
          <w:u w:val="single"/>
        </w:rPr>
        <w:t>Interest Rate Limitation</w:t>
      </w:r>
      <w:r>
        <w:rPr>
          <w:b/>
          <w:bCs/>
          <w:sz w:val="20"/>
          <w:szCs w:val="20"/>
        </w:rPr>
        <w:t xml:space="preserve">. </w:t>
      </w:r>
      <w:r>
        <w:rPr>
          <w:sz w:val="20"/>
          <w:szCs w:val="20"/>
        </w:rPr>
        <w:t xml:space="preserve">Notwithstanding anything to the contrary contained in any Loan Document, the interest paid or agreed to be paid under the Loan Documents shall not exceed the maximum rate of non-usurious </w:t>
      </w:r>
      <w:r>
        <w:rPr>
          <w:sz w:val="20"/>
          <w:szCs w:val="20"/>
        </w:rPr>
        <w:t>interest permitted by applicable Law (the “</w:t>
      </w:r>
      <w:r>
        <w:rPr>
          <w:sz w:val="20"/>
          <w:szCs w:val="20"/>
          <w:u w:val="single"/>
        </w:rPr>
        <w:t>Maximum Rate</w:t>
      </w:r>
      <w:r>
        <w:rPr>
          <w:sz w:val="20"/>
          <w:szCs w:val="20"/>
        </w:rPr>
        <w:t xml:space="preserve">”). If the Administrative Agent or any Lender shall </w:t>
      </w:r>
      <w:r>
        <w:rPr>
          <w:sz w:val="20"/>
          <w:szCs w:val="20"/>
        </w:rPr>
        <w:lastRenderedPageBreak/>
        <w:t>receive interest in an amount that exceeds the Maximum Rate, the excess interest shall be applied to the principal of the Loans or, if it exceeds suc</w:t>
      </w:r>
      <w:r>
        <w:rPr>
          <w:sz w:val="20"/>
          <w:szCs w:val="20"/>
        </w:rPr>
        <w:t>h unpaid principal, refunded to the Company. In determining whether the interest contracted for, charged, or received by the Administrative Agent or a Lender exceeds the Maximum Rate, such Person may, to the extent permitted by applicable Law, (a) characte</w:t>
      </w:r>
      <w:r>
        <w:rPr>
          <w:sz w:val="20"/>
          <w:szCs w:val="20"/>
        </w:rPr>
        <w:t>rize any payment that is not principal as an expense, fee, or premium rather than interest, (b) exclude voluntary prepayments and the effects thereof, and (c) amortize, prorate, allocate, and spread in equal or unequal parts the total amount of interest th</w:t>
      </w:r>
      <w:r>
        <w:rPr>
          <w:sz w:val="20"/>
          <w:szCs w:val="20"/>
        </w:rPr>
        <w:t xml:space="preserve">roughout the contemplated term of the Obligations hereunder. </w:t>
      </w:r>
    </w:p>
    <w:p w:rsidR="00000000" w:rsidRDefault="00F036E4">
      <w:pPr>
        <w:pStyle w:val="NormalWeb"/>
        <w:spacing w:before="240" w:beforeAutospacing="0" w:after="0" w:afterAutospacing="0"/>
        <w:ind w:firstLine="490"/>
        <w:rPr>
          <w:sz w:val="20"/>
          <w:szCs w:val="20"/>
        </w:rPr>
      </w:pPr>
      <w:r>
        <w:rPr>
          <w:b/>
          <w:bCs/>
          <w:sz w:val="20"/>
          <w:szCs w:val="20"/>
        </w:rPr>
        <w:t xml:space="preserve">11.10 </w:t>
      </w:r>
      <w:r>
        <w:rPr>
          <w:b/>
          <w:bCs/>
          <w:sz w:val="20"/>
          <w:szCs w:val="20"/>
          <w:u w:val="single"/>
        </w:rPr>
        <w:t>Counterparts; Integration; Effectiveness</w:t>
      </w:r>
      <w:r>
        <w:rPr>
          <w:sz w:val="20"/>
          <w:szCs w:val="20"/>
        </w:rPr>
        <w:t>. This Agreement may be executed in counterparts (and by different parties hereto in different counterparts), each of which shall constitute an orig</w:t>
      </w:r>
      <w:r>
        <w:rPr>
          <w:sz w:val="20"/>
          <w:szCs w:val="20"/>
        </w:rPr>
        <w:t>inal, but all of which when taken together shall constitute a single contract. This Agreement, the other Loan Documents, and any separate letter agreements with respect to fees payable to the Administrative Agent, constitute the entire contract among the p</w:t>
      </w:r>
      <w:r>
        <w:rPr>
          <w:sz w:val="20"/>
          <w:szCs w:val="20"/>
        </w:rPr>
        <w:t xml:space="preserve">arties relating to the subject matter hereof and supersede any and all previous agreements and understandings, oral or written, relating to the subject matter hereof. Except as provided in </w:t>
      </w:r>
      <w:r>
        <w:rPr>
          <w:sz w:val="20"/>
          <w:szCs w:val="20"/>
          <w:u w:val="single"/>
        </w:rPr>
        <w:t>Section 4.01</w:t>
      </w:r>
      <w:r>
        <w:rPr>
          <w:sz w:val="20"/>
          <w:szCs w:val="20"/>
        </w:rPr>
        <w:t>, this Agreement shall become effective when it shall h</w:t>
      </w:r>
      <w:r>
        <w:rPr>
          <w:sz w:val="20"/>
          <w:szCs w:val="20"/>
        </w:rPr>
        <w:t>ave been executed by the Administrative Agent and when the Administrative Agent shall have received counterparts hereof that, when taken together, bear the signatures of each of the other parties hereto. Delivery of an executed counterpart of a signature p</w:t>
      </w:r>
      <w:r>
        <w:rPr>
          <w:sz w:val="20"/>
          <w:szCs w:val="20"/>
        </w:rPr>
        <w:t>age of this Agreement by facsimile or other electronic imaging means (</w:t>
      </w:r>
      <w:r>
        <w:rPr>
          <w:i/>
          <w:iCs/>
          <w:sz w:val="20"/>
          <w:szCs w:val="20"/>
        </w:rPr>
        <w:t>e.g.</w:t>
      </w:r>
      <w:r>
        <w:rPr>
          <w:sz w:val="20"/>
          <w:szCs w:val="20"/>
        </w:rPr>
        <w:t xml:space="preserve">, “pdf” or “tif”) shall be effective as delivery of a manually executed counterpart of this Agreement.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67 </w:t>
      </w:r>
    </w:p>
    <w:p w:rsidR="00000000" w:rsidRDefault="00F036E4">
      <w:pPr>
        <w:rPr>
          <w:rFonts w:eastAsia="Times New Roman"/>
        </w:rPr>
      </w:pPr>
      <w:r>
        <w:rPr>
          <w:rFonts w:eastAsia="Times New Roman"/>
          <w:noProof/>
        </w:rPr>
        <w:pict>
          <v:rect id="_x0000_i1068"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b/>
          <w:bCs/>
          <w:sz w:val="20"/>
          <w:szCs w:val="20"/>
        </w:rPr>
        <w:t xml:space="preserve">11.11 </w:t>
      </w:r>
      <w:r>
        <w:rPr>
          <w:b/>
          <w:bCs/>
          <w:sz w:val="20"/>
          <w:szCs w:val="20"/>
          <w:u w:val="single"/>
        </w:rPr>
        <w:t>Su</w:t>
      </w:r>
      <w:r>
        <w:rPr>
          <w:b/>
          <w:bCs/>
          <w:sz w:val="20"/>
          <w:szCs w:val="20"/>
          <w:u w:val="single"/>
        </w:rPr>
        <w:t>rvival of Representations and Warranties</w:t>
      </w:r>
      <w:r>
        <w:rPr>
          <w:sz w:val="20"/>
          <w:szCs w:val="20"/>
        </w:rPr>
        <w:t>. All representations and warranties made hereunder and in any other Loan Document or other document delivered pursuant hereto or thereto or in connection herewith or therewith shall survive the execution and deliver</w:t>
      </w:r>
      <w:r>
        <w:rPr>
          <w:sz w:val="20"/>
          <w:szCs w:val="20"/>
        </w:rPr>
        <w:t>y hereof and thereof. Such representations and warranties have been or will be relied upon by the Administrative Agent and each Lender, regardless of any investigation made by the Administrative Agent or any Lender or on their behalf and notwithstanding th</w:t>
      </w:r>
      <w:r>
        <w:rPr>
          <w:sz w:val="20"/>
          <w:szCs w:val="20"/>
        </w:rPr>
        <w:t xml:space="preserve">at the Administrative Agent or any Lender may have had notice or knowledge of any Default at the time of any Borrowing, and shall continue in full force and effect as long as any Loan or any other Obligation hereunder shall remain unpaid or unsatisfied. </w:t>
      </w:r>
    </w:p>
    <w:p w:rsidR="00000000" w:rsidRDefault="00F036E4">
      <w:pPr>
        <w:pStyle w:val="NormalWeb"/>
        <w:spacing w:before="240" w:beforeAutospacing="0" w:after="0" w:afterAutospacing="0"/>
        <w:ind w:firstLine="490"/>
        <w:rPr>
          <w:sz w:val="20"/>
          <w:szCs w:val="20"/>
        </w:rPr>
      </w:pPr>
      <w:r>
        <w:rPr>
          <w:b/>
          <w:bCs/>
          <w:sz w:val="20"/>
          <w:szCs w:val="20"/>
        </w:rPr>
        <w:t>1</w:t>
      </w:r>
      <w:r>
        <w:rPr>
          <w:b/>
          <w:bCs/>
          <w:sz w:val="20"/>
          <w:szCs w:val="20"/>
        </w:rPr>
        <w:t xml:space="preserve">1.12 </w:t>
      </w:r>
      <w:r>
        <w:rPr>
          <w:b/>
          <w:bCs/>
          <w:sz w:val="20"/>
          <w:szCs w:val="20"/>
          <w:u w:val="single"/>
        </w:rPr>
        <w:t>Severability</w:t>
      </w:r>
      <w:r>
        <w:rPr>
          <w:b/>
          <w:bCs/>
          <w:sz w:val="20"/>
          <w:szCs w:val="20"/>
        </w:rPr>
        <w:t xml:space="preserve">. </w:t>
      </w:r>
      <w:r>
        <w:rPr>
          <w:sz w:val="20"/>
          <w:szCs w:val="20"/>
        </w:rPr>
        <w:t>If any provision of this Agreement or the other Loan Documents is held to be illegal, invalid or unenforceable, (a) the legality, validity and enforceability of the remaining provisions of this Agreement and the other Loan Documents shal</w:t>
      </w:r>
      <w:r>
        <w:rPr>
          <w:sz w:val="20"/>
          <w:szCs w:val="20"/>
        </w:rPr>
        <w:t>l not be affected or impaired thereby and (b) the parties shall endeavor in good faith negotiations to replace the illegal, invalid or unenforceable provisions with valid provisions the economic effect of which comes as close as possible to that of the ill</w:t>
      </w:r>
      <w:r>
        <w:rPr>
          <w:sz w:val="20"/>
          <w:szCs w:val="20"/>
        </w:rPr>
        <w:t>egal, invalid or unenforceable provisions. The invalidity of a provision in a particular jurisdiction shall not invalidate or render unenforceable such provision in any other jurisdiction. Without limiting the foregoing provisions of this Section, if and t</w:t>
      </w:r>
      <w:r>
        <w:rPr>
          <w:sz w:val="20"/>
          <w:szCs w:val="20"/>
        </w:rPr>
        <w:t>o the extent that the enforceability of any provisions in this Agreement relating to Defaulting Lenders shall be limited by Debtor Relief Laws, as determined in good faith by the Administrative Agent, then such provisions shall be deemed to be in effect on</w:t>
      </w:r>
      <w:r>
        <w:rPr>
          <w:sz w:val="20"/>
          <w:szCs w:val="20"/>
        </w:rPr>
        <w:t xml:space="preserve">ly to the extent not so limited. </w:t>
      </w:r>
    </w:p>
    <w:p w:rsidR="00000000" w:rsidRDefault="00F036E4">
      <w:pPr>
        <w:pStyle w:val="NormalWeb"/>
        <w:spacing w:before="240" w:beforeAutospacing="0" w:after="0" w:afterAutospacing="0"/>
        <w:ind w:firstLine="490"/>
        <w:rPr>
          <w:sz w:val="20"/>
          <w:szCs w:val="20"/>
        </w:rPr>
      </w:pPr>
      <w:r>
        <w:rPr>
          <w:b/>
          <w:bCs/>
          <w:sz w:val="20"/>
          <w:szCs w:val="20"/>
        </w:rPr>
        <w:t xml:space="preserve">11.13 </w:t>
      </w:r>
      <w:r>
        <w:rPr>
          <w:b/>
          <w:bCs/>
          <w:sz w:val="20"/>
          <w:szCs w:val="20"/>
          <w:u w:val="single"/>
        </w:rPr>
        <w:t>Replacement of Lenders</w:t>
      </w:r>
      <w:r>
        <w:rPr>
          <w:b/>
          <w:bCs/>
          <w:sz w:val="20"/>
          <w:szCs w:val="20"/>
        </w:rPr>
        <w:t xml:space="preserve">. </w:t>
      </w:r>
      <w:r>
        <w:rPr>
          <w:sz w:val="20"/>
          <w:szCs w:val="20"/>
        </w:rPr>
        <w:t xml:space="preserve">If the Company is entitled to replace a Lender pursuant to the provisions of </w:t>
      </w:r>
      <w:r>
        <w:rPr>
          <w:sz w:val="20"/>
          <w:szCs w:val="20"/>
          <w:u w:val="single"/>
        </w:rPr>
        <w:t>Section 3.06</w:t>
      </w:r>
      <w:r>
        <w:rPr>
          <w:sz w:val="20"/>
          <w:szCs w:val="20"/>
        </w:rPr>
        <w:t xml:space="preserve">, or if any Lender is a Defaulting Lender or a Non-Consenting </w:t>
      </w:r>
      <w:r>
        <w:rPr>
          <w:sz w:val="20"/>
          <w:szCs w:val="20"/>
        </w:rPr>
        <w:t>Lender, then the Company may, at its sole expense and effort, upon notice to such Lender and the Administrative Agent, require such Lender to assign and delegate, without recourse (in accordance with and subject to the restrictions contained in, and consen</w:t>
      </w:r>
      <w:r>
        <w:rPr>
          <w:sz w:val="20"/>
          <w:szCs w:val="20"/>
        </w:rPr>
        <w:t xml:space="preserve">ts required by, </w:t>
      </w:r>
      <w:r>
        <w:rPr>
          <w:sz w:val="20"/>
          <w:szCs w:val="20"/>
          <w:u w:val="single"/>
        </w:rPr>
        <w:t>Section 11.06</w:t>
      </w:r>
      <w:r>
        <w:rPr>
          <w:sz w:val="20"/>
          <w:szCs w:val="20"/>
        </w:rPr>
        <w:t xml:space="preserve">), all of its interests, rights (other than its existing rights to payments pursuant to </w:t>
      </w:r>
      <w:r>
        <w:rPr>
          <w:sz w:val="20"/>
          <w:szCs w:val="20"/>
          <w:u w:val="single"/>
        </w:rPr>
        <w:t>Sections 3.01</w:t>
      </w:r>
      <w:r>
        <w:rPr>
          <w:sz w:val="20"/>
          <w:szCs w:val="20"/>
        </w:rPr>
        <w:t xml:space="preserve"> and </w:t>
      </w:r>
      <w:r>
        <w:rPr>
          <w:sz w:val="20"/>
          <w:szCs w:val="20"/>
          <w:u w:val="single"/>
        </w:rPr>
        <w:t>3.04</w:t>
      </w:r>
      <w:r>
        <w:rPr>
          <w:sz w:val="20"/>
          <w:szCs w:val="20"/>
        </w:rPr>
        <w:t xml:space="preserve">) and obligations under this Agreement and the related Loan Documents to an Eligible Assignee that shall assume such </w:t>
      </w:r>
      <w:r>
        <w:rPr>
          <w:sz w:val="20"/>
          <w:szCs w:val="20"/>
        </w:rPr>
        <w:t xml:space="preserve">obligations (which assignee may be another Lender, if a Lender accepts such assignment), </w:t>
      </w:r>
      <w:r>
        <w:rPr>
          <w:sz w:val="20"/>
          <w:szCs w:val="20"/>
          <w:u w:val="single"/>
        </w:rPr>
        <w:t>provided</w:t>
      </w:r>
      <w:r>
        <w:rPr>
          <w:sz w:val="20"/>
          <w:szCs w:val="20"/>
        </w:rPr>
        <w:t xml:space="preserve"> that: </w:t>
      </w:r>
    </w:p>
    <w:p w:rsidR="00000000" w:rsidRDefault="00F036E4">
      <w:pPr>
        <w:pStyle w:val="NormalWeb"/>
        <w:spacing w:before="120" w:beforeAutospacing="0" w:after="0" w:afterAutospacing="0"/>
        <w:ind w:firstLine="490"/>
        <w:rPr>
          <w:sz w:val="20"/>
          <w:szCs w:val="20"/>
        </w:rPr>
      </w:pPr>
      <w:r>
        <w:rPr>
          <w:sz w:val="20"/>
          <w:szCs w:val="20"/>
        </w:rPr>
        <w:t xml:space="preserve">(a) the Company shall have paid to the Administrative Agent the assignment fee (if any) specified in </w:t>
      </w:r>
      <w:r>
        <w:rPr>
          <w:sz w:val="20"/>
          <w:szCs w:val="20"/>
          <w:u w:val="single"/>
        </w:rPr>
        <w:t>Section 11.06(b)</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(b) such Lender shall have rece</w:t>
      </w:r>
      <w:r>
        <w:rPr>
          <w:sz w:val="20"/>
          <w:szCs w:val="20"/>
        </w:rPr>
        <w:t xml:space="preserve">ived payment of an amount equal to the outstanding principal of its Loans, accrued interest thereon, accrued fees and all other amounts payable to it hereunder and under the other Loan Documents (including any amounts under </w:t>
      </w:r>
      <w:r>
        <w:rPr>
          <w:sz w:val="20"/>
          <w:szCs w:val="20"/>
          <w:u w:val="single"/>
        </w:rPr>
        <w:t>Section 3.05</w:t>
      </w:r>
      <w:r>
        <w:rPr>
          <w:sz w:val="20"/>
          <w:szCs w:val="20"/>
        </w:rPr>
        <w:t xml:space="preserve">) from the assignee </w:t>
      </w:r>
      <w:r>
        <w:rPr>
          <w:sz w:val="20"/>
          <w:szCs w:val="20"/>
        </w:rPr>
        <w:t xml:space="preserve">(to the extent of such outstanding principal and accrued interest and fees) or the Company or applicable Designated Borrower (in the case of all other amounts); </w:t>
      </w:r>
    </w:p>
    <w:p w:rsidR="00000000" w:rsidRDefault="00F036E4">
      <w:pPr>
        <w:pStyle w:val="NormalWeb"/>
        <w:spacing w:before="120" w:beforeAutospacing="0" w:after="0" w:afterAutospacing="0"/>
        <w:ind w:firstLine="490"/>
        <w:rPr>
          <w:sz w:val="20"/>
          <w:szCs w:val="20"/>
        </w:rPr>
      </w:pPr>
      <w:r>
        <w:rPr>
          <w:sz w:val="20"/>
          <w:szCs w:val="20"/>
        </w:rPr>
        <w:lastRenderedPageBreak/>
        <w:t xml:space="preserve">(c) in the case of any such assignment resulting from a claim for compensation under </w:t>
      </w:r>
      <w:r>
        <w:rPr>
          <w:sz w:val="20"/>
          <w:szCs w:val="20"/>
          <w:u w:val="single"/>
        </w:rPr>
        <w:t>Section </w:t>
      </w:r>
      <w:r>
        <w:rPr>
          <w:sz w:val="20"/>
          <w:szCs w:val="20"/>
          <w:u w:val="single"/>
        </w:rPr>
        <w:t>3.04</w:t>
      </w:r>
      <w:r>
        <w:rPr>
          <w:sz w:val="20"/>
          <w:szCs w:val="20"/>
        </w:rPr>
        <w:t xml:space="preserve"> or payments required to be made pursuant to </w:t>
      </w:r>
      <w:r>
        <w:rPr>
          <w:sz w:val="20"/>
          <w:szCs w:val="20"/>
          <w:u w:val="single"/>
        </w:rPr>
        <w:t>Section 3.01</w:t>
      </w:r>
      <w:r>
        <w:rPr>
          <w:sz w:val="20"/>
          <w:szCs w:val="20"/>
        </w:rPr>
        <w:t xml:space="preserve">, such assignment will result in a reduction in such compensation or payments thereafter; </w:t>
      </w:r>
    </w:p>
    <w:p w:rsidR="00000000" w:rsidRDefault="00F036E4">
      <w:pPr>
        <w:pStyle w:val="NormalWeb"/>
        <w:spacing w:before="120" w:beforeAutospacing="0" w:after="0" w:afterAutospacing="0"/>
        <w:ind w:firstLine="490"/>
        <w:rPr>
          <w:sz w:val="20"/>
          <w:szCs w:val="20"/>
        </w:rPr>
      </w:pPr>
      <w:r>
        <w:rPr>
          <w:sz w:val="20"/>
          <w:szCs w:val="20"/>
        </w:rPr>
        <w:t xml:space="preserve">(d) such assignment does not conflict with applicable Laws; and </w:t>
      </w:r>
    </w:p>
    <w:p w:rsidR="00000000" w:rsidRDefault="00F036E4">
      <w:pPr>
        <w:pStyle w:val="NormalWeb"/>
        <w:spacing w:before="120" w:beforeAutospacing="0" w:after="0" w:afterAutospacing="0"/>
        <w:ind w:firstLine="490"/>
        <w:rPr>
          <w:sz w:val="20"/>
          <w:szCs w:val="20"/>
        </w:rPr>
      </w:pPr>
      <w:r>
        <w:rPr>
          <w:sz w:val="20"/>
          <w:szCs w:val="20"/>
        </w:rPr>
        <w:t>(e) in the case of an assignment result</w:t>
      </w:r>
      <w:r>
        <w:rPr>
          <w:sz w:val="20"/>
          <w:szCs w:val="20"/>
        </w:rPr>
        <w:t xml:space="preserve">ing from a Lender becoming a Non-Consenting Lender, the applicable assignee shall have consented to the applicable amendment, waiver or consent. </w:t>
      </w:r>
    </w:p>
    <w:p w:rsidR="00000000" w:rsidRDefault="00F036E4">
      <w:pPr>
        <w:pStyle w:val="NormalWeb"/>
        <w:spacing w:before="0" w:beforeAutospacing="0" w:after="0" w:afterAutospacing="0"/>
        <w:rPr>
          <w:sz w:val="20"/>
          <w:szCs w:val="20"/>
        </w:rPr>
      </w:pPr>
      <w:r>
        <w:rPr>
          <w:sz w:val="20"/>
          <w:szCs w:val="20"/>
        </w:rPr>
        <w:t>A Lender shall not be required to make any such assignment or delegation if, prior thereto, as a result of a w</w:t>
      </w:r>
      <w:r>
        <w:rPr>
          <w:sz w:val="20"/>
          <w:szCs w:val="20"/>
        </w:rPr>
        <w:t xml:space="preserve">aiver by such Lender or otherwise, the circumstances entitling the Company to require such assignment and delegation cease to apply.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68 </w:t>
      </w:r>
    </w:p>
    <w:p w:rsidR="00000000" w:rsidRDefault="00F036E4">
      <w:pPr>
        <w:rPr>
          <w:rFonts w:eastAsia="Times New Roman"/>
        </w:rPr>
      </w:pPr>
      <w:r>
        <w:rPr>
          <w:rFonts w:eastAsia="Times New Roman"/>
          <w:noProof/>
        </w:rPr>
        <w:pict>
          <v:rect id="_x0000_i1067"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b/>
          <w:bCs/>
          <w:sz w:val="20"/>
          <w:szCs w:val="20"/>
        </w:rPr>
        <w:t xml:space="preserve">11.14 </w:t>
      </w:r>
      <w:r>
        <w:rPr>
          <w:b/>
          <w:bCs/>
          <w:sz w:val="20"/>
          <w:szCs w:val="20"/>
          <w:u w:val="single"/>
        </w:rPr>
        <w:t>Governing Law; Jurisdiction; Etc</w:t>
      </w:r>
      <w:r>
        <w:rPr>
          <w:sz w:val="20"/>
          <w:szCs w:val="20"/>
        </w:rPr>
        <w:t xml:space="preserve">. </w:t>
      </w:r>
    </w:p>
    <w:p w:rsidR="00000000" w:rsidRDefault="00F036E4">
      <w:pPr>
        <w:pStyle w:val="NormalWeb"/>
        <w:spacing w:before="120" w:beforeAutospacing="0" w:after="0" w:afterAutospacing="0"/>
        <w:ind w:firstLine="490"/>
        <w:rPr>
          <w:sz w:val="20"/>
          <w:szCs w:val="20"/>
        </w:rPr>
      </w:pPr>
      <w:r>
        <w:rPr>
          <w:sz w:val="20"/>
          <w:szCs w:val="20"/>
        </w:rPr>
        <w:t xml:space="preserve">(a) </w:t>
      </w:r>
      <w:r>
        <w:rPr>
          <w:sz w:val="20"/>
          <w:szCs w:val="20"/>
          <w:u w:val="single"/>
        </w:rPr>
        <w:t>GOVERNI</w:t>
      </w:r>
      <w:r>
        <w:rPr>
          <w:sz w:val="20"/>
          <w:szCs w:val="20"/>
          <w:u w:val="single"/>
        </w:rPr>
        <w:t>NG LAW</w:t>
      </w:r>
      <w:r>
        <w:rPr>
          <w:sz w:val="20"/>
          <w:szCs w:val="20"/>
        </w:rPr>
        <w:t xml:space="preserve">. THIS AGREEMENT AND THE OTHER LOAN DOCUMENTS AND ANY CLAIMS, CONTROVERSY, DISPUTE OR CAUSE OF ACTION (WHETHER IN </w:t>
      </w:r>
      <w:r>
        <w:rPr>
          <w:sz w:val="20"/>
          <w:szCs w:val="20"/>
        </w:rPr>
        <w:t>CONTRACT OR TORT OR OTHERWISE) BASED UPON, ARISING OUT OF OR RELATING TO THIS AGREEMENT OR ANY OTHER LOAN DOCUMENT (EXCEPT, AS TO ANY OTHER LOAN DOCUMENT, AS EXPRESSLY SET FORTH THEREIN) AND THE TRANSACTIONS CONTEMPLATED HEREBY AND THEREBY SHALL BE GOVERNE</w:t>
      </w:r>
      <w:r>
        <w:rPr>
          <w:sz w:val="20"/>
          <w:szCs w:val="20"/>
        </w:rPr>
        <w:t xml:space="preserve">D BY, AND CONSTRUED IN ACCORDANCE WITH, THE LAW OF THE STATE OF NEW YORK. </w:t>
      </w:r>
    </w:p>
    <w:p w:rsidR="00000000" w:rsidRDefault="00F036E4">
      <w:pPr>
        <w:pStyle w:val="NormalWeb"/>
        <w:spacing w:before="120" w:beforeAutospacing="0" w:after="0" w:afterAutospacing="0"/>
        <w:ind w:firstLine="490"/>
        <w:rPr>
          <w:sz w:val="20"/>
          <w:szCs w:val="20"/>
        </w:rPr>
      </w:pPr>
      <w:r>
        <w:rPr>
          <w:sz w:val="20"/>
          <w:szCs w:val="20"/>
        </w:rPr>
        <w:t xml:space="preserve">(b) </w:t>
      </w:r>
      <w:r>
        <w:rPr>
          <w:sz w:val="20"/>
          <w:szCs w:val="20"/>
          <w:u w:val="single"/>
        </w:rPr>
        <w:t>SUBMISSION TO JURISDICTION</w:t>
      </w:r>
      <w:r>
        <w:rPr>
          <w:sz w:val="20"/>
          <w:szCs w:val="20"/>
        </w:rPr>
        <w:t>. EACH OF THE PARTIES HERETO IRREVOCABLY AND UNCONDITIONALLY AGREES THAT IT WILL NOT COMMENCE ANY ACTION, LITIGATION OR PROCEEDING OF ANY KIND OR DESCR</w:t>
      </w:r>
      <w:r>
        <w:rPr>
          <w:sz w:val="20"/>
          <w:szCs w:val="20"/>
        </w:rPr>
        <w:t>IPTION, WHETHER IN LAW OR EQUITY, WHETHER IN CONTRACT OR IN TORT OR OTHERWISE, AGAINST THE COMPANY, THE ADMINISTRATIVE AGENT, ANY LENDER OR ANY RELATED PARTY OF THE FOREGOING IN ANY WAY RELATING TO THIS AGREEMENT OR ANY OTHER LOAN DOCUMENT OR THE TRANSACTI</w:t>
      </w:r>
      <w:r>
        <w:rPr>
          <w:sz w:val="20"/>
          <w:szCs w:val="20"/>
        </w:rPr>
        <w:t>ONS RELATING HERETO OR THERETO, IN ANY FORUM OTHER THAN THE COURTS OF THE STATE OF NEW YORK SITTING IN</w:t>
      </w:r>
      <w:r>
        <w:rPr>
          <w:b/>
          <w:bCs/>
          <w:sz w:val="20"/>
          <w:szCs w:val="20"/>
        </w:rPr>
        <w:t xml:space="preserve"> </w:t>
      </w:r>
      <w:r>
        <w:rPr>
          <w:sz w:val="20"/>
          <w:szCs w:val="20"/>
        </w:rPr>
        <w:t>NEW YORK COUNTY AND OF THE UNITED STATES DISTRICT COURT OF THE SOUTHERN DISTRICT OF NEW YORK, AND ANY APPELLATE COURT FROM ANY THEREOF, AND EACH OF THE P</w:t>
      </w:r>
      <w:r>
        <w:rPr>
          <w:sz w:val="20"/>
          <w:szCs w:val="20"/>
        </w:rPr>
        <w:t>ARTIES HERETO IRREVOCABLY AND UNCONDITIONALLY SUBMITS TO THE EXCLUSIVE JURISDICTION OF SUCH COURTS AND AGREES THAT ALL CLAIMS IN RESPECT OF ANY SUCH ACTION, LITIGATION OR PROCEEDING MAY BE HEARD AND DETERMINED IN SUCH NEW YORK STATE COURT OR, TO THE FULLES</w:t>
      </w:r>
      <w:r>
        <w:rPr>
          <w:sz w:val="20"/>
          <w:szCs w:val="20"/>
        </w:rPr>
        <w:t>T EXTENT PERMITTED BY APPLICABLE LAW, IN SUCH FEDERAL COURT. EACH OF THE PARTIES HERETO AGREES THAT A FINAL JUDGMENT IN ANY SUCH ACTION, LITIGATION OR PROCEEDING SHALL BE CONCLUSIVE AND MAY BE ENFORCED IN OTHER JURISDICTIONS BY SUIT ON THE JUDGMENT OR IN A</w:t>
      </w:r>
      <w:r>
        <w:rPr>
          <w:sz w:val="20"/>
          <w:szCs w:val="20"/>
        </w:rPr>
        <w:t xml:space="preserve">NY OTHER MANNER PROVIDED BY LAW. </w:t>
      </w:r>
    </w:p>
    <w:p w:rsidR="00000000" w:rsidRDefault="00F036E4">
      <w:pPr>
        <w:pStyle w:val="NormalWeb"/>
        <w:spacing w:before="120" w:beforeAutospacing="0" w:after="0" w:afterAutospacing="0"/>
        <w:ind w:firstLine="490"/>
        <w:rPr>
          <w:sz w:val="20"/>
          <w:szCs w:val="20"/>
        </w:rPr>
      </w:pPr>
      <w:r>
        <w:rPr>
          <w:sz w:val="20"/>
          <w:szCs w:val="20"/>
        </w:rPr>
        <w:t xml:space="preserve">(c) </w:t>
      </w:r>
      <w:r>
        <w:rPr>
          <w:sz w:val="20"/>
          <w:szCs w:val="20"/>
          <w:u w:val="single"/>
        </w:rPr>
        <w:t>WAIVER OF VENUE</w:t>
      </w:r>
      <w:r>
        <w:rPr>
          <w:sz w:val="20"/>
          <w:szCs w:val="20"/>
        </w:rPr>
        <w:t xml:space="preserve">. EACH PARTY HERETO HEREBY IRREVOCABLY AND UNCONDITIONALLY WAIVES, TO THE FULLEST EXTENT PERMITTED BY APPLICABLE LAW, ANY OBJECTION THAT IT MAY NOW OR HEREAFTER HAVE TO THE LAYING OF VENUE OF ANY ACTION </w:t>
      </w:r>
      <w:r>
        <w:rPr>
          <w:sz w:val="20"/>
          <w:szCs w:val="20"/>
        </w:rPr>
        <w:t xml:space="preserve">OR PROCEEDING ARISING OUT OF OR RELATING TO THIS AGREEMENT OR ANY OTHER LOAN DOCUMENT IN ANY COURT REFERRED TO IN </w:t>
      </w:r>
      <w:r>
        <w:rPr>
          <w:sz w:val="20"/>
          <w:szCs w:val="20"/>
          <w:u w:val="single"/>
        </w:rPr>
        <w:t>CLAUSE (b)</w:t>
      </w:r>
      <w:r>
        <w:rPr>
          <w:sz w:val="20"/>
          <w:szCs w:val="20"/>
        </w:rPr>
        <w:t> OF THIS SECTION. EACH OF THE PARTIES HERETO HEREBY IRREVOCABLY WAIVES, TO THE FULLEST EXTENT PERMITTED BY APPLICABLE LAW, THE DEFEN</w:t>
      </w:r>
      <w:r>
        <w:rPr>
          <w:sz w:val="20"/>
          <w:szCs w:val="20"/>
        </w:rPr>
        <w:t xml:space="preserve">SE OF AN INCONVENIENT FORUM TO THE MAINTENANCE OF SUCH ACTION OR PROCEEDING IN ANY SUCH COURT. </w:t>
      </w:r>
    </w:p>
    <w:p w:rsidR="00000000" w:rsidRDefault="00F036E4">
      <w:pPr>
        <w:pStyle w:val="NormalWeb"/>
        <w:spacing w:before="240" w:beforeAutospacing="0" w:after="0" w:afterAutospacing="0"/>
        <w:ind w:firstLine="490"/>
        <w:rPr>
          <w:sz w:val="20"/>
          <w:szCs w:val="20"/>
        </w:rPr>
      </w:pPr>
      <w:r>
        <w:rPr>
          <w:b/>
          <w:bCs/>
          <w:sz w:val="20"/>
          <w:szCs w:val="20"/>
        </w:rPr>
        <w:t xml:space="preserve">11.15 </w:t>
      </w:r>
      <w:r>
        <w:rPr>
          <w:b/>
          <w:bCs/>
          <w:sz w:val="20"/>
          <w:szCs w:val="20"/>
          <w:u w:val="single"/>
        </w:rPr>
        <w:t>Waiver of Jury Trial</w:t>
      </w:r>
      <w:r>
        <w:rPr>
          <w:b/>
          <w:bCs/>
          <w:sz w:val="20"/>
          <w:szCs w:val="20"/>
        </w:rPr>
        <w:t xml:space="preserve">. </w:t>
      </w:r>
      <w:r>
        <w:rPr>
          <w:sz w:val="20"/>
          <w:szCs w:val="20"/>
        </w:rPr>
        <w:t xml:space="preserve">EACH PARTY HERETO HEREBY IRREVOCABLY WAIVES, TO THE FULLEST EXTENT PERMITTED BY APPLICABLE LAW, ANY RIGHT IT MAY HAVE TO A TRIAL BY </w:t>
      </w:r>
      <w:r>
        <w:rPr>
          <w:sz w:val="20"/>
          <w:szCs w:val="20"/>
        </w:rPr>
        <w:t>JURY IN ANY LEGAL PROCEEDING DIRECTLY OR INDIRECTLY ARISING OUT OF OR RELATING TO THIS AGREEMENT OR ANY OTHER LOAN DOCUMENT OR THE TRANSACTIONS CONTEMPLATED HEREBY OR THEREBY (WHETHER BASED ON CONTRACT, TORT OR ANY OTHER THEORY). EACH PARTY HERETO (A) CERT</w:t>
      </w:r>
      <w:r>
        <w:rPr>
          <w:sz w:val="20"/>
          <w:szCs w:val="20"/>
        </w:rPr>
        <w:t xml:space="preserve">IFIES THAT NO REPRESENTATIVE, AGENT OR ATTORNEY OF ANY OTHER PERSON HAS REPRESENTED, EXPRESSLY OR OTHERWISE, THAT SUCH OTHER PERSON WOULD NOT, IN THE EVENT OF LITIGATION, SEEK TO ENFORCE THE FOREGOING WAIVER AND </w:t>
      </w:r>
      <w:r>
        <w:rPr>
          <w:sz w:val="20"/>
          <w:szCs w:val="20"/>
        </w:rPr>
        <w:lastRenderedPageBreak/>
        <w:t>(B) ACKNOWLEDGES THAT IT AND THE OTHER PARTI</w:t>
      </w:r>
      <w:r>
        <w:rPr>
          <w:sz w:val="20"/>
          <w:szCs w:val="20"/>
        </w:rPr>
        <w:t xml:space="preserve">ES HERETO HAVE BEEN INDUCED TO ENTER INTO THIS AGREEMENT AND THE OTHER LOAN DOCUMENTS BY, AMONG OTHER THINGS, THE MUTUAL WAIVERS AND CERTIFICATIONS IN THIS SECTION.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69 </w:t>
      </w:r>
    </w:p>
    <w:p w:rsidR="00000000" w:rsidRDefault="00F036E4">
      <w:pPr>
        <w:rPr>
          <w:rFonts w:eastAsia="Times New Roman"/>
        </w:rPr>
      </w:pPr>
      <w:r>
        <w:rPr>
          <w:rFonts w:eastAsia="Times New Roman"/>
          <w:noProof/>
        </w:rPr>
        <w:pict>
          <v:rect id="_x0000_i1066"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b/>
          <w:bCs/>
          <w:sz w:val="20"/>
          <w:szCs w:val="20"/>
        </w:rPr>
        <w:t xml:space="preserve">11.16 </w:t>
      </w:r>
      <w:r>
        <w:rPr>
          <w:b/>
          <w:bCs/>
          <w:sz w:val="20"/>
          <w:szCs w:val="20"/>
          <w:u w:val="single"/>
        </w:rPr>
        <w:t>No Advisory or</w:t>
      </w:r>
      <w:r>
        <w:rPr>
          <w:b/>
          <w:bCs/>
          <w:sz w:val="20"/>
          <w:szCs w:val="20"/>
          <w:u w:val="single"/>
        </w:rPr>
        <w:t xml:space="preserve"> Fiduciary Responsibility</w:t>
      </w:r>
      <w:r>
        <w:rPr>
          <w:sz w:val="20"/>
          <w:szCs w:val="20"/>
        </w:rPr>
        <w:t>. In connection with all aspects of each transaction contemplated hereby (including in connection with any amendment, waiver or other modification hereof or of any other Loan Document), the Company and each other Loan Party acknowl</w:t>
      </w:r>
      <w:r>
        <w:rPr>
          <w:sz w:val="20"/>
          <w:szCs w:val="20"/>
        </w:rPr>
        <w:t>edges and agrees, and acknowledges its Affiliates’ understanding, that: (i) (A) the arranging and other services regarding this Agreement provided by the Administrative Agent, the Arrangers and the Lenders are arm’s-length commercial transactions between t</w:t>
      </w:r>
      <w:r>
        <w:rPr>
          <w:sz w:val="20"/>
          <w:szCs w:val="20"/>
        </w:rPr>
        <w:t xml:space="preserve">he Company, each other Loan Party and their respective Affiliates, on the one hand, and the Administrative Agent, the Arrangers and the Lenders, on the other hand, (B) each of the Company and the other Loan Parties has consulted its own legal, accounting, </w:t>
      </w:r>
      <w:r>
        <w:rPr>
          <w:sz w:val="20"/>
          <w:szCs w:val="20"/>
        </w:rPr>
        <w:t>regulatory and tax advisors to the extent it has deemed appropriate, and (C) each of the Company and the other Loan Parties is capable of evaluating, and understands and accepts, the terms, risks and conditions of the transactions contemplated hereby and b</w:t>
      </w:r>
      <w:r>
        <w:rPr>
          <w:sz w:val="20"/>
          <w:szCs w:val="20"/>
        </w:rPr>
        <w:t>y the other Loan Documents; (ii) (A) each of the Administrative Agent, the Arrangers and each Lender is and has been acting solely as a principal and, except as expressly agreed in writing by the relevant parties, has not been, is not, and will not be acti</w:t>
      </w:r>
      <w:r>
        <w:rPr>
          <w:sz w:val="20"/>
          <w:szCs w:val="20"/>
        </w:rPr>
        <w:t>ng as an advisor, agent or fiduciary for the Company, any other Loan Party or any of their respective Affiliates, or any other Person and (B) neither the Administrative Agent, the Arrangers nor any Lender has any obligation to the Company, any other Loan P</w:t>
      </w:r>
      <w:r>
        <w:rPr>
          <w:sz w:val="20"/>
          <w:szCs w:val="20"/>
        </w:rPr>
        <w:t>arty or any of their respective Affiliates with respect to the transactions contemplated hereby except those obligations expressly set forth herein and in the other Loan Documents; and (iii) the Administrative Agent, the Arrangers and their respective Affi</w:t>
      </w:r>
      <w:r>
        <w:rPr>
          <w:sz w:val="20"/>
          <w:szCs w:val="20"/>
        </w:rPr>
        <w:t>liates may be engaged in a broad range of transactions that involve interests that differ from those of the Company, the other Loan Parties and their respective Affiliates, and none of the Administrative Agent, the Arrangers nor any Lender has any obligati</w:t>
      </w:r>
      <w:r>
        <w:rPr>
          <w:sz w:val="20"/>
          <w:szCs w:val="20"/>
        </w:rPr>
        <w:t xml:space="preserve">on to disclose any of such interests to the Company, any other Loan Party or any of their respective Affiliates. To the fullest extent permitted by applicable Law, each of the Company and each other Loan Party hereby waives and releases any claims that it </w:t>
      </w:r>
      <w:r>
        <w:rPr>
          <w:sz w:val="20"/>
          <w:szCs w:val="20"/>
        </w:rPr>
        <w:t xml:space="preserve">may have against the Administrative Agent, the Arrangers or any Lender with respect to any breach or alleged breach of agency or fiduciary duty in connection with any aspect of any transaction contemplated hereby. </w:t>
      </w:r>
    </w:p>
    <w:p w:rsidR="00000000" w:rsidRDefault="00F036E4">
      <w:pPr>
        <w:pStyle w:val="NormalWeb"/>
        <w:spacing w:before="240" w:beforeAutospacing="0" w:after="0" w:afterAutospacing="0"/>
        <w:ind w:firstLine="490"/>
        <w:rPr>
          <w:sz w:val="20"/>
          <w:szCs w:val="20"/>
        </w:rPr>
      </w:pPr>
      <w:r>
        <w:rPr>
          <w:b/>
          <w:bCs/>
          <w:sz w:val="20"/>
          <w:szCs w:val="20"/>
        </w:rPr>
        <w:t xml:space="preserve">11.17 </w:t>
      </w:r>
      <w:r>
        <w:rPr>
          <w:b/>
          <w:bCs/>
          <w:sz w:val="20"/>
          <w:szCs w:val="20"/>
          <w:u w:val="single"/>
        </w:rPr>
        <w:t>Electronic Execution of Assignments</w:t>
      </w:r>
      <w:r>
        <w:rPr>
          <w:b/>
          <w:bCs/>
          <w:sz w:val="20"/>
          <w:szCs w:val="20"/>
          <w:u w:val="single"/>
        </w:rPr>
        <w:t xml:space="preserve"> and Certain Other Documents</w:t>
      </w:r>
      <w:r>
        <w:rPr>
          <w:sz w:val="20"/>
          <w:szCs w:val="20"/>
        </w:rPr>
        <w:t>. The words “execute,” “execution,” “signed,” “signature,” and words of like import in or related to any document to be signed in connection with this Agreement and the transactions contemplated hereby (including without limitat</w:t>
      </w:r>
      <w:r>
        <w:rPr>
          <w:sz w:val="20"/>
          <w:szCs w:val="20"/>
        </w:rPr>
        <w:t>ion Assignment and Assumptions, amendments or other modifications, Loan Notices, waivers and consents) shall be deemed to include electronic signatures, the electronic matching of assignment terms and contract formations on electronic platforms approved by</w:t>
      </w:r>
      <w:r>
        <w:rPr>
          <w:sz w:val="20"/>
          <w:szCs w:val="20"/>
        </w:rPr>
        <w:t xml:space="preserve"> the Administrative Agent, or the keeping of records in electronic form, each of which shall be of the same legal effect, validity or enforceability as a manually executed signature or the use of a paper-based recordkeeping system, as the case may be, to t</w:t>
      </w:r>
      <w:r>
        <w:rPr>
          <w:sz w:val="20"/>
          <w:szCs w:val="20"/>
        </w:rPr>
        <w:t xml:space="preserve">he extent and as provided for in any applicable law, including the Federal Electronic Signatures in Global and National Commerce Act, the New York State Electronic Signatures and Records Act, or any other similar state laws based on the Uniform Electronic </w:t>
      </w:r>
      <w:r>
        <w:rPr>
          <w:sz w:val="20"/>
          <w:szCs w:val="20"/>
        </w:rPr>
        <w:t xml:space="preserve">Transactions Act; </w:t>
      </w:r>
      <w:r>
        <w:rPr>
          <w:sz w:val="20"/>
          <w:szCs w:val="20"/>
          <w:u w:val="single"/>
        </w:rPr>
        <w:t>provided</w:t>
      </w:r>
      <w:r>
        <w:rPr>
          <w:sz w:val="20"/>
          <w:szCs w:val="20"/>
        </w:rPr>
        <w:t xml:space="preserve"> that, notwithstanding anything contained herein to the contrary, the Administrative Agent is under no obligation to agree to accept electronic signatures in any form or in any format unless expressly agreed to by the Administrati</w:t>
      </w:r>
      <w:r>
        <w:rPr>
          <w:sz w:val="20"/>
          <w:szCs w:val="20"/>
        </w:rPr>
        <w:t xml:space="preserve">ve Agent pursuant to procedures approved by it. </w:t>
      </w:r>
    </w:p>
    <w:p w:rsidR="00000000" w:rsidRDefault="00F036E4">
      <w:pPr>
        <w:pStyle w:val="NormalWeb"/>
        <w:spacing w:before="240" w:beforeAutospacing="0" w:after="0" w:afterAutospacing="0"/>
        <w:ind w:firstLine="490"/>
        <w:rPr>
          <w:sz w:val="20"/>
          <w:szCs w:val="20"/>
        </w:rPr>
      </w:pPr>
      <w:r>
        <w:rPr>
          <w:b/>
          <w:bCs/>
          <w:sz w:val="20"/>
          <w:szCs w:val="20"/>
        </w:rPr>
        <w:t xml:space="preserve">11.18 </w:t>
      </w:r>
      <w:r>
        <w:rPr>
          <w:b/>
          <w:bCs/>
          <w:sz w:val="20"/>
          <w:szCs w:val="20"/>
          <w:u w:val="single"/>
        </w:rPr>
        <w:t>USA PATRIOT Act</w:t>
      </w:r>
      <w:r>
        <w:rPr>
          <w:b/>
          <w:bCs/>
          <w:sz w:val="20"/>
          <w:szCs w:val="20"/>
        </w:rPr>
        <w:t xml:space="preserve">. </w:t>
      </w:r>
      <w:r>
        <w:rPr>
          <w:sz w:val="20"/>
          <w:szCs w:val="20"/>
        </w:rPr>
        <w:t xml:space="preserve">Each Lender that is subject to the Act (as hereinafter defined) and the Administrative </w:t>
      </w:r>
      <w:r>
        <w:rPr>
          <w:sz w:val="20"/>
          <w:szCs w:val="20"/>
        </w:rPr>
        <w:t>Agent (for itself and not on behalf of any Lender) hereby notifies the Borrowers that pursuant to the requirements of the USA PATRIOT Act (Title III of Pub. L. 107-56 (signed into law October 26, 2001)) (the “</w:t>
      </w:r>
      <w:r>
        <w:rPr>
          <w:sz w:val="20"/>
          <w:szCs w:val="20"/>
          <w:u w:val="single"/>
        </w:rPr>
        <w:t>Act</w:t>
      </w:r>
      <w:r>
        <w:rPr>
          <w:sz w:val="20"/>
          <w:szCs w:val="20"/>
        </w:rPr>
        <w:t>”), it is required to obtain, verify and rec</w:t>
      </w:r>
      <w:r>
        <w:rPr>
          <w:sz w:val="20"/>
          <w:szCs w:val="20"/>
        </w:rPr>
        <w:t>ord information that identifies the Borrowers, which information includes the name and address of each Borrower and other information that will allow such Lender or the Administrative Agent, as applicable, to identify the Borrowers in accordance with the A</w:t>
      </w:r>
      <w:r>
        <w:rPr>
          <w:sz w:val="20"/>
          <w:szCs w:val="20"/>
        </w:rPr>
        <w:t>ct. Each Borrower shall, promptly following any reasonable request by the Administrative Agent or any Lender, provide all Regulatory Information that the Administrative Agent or such Lender requests in order to comply with its ongoing obligations under app</w:t>
      </w:r>
      <w:r>
        <w:rPr>
          <w:sz w:val="20"/>
          <w:szCs w:val="20"/>
        </w:rPr>
        <w:t xml:space="preserve">licable “know your customer” and anti-money laundering rules and regulations, including the Act.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70 </w:t>
      </w:r>
    </w:p>
    <w:p w:rsidR="00000000" w:rsidRDefault="00F036E4">
      <w:pPr>
        <w:rPr>
          <w:rFonts w:eastAsia="Times New Roman"/>
        </w:rPr>
      </w:pPr>
      <w:r>
        <w:rPr>
          <w:rFonts w:eastAsia="Times New Roman"/>
          <w:noProof/>
        </w:rPr>
        <w:pict>
          <v:rect id="_x0000_i1065"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b/>
          <w:bCs/>
          <w:sz w:val="20"/>
          <w:szCs w:val="20"/>
        </w:rPr>
        <w:lastRenderedPageBreak/>
        <w:t xml:space="preserve">11.19 </w:t>
      </w:r>
      <w:r>
        <w:rPr>
          <w:b/>
          <w:bCs/>
          <w:sz w:val="20"/>
          <w:szCs w:val="20"/>
          <w:u w:val="single"/>
        </w:rPr>
        <w:t>Judgment Currency</w:t>
      </w:r>
      <w:r>
        <w:rPr>
          <w:sz w:val="20"/>
          <w:szCs w:val="20"/>
        </w:rPr>
        <w:t xml:space="preserve">. If, for the purposes of obtaining judgment in any court, it is </w:t>
      </w:r>
      <w:r>
        <w:rPr>
          <w:sz w:val="20"/>
          <w:szCs w:val="20"/>
        </w:rPr>
        <w:t>necessary to convert a sum due hereunder or any other Loan Document in one currency into another currency, the rate of exchange used shall be that at which in accordance with normal banking procedures the Administrative Agent could purchase the first curre</w:t>
      </w:r>
      <w:r>
        <w:rPr>
          <w:sz w:val="20"/>
          <w:szCs w:val="20"/>
        </w:rPr>
        <w:t>ncy with such other currency on the Business Day preceding that on which final judgment is given. The obligation of each Borrower in respect of any such sum due from it to the Administrative Agent or any Lender hereunder or under the other Loan Documents s</w:t>
      </w:r>
      <w:r>
        <w:rPr>
          <w:sz w:val="20"/>
          <w:szCs w:val="20"/>
        </w:rPr>
        <w:t>hall, notwithstanding any judgment in a currency (the “</w:t>
      </w:r>
      <w:r>
        <w:rPr>
          <w:sz w:val="20"/>
          <w:szCs w:val="20"/>
          <w:u w:val="single"/>
        </w:rPr>
        <w:t>Judgment Currency</w:t>
      </w:r>
      <w:r>
        <w:rPr>
          <w:sz w:val="20"/>
          <w:szCs w:val="20"/>
        </w:rPr>
        <w:t>”) other than that in which such sum is denominated in accordance with the applicable provisions of this Agreement (the “</w:t>
      </w:r>
      <w:r>
        <w:rPr>
          <w:sz w:val="20"/>
          <w:szCs w:val="20"/>
          <w:u w:val="single"/>
        </w:rPr>
        <w:t>Agreement Currency</w:t>
      </w:r>
      <w:r>
        <w:rPr>
          <w:sz w:val="20"/>
          <w:szCs w:val="20"/>
        </w:rPr>
        <w:t xml:space="preserve">”), be discharged only to the extent that on </w:t>
      </w:r>
      <w:r>
        <w:rPr>
          <w:sz w:val="20"/>
          <w:szCs w:val="20"/>
        </w:rPr>
        <w:t>the Business Day following receipt by the Administrative Agent or such Lender, as the case may be, of any sum adjudged to be so due in the Judgment Currency, the Administrative Agent or such Lender, as the case may be, may in accordance with normal banking</w:t>
      </w:r>
      <w:r>
        <w:rPr>
          <w:sz w:val="20"/>
          <w:szCs w:val="20"/>
        </w:rPr>
        <w:t xml:space="preserve"> procedures purchase the Agreement Currency with the Judgment Currency. If the amount of the Agreement Currency so purchased is less than the sum originally due to the Administrative Agent or any Lender from any Borrower in the Agreement Currency, such Bor</w:t>
      </w:r>
      <w:r>
        <w:rPr>
          <w:sz w:val="20"/>
          <w:szCs w:val="20"/>
        </w:rPr>
        <w:t>rower agrees, as a separate obligation and notwithstanding any such judgment, to indemnify the Administrative Agent or such Lender, as the case may be, against such loss. If the amount of the Agreement Currency so purchased is greater than the sum original</w:t>
      </w:r>
      <w:r>
        <w:rPr>
          <w:sz w:val="20"/>
          <w:szCs w:val="20"/>
        </w:rPr>
        <w:t>ly due to the Administrative Agent or any Lender in such currency, the Administrative Agent or such Lender, as the case may be, agrees to return the amount of any excess to the applicable Borrower (or to any other Person who may be entitled thereto under a</w:t>
      </w:r>
      <w:r>
        <w:rPr>
          <w:sz w:val="20"/>
          <w:szCs w:val="20"/>
        </w:rPr>
        <w:t xml:space="preserve">pplicable Law). </w:t>
      </w:r>
    </w:p>
    <w:p w:rsidR="00000000" w:rsidRDefault="00F036E4">
      <w:pPr>
        <w:pStyle w:val="NormalWeb"/>
        <w:spacing w:before="240" w:beforeAutospacing="0" w:after="0" w:afterAutospacing="0"/>
        <w:ind w:firstLine="490"/>
        <w:rPr>
          <w:sz w:val="20"/>
          <w:szCs w:val="20"/>
        </w:rPr>
      </w:pPr>
      <w:r>
        <w:rPr>
          <w:b/>
          <w:bCs/>
          <w:sz w:val="20"/>
          <w:szCs w:val="20"/>
        </w:rPr>
        <w:t xml:space="preserve">11.20 </w:t>
      </w:r>
      <w:r>
        <w:rPr>
          <w:b/>
          <w:bCs/>
          <w:sz w:val="20"/>
          <w:szCs w:val="20"/>
          <w:u w:val="single"/>
        </w:rPr>
        <w:t>Non-Public Information</w:t>
      </w:r>
      <w:r>
        <w:rPr>
          <w:sz w:val="20"/>
          <w:szCs w:val="20"/>
        </w:rPr>
        <w:t xml:space="preserve">. Each Lender acknowledges that all information </w:t>
      </w:r>
      <w:r>
        <w:rPr>
          <w:sz w:val="20"/>
          <w:szCs w:val="20"/>
        </w:rPr>
        <w:t>(including requests for waivers and amendments as well as certain of the Information) furnished by or on behalf of any Borrower or the Administrative Agent pursuant to or in connection with, or in the course of administering, this Agreement will be syndica</w:t>
      </w:r>
      <w:r>
        <w:rPr>
          <w:sz w:val="20"/>
          <w:szCs w:val="20"/>
        </w:rPr>
        <w:t>te-level information, which may contain MNPI. Each Lender represents to each Borrower and the Administrative Agent that (i) it has developed compliance procedures regarding the use of MNPI, (ii) it will handle such MNPI in accordance with applicable Law, i</w:t>
      </w:r>
      <w:r>
        <w:rPr>
          <w:sz w:val="20"/>
          <w:szCs w:val="20"/>
        </w:rPr>
        <w:t>ncluding United States Federal and state securities Laws, and (iii) it has identified to the Administrative Agent a contact who may receive information that may contain such material non-public information in accordance with its compliance procedures and a</w:t>
      </w:r>
      <w:r>
        <w:rPr>
          <w:sz w:val="20"/>
          <w:szCs w:val="20"/>
        </w:rPr>
        <w:t xml:space="preserve">pplicable Law, including United States Federal and state securities Laws. </w:t>
      </w:r>
    </w:p>
    <w:p w:rsidR="00000000" w:rsidRDefault="00F036E4">
      <w:pPr>
        <w:pStyle w:val="NormalWeb"/>
        <w:spacing w:before="240" w:beforeAutospacing="0" w:after="0" w:afterAutospacing="0"/>
        <w:ind w:firstLine="490"/>
        <w:rPr>
          <w:sz w:val="20"/>
          <w:szCs w:val="20"/>
        </w:rPr>
      </w:pPr>
      <w:r>
        <w:rPr>
          <w:b/>
          <w:bCs/>
          <w:sz w:val="20"/>
          <w:szCs w:val="20"/>
        </w:rPr>
        <w:t xml:space="preserve">11.21 </w:t>
      </w:r>
      <w:r>
        <w:rPr>
          <w:b/>
          <w:bCs/>
          <w:sz w:val="20"/>
          <w:szCs w:val="20"/>
          <w:u w:val="single"/>
        </w:rPr>
        <w:t>Entire Agreement</w:t>
      </w:r>
      <w:r>
        <w:rPr>
          <w:b/>
          <w:bCs/>
          <w:sz w:val="20"/>
          <w:szCs w:val="20"/>
        </w:rPr>
        <w:t xml:space="preserve">. </w:t>
      </w:r>
      <w:r>
        <w:rPr>
          <w:sz w:val="20"/>
          <w:szCs w:val="20"/>
        </w:rPr>
        <w:t>This Agreement and the other Loan Documents represent the final agreement (OTHER THAN ANY NONDISCLOSURE OR CONFIDENTIALITY PROVISIONS CONTAINED IN ANY NONDIS</w:t>
      </w:r>
      <w:r>
        <w:rPr>
          <w:sz w:val="20"/>
          <w:szCs w:val="20"/>
        </w:rPr>
        <w:t xml:space="preserve">CLOSURE AGREEMENT TO THE EXTENT APPLICABLE TO THE INFORMATION (AS DEFINED HEREIN)) among the parties hereto and may not be contradicted by evidence of prior, contemporaneous, or subsequent oral agreements of the parties hereto. There are no unwritten oral </w:t>
      </w:r>
      <w:r>
        <w:rPr>
          <w:sz w:val="20"/>
          <w:szCs w:val="20"/>
        </w:rPr>
        <w:t xml:space="preserve">agreements among the parties hereto with respect to the subject matter hereof. </w:t>
      </w:r>
    </w:p>
    <w:p w:rsidR="00000000" w:rsidRDefault="00F036E4">
      <w:pPr>
        <w:pStyle w:val="NormalWeb"/>
        <w:spacing w:before="240" w:beforeAutospacing="0" w:after="0" w:afterAutospacing="0"/>
        <w:ind w:firstLine="490"/>
        <w:rPr>
          <w:sz w:val="20"/>
          <w:szCs w:val="20"/>
        </w:rPr>
      </w:pPr>
      <w:r>
        <w:rPr>
          <w:b/>
          <w:bCs/>
          <w:sz w:val="20"/>
          <w:szCs w:val="20"/>
        </w:rPr>
        <w:t xml:space="preserve">11.22 </w:t>
      </w:r>
      <w:r>
        <w:rPr>
          <w:b/>
          <w:bCs/>
          <w:sz w:val="20"/>
          <w:szCs w:val="20"/>
          <w:u w:val="single"/>
        </w:rPr>
        <w:t>Acknowledgment and Consent to Bail-In of EEA Financial Institutions</w:t>
      </w:r>
      <w:r>
        <w:rPr>
          <w:b/>
          <w:bCs/>
          <w:sz w:val="20"/>
          <w:szCs w:val="20"/>
        </w:rPr>
        <w:t xml:space="preserve">. </w:t>
      </w:r>
      <w:r>
        <w:rPr>
          <w:sz w:val="20"/>
          <w:szCs w:val="20"/>
        </w:rPr>
        <w:t xml:space="preserve">Notwithstanding anything to the contrary in any Loan Document or in any other agreement, arrangement </w:t>
      </w:r>
      <w:r>
        <w:rPr>
          <w:sz w:val="20"/>
          <w:szCs w:val="20"/>
        </w:rPr>
        <w:t>or understanding among any such parties related to the transactions contemplated by the Loan Documents, each party hereto acknowledges that any liability of any party hereto that is an EEA Financial Institution arising under any Loan Document, to the exten</w:t>
      </w:r>
      <w:r>
        <w:rPr>
          <w:sz w:val="20"/>
          <w:szCs w:val="20"/>
        </w:rPr>
        <w:t>t such liability is unsecured, may be subject to the write-down and conversion powers of an EEA Resolution Authority and agrees and consents to, and acknowledges and agrees to be bound by: (a) the application of any Write-Down and Conversion Powers by an E</w:t>
      </w:r>
      <w:r>
        <w:rPr>
          <w:sz w:val="20"/>
          <w:szCs w:val="20"/>
        </w:rPr>
        <w:t>EA Resolution Authority to any such liabilities arising hereunder which may be payable to it by any party hereto that is an EEA Financial Institution; and (b) the effects of any Bail-In Action on any such liability, including, if applicable, (i) a reductio</w:t>
      </w:r>
      <w:r>
        <w:rPr>
          <w:sz w:val="20"/>
          <w:szCs w:val="20"/>
        </w:rPr>
        <w:t xml:space="preserve">n in full or in part or cancellation of any such liability; (ii) a conversion of all, or a portion of, such liability into shares or other instruments of ownership in such EEA Financial Institution, its parent undertaking, or a bridge institution that may </w:t>
      </w:r>
      <w:r>
        <w:rPr>
          <w:sz w:val="20"/>
          <w:szCs w:val="20"/>
        </w:rPr>
        <w:t xml:space="preserve">be issued to it or otherwise conferred on it, and that such shares or other instruments of ownership will be accepted by it in lieu of any rights with respect to any such liability under this Agreement or any other Loan Document; or (iii) the variation of </w:t>
      </w:r>
      <w:r>
        <w:rPr>
          <w:sz w:val="20"/>
          <w:szCs w:val="20"/>
        </w:rPr>
        <w:t xml:space="preserve">the terms of such liability in connection with the exercise of the write-down and conversion powers of any EEA Resolution Authority.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71 </w:t>
      </w:r>
    </w:p>
    <w:p w:rsidR="00000000" w:rsidRDefault="00F036E4">
      <w:pPr>
        <w:rPr>
          <w:rFonts w:eastAsia="Times New Roman"/>
        </w:rPr>
      </w:pPr>
      <w:r>
        <w:rPr>
          <w:rFonts w:eastAsia="Times New Roman"/>
          <w:noProof/>
        </w:rPr>
        <w:pict>
          <v:rect id="_x0000_i1064"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b/>
          <w:bCs/>
          <w:sz w:val="20"/>
          <w:szCs w:val="20"/>
        </w:rPr>
        <w:t xml:space="preserve">11.23 </w:t>
      </w:r>
      <w:r>
        <w:rPr>
          <w:b/>
          <w:bCs/>
          <w:sz w:val="20"/>
          <w:szCs w:val="20"/>
          <w:u w:val="single"/>
        </w:rPr>
        <w:t>ERISA Matters</w:t>
      </w:r>
      <w:r>
        <w:rPr>
          <w:b/>
          <w:bCs/>
          <w:sz w:val="20"/>
          <w:szCs w:val="20"/>
        </w:rPr>
        <w:t xml:space="preserve">. </w:t>
      </w:r>
    </w:p>
    <w:p w:rsidR="00000000" w:rsidRDefault="00F036E4">
      <w:pPr>
        <w:pStyle w:val="NormalWeb"/>
        <w:spacing w:before="120" w:beforeAutospacing="0" w:after="0" w:afterAutospacing="0"/>
        <w:ind w:left="489" w:firstLine="490"/>
        <w:rPr>
          <w:sz w:val="20"/>
          <w:szCs w:val="20"/>
        </w:rPr>
      </w:pPr>
      <w:r>
        <w:rPr>
          <w:sz w:val="20"/>
          <w:szCs w:val="20"/>
        </w:rPr>
        <w:lastRenderedPageBreak/>
        <w:t>(a) Each Lender (i) represents and warrants, as of the date such Person became a Lender party hereto, to, and (ii) covenants, from the date such Person became a Lender pa</w:t>
      </w:r>
      <w:r>
        <w:rPr>
          <w:sz w:val="20"/>
          <w:szCs w:val="20"/>
        </w:rPr>
        <w:t xml:space="preserve">rty hereto to the date such Person ceases being a Lender party hereto, for the benefit of, the Administrative Agent, each Arranger and their respective Affiliates, and not, for the avoidance of doubt, to or for the benefit of the Company or any other Loan </w:t>
      </w:r>
      <w:r>
        <w:rPr>
          <w:sz w:val="20"/>
          <w:szCs w:val="20"/>
        </w:rPr>
        <w:t>Party, that at least one of the following is and will be true: (A) such Lender is not using “plan assets” (within the meaning of 29 CFR § 2510.3-101, as modified by Section 3(42) of ERISA) of one or more Benefit Plans in connection with the Loans or the Co</w:t>
      </w:r>
      <w:r>
        <w:rPr>
          <w:sz w:val="20"/>
          <w:szCs w:val="20"/>
        </w:rPr>
        <w:t>mmitments; (B) the transaction exemption set forth in one or more PTEs, such as PTE 84-14 (a class exemption for certain transactions determined by independent qualified professional asset managers), PTE 95-60 (a class exemption for certain transactions in</w:t>
      </w:r>
      <w:r>
        <w:rPr>
          <w:sz w:val="20"/>
          <w:szCs w:val="20"/>
        </w:rPr>
        <w:t>volving insurance company general accounts), PTE 90-1 (a class exemption for certain transactions involving insurance company pooled separate accounts), PTE 91-38 (a class exemption for certain transactions involving bank collective investment funds) or PT</w:t>
      </w:r>
      <w:r>
        <w:rPr>
          <w:sz w:val="20"/>
          <w:szCs w:val="20"/>
        </w:rPr>
        <w:t>E 96-23 (a class exemption for certain transactions determined by in-house asset managers), is applicable with respect to such Lender’s entrance into, participation in, administration of and performance of the Loans, the Commitments and this Agreement; (C)</w:t>
      </w:r>
      <w:r>
        <w:rPr>
          <w:sz w:val="20"/>
          <w:szCs w:val="20"/>
        </w:rPr>
        <w:t> (1) such Lender is an investment fund managed by a “Qualified Professional Asset Manager” (within the meaning of Part VI of PTE 84-14), (2) such Qualified Professional Asset Manager made the investment decision on behalf of such Lender to enter into, part</w:t>
      </w:r>
      <w:r>
        <w:rPr>
          <w:sz w:val="20"/>
          <w:szCs w:val="20"/>
        </w:rPr>
        <w:t>icipate in, administer and perform the Loans, the Commitments and this Agreement, (3) the entrance into, participation in, administration of and performance of the Loans, the Commitments and this Agreement satisfies the requirements of sub-sections (b) thr</w:t>
      </w:r>
      <w:r>
        <w:rPr>
          <w:sz w:val="20"/>
          <w:szCs w:val="20"/>
        </w:rPr>
        <w:t>ough (g) of Part I of PTE 84-14 and (4) to the best knowledge of such Lender, the requirements of subsection (a) of Part I of PTE 84-14 are satisfied with respect to such Lender’s entrance into, participation in, administration of and performance of the Lo</w:t>
      </w:r>
      <w:r>
        <w:rPr>
          <w:sz w:val="20"/>
          <w:szCs w:val="20"/>
        </w:rPr>
        <w:t xml:space="preserve">ans, the Commitments and this Agreement; or (D) such other representation, warranty and covenant as may be agreed in writing between the Administrative Agent, in its sole discretion, and such Lender. </w:t>
      </w:r>
    </w:p>
    <w:p w:rsidR="00000000" w:rsidRDefault="00F036E4">
      <w:pPr>
        <w:pStyle w:val="NormalWeb"/>
        <w:spacing w:before="120" w:beforeAutospacing="0" w:after="0" w:afterAutospacing="0"/>
        <w:ind w:left="489" w:firstLine="490"/>
        <w:rPr>
          <w:sz w:val="20"/>
          <w:szCs w:val="20"/>
        </w:rPr>
      </w:pPr>
      <w:r>
        <w:rPr>
          <w:sz w:val="20"/>
          <w:szCs w:val="20"/>
        </w:rPr>
        <w:t xml:space="preserve">(b) In addition, unless </w:t>
      </w:r>
      <w:r>
        <w:rPr>
          <w:sz w:val="20"/>
          <w:szCs w:val="20"/>
          <w:u w:val="single"/>
        </w:rPr>
        <w:t>subclause (A)</w:t>
      </w:r>
      <w:r>
        <w:rPr>
          <w:sz w:val="20"/>
          <w:szCs w:val="20"/>
        </w:rPr>
        <w:t> in the immediatel</w:t>
      </w:r>
      <w:r>
        <w:rPr>
          <w:sz w:val="20"/>
          <w:szCs w:val="20"/>
        </w:rPr>
        <w:t xml:space="preserve">y preceding </w:t>
      </w:r>
      <w:r>
        <w:rPr>
          <w:sz w:val="20"/>
          <w:szCs w:val="20"/>
          <w:u w:val="single"/>
        </w:rPr>
        <w:t>clause (a)</w:t>
      </w:r>
      <w:r>
        <w:rPr>
          <w:sz w:val="20"/>
          <w:szCs w:val="20"/>
        </w:rPr>
        <w:t xml:space="preserve"> is true with respect to a Lender or such Lender has not provided another representation, warranty and covenant as provided in </w:t>
      </w:r>
      <w:r>
        <w:rPr>
          <w:sz w:val="20"/>
          <w:szCs w:val="20"/>
          <w:u w:val="single"/>
        </w:rPr>
        <w:t>subclause (D)</w:t>
      </w:r>
      <w:r>
        <w:rPr>
          <w:sz w:val="20"/>
          <w:szCs w:val="20"/>
        </w:rPr>
        <w:t xml:space="preserve"> in the immediately preceding </w:t>
      </w:r>
      <w:r>
        <w:rPr>
          <w:sz w:val="20"/>
          <w:szCs w:val="20"/>
          <w:u w:val="single"/>
        </w:rPr>
        <w:t>clause (a)</w:t>
      </w:r>
      <w:r>
        <w:rPr>
          <w:sz w:val="20"/>
          <w:szCs w:val="20"/>
        </w:rPr>
        <w:t xml:space="preserve">, such Lender further (i) represents and warrants, as </w:t>
      </w:r>
      <w:r>
        <w:rPr>
          <w:sz w:val="20"/>
          <w:szCs w:val="20"/>
        </w:rPr>
        <w:t>of the date such Person became a Lender party hereto, to, and (ii) covenants, from the date such Person became a Lender party hereto to the date such Person ceases being a Lender party hereto, for the benefit of, the Administrative Agent, each Arranger and</w:t>
      </w:r>
      <w:r>
        <w:rPr>
          <w:sz w:val="20"/>
          <w:szCs w:val="20"/>
        </w:rPr>
        <w:t xml:space="preserve"> their respective Affiliates, and not, for the avoidance of doubt, to or for the benefit of the Company or any other Loan Party, that: (A) none of the Administrative Agent, any Arranger or any of their respective Affiliates is a fiduciary with respect to t</w:t>
      </w:r>
      <w:r>
        <w:rPr>
          <w:sz w:val="20"/>
          <w:szCs w:val="20"/>
        </w:rPr>
        <w:t xml:space="preserve">he assets of such Lender (including in connection with the reservation or exercise of any rights by the Administrative Agent under this Agreement, any other Loan Document or any documents related to hereto or thereto); (B) the Person making the investment </w:t>
      </w:r>
      <w:r>
        <w:rPr>
          <w:sz w:val="20"/>
          <w:szCs w:val="20"/>
        </w:rPr>
        <w:t xml:space="preserve">decision on behalf of such Lender with respect to the entrance into, participation in, administration of and performance of the Loans, the Commitments and this Agreement is independent (within the meaning of 29 CFR § 2510.3-21) and is a bank, an insurance </w:t>
      </w:r>
      <w:r>
        <w:rPr>
          <w:sz w:val="20"/>
          <w:szCs w:val="20"/>
        </w:rPr>
        <w:t>carrier, an investment adviser, a broker-dealer or other person that holds, or has under management or control, total assets of at least $50 million, in each case as described in 29 CFR § 2510.3-21(c)(1)(i)(A)-(E); (C) the Person making the investment deci</w:t>
      </w:r>
      <w:r>
        <w:rPr>
          <w:sz w:val="20"/>
          <w:szCs w:val="20"/>
        </w:rPr>
        <w:t xml:space="preserve">sion on behalf of such Lender with respect to the entrance into, participation in, administration of and performance of the Loans, the Commitments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72 </w:t>
      </w:r>
    </w:p>
    <w:p w:rsidR="00000000" w:rsidRDefault="00F036E4">
      <w:pPr>
        <w:rPr>
          <w:rFonts w:eastAsia="Times New Roman"/>
        </w:rPr>
      </w:pPr>
      <w:r>
        <w:rPr>
          <w:rFonts w:eastAsia="Times New Roman"/>
          <w:noProof/>
        </w:rPr>
        <w:pict>
          <v:rect id="_x0000_i1063"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left="489"/>
        <w:rPr>
          <w:sz w:val="20"/>
          <w:szCs w:val="20"/>
        </w:rPr>
      </w:pPr>
      <w:r>
        <w:rPr>
          <w:sz w:val="20"/>
          <w:szCs w:val="20"/>
        </w:rPr>
        <w:t>and this Agreement is capable of evaluating investment risks independently, both</w:t>
      </w:r>
      <w:r>
        <w:rPr>
          <w:sz w:val="20"/>
          <w:szCs w:val="20"/>
        </w:rPr>
        <w:t xml:space="preserve"> in general and with regard to particular transactions and investment strategies (including in respect of the Obligations); (D) the Person making the investment decision on behalf of such Lender with respect to the entrance into, participation in, administ</w:t>
      </w:r>
      <w:r>
        <w:rPr>
          <w:sz w:val="20"/>
          <w:szCs w:val="20"/>
        </w:rPr>
        <w:t>ration of and performance of the Loans, the Commitments and this Agreement is a fiduciary under ERISA or the Code, or both, with respect to the Loans, the Commitments and this Agreement and is responsible for exercising independent judgment in evaluating t</w:t>
      </w:r>
      <w:r>
        <w:rPr>
          <w:sz w:val="20"/>
          <w:szCs w:val="20"/>
        </w:rPr>
        <w:t>he transactions hereunder; and (E) no fee or other compensation is being paid directly to the Administrative Agent, any Arranger or any of their respective Affiliates for investment advice (as opposed to other services) in connection with the Loans, the Co</w:t>
      </w:r>
      <w:r>
        <w:rPr>
          <w:sz w:val="20"/>
          <w:szCs w:val="20"/>
        </w:rPr>
        <w:t xml:space="preserve">mmitments or this Agreement. </w:t>
      </w:r>
    </w:p>
    <w:p w:rsidR="00000000" w:rsidRDefault="00F036E4">
      <w:pPr>
        <w:pStyle w:val="NormalWeb"/>
        <w:spacing w:before="120" w:beforeAutospacing="0" w:after="0" w:afterAutospacing="0"/>
        <w:ind w:left="489" w:firstLine="490"/>
        <w:rPr>
          <w:sz w:val="20"/>
          <w:szCs w:val="20"/>
        </w:rPr>
      </w:pPr>
      <w:r>
        <w:rPr>
          <w:sz w:val="20"/>
          <w:szCs w:val="20"/>
        </w:rPr>
        <w:t>(c) The Administrative Agent and each Arranger hereby informs the Lenders that each such Person is not undertaking to provide impartial investment advice, or to give advice in a fiduciary capacity, in connection with the trans</w:t>
      </w:r>
      <w:r>
        <w:rPr>
          <w:sz w:val="20"/>
          <w:szCs w:val="20"/>
        </w:rPr>
        <w:t xml:space="preserve">actions contemplated hereby, and that such Person has a financial interest in the transactions </w:t>
      </w:r>
      <w:r>
        <w:rPr>
          <w:sz w:val="20"/>
          <w:szCs w:val="20"/>
        </w:rPr>
        <w:lastRenderedPageBreak/>
        <w:t>contemplated hereby in that such Person or an Affiliate thereof (i) may receive interest or other payments with respect to the Loans, the Commitments and this Ag</w:t>
      </w:r>
      <w:r>
        <w:rPr>
          <w:sz w:val="20"/>
          <w:szCs w:val="20"/>
        </w:rPr>
        <w:t>reement, (ii) may recognize a gain if it extended the Loans or the Commitments for an amount less than the amount being paid for an interest in the Loans or the Commitments by such Lender or (iii) may receive fees or other payments in connection with the t</w:t>
      </w:r>
      <w:r>
        <w:rPr>
          <w:sz w:val="20"/>
          <w:szCs w:val="20"/>
        </w:rPr>
        <w:t>ransactions contemplated hereby, the other Loan Documents or otherwise, including structuring fees, commitment fees, arrangement fees, facility fees, upfront fees, underwriting fees, ticking fees, agency fees, administrative agent or collateral agent fees,</w:t>
      </w:r>
      <w:r>
        <w:rPr>
          <w:sz w:val="20"/>
          <w:szCs w:val="20"/>
        </w:rPr>
        <w:t xml:space="preserve"> utilization fees, minimum usage fees, letter of credit fees, fronting fees, deal-away or alternate transaction fees, amendment fees, processing fees, term out premiums, banker’s acceptance fees, breakage or other early termination fees or fees similar to </w:t>
      </w:r>
      <w:r>
        <w:rPr>
          <w:sz w:val="20"/>
          <w:szCs w:val="20"/>
        </w:rPr>
        <w:t xml:space="preserve">the foregoing. </w:t>
      </w:r>
    </w:p>
    <w:p w:rsidR="00000000" w:rsidRDefault="00F036E4">
      <w:pPr>
        <w:pStyle w:val="NormalWeb"/>
        <w:spacing w:before="240" w:beforeAutospacing="0" w:after="0" w:afterAutospacing="0"/>
        <w:ind w:firstLine="490"/>
        <w:rPr>
          <w:sz w:val="20"/>
          <w:szCs w:val="20"/>
        </w:rPr>
      </w:pPr>
      <w:r>
        <w:rPr>
          <w:b/>
          <w:bCs/>
          <w:sz w:val="20"/>
          <w:szCs w:val="20"/>
        </w:rPr>
        <w:t xml:space="preserve">11.24 </w:t>
      </w:r>
      <w:r>
        <w:rPr>
          <w:b/>
          <w:bCs/>
          <w:sz w:val="20"/>
          <w:szCs w:val="20"/>
          <w:u w:val="single"/>
        </w:rPr>
        <w:t>No Novation; Reaffirmation</w:t>
      </w:r>
      <w:r>
        <w:rPr>
          <w:b/>
          <w:bCs/>
          <w:sz w:val="20"/>
          <w:szCs w:val="20"/>
        </w:rPr>
        <w:t xml:space="preserve">. </w:t>
      </w:r>
      <w:r>
        <w:rPr>
          <w:sz w:val="20"/>
          <w:szCs w:val="20"/>
        </w:rPr>
        <w:t>Each Loan Party agrees that this Agreement amends and restates and is substituted for (and is not executed in novation of) the Existing Credit Agreement and that the outstanding obligations of the Loan Part</w:t>
      </w:r>
      <w:r>
        <w:rPr>
          <w:sz w:val="20"/>
          <w:szCs w:val="20"/>
        </w:rPr>
        <w:t xml:space="preserve">ies under the Existing Credit Agreement (as well as any new obligations incurred on the Closing Date) are now evidenced by this Agreement. All “Loans” and “Borrowings” made and “Obligations” incurred under (and as defined in) the Existing Credit Agreement </w:t>
      </w:r>
      <w:r>
        <w:rPr>
          <w:sz w:val="20"/>
          <w:szCs w:val="20"/>
        </w:rPr>
        <w:t>which remain outstanding on the Closing Date shall continue as Loans, Borrowings and Obligations under (and shall be governed by the terms of) this Agreement and under the other Loan Documents. Without limitation of the foregoing, each Loan Party acknowled</w:t>
      </w:r>
      <w:r>
        <w:rPr>
          <w:sz w:val="20"/>
          <w:szCs w:val="20"/>
        </w:rPr>
        <w:t>ges, confirms and agrees that it is responsible for the Obligations hereunder in its capacity as a Loan Party. Each Loan Party acknowledges that it has reviewed the terms and provisions of this Agreement, and consents to the amendment and restatement of th</w:t>
      </w:r>
      <w:r>
        <w:rPr>
          <w:sz w:val="20"/>
          <w:szCs w:val="20"/>
        </w:rPr>
        <w:t xml:space="preserve">e Existing Credit Agreement effected pursuant to this Agreement and reaffirms its obligations with respect to the payment and performance of all such Obligations which are obligations of such Loan Party now or hereafter existing. </w:t>
      </w:r>
    </w:p>
    <w:p w:rsidR="00000000" w:rsidRDefault="00F036E4">
      <w:pPr>
        <w:pStyle w:val="NormalWeb"/>
        <w:spacing w:before="240" w:beforeAutospacing="0" w:after="0" w:afterAutospacing="0"/>
        <w:jc w:val="center"/>
        <w:rPr>
          <w:sz w:val="20"/>
          <w:szCs w:val="20"/>
        </w:rPr>
      </w:pPr>
      <w:r>
        <w:rPr>
          <w:sz w:val="20"/>
          <w:szCs w:val="20"/>
        </w:rPr>
        <w:t xml:space="preserve">[signature pages follow]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73 </w:t>
      </w:r>
    </w:p>
    <w:p w:rsidR="00000000" w:rsidRDefault="00F036E4">
      <w:pPr>
        <w:rPr>
          <w:rFonts w:eastAsia="Times New Roman"/>
        </w:rPr>
      </w:pPr>
      <w:r>
        <w:rPr>
          <w:rFonts w:eastAsia="Times New Roman"/>
          <w:noProof/>
        </w:rPr>
        <w:pict>
          <v:rect id="_x0000_i1062" alt="" style="width:468pt;height:.05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i/>
          <w:iCs/>
          <w:sz w:val="20"/>
          <w:szCs w:val="20"/>
        </w:rPr>
        <w:t xml:space="preserve">IN WITNESS WHEREOF, </w:t>
      </w:r>
      <w:r>
        <w:rPr>
          <w:sz w:val="20"/>
          <w:szCs w:val="20"/>
        </w:rPr>
        <w:t xml:space="preserve">the parties hereto have caused this Agreement to be duly executed as of the date first above written. </w:t>
      </w:r>
    </w:p>
    <w:p w:rsidR="00000000" w:rsidRDefault="00F036E4">
      <w:pPr>
        <w:pStyle w:val="NormalWeb"/>
        <w:spacing w:before="0" w:beforeAutospacing="0" w:after="0" w:afterAutospacing="0"/>
      </w:pPr>
      <w:r>
        <w:t> </w:t>
      </w:r>
    </w:p>
    <w:tbl>
      <w:tblPr>
        <w:tblW w:w="2000" w:type="pct"/>
        <w:jc w:val="right"/>
        <w:tblCellMar>
          <w:left w:w="0" w:type="dxa"/>
          <w:right w:w="0" w:type="dxa"/>
        </w:tblCellMar>
        <w:tblLook w:val="04A0" w:firstRow="1" w:lastRow="0" w:firstColumn="1" w:lastColumn="0" w:noHBand="0" w:noVBand="1"/>
      </w:tblPr>
      <w:tblGrid>
        <w:gridCol w:w="534"/>
        <w:gridCol w:w="70"/>
        <w:gridCol w:w="3140"/>
      </w:tblGrid>
      <w:tr w:rsidR="00000000">
        <w:trPr>
          <w:jc w:val="right"/>
        </w:trPr>
        <w:tc>
          <w:tcPr>
            <w:tcW w:w="600" w:type="pct"/>
            <w:vAlign w:val="center"/>
            <w:hideMark/>
          </w:tcPr>
          <w:p w:rsidR="00000000" w:rsidRDefault="00F036E4"/>
        </w:tc>
        <w:tc>
          <w:tcPr>
            <w:tcW w:w="0" w:type="auto"/>
            <w:vAlign w:val="bottom"/>
            <w:hideMark/>
          </w:tcPr>
          <w:p w:rsidR="00000000" w:rsidRDefault="00F036E4">
            <w:pPr>
              <w:rPr>
                <w:rFonts w:eastAsia="Times New Roman"/>
                <w:sz w:val="20"/>
                <w:szCs w:val="20"/>
              </w:rPr>
            </w:pPr>
          </w:p>
        </w:tc>
        <w:tc>
          <w:tcPr>
            <w:tcW w:w="425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rPr>
                <w:rFonts w:eastAsia="Times New Roman"/>
                <w:sz w:val="20"/>
                <w:szCs w:val="20"/>
              </w:rPr>
            </w:pPr>
            <w:r>
              <w:rPr>
                <w:rFonts w:eastAsia="Times New Roman"/>
                <w:sz w:val="20"/>
                <w:szCs w:val="20"/>
              </w:rPr>
              <w:t>AMAZON.COM, INC.</w:t>
            </w:r>
          </w:p>
        </w:tc>
      </w:tr>
      <w:tr w:rsidR="00000000">
        <w:trPr>
          <w:trHeight w:val="320"/>
          <w:jc w:val="right"/>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/s/ Kurt H. Zumwalt</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Name: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Kurt H. Zumwalt</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Title: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Vice President and Treasurer</w:t>
            </w:r>
          </w:p>
        </w:tc>
      </w:tr>
    </w:tbl>
    <w:p w:rsidR="00000000" w:rsidRDefault="00F036E4">
      <w:pPr>
        <w:pStyle w:val="NormalWeb"/>
        <w:spacing w:before="240" w:beforeAutospacing="0" w:after="0" w:afterAutospacing="0"/>
        <w:jc w:val="right"/>
        <w:rPr>
          <w:sz w:val="20"/>
          <w:szCs w:val="20"/>
        </w:rPr>
      </w:pPr>
      <w:r>
        <w:rPr>
          <w:sz w:val="20"/>
          <w:szCs w:val="20"/>
        </w:rPr>
        <w:t xml:space="preserve">AMAZON.COM, INC. </w:t>
      </w:r>
    </w:p>
    <w:p w:rsidR="00000000" w:rsidRDefault="00F036E4">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F036E4">
      <w:pPr>
        <w:rPr>
          <w:rFonts w:eastAsia="Times New Roman"/>
        </w:rPr>
      </w:pPr>
      <w:r>
        <w:rPr>
          <w:rFonts w:eastAsia="Times New Roman"/>
          <w:noProof/>
        </w:rPr>
        <w:pict>
          <v:rect id="_x0000_i1061"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534"/>
        <w:gridCol w:w="50"/>
        <w:gridCol w:w="3160"/>
      </w:tblGrid>
      <w:tr w:rsidR="00000000">
        <w:trPr>
          <w:jc w:val="right"/>
        </w:trPr>
        <w:tc>
          <w:tcPr>
            <w:tcW w:w="600" w:type="pct"/>
            <w:vAlign w:val="center"/>
            <w:hideMark/>
          </w:tcPr>
          <w:p w:rsidR="00000000" w:rsidRDefault="00F036E4">
            <w:pPr>
              <w:rPr>
                <w:rFonts w:eastAsia="Times New Roman"/>
              </w:rPr>
            </w:pPr>
          </w:p>
        </w:tc>
        <w:tc>
          <w:tcPr>
            <w:tcW w:w="50" w:type="pct"/>
            <w:vAlign w:val="bottom"/>
            <w:hideMark/>
          </w:tcPr>
          <w:p w:rsidR="00000000" w:rsidRDefault="00F036E4">
            <w:pPr>
              <w:rPr>
                <w:rFonts w:eastAsia="Times New Roman"/>
                <w:sz w:val="20"/>
                <w:szCs w:val="20"/>
              </w:rPr>
            </w:pPr>
          </w:p>
        </w:tc>
        <w:tc>
          <w:tcPr>
            <w:tcW w:w="435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pStyle w:val="NormalWeb"/>
              <w:spacing w:before="0" w:beforeAutospacing="0" w:after="0" w:afterAutospacing="0"/>
              <w:rPr>
                <w:sz w:val="20"/>
                <w:szCs w:val="20"/>
              </w:rPr>
            </w:pPr>
            <w:r>
              <w:rPr>
                <w:sz w:val="20"/>
                <w:szCs w:val="20"/>
              </w:rPr>
              <w:t>BANK OF AMERICA, N.A.,</w:t>
            </w:r>
          </w:p>
          <w:p w:rsidR="00000000" w:rsidRDefault="00F036E4">
            <w:pPr>
              <w:pStyle w:val="NormalWeb"/>
              <w:spacing w:before="0" w:beforeAutospacing="0" w:after="20" w:afterAutospacing="0"/>
              <w:rPr>
                <w:sz w:val="20"/>
                <w:szCs w:val="20"/>
              </w:rPr>
            </w:pPr>
            <w:r>
              <w:rPr>
                <w:sz w:val="20"/>
                <w:szCs w:val="20"/>
              </w:rPr>
              <w:t>as Administrative Agent</w:t>
            </w:r>
          </w:p>
        </w:tc>
      </w:tr>
      <w:tr w:rsidR="00000000">
        <w:trPr>
          <w:trHeight w:val="320"/>
          <w:jc w:val="right"/>
        </w:trPr>
        <w:tc>
          <w:tcPr>
            <w:tcW w:w="0" w:type="auto"/>
            <w:vAlign w:val="center"/>
            <w:hideMark/>
          </w:tcPr>
          <w:p w:rsidR="00000000" w:rsidRDefault="00F036E4">
            <w:pPr>
              <w:rPr>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/s/ Anthea Del Bianco</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Name: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Anthea Del Bianco</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Title: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Vice President</w:t>
            </w:r>
          </w:p>
        </w:tc>
      </w:tr>
    </w:tbl>
    <w:p w:rsidR="00000000" w:rsidRDefault="00F036E4">
      <w:pPr>
        <w:pStyle w:val="NormalWeb"/>
        <w:spacing w:before="240" w:beforeAutospacing="0" w:after="0" w:afterAutospacing="0"/>
        <w:jc w:val="right"/>
        <w:rPr>
          <w:sz w:val="20"/>
          <w:szCs w:val="20"/>
        </w:rPr>
      </w:pPr>
      <w:r>
        <w:rPr>
          <w:sz w:val="20"/>
          <w:szCs w:val="20"/>
        </w:rPr>
        <w:t xml:space="preserve">AMAZON.COM, INC. </w:t>
      </w:r>
    </w:p>
    <w:p w:rsidR="00000000" w:rsidRDefault="00F036E4">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F036E4">
      <w:pPr>
        <w:rPr>
          <w:rFonts w:eastAsia="Times New Roman"/>
        </w:rPr>
      </w:pPr>
      <w:r>
        <w:rPr>
          <w:rFonts w:eastAsia="Times New Roman"/>
          <w:noProof/>
        </w:rPr>
        <w:pict>
          <v:rect id="_x0000_i1060"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534"/>
        <w:gridCol w:w="50"/>
        <w:gridCol w:w="3160"/>
      </w:tblGrid>
      <w:tr w:rsidR="00000000">
        <w:trPr>
          <w:jc w:val="right"/>
        </w:trPr>
        <w:tc>
          <w:tcPr>
            <w:tcW w:w="600" w:type="pct"/>
            <w:vAlign w:val="center"/>
            <w:hideMark/>
          </w:tcPr>
          <w:p w:rsidR="00000000" w:rsidRDefault="00F036E4">
            <w:pPr>
              <w:rPr>
                <w:rFonts w:eastAsia="Times New Roman"/>
              </w:rPr>
            </w:pPr>
          </w:p>
        </w:tc>
        <w:tc>
          <w:tcPr>
            <w:tcW w:w="50" w:type="pct"/>
            <w:vAlign w:val="bottom"/>
            <w:hideMark/>
          </w:tcPr>
          <w:p w:rsidR="00000000" w:rsidRDefault="00F036E4">
            <w:pPr>
              <w:rPr>
                <w:rFonts w:eastAsia="Times New Roman"/>
                <w:sz w:val="20"/>
                <w:szCs w:val="20"/>
              </w:rPr>
            </w:pPr>
          </w:p>
        </w:tc>
        <w:tc>
          <w:tcPr>
            <w:tcW w:w="435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pStyle w:val="NormalWeb"/>
              <w:spacing w:before="0" w:beforeAutospacing="0" w:after="0" w:afterAutospacing="0"/>
              <w:rPr>
                <w:sz w:val="20"/>
                <w:szCs w:val="20"/>
              </w:rPr>
            </w:pPr>
            <w:r>
              <w:rPr>
                <w:sz w:val="20"/>
                <w:szCs w:val="20"/>
              </w:rPr>
              <w:t>BANK OF AMERICA, N.A.,</w:t>
            </w:r>
          </w:p>
          <w:p w:rsidR="00000000" w:rsidRDefault="00F036E4">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F036E4">
            <w:pPr>
              <w:rPr>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/s/ Eric Ridgway</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lastRenderedPageBreak/>
              <w:t>Name: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Eric Ridgway</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Title: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Director</w:t>
            </w:r>
          </w:p>
        </w:tc>
      </w:tr>
    </w:tbl>
    <w:p w:rsidR="00000000" w:rsidRDefault="00F036E4">
      <w:pPr>
        <w:pStyle w:val="NormalWeb"/>
        <w:spacing w:before="240" w:beforeAutospacing="0" w:after="0" w:afterAutospacing="0"/>
        <w:jc w:val="right"/>
        <w:rPr>
          <w:sz w:val="20"/>
          <w:szCs w:val="20"/>
        </w:rPr>
      </w:pPr>
      <w:r>
        <w:rPr>
          <w:sz w:val="20"/>
          <w:szCs w:val="20"/>
        </w:rPr>
        <w:t xml:space="preserve">AMAZON.COM, INC. </w:t>
      </w:r>
    </w:p>
    <w:p w:rsidR="00000000" w:rsidRDefault="00F036E4">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F036E4">
      <w:pPr>
        <w:rPr>
          <w:rFonts w:eastAsia="Times New Roman"/>
        </w:rPr>
      </w:pPr>
      <w:r>
        <w:rPr>
          <w:rFonts w:eastAsia="Times New Roman"/>
          <w:noProof/>
        </w:rPr>
        <w:pict>
          <v:rect id="_x0000_i1059"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534"/>
        <w:gridCol w:w="50"/>
        <w:gridCol w:w="3160"/>
      </w:tblGrid>
      <w:tr w:rsidR="00000000">
        <w:trPr>
          <w:jc w:val="right"/>
        </w:trPr>
        <w:tc>
          <w:tcPr>
            <w:tcW w:w="600" w:type="pct"/>
            <w:vAlign w:val="center"/>
            <w:hideMark/>
          </w:tcPr>
          <w:p w:rsidR="00000000" w:rsidRDefault="00F036E4">
            <w:pPr>
              <w:rPr>
                <w:rFonts w:eastAsia="Times New Roman"/>
              </w:rPr>
            </w:pPr>
          </w:p>
        </w:tc>
        <w:tc>
          <w:tcPr>
            <w:tcW w:w="50" w:type="pct"/>
            <w:vAlign w:val="bottom"/>
            <w:hideMark/>
          </w:tcPr>
          <w:p w:rsidR="00000000" w:rsidRDefault="00F036E4">
            <w:pPr>
              <w:rPr>
                <w:rFonts w:eastAsia="Times New Roman"/>
                <w:sz w:val="20"/>
                <w:szCs w:val="20"/>
              </w:rPr>
            </w:pPr>
          </w:p>
        </w:tc>
        <w:tc>
          <w:tcPr>
            <w:tcW w:w="435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pStyle w:val="NormalWeb"/>
              <w:spacing w:before="0" w:beforeAutospacing="0" w:after="0" w:afterAutospacing="0"/>
              <w:rPr>
                <w:sz w:val="20"/>
                <w:szCs w:val="20"/>
              </w:rPr>
            </w:pPr>
            <w:r>
              <w:rPr>
                <w:sz w:val="20"/>
                <w:szCs w:val="20"/>
              </w:rPr>
              <w:t>HSBC BANK USA, NATIONAL ASSOCIATION,</w:t>
            </w:r>
          </w:p>
          <w:p w:rsidR="00000000" w:rsidRDefault="00F036E4">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F036E4">
            <w:pPr>
              <w:rPr>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/s/ Jason Fuqua</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Name: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Jason Fuqua</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Title: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Vice President</w:t>
            </w:r>
          </w:p>
        </w:tc>
      </w:tr>
    </w:tbl>
    <w:p w:rsidR="00000000" w:rsidRDefault="00F036E4">
      <w:pPr>
        <w:pStyle w:val="NormalWeb"/>
        <w:spacing w:before="240" w:beforeAutospacing="0" w:after="0" w:afterAutospacing="0"/>
        <w:jc w:val="right"/>
        <w:rPr>
          <w:sz w:val="20"/>
          <w:szCs w:val="20"/>
        </w:rPr>
      </w:pPr>
      <w:r>
        <w:rPr>
          <w:sz w:val="20"/>
          <w:szCs w:val="20"/>
        </w:rPr>
        <w:t xml:space="preserve">AMAZON.COM, INC. </w:t>
      </w:r>
    </w:p>
    <w:p w:rsidR="00000000" w:rsidRDefault="00F036E4">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F036E4">
      <w:pPr>
        <w:rPr>
          <w:rFonts w:eastAsia="Times New Roman"/>
        </w:rPr>
      </w:pPr>
      <w:r>
        <w:rPr>
          <w:rFonts w:eastAsia="Times New Roman"/>
          <w:noProof/>
        </w:rPr>
        <w:pict>
          <v:rect id="_x0000_i1058"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534"/>
        <w:gridCol w:w="50"/>
        <w:gridCol w:w="3160"/>
      </w:tblGrid>
      <w:tr w:rsidR="00000000">
        <w:trPr>
          <w:jc w:val="right"/>
        </w:trPr>
        <w:tc>
          <w:tcPr>
            <w:tcW w:w="600" w:type="pct"/>
            <w:vAlign w:val="center"/>
            <w:hideMark/>
          </w:tcPr>
          <w:p w:rsidR="00000000" w:rsidRDefault="00F036E4">
            <w:pPr>
              <w:rPr>
                <w:rFonts w:eastAsia="Times New Roman"/>
              </w:rPr>
            </w:pPr>
          </w:p>
        </w:tc>
        <w:tc>
          <w:tcPr>
            <w:tcW w:w="50" w:type="pct"/>
            <w:vAlign w:val="bottom"/>
            <w:hideMark/>
          </w:tcPr>
          <w:p w:rsidR="00000000" w:rsidRDefault="00F036E4">
            <w:pPr>
              <w:rPr>
                <w:rFonts w:eastAsia="Times New Roman"/>
                <w:sz w:val="20"/>
                <w:szCs w:val="20"/>
              </w:rPr>
            </w:pPr>
          </w:p>
        </w:tc>
        <w:tc>
          <w:tcPr>
            <w:tcW w:w="435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pStyle w:val="NormalWeb"/>
              <w:spacing w:before="0" w:beforeAutospacing="0" w:after="0" w:afterAutospacing="0"/>
              <w:rPr>
                <w:sz w:val="20"/>
                <w:szCs w:val="20"/>
              </w:rPr>
            </w:pPr>
            <w:r>
              <w:rPr>
                <w:sz w:val="20"/>
                <w:szCs w:val="20"/>
              </w:rPr>
              <w:t>CITIBANK, N.A.,</w:t>
            </w:r>
          </w:p>
          <w:p w:rsidR="00000000" w:rsidRDefault="00F036E4">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F036E4">
            <w:pPr>
              <w:rPr>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/s/ Matthew Sutton</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Name: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Matthew Sutton</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Title: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Vice President</w:t>
            </w:r>
          </w:p>
        </w:tc>
      </w:tr>
    </w:tbl>
    <w:p w:rsidR="00000000" w:rsidRDefault="00F036E4">
      <w:pPr>
        <w:pStyle w:val="NormalWeb"/>
        <w:spacing w:before="240" w:beforeAutospacing="0" w:after="0" w:afterAutospacing="0"/>
        <w:jc w:val="right"/>
        <w:rPr>
          <w:sz w:val="20"/>
          <w:szCs w:val="20"/>
        </w:rPr>
      </w:pPr>
      <w:r>
        <w:rPr>
          <w:sz w:val="20"/>
          <w:szCs w:val="20"/>
        </w:rPr>
        <w:t xml:space="preserve">AMAZON.COM, INC. </w:t>
      </w:r>
    </w:p>
    <w:p w:rsidR="00000000" w:rsidRDefault="00F036E4">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F036E4">
      <w:pPr>
        <w:rPr>
          <w:rFonts w:eastAsia="Times New Roman"/>
        </w:rPr>
      </w:pPr>
      <w:r>
        <w:rPr>
          <w:rFonts w:eastAsia="Times New Roman"/>
          <w:noProof/>
        </w:rPr>
        <w:pict>
          <v:rect id="_x0000_i1057"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534"/>
        <w:gridCol w:w="50"/>
        <w:gridCol w:w="3160"/>
      </w:tblGrid>
      <w:tr w:rsidR="00000000">
        <w:trPr>
          <w:jc w:val="right"/>
        </w:trPr>
        <w:tc>
          <w:tcPr>
            <w:tcW w:w="600" w:type="pct"/>
            <w:vAlign w:val="center"/>
            <w:hideMark/>
          </w:tcPr>
          <w:p w:rsidR="00000000" w:rsidRDefault="00F036E4">
            <w:pPr>
              <w:rPr>
                <w:rFonts w:eastAsia="Times New Roman"/>
              </w:rPr>
            </w:pPr>
          </w:p>
        </w:tc>
        <w:tc>
          <w:tcPr>
            <w:tcW w:w="50" w:type="pct"/>
            <w:vAlign w:val="bottom"/>
            <w:hideMark/>
          </w:tcPr>
          <w:p w:rsidR="00000000" w:rsidRDefault="00F036E4">
            <w:pPr>
              <w:rPr>
                <w:rFonts w:eastAsia="Times New Roman"/>
                <w:sz w:val="20"/>
                <w:szCs w:val="20"/>
              </w:rPr>
            </w:pPr>
          </w:p>
        </w:tc>
        <w:tc>
          <w:tcPr>
            <w:tcW w:w="435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pStyle w:val="NormalWeb"/>
              <w:spacing w:before="0" w:beforeAutospacing="0" w:after="0" w:afterAutospacing="0"/>
              <w:rPr>
                <w:sz w:val="20"/>
                <w:szCs w:val="20"/>
              </w:rPr>
            </w:pPr>
            <w:r>
              <w:rPr>
                <w:sz w:val="20"/>
                <w:szCs w:val="20"/>
              </w:rPr>
              <w:t>DEUTSCHE BANK AG NEW YORK BRANCH,</w:t>
            </w:r>
          </w:p>
          <w:p w:rsidR="00000000" w:rsidRDefault="00F036E4">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F036E4">
            <w:pPr>
              <w:rPr>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/s/ Ming K. Chu</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Name: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Ming K. Chu</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Title: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Director</w:t>
            </w:r>
          </w:p>
        </w:tc>
      </w:tr>
      <w:tr w:rsidR="00000000">
        <w:trPr>
          <w:trHeight w:val="320"/>
          <w:jc w:val="right"/>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/s/ Virginia Cosenza</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Name: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Virginia Cosenza</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Title: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Vice President</w:t>
            </w:r>
          </w:p>
        </w:tc>
      </w:tr>
    </w:tbl>
    <w:p w:rsidR="00000000" w:rsidRDefault="00F036E4">
      <w:pPr>
        <w:pStyle w:val="NormalWeb"/>
        <w:spacing w:before="240" w:beforeAutospacing="0" w:after="0" w:afterAutospacing="0"/>
        <w:jc w:val="right"/>
        <w:rPr>
          <w:sz w:val="20"/>
          <w:szCs w:val="20"/>
        </w:rPr>
      </w:pPr>
      <w:r>
        <w:rPr>
          <w:sz w:val="20"/>
          <w:szCs w:val="20"/>
        </w:rPr>
        <w:t xml:space="preserve">AMAZON.COM, INC. </w:t>
      </w:r>
    </w:p>
    <w:p w:rsidR="00000000" w:rsidRDefault="00F036E4">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F036E4">
      <w:pPr>
        <w:rPr>
          <w:rFonts w:eastAsia="Times New Roman"/>
        </w:rPr>
      </w:pPr>
      <w:r>
        <w:rPr>
          <w:rFonts w:eastAsia="Times New Roman"/>
          <w:noProof/>
        </w:rPr>
        <w:pict>
          <v:rect id="_x0000_i1056"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534"/>
        <w:gridCol w:w="50"/>
        <w:gridCol w:w="3160"/>
      </w:tblGrid>
      <w:tr w:rsidR="00000000">
        <w:trPr>
          <w:jc w:val="right"/>
        </w:trPr>
        <w:tc>
          <w:tcPr>
            <w:tcW w:w="600" w:type="pct"/>
            <w:vAlign w:val="center"/>
            <w:hideMark/>
          </w:tcPr>
          <w:p w:rsidR="00000000" w:rsidRDefault="00F036E4">
            <w:pPr>
              <w:rPr>
                <w:rFonts w:eastAsia="Times New Roman"/>
              </w:rPr>
            </w:pPr>
          </w:p>
        </w:tc>
        <w:tc>
          <w:tcPr>
            <w:tcW w:w="50" w:type="pct"/>
            <w:vAlign w:val="bottom"/>
            <w:hideMark/>
          </w:tcPr>
          <w:p w:rsidR="00000000" w:rsidRDefault="00F036E4">
            <w:pPr>
              <w:rPr>
                <w:rFonts w:eastAsia="Times New Roman"/>
                <w:sz w:val="20"/>
                <w:szCs w:val="20"/>
              </w:rPr>
            </w:pPr>
          </w:p>
        </w:tc>
        <w:tc>
          <w:tcPr>
            <w:tcW w:w="435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pStyle w:val="NormalWeb"/>
              <w:spacing w:before="0" w:beforeAutospacing="0" w:after="0" w:afterAutospacing="0"/>
              <w:rPr>
                <w:sz w:val="20"/>
                <w:szCs w:val="20"/>
              </w:rPr>
            </w:pPr>
            <w:r>
              <w:rPr>
                <w:sz w:val="20"/>
                <w:szCs w:val="20"/>
              </w:rPr>
              <w:t>GOLDMAN SACHS BANK USA,</w:t>
            </w:r>
          </w:p>
          <w:p w:rsidR="00000000" w:rsidRDefault="00F036E4">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F036E4">
            <w:pPr>
              <w:rPr>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/s/ Rebecca Kratz</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Name: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Rebecca Kratz</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Title: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Authorized Signatory</w:t>
            </w:r>
          </w:p>
        </w:tc>
      </w:tr>
    </w:tbl>
    <w:p w:rsidR="00000000" w:rsidRDefault="00F036E4">
      <w:pPr>
        <w:pStyle w:val="NormalWeb"/>
        <w:spacing w:before="240" w:beforeAutospacing="0" w:after="0" w:afterAutospacing="0"/>
        <w:jc w:val="right"/>
        <w:rPr>
          <w:sz w:val="20"/>
          <w:szCs w:val="20"/>
        </w:rPr>
      </w:pPr>
      <w:r>
        <w:rPr>
          <w:sz w:val="20"/>
          <w:szCs w:val="20"/>
        </w:rPr>
        <w:t xml:space="preserve">AMAZON.COM, INC. </w:t>
      </w:r>
    </w:p>
    <w:p w:rsidR="00000000" w:rsidRDefault="00F036E4">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F036E4">
      <w:pPr>
        <w:rPr>
          <w:rFonts w:eastAsia="Times New Roman"/>
        </w:rPr>
      </w:pPr>
      <w:r>
        <w:rPr>
          <w:rFonts w:eastAsia="Times New Roman"/>
          <w:noProof/>
        </w:rPr>
        <w:pict>
          <v:rect id="_x0000_i1055"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534"/>
        <w:gridCol w:w="50"/>
        <w:gridCol w:w="3160"/>
      </w:tblGrid>
      <w:tr w:rsidR="00000000">
        <w:trPr>
          <w:jc w:val="right"/>
        </w:trPr>
        <w:tc>
          <w:tcPr>
            <w:tcW w:w="600" w:type="pct"/>
            <w:vAlign w:val="center"/>
            <w:hideMark/>
          </w:tcPr>
          <w:p w:rsidR="00000000" w:rsidRDefault="00F036E4">
            <w:pPr>
              <w:rPr>
                <w:rFonts w:eastAsia="Times New Roman"/>
              </w:rPr>
            </w:pPr>
          </w:p>
        </w:tc>
        <w:tc>
          <w:tcPr>
            <w:tcW w:w="50" w:type="pct"/>
            <w:vAlign w:val="bottom"/>
            <w:hideMark/>
          </w:tcPr>
          <w:p w:rsidR="00000000" w:rsidRDefault="00F036E4">
            <w:pPr>
              <w:rPr>
                <w:rFonts w:eastAsia="Times New Roman"/>
                <w:sz w:val="20"/>
                <w:szCs w:val="20"/>
              </w:rPr>
            </w:pPr>
          </w:p>
        </w:tc>
        <w:tc>
          <w:tcPr>
            <w:tcW w:w="435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pStyle w:val="NormalWeb"/>
              <w:spacing w:before="0" w:beforeAutospacing="0" w:after="0" w:afterAutospacing="0"/>
              <w:rPr>
                <w:sz w:val="20"/>
                <w:szCs w:val="20"/>
              </w:rPr>
            </w:pPr>
            <w:r>
              <w:rPr>
                <w:sz w:val="20"/>
                <w:szCs w:val="20"/>
              </w:rPr>
              <w:lastRenderedPageBreak/>
              <w:t>JPMORGAN CHASE BANK, N.A.,</w:t>
            </w:r>
          </w:p>
          <w:p w:rsidR="00000000" w:rsidRDefault="00F036E4">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F036E4">
            <w:pPr>
              <w:rPr>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/s/ Lauren Baker</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Name: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Lauren Baker</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Title: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Executive Director</w:t>
            </w:r>
          </w:p>
        </w:tc>
      </w:tr>
    </w:tbl>
    <w:p w:rsidR="00000000" w:rsidRDefault="00F036E4">
      <w:pPr>
        <w:pStyle w:val="NormalWeb"/>
        <w:spacing w:before="240" w:beforeAutospacing="0" w:after="0" w:afterAutospacing="0"/>
        <w:jc w:val="right"/>
        <w:rPr>
          <w:sz w:val="20"/>
          <w:szCs w:val="20"/>
        </w:rPr>
      </w:pPr>
      <w:r>
        <w:rPr>
          <w:sz w:val="20"/>
          <w:szCs w:val="20"/>
        </w:rPr>
        <w:t xml:space="preserve">AMAZON.COM, INC. </w:t>
      </w:r>
    </w:p>
    <w:p w:rsidR="00000000" w:rsidRDefault="00F036E4">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F036E4">
      <w:pPr>
        <w:rPr>
          <w:rFonts w:eastAsia="Times New Roman"/>
        </w:rPr>
      </w:pPr>
      <w:r>
        <w:rPr>
          <w:rFonts w:eastAsia="Times New Roman"/>
          <w:noProof/>
        </w:rPr>
        <w:pict>
          <v:rect id="_x0000_i1054" alt="" style="width:523.3pt;height:3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449"/>
        <w:gridCol w:w="149"/>
        <w:gridCol w:w="3257"/>
      </w:tblGrid>
      <w:tr w:rsidR="00000000">
        <w:trPr>
          <w:jc w:val="right"/>
        </w:trPr>
        <w:tc>
          <w:tcPr>
            <w:tcW w:w="600" w:type="pct"/>
            <w:vAlign w:val="center"/>
            <w:hideMark/>
          </w:tcPr>
          <w:p w:rsidR="00000000" w:rsidRDefault="00F036E4">
            <w:pPr>
              <w:rPr>
                <w:rFonts w:eastAsia="Times New Roman"/>
              </w:rPr>
            </w:pPr>
          </w:p>
        </w:tc>
        <w:tc>
          <w:tcPr>
            <w:tcW w:w="50" w:type="pct"/>
            <w:vAlign w:val="bottom"/>
            <w:hideMark/>
          </w:tcPr>
          <w:p w:rsidR="00000000" w:rsidRDefault="00F036E4">
            <w:pPr>
              <w:rPr>
                <w:rFonts w:eastAsia="Times New Roman"/>
                <w:sz w:val="20"/>
                <w:szCs w:val="20"/>
              </w:rPr>
            </w:pPr>
          </w:p>
        </w:tc>
        <w:tc>
          <w:tcPr>
            <w:tcW w:w="435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pStyle w:val="NormalWeb"/>
              <w:spacing w:before="0" w:beforeAutospacing="0" w:after="0" w:afterAutospacing="0"/>
              <w:rPr>
                <w:sz w:val="20"/>
                <w:szCs w:val="20"/>
              </w:rPr>
            </w:pPr>
            <w:r>
              <w:rPr>
                <w:sz w:val="20"/>
                <w:szCs w:val="20"/>
              </w:rPr>
              <w:t>SOCIÉTÉ GÉNÉRALE,</w:t>
            </w:r>
          </w:p>
          <w:p w:rsidR="00000000" w:rsidRDefault="00F036E4">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F036E4">
            <w:pPr>
              <w:rPr>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/s/ John Hogan</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Name: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John Hogan</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Title: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Director</w:t>
            </w:r>
          </w:p>
        </w:tc>
      </w:tr>
    </w:tbl>
    <w:p w:rsidR="00000000" w:rsidRDefault="00F036E4">
      <w:pPr>
        <w:pStyle w:val="NormalWeb"/>
        <w:spacing w:before="240" w:beforeAutospacing="0" w:after="0" w:afterAutospacing="0"/>
        <w:jc w:val="right"/>
        <w:rPr>
          <w:sz w:val="20"/>
          <w:szCs w:val="20"/>
        </w:rPr>
      </w:pPr>
      <w:r>
        <w:rPr>
          <w:sz w:val="20"/>
          <w:szCs w:val="20"/>
        </w:rPr>
        <w:t xml:space="preserve">AMAZON.COM, INC. </w:t>
      </w:r>
    </w:p>
    <w:p w:rsidR="00000000" w:rsidRDefault="00F036E4">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F036E4">
      <w:pPr>
        <w:rPr>
          <w:rFonts w:eastAsia="Times New Roman"/>
        </w:rPr>
      </w:pPr>
      <w:r>
        <w:rPr>
          <w:rFonts w:eastAsia="Times New Roman"/>
          <w:noProof/>
        </w:rPr>
        <w:pict>
          <v:rect id="_x0000_i1053" alt="" style="width:523.3pt;height:3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449"/>
        <w:gridCol w:w="149"/>
        <w:gridCol w:w="3257"/>
      </w:tblGrid>
      <w:tr w:rsidR="00000000">
        <w:trPr>
          <w:jc w:val="right"/>
        </w:trPr>
        <w:tc>
          <w:tcPr>
            <w:tcW w:w="600" w:type="pct"/>
            <w:vAlign w:val="center"/>
            <w:hideMark/>
          </w:tcPr>
          <w:p w:rsidR="00000000" w:rsidRDefault="00F036E4">
            <w:pPr>
              <w:rPr>
                <w:rFonts w:eastAsia="Times New Roman"/>
              </w:rPr>
            </w:pPr>
          </w:p>
        </w:tc>
        <w:tc>
          <w:tcPr>
            <w:tcW w:w="50" w:type="pct"/>
            <w:vAlign w:val="bottom"/>
            <w:hideMark/>
          </w:tcPr>
          <w:p w:rsidR="00000000" w:rsidRDefault="00F036E4">
            <w:pPr>
              <w:rPr>
                <w:rFonts w:eastAsia="Times New Roman"/>
                <w:sz w:val="20"/>
                <w:szCs w:val="20"/>
              </w:rPr>
            </w:pPr>
          </w:p>
        </w:tc>
        <w:tc>
          <w:tcPr>
            <w:tcW w:w="435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pStyle w:val="NormalWeb"/>
              <w:spacing w:before="0" w:beforeAutospacing="0" w:after="0" w:afterAutospacing="0"/>
              <w:rPr>
                <w:sz w:val="20"/>
                <w:szCs w:val="20"/>
              </w:rPr>
            </w:pPr>
            <w:r>
              <w:rPr>
                <w:sz w:val="20"/>
                <w:szCs w:val="20"/>
              </w:rPr>
              <w:t>THE TORONTO-DOMINION BANK, NEW YORK BRANCH,</w:t>
            </w:r>
          </w:p>
          <w:p w:rsidR="00000000" w:rsidRDefault="00F036E4">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F036E4">
            <w:pPr>
              <w:rPr>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/s/ Katherine Hawara</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Name: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Katherine Hawara</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Title: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Authorized Signatory</w:t>
            </w:r>
          </w:p>
        </w:tc>
      </w:tr>
    </w:tbl>
    <w:p w:rsidR="00000000" w:rsidRDefault="00F036E4">
      <w:pPr>
        <w:pStyle w:val="NormalWeb"/>
        <w:spacing w:before="240" w:beforeAutospacing="0" w:after="0" w:afterAutospacing="0"/>
        <w:jc w:val="right"/>
        <w:rPr>
          <w:sz w:val="20"/>
          <w:szCs w:val="20"/>
        </w:rPr>
      </w:pPr>
      <w:r>
        <w:rPr>
          <w:sz w:val="20"/>
          <w:szCs w:val="20"/>
        </w:rPr>
        <w:t xml:space="preserve">AMAZON.COM, INC. </w:t>
      </w:r>
    </w:p>
    <w:p w:rsidR="00000000" w:rsidRDefault="00F036E4">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F036E4">
      <w:pPr>
        <w:rPr>
          <w:rFonts w:eastAsia="Times New Roman"/>
        </w:rPr>
      </w:pPr>
      <w:r>
        <w:rPr>
          <w:rFonts w:eastAsia="Times New Roman"/>
          <w:noProof/>
        </w:rPr>
        <w:pict>
          <v:rect id="_x0000_i1052" alt="" style="width:523.3pt;height:3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449"/>
        <w:gridCol w:w="149"/>
        <w:gridCol w:w="3257"/>
      </w:tblGrid>
      <w:tr w:rsidR="00000000">
        <w:trPr>
          <w:jc w:val="right"/>
        </w:trPr>
        <w:tc>
          <w:tcPr>
            <w:tcW w:w="600" w:type="pct"/>
            <w:vAlign w:val="center"/>
            <w:hideMark/>
          </w:tcPr>
          <w:p w:rsidR="00000000" w:rsidRDefault="00F036E4">
            <w:pPr>
              <w:rPr>
                <w:rFonts w:eastAsia="Times New Roman"/>
              </w:rPr>
            </w:pPr>
          </w:p>
        </w:tc>
        <w:tc>
          <w:tcPr>
            <w:tcW w:w="50" w:type="pct"/>
            <w:vAlign w:val="bottom"/>
            <w:hideMark/>
          </w:tcPr>
          <w:p w:rsidR="00000000" w:rsidRDefault="00F036E4">
            <w:pPr>
              <w:rPr>
                <w:rFonts w:eastAsia="Times New Roman"/>
                <w:sz w:val="20"/>
                <w:szCs w:val="20"/>
              </w:rPr>
            </w:pPr>
          </w:p>
        </w:tc>
        <w:tc>
          <w:tcPr>
            <w:tcW w:w="435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pStyle w:val="NormalWeb"/>
              <w:spacing w:before="0" w:beforeAutospacing="0" w:after="0" w:afterAutospacing="0"/>
              <w:rPr>
                <w:sz w:val="20"/>
                <w:szCs w:val="20"/>
              </w:rPr>
            </w:pPr>
            <w:r>
              <w:rPr>
                <w:sz w:val="20"/>
                <w:szCs w:val="20"/>
              </w:rPr>
              <w:t>WELL</w:t>
            </w:r>
            <w:r>
              <w:rPr>
                <w:sz w:val="20"/>
                <w:szCs w:val="20"/>
              </w:rPr>
              <w:t>S FARGO BANK, NATIONAL ASSOCIATION,</w:t>
            </w:r>
          </w:p>
          <w:p w:rsidR="00000000" w:rsidRDefault="00F036E4">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F036E4">
            <w:pPr>
              <w:rPr>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/s/ Lacy Houstoun</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Name: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Lacy Houstoun</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Title: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Director</w:t>
            </w:r>
          </w:p>
        </w:tc>
      </w:tr>
    </w:tbl>
    <w:p w:rsidR="00000000" w:rsidRDefault="00F036E4">
      <w:pPr>
        <w:pStyle w:val="NormalWeb"/>
        <w:spacing w:before="240" w:beforeAutospacing="0" w:after="0" w:afterAutospacing="0"/>
        <w:jc w:val="right"/>
        <w:rPr>
          <w:sz w:val="20"/>
          <w:szCs w:val="20"/>
        </w:rPr>
      </w:pPr>
      <w:r>
        <w:rPr>
          <w:sz w:val="20"/>
          <w:szCs w:val="20"/>
        </w:rPr>
        <w:t xml:space="preserve">AMAZON.COM, INC. </w:t>
      </w:r>
    </w:p>
    <w:p w:rsidR="00000000" w:rsidRDefault="00F036E4">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F036E4">
      <w:pPr>
        <w:rPr>
          <w:rFonts w:eastAsia="Times New Roman"/>
        </w:rPr>
      </w:pPr>
      <w:r>
        <w:rPr>
          <w:rFonts w:eastAsia="Times New Roman"/>
          <w:noProof/>
        </w:rPr>
        <w:pict>
          <v:rect id="_x0000_i1051" alt="" style="width:523.3pt;height:3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449"/>
        <w:gridCol w:w="149"/>
        <w:gridCol w:w="3257"/>
      </w:tblGrid>
      <w:tr w:rsidR="00000000">
        <w:trPr>
          <w:jc w:val="right"/>
        </w:trPr>
        <w:tc>
          <w:tcPr>
            <w:tcW w:w="600" w:type="pct"/>
            <w:vAlign w:val="center"/>
            <w:hideMark/>
          </w:tcPr>
          <w:p w:rsidR="00000000" w:rsidRDefault="00F036E4">
            <w:pPr>
              <w:rPr>
                <w:rFonts w:eastAsia="Times New Roman"/>
              </w:rPr>
            </w:pPr>
          </w:p>
        </w:tc>
        <w:tc>
          <w:tcPr>
            <w:tcW w:w="50" w:type="pct"/>
            <w:vAlign w:val="bottom"/>
            <w:hideMark/>
          </w:tcPr>
          <w:p w:rsidR="00000000" w:rsidRDefault="00F036E4">
            <w:pPr>
              <w:rPr>
                <w:rFonts w:eastAsia="Times New Roman"/>
                <w:sz w:val="20"/>
                <w:szCs w:val="20"/>
              </w:rPr>
            </w:pPr>
          </w:p>
        </w:tc>
        <w:tc>
          <w:tcPr>
            <w:tcW w:w="435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pStyle w:val="NormalWeb"/>
              <w:spacing w:before="0" w:beforeAutospacing="0" w:after="0" w:afterAutospacing="0"/>
              <w:rPr>
                <w:sz w:val="20"/>
                <w:szCs w:val="20"/>
              </w:rPr>
            </w:pPr>
            <w:r>
              <w:rPr>
                <w:sz w:val="20"/>
                <w:szCs w:val="20"/>
              </w:rPr>
              <w:t>MORGAN STANLEY SENIOR FUNDING, INC.,</w:t>
            </w:r>
          </w:p>
          <w:p w:rsidR="00000000" w:rsidRDefault="00F036E4">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F036E4">
            <w:pPr>
              <w:rPr>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/s/ Michael King</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Name: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Michael King</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Title: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Vice President</w:t>
            </w:r>
          </w:p>
        </w:tc>
      </w:tr>
    </w:tbl>
    <w:p w:rsidR="00000000" w:rsidRDefault="00F036E4">
      <w:pPr>
        <w:pStyle w:val="NormalWeb"/>
        <w:spacing w:before="240" w:beforeAutospacing="0" w:after="0" w:afterAutospacing="0"/>
        <w:jc w:val="right"/>
        <w:rPr>
          <w:sz w:val="20"/>
          <w:szCs w:val="20"/>
        </w:rPr>
      </w:pPr>
      <w:r>
        <w:rPr>
          <w:sz w:val="20"/>
          <w:szCs w:val="20"/>
        </w:rPr>
        <w:t xml:space="preserve">AMAZON.COM, INC. </w:t>
      </w:r>
    </w:p>
    <w:p w:rsidR="00000000" w:rsidRDefault="00F036E4">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F036E4">
      <w:pPr>
        <w:rPr>
          <w:rFonts w:eastAsia="Times New Roman"/>
        </w:rPr>
      </w:pPr>
      <w:r>
        <w:rPr>
          <w:rFonts w:eastAsia="Times New Roman"/>
          <w:noProof/>
        </w:rPr>
        <w:pict>
          <v:rect id="_x0000_i1050" alt="" style="width:523.3pt;height:3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449"/>
        <w:gridCol w:w="149"/>
        <w:gridCol w:w="3257"/>
      </w:tblGrid>
      <w:tr w:rsidR="00000000">
        <w:trPr>
          <w:jc w:val="right"/>
        </w:trPr>
        <w:tc>
          <w:tcPr>
            <w:tcW w:w="600" w:type="pct"/>
            <w:vAlign w:val="center"/>
            <w:hideMark/>
          </w:tcPr>
          <w:p w:rsidR="00000000" w:rsidRDefault="00F036E4">
            <w:pPr>
              <w:rPr>
                <w:rFonts w:eastAsia="Times New Roman"/>
              </w:rPr>
            </w:pPr>
          </w:p>
        </w:tc>
        <w:tc>
          <w:tcPr>
            <w:tcW w:w="50" w:type="pct"/>
            <w:vAlign w:val="bottom"/>
            <w:hideMark/>
          </w:tcPr>
          <w:p w:rsidR="00000000" w:rsidRDefault="00F036E4">
            <w:pPr>
              <w:rPr>
                <w:rFonts w:eastAsia="Times New Roman"/>
                <w:sz w:val="20"/>
                <w:szCs w:val="20"/>
              </w:rPr>
            </w:pPr>
          </w:p>
        </w:tc>
        <w:tc>
          <w:tcPr>
            <w:tcW w:w="435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pStyle w:val="NormalWeb"/>
              <w:spacing w:before="0" w:beforeAutospacing="0" w:after="0" w:afterAutospacing="0"/>
              <w:rPr>
                <w:sz w:val="20"/>
                <w:szCs w:val="20"/>
              </w:rPr>
            </w:pPr>
            <w:r>
              <w:rPr>
                <w:sz w:val="20"/>
                <w:szCs w:val="20"/>
              </w:rPr>
              <w:t>MUFG UNION BANK, N.A.,</w:t>
            </w:r>
          </w:p>
          <w:p w:rsidR="00000000" w:rsidRDefault="00F036E4">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F036E4">
            <w:pPr>
              <w:rPr>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/s/ Aileen Supeña Throne</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Name: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Aileen Supeña Throne</w:t>
            </w: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Title:</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Director</w:t>
            </w:r>
          </w:p>
        </w:tc>
      </w:tr>
    </w:tbl>
    <w:p w:rsidR="00000000" w:rsidRDefault="00F036E4">
      <w:pPr>
        <w:pStyle w:val="NormalWeb"/>
        <w:spacing w:before="240" w:beforeAutospacing="0" w:after="0" w:afterAutospacing="0"/>
        <w:jc w:val="right"/>
        <w:rPr>
          <w:sz w:val="20"/>
          <w:szCs w:val="20"/>
        </w:rPr>
      </w:pPr>
      <w:r>
        <w:rPr>
          <w:sz w:val="20"/>
          <w:szCs w:val="20"/>
        </w:rPr>
        <w:t xml:space="preserve">AMAZON.COM, INC. </w:t>
      </w:r>
    </w:p>
    <w:p w:rsidR="00000000" w:rsidRDefault="00F036E4">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F036E4">
      <w:pPr>
        <w:rPr>
          <w:rFonts w:eastAsia="Times New Roman"/>
        </w:rPr>
      </w:pPr>
      <w:r>
        <w:rPr>
          <w:rFonts w:eastAsia="Times New Roman"/>
          <w:noProof/>
        </w:rPr>
        <w:pict>
          <v:rect id="_x0000_i1049"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right"/>
        <w:rPr>
          <w:sz w:val="20"/>
          <w:szCs w:val="20"/>
        </w:rPr>
      </w:pPr>
      <w:r>
        <w:rPr>
          <w:b/>
          <w:bCs/>
          <w:sz w:val="20"/>
          <w:szCs w:val="20"/>
        </w:rPr>
        <w:t xml:space="preserve">SCHEDULE 2.01 </w:t>
      </w:r>
    </w:p>
    <w:p w:rsidR="00000000" w:rsidRDefault="00F036E4">
      <w:pPr>
        <w:pStyle w:val="NormalWeb"/>
        <w:spacing w:before="480" w:beforeAutospacing="0" w:after="0" w:afterAutospacing="0"/>
        <w:jc w:val="center"/>
        <w:rPr>
          <w:sz w:val="20"/>
          <w:szCs w:val="20"/>
        </w:rPr>
      </w:pPr>
      <w:r>
        <w:rPr>
          <w:b/>
          <w:bCs/>
          <w:sz w:val="20"/>
          <w:szCs w:val="20"/>
        </w:rPr>
        <w:t xml:space="preserve">COMMITMENTS AND APPLICABLE PERCENTAGES </w:t>
      </w:r>
    </w:p>
    <w:p w:rsidR="00000000" w:rsidRDefault="00F036E4">
      <w:pPr>
        <w:pStyle w:val="NormalWeb"/>
        <w:spacing w:before="0" w:beforeAutospacing="0" w:after="0" w:afterAutospacing="0"/>
      </w:pPr>
      <w:r>
        <w:t> </w:t>
      </w:r>
    </w:p>
    <w:tbl>
      <w:tblPr>
        <w:tblW w:w="3800" w:type="pct"/>
        <w:jc w:val="center"/>
        <w:tblCellMar>
          <w:left w:w="0" w:type="dxa"/>
          <w:right w:w="0" w:type="dxa"/>
        </w:tblCellMar>
        <w:tblLook w:val="04A0" w:firstRow="1" w:lastRow="0" w:firstColumn="1" w:lastColumn="0" w:noHBand="0" w:noVBand="1"/>
      </w:tblPr>
      <w:tblGrid>
        <w:gridCol w:w="4481"/>
        <w:gridCol w:w="284"/>
        <w:gridCol w:w="240"/>
        <w:gridCol w:w="240"/>
        <w:gridCol w:w="480"/>
        <w:gridCol w:w="284"/>
        <w:gridCol w:w="240"/>
        <w:gridCol w:w="240"/>
        <w:gridCol w:w="480"/>
      </w:tblGrid>
      <w:tr w:rsidR="00000000">
        <w:trPr>
          <w:jc w:val="center"/>
        </w:trPr>
        <w:tc>
          <w:tcPr>
            <w:tcW w:w="3150" w:type="pct"/>
            <w:vAlign w:val="center"/>
            <w:hideMark/>
          </w:tcPr>
          <w:p w:rsidR="00000000" w:rsidRDefault="00F036E4"/>
        </w:tc>
        <w:tc>
          <w:tcPr>
            <w:tcW w:w="200" w:type="pct"/>
            <w:vAlign w:val="bottom"/>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200" w:type="pct"/>
            <w:vAlign w:val="bottom"/>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r>
      <w:tr w:rsidR="00000000">
        <w:trPr>
          <w:cantSplit/>
          <w:jc w:val="center"/>
        </w:trPr>
        <w:tc>
          <w:tcPr>
            <w:tcW w:w="0" w:type="auto"/>
            <w:noWrap/>
            <w:vAlign w:val="bottom"/>
            <w:hideMark/>
          </w:tcPr>
          <w:p w:rsidR="00000000" w:rsidRDefault="00F036E4">
            <w:pPr>
              <w:pStyle w:val="NormalWeb"/>
              <w:pBdr>
                <w:bottom w:val="single" w:sz="8" w:space="0" w:color="000000"/>
              </w:pBdr>
              <w:spacing w:before="0" w:beforeAutospacing="0" w:after="0" w:afterAutospacing="0"/>
              <w:rPr>
                <w:sz w:val="16"/>
                <w:szCs w:val="16"/>
              </w:rPr>
            </w:pPr>
            <w:r>
              <w:rPr>
                <w:b/>
                <w:bCs/>
                <w:sz w:val="16"/>
                <w:szCs w:val="16"/>
              </w:rPr>
              <w:t>Lender</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gridSpan w:val="2"/>
            <w:tcBorders>
              <w:bottom w:val="single" w:sz="8" w:space="0" w:color="000000"/>
            </w:tcBorders>
            <w:vAlign w:val="bottom"/>
            <w:hideMark/>
          </w:tcPr>
          <w:p w:rsidR="00000000" w:rsidRDefault="00F036E4">
            <w:pPr>
              <w:jc w:val="center"/>
              <w:rPr>
                <w:rFonts w:eastAsia="Times New Roman"/>
                <w:sz w:val="16"/>
                <w:szCs w:val="16"/>
              </w:rPr>
            </w:pPr>
            <w:r>
              <w:rPr>
                <w:rFonts w:eastAsia="Times New Roman"/>
                <w:b/>
                <w:bCs/>
                <w:sz w:val="16"/>
                <w:szCs w:val="16"/>
              </w:rPr>
              <w:t>Commitment</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gridSpan w:val="2"/>
            <w:tcBorders>
              <w:bottom w:val="single" w:sz="8" w:space="0" w:color="000000"/>
            </w:tcBorders>
            <w:vAlign w:val="bottom"/>
            <w:hideMark/>
          </w:tcPr>
          <w:p w:rsidR="00000000" w:rsidRDefault="00F036E4">
            <w:pPr>
              <w:jc w:val="center"/>
              <w:rPr>
                <w:rFonts w:eastAsia="Times New Roman"/>
                <w:sz w:val="16"/>
                <w:szCs w:val="16"/>
              </w:rPr>
            </w:pPr>
            <w:r>
              <w:rPr>
                <w:rFonts w:eastAsia="Times New Roman"/>
                <w:b/>
                <w:bCs/>
                <w:sz w:val="16"/>
                <w:szCs w:val="16"/>
              </w:rPr>
              <w:t>Applicable</w:t>
            </w:r>
            <w:r>
              <w:rPr>
                <w:rFonts w:eastAsia="Times New Roman"/>
                <w:b/>
                <w:bCs/>
                <w:sz w:val="16"/>
                <w:szCs w:val="16"/>
              </w:rPr>
              <w:br/>
              <w:t>Percentage of</w:t>
            </w:r>
            <w:r>
              <w:rPr>
                <w:rFonts w:eastAsia="Times New Roman"/>
                <w:b/>
                <w:bCs/>
                <w:sz w:val="16"/>
                <w:szCs w:val="16"/>
              </w:rPr>
              <w:br/>
              <w:t>Commitment</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r>
      <w:tr w:rsidR="00000000">
        <w:trPr>
          <w:cantSplit/>
          <w:jc w:val="center"/>
        </w:trPr>
        <w:tc>
          <w:tcPr>
            <w:tcW w:w="0" w:type="auto"/>
            <w:shd w:val="clear" w:color="auto" w:fill="CCEEFF"/>
            <w:hideMark/>
          </w:tcPr>
          <w:p w:rsidR="00000000" w:rsidRDefault="00F036E4">
            <w:pPr>
              <w:pStyle w:val="NormalWeb"/>
              <w:spacing w:before="0" w:beforeAutospacing="0" w:after="0" w:afterAutospacing="0"/>
              <w:ind w:left="240" w:hanging="240"/>
              <w:rPr>
                <w:sz w:val="20"/>
                <w:szCs w:val="20"/>
              </w:rPr>
            </w:pPr>
            <w:r>
              <w:rPr>
                <w:sz w:val="20"/>
                <w:szCs w:val="20"/>
              </w:rPr>
              <w:t>Bank of America, N.A.</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036E4">
            <w:pPr>
              <w:jc w:val="right"/>
              <w:rPr>
                <w:rFonts w:eastAsia="Times New Roman"/>
                <w:sz w:val="20"/>
                <w:szCs w:val="20"/>
              </w:rPr>
            </w:pPr>
            <w:r>
              <w:rPr>
                <w:rFonts w:eastAsia="Times New Roman"/>
                <w:sz w:val="20"/>
                <w:szCs w:val="20"/>
              </w:rPr>
              <w:t>700,000,000.00</w:t>
            </w:r>
          </w:p>
        </w:tc>
        <w:tc>
          <w:tcPr>
            <w:tcW w:w="0" w:type="auto"/>
            <w:shd w:val="clear" w:color="auto" w:fill="CCEEFF"/>
            <w:noWrap/>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jc w:val="right"/>
              <w:rPr>
                <w:rFonts w:eastAsia="Times New Roman"/>
                <w:sz w:val="20"/>
                <w:szCs w:val="20"/>
              </w:rPr>
            </w:pPr>
            <w:r>
              <w:rPr>
                <w:rFonts w:eastAsia="Times New Roman"/>
                <w:sz w:val="20"/>
                <w:szCs w:val="20"/>
              </w:rPr>
              <w:t>10.000000000</w:t>
            </w:r>
          </w:p>
        </w:tc>
        <w:tc>
          <w:tcPr>
            <w:tcW w:w="0" w:type="auto"/>
            <w:shd w:val="clear" w:color="auto" w:fill="CCEEFF"/>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hideMark/>
          </w:tcPr>
          <w:p w:rsidR="00000000" w:rsidRDefault="00F036E4">
            <w:pPr>
              <w:pStyle w:val="NormalWeb"/>
              <w:spacing w:before="0" w:beforeAutospacing="0" w:after="0" w:afterAutospacing="0"/>
              <w:ind w:left="240" w:hanging="240"/>
              <w:rPr>
                <w:sz w:val="20"/>
                <w:szCs w:val="20"/>
              </w:rPr>
            </w:pPr>
            <w:r>
              <w:rPr>
                <w:sz w:val="20"/>
                <w:szCs w:val="20"/>
              </w:rPr>
              <w:t>HSBC Bank USA, National Association</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700,000,000.00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10.000000000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shd w:val="clear" w:color="auto" w:fill="CCEEFF"/>
            <w:hideMark/>
          </w:tcPr>
          <w:p w:rsidR="00000000" w:rsidRDefault="00F036E4">
            <w:pPr>
              <w:pStyle w:val="NormalWeb"/>
              <w:spacing w:before="0" w:beforeAutospacing="0" w:after="0" w:afterAutospacing="0"/>
              <w:ind w:left="240" w:hanging="240"/>
              <w:rPr>
                <w:sz w:val="20"/>
                <w:szCs w:val="20"/>
              </w:rPr>
            </w:pPr>
            <w:r>
              <w:rPr>
                <w:sz w:val="20"/>
                <w:szCs w:val="20"/>
              </w:rPr>
              <w:t>Citibank, N.A.</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036E4">
            <w:pPr>
              <w:jc w:val="right"/>
              <w:rPr>
                <w:rFonts w:eastAsia="Times New Roman"/>
                <w:sz w:val="20"/>
                <w:szCs w:val="20"/>
              </w:rPr>
            </w:pPr>
            <w:r>
              <w:rPr>
                <w:rFonts w:eastAsia="Times New Roman"/>
                <w:sz w:val="20"/>
                <w:szCs w:val="20"/>
              </w:rPr>
              <w:t>700,000,000.00</w:t>
            </w:r>
          </w:p>
        </w:tc>
        <w:tc>
          <w:tcPr>
            <w:tcW w:w="0" w:type="auto"/>
            <w:shd w:val="clear" w:color="auto" w:fill="CCEEFF"/>
            <w:noWrap/>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jc w:val="right"/>
              <w:rPr>
                <w:rFonts w:eastAsia="Times New Roman"/>
                <w:sz w:val="20"/>
                <w:szCs w:val="20"/>
              </w:rPr>
            </w:pPr>
            <w:r>
              <w:rPr>
                <w:rFonts w:eastAsia="Times New Roman"/>
                <w:sz w:val="20"/>
                <w:szCs w:val="20"/>
              </w:rPr>
              <w:t>10.000000000</w:t>
            </w:r>
          </w:p>
        </w:tc>
        <w:tc>
          <w:tcPr>
            <w:tcW w:w="0" w:type="auto"/>
            <w:shd w:val="clear" w:color="auto" w:fill="CCEEFF"/>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hideMark/>
          </w:tcPr>
          <w:p w:rsidR="00000000" w:rsidRDefault="00F036E4">
            <w:pPr>
              <w:pStyle w:val="NormalWeb"/>
              <w:spacing w:before="0" w:beforeAutospacing="0" w:after="0" w:afterAutospacing="0"/>
              <w:ind w:left="240" w:hanging="240"/>
              <w:rPr>
                <w:sz w:val="20"/>
                <w:szCs w:val="20"/>
              </w:rPr>
            </w:pPr>
            <w:r>
              <w:rPr>
                <w:sz w:val="20"/>
                <w:szCs w:val="20"/>
              </w:rPr>
              <w:t>Deutsche Bank AG New York Branch</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700,000,000.00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10.000000000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shd w:val="clear" w:color="auto" w:fill="CCEEFF"/>
            <w:hideMark/>
          </w:tcPr>
          <w:p w:rsidR="00000000" w:rsidRDefault="00F036E4">
            <w:pPr>
              <w:pStyle w:val="NormalWeb"/>
              <w:spacing w:before="0" w:beforeAutospacing="0" w:after="0" w:afterAutospacing="0"/>
              <w:ind w:left="240" w:hanging="240"/>
              <w:rPr>
                <w:sz w:val="20"/>
                <w:szCs w:val="20"/>
              </w:rPr>
            </w:pPr>
            <w:r>
              <w:rPr>
                <w:sz w:val="20"/>
                <w:szCs w:val="20"/>
              </w:rPr>
              <w:t>Goldman Sachs Bank USA</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036E4">
            <w:pPr>
              <w:jc w:val="right"/>
              <w:rPr>
                <w:rFonts w:eastAsia="Times New Roman"/>
                <w:sz w:val="20"/>
                <w:szCs w:val="20"/>
              </w:rPr>
            </w:pPr>
            <w:r>
              <w:rPr>
                <w:rFonts w:eastAsia="Times New Roman"/>
                <w:sz w:val="20"/>
                <w:szCs w:val="20"/>
              </w:rPr>
              <w:t>700,000,000.00</w:t>
            </w:r>
          </w:p>
        </w:tc>
        <w:tc>
          <w:tcPr>
            <w:tcW w:w="0" w:type="auto"/>
            <w:shd w:val="clear" w:color="auto" w:fill="CCEEFF"/>
            <w:noWrap/>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jc w:val="right"/>
              <w:rPr>
                <w:rFonts w:eastAsia="Times New Roman"/>
                <w:sz w:val="20"/>
                <w:szCs w:val="20"/>
              </w:rPr>
            </w:pPr>
            <w:r>
              <w:rPr>
                <w:rFonts w:eastAsia="Times New Roman"/>
                <w:sz w:val="20"/>
                <w:szCs w:val="20"/>
              </w:rPr>
              <w:t>10.000000000</w:t>
            </w:r>
          </w:p>
        </w:tc>
        <w:tc>
          <w:tcPr>
            <w:tcW w:w="0" w:type="auto"/>
            <w:shd w:val="clear" w:color="auto" w:fill="CCEEFF"/>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hideMark/>
          </w:tcPr>
          <w:p w:rsidR="00000000" w:rsidRDefault="00F036E4">
            <w:pPr>
              <w:pStyle w:val="NormalWeb"/>
              <w:spacing w:before="0" w:beforeAutospacing="0" w:after="0" w:afterAutospacing="0"/>
              <w:ind w:left="240" w:hanging="240"/>
              <w:rPr>
                <w:sz w:val="20"/>
                <w:szCs w:val="20"/>
              </w:rPr>
            </w:pPr>
            <w:r>
              <w:rPr>
                <w:sz w:val="20"/>
                <w:szCs w:val="20"/>
              </w:rPr>
              <w:t>JPMorgan Chase Bank, N.A.</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700,000,000.00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10.000000000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shd w:val="clear" w:color="auto" w:fill="CCEEFF"/>
            <w:hideMark/>
          </w:tcPr>
          <w:p w:rsidR="00000000" w:rsidRDefault="00F036E4">
            <w:pPr>
              <w:pStyle w:val="NormalWeb"/>
              <w:spacing w:before="0" w:beforeAutospacing="0" w:after="0" w:afterAutospacing="0"/>
              <w:ind w:left="240" w:hanging="240"/>
              <w:rPr>
                <w:sz w:val="20"/>
                <w:szCs w:val="20"/>
              </w:rPr>
            </w:pPr>
            <w:r>
              <w:rPr>
                <w:sz w:val="20"/>
                <w:szCs w:val="20"/>
              </w:rPr>
              <w:t>Société Générale</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036E4">
            <w:pPr>
              <w:jc w:val="right"/>
              <w:rPr>
                <w:rFonts w:eastAsia="Times New Roman"/>
                <w:sz w:val="20"/>
                <w:szCs w:val="20"/>
              </w:rPr>
            </w:pPr>
            <w:r>
              <w:rPr>
                <w:rFonts w:eastAsia="Times New Roman"/>
                <w:sz w:val="20"/>
                <w:szCs w:val="20"/>
              </w:rPr>
              <w:t>700,000,000.00</w:t>
            </w:r>
          </w:p>
        </w:tc>
        <w:tc>
          <w:tcPr>
            <w:tcW w:w="0" w:type="auto"/>
            <w:shd w:val="clear" w:color="auto" w:fill="CCEEFF"/>
            <w:noWrap/>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jc w:val="right"/>
              <w:rPr>
                <w:rFonts w:eastAsia="Times New Roman"/>
                <w:sz w:val="20"/>
                <w:szCs w:val="20"/>
              </w:rPr>
            </w:pPr>
            <w:r>
              <w:rPr>
                <w:rFonts w:eastAsia="Times New Roman"/>
                <w:sz w:val="20"/>
                <w:szCs w:val="20"/>
              </w:rPr>
              <w:t>10.000000000</w:t>
            </w:r>
          </w:p>
        </w:tc>
        <w:tc>
          <w:tcPr>
            <w:tcW w:w="0" w:type="auto"/>
            <w:shd w:val="clear" w:color="auto" w:fill="CCEEFF"/>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hideMark/>
          </w:tcPr>
          <w:p w:rsidR="00000000" w:rsidRDefault="00F036E4">
            <w:pPr>
              <w:pStyle w:val="NormalWeb"/>
              <w:spacing w:before="0" w:beforeAutospacing="0" w:after="0" w:afterAutospacing="0"/>
              <w:ind w:left="240" w:hanging="240"/>
              <w:rPr>
                <w:sz w:val="20"/>
                <w:szCs w:val="20"/>
              </w:rPr>
            </w:pPr>
            <w:r>
              <w:rPr>
                <w:sz w:val="20"/>
                <w:szCs w:val="20"/>
              </w:rPr>
              <w:t>The Toronto-Dominion Bank, New York Branch</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700,000,000.00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10.000000000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shd w:val="clear" w:color="auto" w:fill="CCEEFF"/>
            <w:hideMark/>
          </w:tcPr>
          <w:p w:rsidR="00000000" w:rsidRDefault="00F036E4">
            <w:pPr>
              <w:pStyle w:val="NormalWeb"/>
              <w:spacing w:before="0" w:beforeAutospacing="0" w:after="0" w:afterAutospacing="0"/>
              <w:ind w:left="240" w:hanging="240"/>
              <w:rPr>
                <w:sz w:val="20"/>
                <w:szCs w:val="20"/>
              </w:rPr>
            </w:pPr>
            <w:r>
              <w:rPr>
                <w:sz w:val="20"/>
                <w:szCs w:val="20"/>
              </w:rPr>
              <w:t>Wells Fargo Bank, National Association</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036E4">
            <w:pPr>
              <w:jc w:val="right"/>
              <w:rPr>
                <w:rFonts w:eastAsia="Times New Roman"/>
                <w:sz w:val="20"/>
                <w:szCs w:val="20"/>
              </w:rPr>
            </w:pPr>
            <w:r>
              <w:rPr>
                <w:rFonts w:eastAsia="Times New Roman"/>
                <w:sz w:val="20"/>
                <w:szCs w:val="20"/>
              </w:rPr>
              <w:t>700,000,000.00</w:t>
            </w:r>
          </w:p>
        </w:tc>
        <w:tc>
          <w:tcPr>
            <w:tcW w:w="0" w:type="auto"/>
            <w:shd w:val="clear" w:color="auto" w:fill="CCEEFF"/>
            <w:noWrap/>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jc w:val="right"/>
              <w:rPr>
                <w:rFonts w:eastAsia="Times New Roman"/>
                <w:sz w:val="20"/>
                <w:szCs w:val="20"/>
              </w:rPr>
            </w:pPr>
            <w:r>
              <w:rPr>
                <w:rFonts w:eastAsia="Times New Roman"/>
                <w:sz w:val="20"/>
                <w:szCs w:val="20"/>
              </w:rPr>
              <w:t>10.000000000</w:t>
            </w:r>
          </w:p>
        </w:tc>
        <w:tc>
          <w:tcPr>
            <w:tcW w:w="0" w:type="auto"/>
            <w:shd w:val="clear" w:color="auto" w:fill="CCEEFF"/>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hideMark/>
          </w:tcPr>
          <w:p w:rsidR="00000000" w:rsidRDefault="00F036E4">
            <w:pPr>
              <w:pStyle w:val="NormalWeb"/>
              <w:spacing w:before="0" w:beforeAutospacing="0" w:after="0" w:afterAutospacing="0"/>
              <w:ind w:left="240" w:hanging="240"/>
              <w:rPr>
                <w:sz w:val="20"/>
                <w:szCs w:val="20"/>
              </w:rPr>
            </w:pPr>
            <w:r>
              <w:rPr>
                <w:sz w:val="20"/>
                <w:szCs w:val="20"/>
              </w:rPr>
              <w:t>Morgan Stanley Senior Funding, Inc.</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350,000,000.00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5.000000000</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r>
      <w:tr w:rsidR="00000000">
        <w:trPr>
          <w:cantSplit/>
          <w:jc w:val="center"/>
        </w:trPr>
        <w:tc>
          <w:tcPr>
            <w:tcW w:w="0" w:type="auto"/>
            <w:shd w:val="clear" w:color="auto" w:fill="CCEEFF"/>
            <w:hideMark/>
          </w:tcPr>
          <w:p w:rsidR="00000000" w:rsidRDefault="00F036E4">
            <w:pPr>
              <w:pStyle w:val="NormalWeb"/>
              <w:spacing w:before="0" w:beforeAutospacing="0" w:after="0" w:afterAutospacing="0"/>
              <w:ind w:left="240" w:hanging="240"/>
              <w:rPr>
                <w:sz w:val="20"/>
                <w:szCs w:val="20"/>
              </w:rPr>
            </w:pPr>
            <w:r>
              <w:rPr>
                <w:sz w:val="20"/>
                <w:szCs w:val="20"/>
              </w:rPr>
              <w:t>MUFG Union Bank, N.A.</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036E4">
            <w:pPr>
              <w:jc w:val="right"/>
              <w:rPr>
                <w:rFonts w:eastAsia="Times New Roman"/>
                <w:sz w:val="20"/>
                <w:szCs w:val="20"/>
              </w:rPr>
            </w:pPr>
            <w:r>
              <w:rPr>
                <w:rFonts w:eastAsia="Times New Roman"/>
                <w:sz w:val="20"/>
                <w:szCs w:val="20"/>
              </w:rPr>
              <w:t>350,000,000.00</w:t>
            </w:r>
          </w:p>
        </w:tc>
        <w:tc>
          <w:tcPr>
            <w:tcW w:w="0" w:type="auto"/>
            <w:shd w:val="clear" w:color="auto" w:fill="CCEEFF"/>
            <w:noWrap/>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jc w:val="right"/>
              <w:rPr>
                <w:rFonts w:eastAsia="Times New Roman"/>
                <w:sz w:val="20"/>
                <w:szCs w:val="20"/>
              </w:rPr>
            </w:pPr>
            <w:r>
              <w:rPr>
                <w:rFonts w:eastAsia="Times New Roman"/>
                <w:sz w:val="20"/>
                <w:szCs w:val="20"/>
              </w:rPr>
              <w:t>5.000000000</w:t>
            </w:r>
          </w:p>
        </w:tc>
        <w:tc>
          <w:tcPr>
            <w:tcW w:w="0" w:type="auto"/>
            <w:shd w:val="clear" w:color="auto" w:fill="CCEEFF"/>
            <w:noWrap/>
            <w:vAlign w:val="bottom"/>
            <w:hideMark/>
          </w:tcPr>
          <w:p w:rsidR="00000000" w:rsidRDefault="00F036E4">
            <w:pPr>
              <w:rPr>
                <w:rFonts w:eastAsia="Times New Roman"/>
                <w:sz w:val="20"/>
                <w:szCs w:val="20"/>
              </w:rPr>
            </w:pPr>
            <w:r>
              <w:rPr>
                <w:rFonts w:eastAsia="Times New Roman"/>
                <w:sz w:val="20"/>
                <w:szCs w:val="20"/>
              </w:rPr>
              <w:t>% </w:t>
            </w:r>
          </w:p>
        </w:tc>
      </w:tr>
      <w:tr w:rsidR="00000000">
        <w:trPr>
          <w:jc w:val="center"/>
        </w:trPr>
        <w:tc>
          <w:tcPr>
            <w:tcW w:w="0" w:type="auto"/>
            <w:vAlign w:val="bottom"/>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
                <w:szCs w:val="2"/>
              </w:rPr>
            </w:pPr>
            <w:r>
              <w:rPr>
                <w:rFonts w:eastAsia="Times New Roman"/>
                <w:sz w:val="2"/>
                <w:szCs w:val="2"/>
              </w:rPr>
              <w:t>  </w:t>
            </w:r>
          </w:p>
        </w:tc>
        <w:tc>
          <w:tcPr>
            <w:tcW w:w="0" w:type="auto"/>
            <w:vAlign w:val="bottom"/>
            <w:hideMark/>
          </w:tcPr>
          <w:p w:rsidR="00000000" w:rsidRDefault="00F036E4">
            <w:pPr>
              <w:pStyle w:val="NormalWeb"/>
              <w:pBdr>
                <w:top w:val="single" w:sz="6" w:space="0" w:color="000000"/>
              </w:pBdr>
              <w:spacing w:before="0" w:beforeAutospacing="0" w:after="0" w:afterAutospacing="0"/>
              <w:rPr>
                <w:sz w:val="2"/>
                <w:szCs w:val="2"/>
              </w:rPr>
            </w:pPr>
            <w:r>
              <w:rPr>
                <w:sz w:val="2"/>
                <w:szCs w:val="2"/>
              </w:rPr>
              <w:t> </w:t>
            </w:r>
          </w:p>
        </w:tc>
        <w:tc>
          <w:tcPr>
            <w:tcW w:w="0" w:type="auto"/>
            <w:vAlign w:val="bottom"/>
            <w:hideMark/>
          </w:tcPr>
          <w:p w:rsidR="00000000" w:rsidRDefault="00F036E4">
            <w:pPr>
              <w:pStyle w:val="NormalWeb"/>
              <w:pBdr>
                <w:top w:val="single" w:sz="6" w:space="0" w:color="000000"/>
              </w:pBdr>
              <w:spacing w:before="0" w:beforeAutospacing="0" w:after="0" w:afterAutospacing="0"/>
              <w:rPr>
                <w:sz w:val="2"/>
                <w:szCs w:val="2"/>
              </w:rPr>
            </w:pPr>
            <w:r>
              <w:rPr>
                <w:sz w:val="2"/>
                <w:szCs w:val="2"/>
              </w:rPr>
              <w:t> </w:t>
            </w:r>
          </w:p>
        </w:tc>
        <w:tc>
          <w:tcPr>
            <w:tcW w:w="0" w:type="auto"/>
            <w:vAlign w:val="center"/>
            <w:hideMark/>
          </w:tcPr>
          <w:p w:rsidR="00000000" w:rsidRDefault="00F036E4">
            <w:pPr>
              <w:rPr>
                <w:rFonts w:eastAsia="Times New Roman"/>
                <w:sz w:val="2"/>
                <w:szCs w:val="2"/>
              </w:rPr>
            </w:pPr>
            <w:r>
              <w:rPr>
                <w:rFonts w:eastAsia="Times New Roman"/>
                <w:sz w:val="2"/>
                <w:szCs w:val="2"/>
              </w:rPr>
              <w:t> </w:t>
            </w:r>
          </w:p>
        </w:tc>
        <w:tc>
          <w:tcPr>
            <w:tcW w:w="0" w:type="auto"/>
            <w:vAlign w:val="bottom"/>
            <w:hideMark/>
          </w:tcPr>
          <w:p w:rsidR="00000000" w:rsidRDefault="00F036E4">
            <w:pPr>
              <w:rPr>
                <w:rFonts w:eastAsia="Times New Roman"/>
                <w:sz w:val="2"/>
                <w:szCs w:val="2"/>
              </w:rPr>
            </w:pPr>
            <w:r>
              <w:rPr>
                <w:rFonts w:eastAsia="Times New Roman"/>
                <w:sz w:val="2"/>
                <w:szCs w:val="2"/>
              </w:rPr>
              <w:t>  </w:t>
            </w:r>
          </w:p>
        </w:tc>
        <w:tc>
          <w:tcPr>
            <w:tcW w:w="0" w:type="auto"/>
            <w:vAlign w:val="bottom"/>
            <w:hideMark/>
          </w:tcPr>
          <w:p w:rsidR="00000000" w:rsidRDefault="00F036E4">
            <w:pPr>
              <w:pStyle w:val="NormalWeb"/>
              <w:pBdr>
                <w:top w:val="single" w:sz="6" w:space="0" w:color="000000"/>
              </w:pBdr>
              <w:spacing w:before="0" w:beforeAutospacing="0" w:after="0" w:afterAutospacing="0"/>
              <w:rPr>
                <w:sz w:val="2"/>
                <w:szCs w:val="2"/>
              </w:rPr>
            </w:pPr>
            <w:r>
              <w:rPr>
                <w:sz w:val="2"/>
                <w:szCs w:val="2"/>
              </w:rPr>
              <w:t> </w:t>
            </w:r>
          </w:p>
        </w:tc>
        <w:tc>
          <w:tcPr>
            <w:tcW w:w="0" w:type="auto"/>
            <w:vAlign w:val="bottom"/>
            <w:hideMark/>
          </w:tcPr>
          <w:p w:rsidR="00000000" w:rsidRDefault="00F036E4">
            <w:pPr>
              <w:pStyle w:val="NormalWeb"/>
              <w:pBdr>
                <w:top w:val="single" w:sz="6" w:space="0" w:color="000000"/>
              </w:pBdr>
              <w:spacing w:before="0" w:beforeAutospacing="0" w:after="0" w:afterAutospacing="0"/>
              <w:rPr>
                <w:sz w:val="2"/>
                <w:szCs w:val="2"/>
              </w:rPr>
            </w:pPr>
            <w:r>
              <w:rPr>
                <w:sz w:val="2"/>
                <w:szCs w:val="2"/>
              </w:rPr>
              <w:t> </w:t>
            </w:r>
          </w:p>
        </w:tc>
        <w:tc>
          <w:tcPr>
            <w:tcW w:w="0" w:type="auto"/>
            <w:vAlign w:val="center"/>
            <w:hideMark/>
          </w:tcPr>
          <w:p w:rsidR="00000000" w:rsidRDefault="00F036E4">
            <w:pPr>
              <w:rPr>
                <w:rFonts w:eastAsia="Times New Roman"/>
                <w:sz w:val="2"/>
                <w:szCs w:val="2"/>
              </w:rPr>
            </w:pPr>
            <w:r>
              <w:rPr>
                <w:rFonts w:eastAsia="Times New Roman"/>
                <w:sz w:val="2"/>
                <w:szCs w:val="2"/>
              </w:rPr>
              <w:t> </w:t>
            </w:r>
          </w:p>
        </w:tc>
      </w:tr>
      <w:tr w:rsidR="00000000">
        <w:trPr>
          <w:cantSplit/>
          <w:jc w:val="center"/>
        </w:trPr>
        <w:tc>
          <w:tcPr>
            <w:tcW w:w="0" w:type="auto"/>
            <w:vAlign w:val="bottom"/>
            <w:hideMark/>
          </w:tcPr>
          <w:p w:rsidR="00000000" w:rsidRDefault="00F036E4">
            <w:pPr>
              <w:pStyle w:val="NormalWeb"/>
              <w:spacing w:before="0" w:beforeAutospacing="0" w:after="0" w:afterAutospacing="0"/>
              <w:ind w:left="240" w:hanging="240"/>
              <w:rPr>
                <w:sz w:val="20"/>
                <w:szCs w:val="20"/>
              </w:rPr>
            </w:pPr>
            <w:r>
              <w:rPr>
                <w:b/>
                <w:bCs/>
                <w:sz w:val="20"/>
                <w:szCs w:val="20"/>
              </w:rPr>
              <w:t>Total:</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b/>
                <w:bCs/>
                <w:sz w:val="20"/>
                <w:szCs w:val="20"/>
              </w:rPr>
              <w:t>$</w:t>
            </w:r>
          </w:p>
        </w:tc>
        <w:tc>
          <w:tcPr>
            <w:tcW w:w="0" w:type="auto"/>
            <w:vAlign w:val="bottom"/>
            <w:hideMark/>
          </w:tcPr>
          <w:p w:rsidR="00000000" w:rsidRDefault="00F036E4">
            <w:pPr>
              <w:jc w:val="right"/>
              <w:rPr>
                <w:rFonts w:eastAsia="Times New Roman"/>
                <w:sz w:val="20"/>
                <w:szCs w:val="20"/>
              </w:rPr>
            </w:pPr>
            <w:r>
              <w:rPr>
                <w:rFonts w:eastAsia="Times New Roman"/>
                <w:b/>
                <w:bCs/>
                <w:sz w:val="20"/>
                <w:szCs w:val="20"/>
              </w:rPr>
              <w:t>7,000,000,000.00</w:t>
            </w:r>
          </w:p>
        </w:tc>
        <w:tc>
          <w:tcPr>
            <w:tcW w:w="0" w:type="auto"/>
            <w:noWrap/>
            <w:vAlign w:val="bottom"/>
            <w:hideMark/>
          </w:tcPr>
          <w:p w:rsidR="00000000" w:rsidRDefault="00F036E4">
            <w:pPr>
              <w:rPr>
                <w:rFonts w:eastAsia="Times New Roman"/>
                <w:sz w:val="20"/>
                <w:szCs w:val="20"/>
              </w:rPr>
            </w:pPr>
            <w:r>
              <w:rPr>
                <w:rFonts w:eastAsia="Times New Roman"/>
                <w:b/>
                <w:bCs/>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b/>
                <w:bCs/>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b/>
                <w:bCs/>
                <w:sz w:val="20"/>
                <w:szCs w:val="20"/>
              </w:rPr>
              <w:t>100.000000000</w:t>
            </w:r>
          </w:p>
        </w:tc>
        <w:tc>
          <w:tcPr>
            <w:tcW w:w="0" w:type="auto"/>
            <w:noWrap/>
            <w:vAlign w:val="bottom"/>
            <w:hideMark/>
          </w:tcPr>
          <w:p w:rsidR="00000000" w:rsidRDefault="00F036E4">
            <w:pPr>
              <w:rPr>
                <w:rFonts w:eastAsia="Times New Roman"/>
                <w:sz w:val="20"/>
                <w:szCs w:val="20"/>
              </w:rPr>
            </w:pPr>
            <w:r>
              <w:rPr>
                <w:rFonts w:eastAsia="Times New Roman"/>
                <w:b/>
                <w:bCs/>
                <w:sz w:val="20"/>
                <w:szCs w:val="20"/>
              </w:rPr>
              <w:t>% </w:t>
            </w:r>
          </w:p>
        </w:tc>
      </w:tr>
      <w:tr w:rsidR="00000000">
        <w:trPr>
          <w:jc w:val="center"/>
        </w:trPr>
        <w:tc>
          <w:tcPr>
            <w:tcW w:w="0" w:type="auto"/>
            <w:vAlign w:val="bottom"/>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
                <w:szCs w:val="2"/>
              </w:rPr>
            </w:pPr>
            <w:r>
              <w:rPr>
                <w:rFonts w:eastAsia="Times New Roman"/>
                <w:sz w:val="2"/>
                <w:szCs w:val="2"/>
              </w:rPr>
              <w:t>  </w:t>
            </w:r>
          </w:p>
        </w:tc>
        <w:tc>
          <w:tcPr>
            <w:tcW w:w="0" w:type="auto"/>
            <w:vAlign w:val="bottom"/>
            <w:hideMark/>
          </w:tcPr>
          <w:p w:rsidR="00000000" w:rsidRDefault="00F036E4">
            <w:pPr>
              <w:pStyle w:val="NormalWeb"/>
              <w:pBdr>
                <w:top w:val="single" w:sz="6" w:space="0" w:color="000000"/>
              </w:pBdr>
              <w:spacing w:before="0" w:beforeAutospacing="0" w:after="0" w:afterAutospacing="0"/>
              <w:rPr>
                <w:sz w:val="2"/>
                <w:szCs w:val="2"/>
              </w:rPr>
            </w:pPr>
            <w:r>
              <w:rPr>
                <w:sz w:val="2"/>
                <w:szCs w:val="2"/>
              </w:rPr>
              <w:t> </w:t>
            </w:r>
          </w:p>
        </w:tc>
        <w:tc>
          <w:tcPr>
            <w:tcW w:w="0" w:type="auto"/>
            <w:vAlign w:val="bottom"/>
            <w:hideMark/>
          </w:tcPr>
          <w:p w:rsidR="00000000" w:rsidRDefault="00F036E4">
            <w:pPr>
              <w:pStyle w:val="NormalWeb"/>
              <w:pBdr>
                <w:top w:val="single" w:sz="6" w:space="0" w:color="000000"/>
              </w:pBdr>
              <w:spacing w:before="0" w:beforeAutospacing="0" w:after="0" w:afterAutospacing="0"/>
              <w:rPr>
                <w:sz w:val="2"/>
                <w:szCs w:val="2"/>
              </w:rPr>
            </w:pPr>
            <w:r>
              <w:rPr>
                <w:sz w:val="2"/>
                <w:szCs w:val="2"/>
              </w:rPr>
              <w:t> </w:t>
            </w:r>
          </w:p>
        </w:tc>
        <w:tc>
          <w:tcPr>
            <w:tcW w:w="0" w:type="auto"/>
            <w:vAlign w:val="center"/>
            <w:hideMark/>
          </w:tcPr>
          <w:p w:rsidR="00000000" w:rsidRDefault="00F036E4">
            <w:pPr>
              <w:rPr>
                <w:rFonts w:eastAsia="Times New Roman"/>
                <w:sz w:val="2"/>
                <w:szCs w:val="2"/>
              </w:rPr>
            </w:pPr>
            <w:r>
              <w:rPr>
                <w:rFonts w:eastAsia="Times New Roman"/>
                <w:sz w:val="2"/>
                <w:szCs w:val="2"/>
              </w:rPr>
              <w:t> </w:t>
            </w:r>
          </w:p>
        </w:tc>
        <w:tc>
          <w:tcPr>
            <w:tcW w:w="0" w:type="auto"/>
            <w:vAlign w:val="bottom"/>
            <w:hideMark/>
          </w:tcPr>
          <w:p w:rsidR="00000000" w:rsidRDefault="00F036E4">
            <w:pPr>
              <w:rPr>
                <w:rFonts w:eastAsia="Times New Roman"/>
                <w:sz w:val="2"/>
                <w:szCs w:val="2"/>
              </w:rPr>
            </w:pPr>
            <w:r>
              <w:rPr>
                <w:rFonts w:eastAsia="Times New Roman"/>
                <w:sz w:val="2"/>
                <w:szCs w:val="2"/>
              </w:rPr>
              <w:t>  </w:t>
            </w:r>
          </w:p>
        </w:tc>
        <w:tc>
          <w:tcPr>
            <w:tcW w:w="0" w:type="auto"/>
            <w:vAlign w:val="bottom"/>
            <w:hideMark/>
          </w:tcPr>
          <w:p w:rsidR="00000000" w:rsidRDefault="00F036E4">
            <w:pPr>
              <w:pStyle w:val="NormalWeb"/>
              <w:pBdr>
                <w:top w:val="single" w:sz="6" w:space="0" w:color="000000"/>
              </w:pBdr>
              <w:spacing w:before="0" w:beforeAutospacing="0" w:after="0" w:afterAutospacing="0"/>
              <w:rPr>
                <w:sz w:val="2"/>
                <w:szCs w:val="2"/>
              </w:rPr>
            </w:pPr>
            <w:r>
              <w:rPr>
                <w:sz w:val="2"/>
                <w:szCs w:val="2"/>
              </w:rPr>
              <w:t> </w:t>
            </w:r>
          </w:p>
        </w:tc>
        <w:tc>
          <w:tcPr>
            <w:tcW w:w="0" w:type="auto"/>
            <w:vAlign w:val="bottom"/>
            <w:hideMark/>
          </w:tcPr>
          <w:p w:rsidR="00000000" w:rsidRDefault="00F036E4">
            <w:pPr>
              <w:pStyle w:val="NormalWeb"/>
              <w:pBdr>
                <w:top w:val="single" w:sz="6" w:space="0" w:color="000000"/>
              </w:pBdr>
              <w:spacing w:before="0" w:beforeAutospacing="0" w:after="0" w:afterAutospacing="0"/>
              <w:rPr>
                <w:sz w:val="2"/>
                <w:szCs w:val="2"/>
              </w:rPr>
            </w:pPr>
            <w:r>
              <w:rPr>
                <w:sz w:val="2"/>
                <w:szCs w:val="2"/>
              </w:rPr>
              <w:t> </w:t>
            </w:r>
          </w:p>
        </w:tc>
        <w:tc>
          <w:tcPr>
            <w:tcW w:w="0" w:type="auto"/>
            <w:vAlign w:val="center"/>
            <w:hideMark/>
          </w:tcPr>
          <w:p w:rsidR="00000000" w:rsidRDefault="00F036E4">
            <w:pPr>
              <w:rPr>
                <w:rFonts w:eastAsia="Times New Roman"/>
                <w:sz w:val="2"/>
                <w:szCs w:val="2"/>
              </w:rPr>
            </w:pPr>
            <w:r>
              <w:rPr>
                <w:rFonts w:eastAsia="Times New Roman"/>
                <w:sz w:val="2"/>
                <w:szCs w:val="2"/>
              </w:rPr>
              <w:t> </w:t>
            </w:r>
          </w:p>
        </w:tc>
      </w:tr>
    </w:tbl>
    <w:p w:rsidR="00000000" w:rsidRDefault="00F036E4">
      <w:pPr>
        <w:rPr>
          <w:rFonts w:eastAsia="Times New Roman"/>
        </w:rPr>
      </w:pPr>
      <w:r>
        <w:rPr>
          <w:rFonts w:eastAsia="Times New Roman"/>
          <w:noProof/>
        </w:rPr>
        <w:pict>
          <v:rect id="_x0000_i1048"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right"/>
        <w:rPr>
          <w:sz w:val="20"/>
          <w:szCs w:val="20"/>
        </w:rPr>
      </w:pPr>
      <w:r>
        <w:rPr>
          <w:b/>
          <w:bCs/>
          <w:sz w:val="20"/>
          <w:szCs w:val="20"/>
        </w:rPr>
        <w:t xml:space="preserve">SCHEDULE 7.01 </w:t>
      </w:r>
    </w:p>
    <w:p w:rsidR="00000000" w:rsidRDefault="00F036E4">
      <w:pPr>
        <w:pStyle w:val="NormalWeb"/>
        <w:spacing w:before="480" w:beforeAutospacing="0" w:after="0" w:afterAutospacing="0"/>
        <w:jc w:val="center"/>
        <w:rPr>
          <w:sz w:val="20"/>
          <w:szCs w:val="20"/>
        </w:rPr>
      </w:pPr>
      <w:r>
        <w:rPr>
          <w:b/>
          <w:bCs/>
          <w:sz w:val="20"/>
          <w:szCs w:val="20"/>
        </w:rPr>
        <w:t xml:space="preserve">EXISTING LIENS </w:t>
      </w:r>
    </w:p>
    <w:p w:rsidR="00000000" w:rsidRDefault="00F036E4">
      <w:pPr>
        <w:pStyle w:val="NormalWeb"/>
        <w:spacing w:before="240" w:beforeAutospacing="0" w:after="0" w:afterAutospacing="0"/>
        <w:rPr>
          <w:sz w:val="20"/>
          <w:szCs w:val="20"/>
        </w:rPr>
      </w:pPr>
      <w:r>
        <w:rPr>
          <w:sz w:val="20"/>
          <w:szCs w:val="20"/>
        </w:rPr>
        <w:t xml:space="preserve">None. </w:t>
      </w:r>
    </w:p>
    <w:p w:rsidR="00000000" w:rsidRDefault="00F036E4">
      <w:pPr>
        <w:rPr>
          <w:rFonts w:eastAsia="Times New Roman"/>
        </w:rPr>
      </w:pPr>
      <w:r>
        <w:rPr>
          <w:rFonts w:eastAsia="Times New Roman"/>
          <w:noProof/>
        </w:rPr>
        <w:pict>
          <v:rect id="_x0000_i1047"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right"/>
        <w:rPr>
          <w:sz w:val="20"/>
          <w:szCs w:val="20"/>
        </w:rPr>
      </w:pPr>
      <w:r>
        <w:rPr>
          <w:b/>
          <w:bCs/>
          <w:sz w:val="20"/>
          <w:szCs w:val="20"/>
        </w:rPr>
        <w:t xml:space="preserve">SCHEDULE 11.02 </w:t>
      </w:r>
    </w:p>
    <w:p w:rsidR="00000000" w:rsidRDefault="00F036E4">
      <w:pPr>
        <w:pStyle w:val="NormalWeb"/>
        <w:spacing w:before="480" w:beforeAutospacing="0" w:after="0" w:afterAutospacing="0"/>
        <w:jc w:val="center"/>
        <w:rPr>
          <w:sz w:val="20"/>
          <w:szCs w:val="20"/>
        </w:rPr>
      </w:pPr>
      <w:r>
        <w:rPr>
          <w:b/>
          <w:bCs/>
          <w:sz w:val="20"/>
          <w:szCs w:val="20"/>
        </w:rPr>
        <w:t xml:space="preserve">ADMINISTRATIVE AGENT’S OFFICE; </w:t>
      </w:r>
    </w:p>
    <w:p w:rsidR="00000000" w:rsidRDefault="00F036E4">
      <w:pPr>
        <w:pStyle w:val="NormalWeb"/>
        <w:spacing w:before="0" w:beforeAutospacing="0" w:after="0" w:afterAutospacing="0"/>
        <w:jc w:val="center"/>
        <w:rPr>
          <w:sz w:val="20"/>
          <w:szCs w:val="20"/>
        </w:rPr>
      </w:pPr>
      <w:r>
        <w:rPr>
          <w:b/>
          <w:bCs/>
          <w:sz w:val="20"/>
          <w:szCs w:val="20"/>
        </w:rPr>
        <w:t xml:space="preserve">CERTAIN ADDRESSES FOR NOTICES </w:t>
      </w:r>
    </w:p>
    <w:p w:rsidR="00000000" w:rsidRDefault="00F036E4">
      <w:pPr>
        <w:pStyle w:val="NormalWeb"/>
        <w:spacing w:before="240" w:beforeAutospacing="0" w:after="0" w:afterAutospacing="0"/>
        <w:rPr>
          <w:sz w:val="20"/>
          <w:szCs w:val="20"/>
        </w:rPr>
      </w:pPr>
      <w:r>
        <w:rPr>
          <w:b/>
          <w:bCs/>
          <w:sz w:val="20"/>
          <w:szCs w:val="20"/>
          <w:u w:val="single"/>
        </w:rPr>
        <w:t xml:space="preserve">COMPANY: </w:t>
      </w:r>
    </w:p>
    <w:p w:rsidR="00000000" w:rsidRDefault="00F036E4">
      <w:pPr>
        <w:pStyle w:val="NormalWeb"/>
        <w:spacing w:before="120" w:beforeAutospacing="0" w:after="0" w:afterAutospacing="0"/>
        <w:rPr>
          <w:sz w:val="20"/>
          <w:szCs w:val="20"/>
        </w:rPr>
      </w:pPr>
      <w:r>
        <w:rPr>
          <w:sz w:val="20"/>
          <w:szCs w:val="20"/>
        </w:rPr>
        <w:t xml:space="preserve">Amazon.com, Inc. </w:t>
      </w:r>
    </w:p>
    <w:p w:rsidR="00000000" w:rsidRDefault="00F036E4">
      <w:pPr>
        <w:pStyle w:val="NormalWeb"/>
        <w:spacing w:before="0" w:beforeAutospacing="0" w:after="0" w:afterAutospacing="0"/>
        <w:rPr>
          <w:sz w:val="20"/>
          <w:szCs w:val="20"/>
        </w:rPr>
      </w:pPr>
      <w:r>
        <w:rPr>
          <w:sz w:val="20"/>
          <w:szCs w:val="20"/>
        </w:rPr>
        <w:t xml:space="preserve">410 Terry Avenue North </w:t>
      </w:r>
    </w:p>
    <w:p w:rsidR="00000000" w:rsidRDefault="00F036E4">
      <w:pPr>
        <w:pStyle w:val="NormalWeb"/>
        <w:spacing w:before="0" w:beforeAutospacing="0" w:after="0" w:afterAutospacing="0"/>
        <w:rPr>
          <w:sz w:val="20"/>
          <w:szCs w:val="20"/>
        </w:rPr>
      </w:pPr>
      <w:r>
        <w:rPr>
          <w:sz w:val="20"/>
          <w:szCs w:val="20"/>
        </w:rPr>
        <w:t xml:space="preserve">Seattle, WA 98109 </w:t>
      </w:r>
    </w:p>
    <w:p w:rsidR="00000000" w:rsidRDefault="00F036E4">
      <w:pPr>
        <w:pStyle w:val="NormalWeb"/>
        <w:spacing w:before="0" w:beforeAutospacing="0" w:after="0" w:afterAutospacing="0"/>
        <w:rPr>
          <w:sz w:val="20"/>
          <w:szCs w:val="20"/>
        </w:rPr>
      </w:pPr>
      <w:r>
        <w:rPr>
          <w:sz w:val="20"/>
          <w:szCs w:val="20"/>
        </w:rPr>
        <w:t xml:space="preserve">Attention: </w:t>
      </w:r>
    </w:p>
    <w:p w:rsidR="00000000" w:rsidRDefault="00F036E4">
      <w:pPr>
        <w:pStyle w:val="NormalWeb"/>
        <w:spacing w:before="240" w:beforeAutospacing="0" w:after="0" w:afterAutospacing="0"/>
        <w:rPr>
          <w:sz w:val="20"/>
          <w:szCs w:val="20"/>
        </w:rPr>
      </w:pPr>
      <w:r>
        <w:rPr>
          <w:sz w:val="20"/>
          <w:szCs w:val="20"/>
        </w:rPr>
        <w:t xml:space="preserve">With a copy to: </w:t>
      </w:r>
    </w:p>
    <w:p w:rsidR="00000000" w:rsidRDefault="00F036E4">
      <w:pPr>
        <w:pStyle w:val="NormalWeb"/>
        <w:spacing w:before="240" w:beforeAutospacing="0" w:after="0" w:afterAutospacing="0"/>
        <w:rPr>
          <w:sz w:val="20"/>
          <w:szCs w:val="20"/>
        </w:rPr>
      </w:pPr>
      <w:r>
        <w:rPr>
          <w:sz w:val="20"/>
          <w:szCs w:val="20"/>
        </w:rPr>
        <w:t xml:space="preserve">Amazon.com, Inc. </w:t>
      </w:r>
    </w:p>
    <w:p w:rsidR="00000000" w:rsidRDefault="00F036E4">
      <w:pPr>
        <w:pStyle w:val="NormalWeb"/>
        <w:spacing w:before="0" w:beforeAutospacing="0" w:after="0" w:afterAutospacing="0"/>
        <w:rPr>
          <w:sz w:val="20"/>
          <w:szCs w:val="20"/>
        </w:rPr>
      </w:pPr>
      <w:r>
        <w:rPr>
          <w:sz w:val="20"/>
          <w:szCs w:val="20"/>
        </w:rPr>
        <w:t xml:space="preserve">Attn: </w:t>
      </w:r>
    </w:p>
    <w:p w:rsidR="00000000" w:rsidRDefault="00F036E4">
      <w:pPr>
        <w:pStyle w:val="NormalWeb"/>
        <w:spacing w:before="0" w:beforeAutospacing="0" w:after="0" w:afterAutospacing="0"/>
        <w:rPr>
          <w:sz w:val="20"/>
          <w:szCs w:val="20"/>
        </w:rPr>
      </w:pPr>
      <w:r>
        <w:rPr>
          <w:sz w:val="20"/>
          <w:szCs w:val="20"/>
        </w:rPr>
        <w:t xml:space="preserve">410 Terry Avenue North </w:t>
      </w:r>
    </w:p>
    <w:p w:rsidR="00000000" w:rsidRDefault="00F036E4">
      <w:pPr>
        <w:pStyle w:val="NormalWeb"/>
        <w:spacing w:before="0" w:beforeAutospacing="0" w:after="0" w:afterAutospacing="0"/>
        <w:rPr>
          <w:sz w:val="20"/>
          <w:szCs w:val="20"/>
        </w:rPr>
      </w:pPr>
      <w:r>
        <w:rPr>
          <w:sz w:val="20"/>
          <w:szCs w:val="20"/>
        </w:rPr>
        <w:t xml:space="preserve">Seattle, WA 98109 </w:t>
      </w:r>
    </w:p>
    <w:p w:rsidR="00000000" w:rsidRDefault="00F036E4">
      <w:pPr>
        <w:pStyle w:val="NormalWeb"/>
        <w:spacing w:before="360" w:beforeAutospacing="0" w:after="0" w:afterAutospacing="0"/>
        <w:rPr>
          <w:sz w:val="20"/>
          <w:szCs w:val="20"/>
        </w:rPr>
      </w:pPr>
      <w:r>
        <w:rPr>
          <w:b/>
          <w:bCs/>
          <w:sz w:val="20"/>
          <w:szCs w:val="20"/>
          <w:u w:val="single"/>
        </w:rPr>
        <w:t>ADMINISTRATIVE AGENT</w:t>
      </w:r>
      <w:r>
        <w:rPr>
          <w:b/>
          <w:bCs/>
          <w:sz w:val="20"/>
          <w:szCs w:val="20"/>
        </w:rPr>
        <w:t xml:space="preserve">: </w:t>
      </w:r>
    </w:p>
    <w:p w:rsidR="00000000" w:rsidRDefault="00F036E4">
      <w:pPr>
        <w:pStyle w:val="NormalWeb"/>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4773"/>
        <w:gridCol w:w="187"/>
        <w:gridCol w:w="4399"/>
      </w:tblGrid>
      <w:tr w:rsidR="00000000">
        <w:trPr>
          <w:jc w:val="center"/>
        </w:trPr>
        <w:tc>
          <w:tcPr>
            <w:tcW w:w="2550" w:type="pct"/>
            <w:vAlign w:val="center"/>
            <w:hideMark/>
          </w:tcPr>
          <w:p w:rsidR="00000000" w:rsidRDefault="00F036E4"/>
        </w:tc>
        <w:tc>
          <w:tcPr>
            <w:tcW w:w="100" w:type="pct"/>
            <w:vAlign w:val="bottom"/>
            <w:hideMark/>
          </w:tcPr>
          <w:p w:rsidR="00000000" w:rsidRDefault="00F036E4">
            <w:pPr>
              <w:rPr>
                <w:rFonts w:eastAsia="Times New Roman"/>
                <w:sz w:val="20"/>
                <w:szCs w:val="20"/>
              </w:rPr>
            </w:pPr>
          </w:p>
        </w:tc>
        <w:tc>
          <w:tcPr>
            <w:tcW w:w="2350" w:type="pct"/>
            <w:vAlign w:val="center"/>
            <w:hideMark/>
          </w:tcPr>
          <w:p w:rsidR="00000000" w:rsidRDefault="00F036E4">
            <w:pPr>
              <w:rPr>
                <w:rFonts w:eastAsia="Times New Roman"/>
                <w:sz w:val="20"/>
                <w:szCs w:val="20"/>
              </w:rPr>
            </w:pPr>
          </w:p>
        </w:tc>
      </w:tr>
      <w:tr w:rsidR="00000000">
        <w:trPr>
          <w:cantSplit/>
          <w:jc w:val="center"/>
        </w:trPr>
        <w:tc>
          <w:tcPr>
            <w:tcW w:w="0" w:type="auto"/>
            <w:hideMark/>
          </w:tcPr>
          <w:p w:rsidR="00000000" w:rsidRDefault="00F036E4">
            <w:pPr>
              <w:pStyle w:val="NormalWeb"/>
              <w:spacing w:before="0" w:beforeAutospacing="0" w:after="0" w:afterAutospacing="0"/>
              <w:rPr>
                <w:sz w:val="20"/>
                <w:szCs w:val="20"/>
              </w:rPr>
            </w:pPr>
            <w:r>
              <w:rPr>
                <w:i/>
                <w:iCs/>
                <w:sz w:val="20"/>
                <w:szCs w:val="20"/>
                <w:u w:val="single"/>
              </w:rPr>
              <w:t>Administrative Agent’s Office</w:t>
            </w:r>
          </w:p>
          <w:p w:rsidR="00000000" w:rsidRDefault="00F036E4">
            <w:pPr>
              <w:pStyle w:val="NormalWeb"/>
              <w:spacing w:before="0" w:beforeAutospacing="0" w:after="0" w:afterAutospacing="0"/>
              <w:rPr>
                <w:sz w:val="20"/>
                <w:szCs w:val="20"/>
              </w:rPr>
            </w:pPr>
            <w:r>
              <w:rPr>
                <w:sz w:val="20"/>
                <w:szCs w:val="20"/>
              </w:rPr>
              <w:t>(for payments and Loan Notices):</w:t>
            </w:r>
          </w:p>
          <w:p w:rsidR="00000000" w:rsidRDefault="00F036E4">
            <w:pPr>
              <w:pStyle w:val="NormalWeb"/>
              <w:spacing w:before="0" w:beforeAutospacing="0" w:after="20" w:afterAutospacing="0"/>
              <w:rPr>
                <w:sz w:val="20"/>
                <w:szCs w:val="20"/>
              </w:rPr>
            </w:pPr>
            <w:r>
              <w:rPr>
                <w:sz w:val="20"/>
                <w:szCs w:val="20"/>
              </w:rPr>
              <w:t>Bank of America, N.A.</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rPr>
                <w:sz w:val="20"/>
                <w:szCs w:val="20"/>
              </w:rPr>
            </w:pPr>
            <w:r>
              <w:rPr>
                <w:i/>
                <w:iCs/>
                <w:sz w:val="20"/>
                <w:szCs w:val="20"/>
                <w:u w:val="single"/>
              </w:rPr>
              <w:t>Other Notices as Administrative Agent</w:t>
            </w:r>
            <w:r>
              <w:rPr>
                <w:sz w:val="20"/>
                <w:szCs w:val="20"/>
                <w:u w:val="single"/>
              </w:rPr>
              <w:t>:</w:t>
            </w:r>
          </w:p>
          <w:p w:rsidR="00000000" w:rsidRDefault="00F036E4">
            <w:pPr>
              <w:pStyle w:val="NormalWeb"/>
              <w:spacing w:before="0" w:beforeAutospacing="0" w:after="20" w:afterAutospacing="0"/>
              <w:rPr>
                <w:sz w:val="20"/>
                <w:szCs w:val="20"/>
              </w:rPr>
            </w:pPr>
            <w:r>
              <w:rPr>
                <w:sz w:val="20"/>
                <w:szCs w:val="20"/>
              </w:rPr>
              <w:t>Bank of America, N.A.</w:t>
            </w:r>
          </w:p>
        </w:tc>
      </w:tr>
      <w:tr w:rsidR="00000000">
        <w:trPr>
          <w:trHeight w:val="320"/>
          <w:jc w:val="center"/>
        </w:trPr>
        <w:tc>
          <w:tcPr>
            <w:tcW w:w="0" w:type="auto"/>
            <w:vAlign w:val="center"/>
            <w:hideMark/>
          </w:tcPr>
          <w:p w:rsidR="00000000" w:rsidRDefault="00F036E4">
            <w:pPr>
              <w:rPr>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center"/>
        </w:trPr>
        <w:tc>
          <w:tcPr>
            <w:tcW w:w="0" w:type="auto"/>
            <w:tcBorders>
              <w:bottom w:val="single" w:sz="8" w:space="0" w:color="000000"/>
            </w:tcBorders>
            <w:noWrap/>
            <w:vAlign w:val="bottom"/>
            <w:hideMark/>
          </w:tcPr>
          <w:p w:rsidR="00000000" w:rsidRDefault="00F036E4">
            <w:pPr>
              <w:pStyle w:val="NormalWeb"/>
              <w:spacing w:before="0" w:beforeAutospacing="0" w:after="20" w:afterAutospacing="0"/>
              <w:rPr>
                <w:sz w:val="16"/>
                <w:szCs w:val="16"/>
              </w:rPr>
            </w:pPr>
            <w:r>
              <w:rPr>
                <w:b/>
                <w:bCs/>
                <w:sz w:val="16"/>
                <w:szCs w:val="16"/>
              </w:rPr>
              <w:t>Dollars:</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tcBorders>
              <w:bottom w:val="single" w:sz="8" w:space="0" w:color="000000"/>
            </w:tcBorders>
            <w:vAlign w:val="bottom"/>
            <w:hideMark/>
          </w:tcPr>
          <w:p w:rsidR="00000000" w:rsidRDefault="00F036E4">
            <w:pPr>
              <w:pStyle w:val="NormalWeb"/>
              <w:spacing w:before="0" w:beforeAutospacing="0" w:after="20" w:afterAutospacing="0"/>
              <w:rPr>
                <w:sz w:val="16"/>
                <w:szCs w:val="16"/>
              </w:rPr>
            </w:pPr>
            <w:r>
              <w:rPr>
                <w:b/>
                <w:bCs/>
                <w:sz w:val="16"/>
                <w:szCs w:val="16"/>
              </w:rPr>
              <w:t>Euros:</w:t>
            </w:r>
          </w:p>
        </w:tc>
      </w:tr>
      <w:tr w:rsidR="00000000">
        <w:trPr>
          <w:cantSplit/>
          <w:jc w:val="center"/>
        </w:trPr>
        <w:tc>
          <w:tcPr>
            <w:tcW w:w="0" w:type="auto"/>
            <w:hideMark/>
          </w:tcPr>
          <w:p w:rsidR="00000000" w:rsidRDefault="00F036E4">
            <w:pPr>
              <w:rPr>
                <w:rFonts w:eastAsia="Times New Roman"/>
                <w:sz w:val="20"/>
                <w:szCs w:val="20"/>
              </w:rPr>
            </w:pPr>
            <w:r>
              <w:rPr>
                <w:rFonts w:eastAsia="Times New Roman"/>
                <w:sz w:val="20"/>
                <w:szCs w:val="20"/>
              </w:rPr>
              <w:t>Bank of America, N.A.</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Bank of America London</w:t>
            </w:r>
          </w:p>
        </w:tc>
      </w:tr>
    </w:tbl>
    <w:p w:rsidR="00000000" w:rsidRDefault="00F036E4">
      <w:pPr>
        <w:rPr>
          <w:rFonts w:eastAsia="Times New Roman"/>
        </w:rPr>
      </w:pPr>
      <w:r>
        <w:rPr>
          <w:rFonts w:eastAsia="Times New Roman"/>
          <w:noProof/>
        </w:rPr>
        <w:pict>
          <v:rect id="_x0000_i1046" alt="" style="width:523.3pt;height:3pt;mso-width-percent:0;mso-height-percent:0;mso-width-percent:0;mso-height-percent:0"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4773"/>
        <w:gridCol w:w="187"/>
        <w:gridCol w:w="4399"/>
      </w:tblGrid>
      <w:tr w:rsidR="00000000">
        <w:trPr>
          <w:jc w:val="center"/>
        </w:trPr>
        <w:tc>
          <w:tcPr>
            <w:tcW w:w="2550" w:type="pct"/>
            <w:vAlign w:val="center"/>
            <w:hideMark/>
          </w:tcPr>
          <w:p w:rsidR="00000000" w:rsidRDefault="00F036E4">
            <w:pPr>
              <w:rPr>
                <w:rFonts w:eastAsia="Times New Roman"/>
              </w:rPr>
            </w:pPr>
          </w:p>
        </w:tc>
        <w:tc>
          <w:tcPr>
            <w:tcW w:w="100" w:type="pct"/>
            <w:vAlign w:val="bottom"/>
            <w:hideMark/>
          </w:tcPr>
          <w:p w:rsidR="00000000" w:rsidRDefault="00F036E4">
            <w:pPr>
              <w:rPr>
                <w:rFonts w:eastAsia="Times New Roman"/>
                <w:sz w:val="20"/>
                <w:szCs w:val="20"/>
              </w:rPr>
            </w:pPr>
          </w:p>
        </w:tc>
        <w:tc>
          <w:tcPr>
            <w:tcW w:w="2350" w:type="pct"/>
            <w:vAlign w:val="center"/>
            <w:hideMark/>
          </w:tcPr>
          <w:p w:rsidR="00000000" w:rsidRDefault="00F036E4">
            <w:pPr>
              <w:rPr>
                <w:rFonts w:eastAsia="Times New Roman"/>
                <w:sz w:val="20"/>
                <w:szCs w:val="20"/>
              </w:rPr>
            </w:pPr>
          </w:p>
        </w:tc>
      </w:tr>
      <w:tr w:rsidR="00000000">
        <w:trPr>
          <w:trHeight w:val="320"/>
          <w:jc w:val="center"/>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center"/>
        </w:trPr>
        <w:tc>
          <w:tcPr>
            <w:tcW w:w="0" w:type="auto"/>
            <w:tcBorders>
              <w:bottom w:val="single" w:sz="8" w:space="0" w:color="000000"/>
            </w:tcBorders>
            <w:noWrap/>
            <w:vAlign w:val="bottom"/>
            <w:hideMark/>
          </w:tcPr>
          <w:p w:rsidR="00000000" w:rsidRDefault="00F036E4">
            <w:pPr>
              <w:pStyle w:val="NormalWeb"/>
              <w:spacing w:before="0" w:beforeAutospacing="0" w:after="20" w:afterAutospacing="0"/>
              <w:rPr>
                <w:sz w:val="16"/>
                <w:szCs w:val="16"/>
              </w:rPr>
            </w:pPr>
            <w:r>
              <w:rPr>
                <w:b/>
                <w:bCs/>
                <w:sz w:val="16"/>
                <w:szCs w:val="16"/>
              </w:rPr>
              <w:t>Sterling:</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tcBorders>
              <w:bottom w:val="single" w:sz="8" w:space="0" w:color="000000"/>
            </w:tcBorders>
            <w:vAlign w:val="bottom"/>
            <w:hideMark/>
          </w:tcPr>
          <w:p w:rsidR="00000000" w:rsidRDefault="00F036E4">
            <w:pPr>
              <w:pStyle w:val="NormalWeb"/>
              <w:spacing w:before="0" w:beforeAutospacing="0" w:after="20" w:afterAutospacing="0"/>
              <w:rPr>
                <w:sz w:val="16"/>
                <w:szCs w:val="16"/>
              </w:rPr>
            </w:pPr>
            <w:r>
              <w:rPr>
                <w:b/>
                <w:bCs/>
                <w:sz w:val="16"/>
                <w:szCs w:val="16"/>
              </w:rPr>
              <w:t>Yen:</w:t>
            </w:r>
          </w:p>
        </w:tc>
      </w:tr>
      <w:tr w:rsidR="00000000">
        <w:trPr>
          <w:cantSplit/>
          <w:jc w:val="center"/>
        </w:trPr>
        <w:tc>
          <w:tcPr>
            <w:tcW w:w="0" w:type="auto"/>
            <w:hideMark/>
          </w:tcPr>
          <w:p w:rsidR="00000000" w:rsidRDefault="00F036E4">
            <w:pPr>
              <w:rPr>
                <w:rFonts w:eastAsia="Times New Roman"/>
                <w:sz w:val="20"/>
                <w:szCs w:val="20"/>
              </w:rPr>
            </w:pPr>
            <w:r>
              <w:rPr>
                <w:rFonts w:eastAsia="Times New Roman"/>
                <w:sz w:val="20"/>
                <w:szCs w:val="20"/>
              </w:rPr>
              <w:t>Bank of America London</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Bank of America, Tokyo</w:t>
            </w:r>
          </w:p>
        </w:tc>
      </w:tr>
    </w:tbl>
    <w:p w:rsidR="00000000" w:rsidRDefault="00F036E4">
      <w:pPr>
        <w:rPr>
          <w:rFonts w:eastAsia="Times New Roman"/>
        </w:rPr>
      </w:pPr>
      <w:r>
        <w:rPr>
          <w:rFonts w:eastAsia="Times New Roman"/>
          <w:noProof/>
        </w:rPr>
        <w:pict>
          <v:rect id="_x0000_i1045"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right"/>
        <w:rPr>
          <w:sz w:val="20"/>
          <w:szCs w:val="20"/>
        </w:rPr>
      </w:pPr>
      <w:r>
        <w:rPr>
          <w:b/>
          <w:bCs/>
          <w:i/>
          <w:iCs/>
          <w:sz w:val="20"/>
          <w:szCs w:val="20"/>
        </w:rPr>
        <w:t xml:space="preserve">EXHIBIT A </w:t>
      </w:r>
    </w:p>
    <w:p w:rsidR="00000000" w:rsidRDefault="00F036E4">
      <w:pPr>
        <w:pStyle w:val="NormalWeb"/>
        <w:spacing w:before="240" w:beforeAutospacing="0" w:after="0" w:afterAutospacing="0"/>
        <w:jc w:val="center"/>
        <w:rPr>
          <w:sz w:val="20"/>
          <w:szCs w:val="20"/>
        </w:rPr>
      </w:pPr>
      <w:r>
        <w:rPr>
          <w:b/>
          <w:bCs/>
          <w:sz w:val="20"/>
          <w:szCs w:val="20"/>
        </w:rPr>
        <w:t xml:space="preserve">FORM OF LOAN NOTICE </w:t>
      </w:r>
    </w:p>
    <w:p w:rsidR="00000000" w:rsidRDefault="00F036E4">
      <w:pPr>
        <w:pStyle w:val="NormalWeb"/>
        <w:spacing w:before="240" w:beforeAutospacing="0" w:after="0" w:afterAutospacing="0"/>
        <w:jc w:val="right"/>
        <w:rPr>
          <w:sz w:val="20"/>
          <w:szCs w:val="20"/>
        </w:rPr>
      </w:pPr>
      <w:r>
        <w:rPr>
          <w:sz w:val="20"/>
          <w:szCs w:val="20"/>
        </w:rPr>
        <w:t xml:space="preserve">Date: ____________ ___, _____ </w:t>
      </w:r>
    </w:p>
    <w:p w:rsidR="00000000" w:rsidRDefault="00F036E4">
      <w:pPr>
        <w:pStyle w:val="NormalWeb"/>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20"/>
                <w:szCs w:val="20"/>
              </w:rPr>
              <w:t>To:</w:t>
            </w:r>
          </w:p>
        </w:tc>
        <w:tc>
          <w:tcPr>
            <w:tcW w:w="0" w:type="auto"/>
            <w:hideMark/>
          </w:tcPr>
          <w:p w:rsidR="00000000" w:rsidRDefault="00F036E4">
            <w:pPr>
              <w:rPr>
                <w:rFonts w:eastAsia="Times New Roman"/>
                <w:sz w:val="20"/>
                <w:szCs w:val="20"/>
              </w:rPr>
            </w:pPr>
            <w:r>
              <w:rPr>
                <w:rFonts w:eastAsia="Times New Roman"/>
                <w:sz w:val="20"/>
                <w:szCs w:val="20"/>
              </w:rPr>
              <w:t xml:space="preserve">Bank of America, N.A., as Administrative Agent </w:t>
            </w:r>
          </w:p>
        </w:tc>
      </w:tr>
    </w:tbl>
    <w:p w:rsidR="00000000" w:rsidRDefault="00F036E4">
      <w:pPr>
        <w:pStyle w:val="NormalWeb"/>
        <w:spacing w:before="240" w:beforeAutospacing="0" w:after="0" w:afterAutospacing="0"/>
        <w:rPr>
          <w:sz w:val="20"/>
          <w:szCs w:val="20"/>
        </w:rPr>
      </w:pPr>
      <w:r>
        <w:rPr>
          <w:sz w:val="20"/>
          <w:szCs w:val="20"/>
        </w:rPr>
        <w:t xml:space="preserve">Ladies and Gentlemen: </w:t>
      </w:r>
    </w:p>
    <w:p w:rsidR="00000000" w:rsidRDefault="00F036E4">
      <w:pPr>
        <w:pStyle w:val="NormalWeb"/>
        <w:spacing w:before="240" w:beforeAutospacing="0" w:after="0" w:afterAutospacing="0"/>
        <w:ind w:firstLine="490"/>
        <w:rPr>
          <w:sz w:val="20"/>
          <w:szCs w:val="20"/>
        </w:rPr>
      </w:pPr>
      <w:r>
        <w:rPr>
          <w:sz w:val="20"/>
          <w:szCs w:val="20"/>
        </w:rPr>
        <w:t xml:space="preserve">Reference is made to that certain Amended and Restated Credit Agreement, dated </w:t>
      </w:r>
      <w:r>
        <w:rPr>
          <w:sz w:val="20"/>
          <w:szCs w:val="20"/>
        </w:rPr>
        <w:t>as of April 27, 2018 (as amended, restated, amended and restated, extended, supplemented or otherwise modified in writing from time to time, the “</w:t>
      </w:r>
      <w:r>
        <w:rPr>
          <w:sz w:val="20"/>
          <w:szCs w:val="20"/>
          <w:u w:val="single"/>
        </w:rPr>
        <w:t>Credit Agreement</w:t>
      </w:r>
      <w:r>
        <w:rPr>
          <w:sz w:val="20"/>
          <w:szCs w:val="20"/>
        </w:rPr>
        <w:t>”; the terms defined therein being used herein as therein defined), among Amazon.com, Inc. (th</w:t>
      </w:r>
      <w:r>
        <w:rPr>
          <w:sz w:val="20"/>
          <w:szCs w:val="20"/>
        </w:rPr>
        <w:t>e “</w:t>
      </w:r>
      <w:r>
        <w:rPr>
          <w:sz w:val="20"/>
          <w:szCs w:val="20"/>
          <w:u w:val="single"/>
        </w:rPr>
        <w:t>Company</w:t>
      </w:r>
      <w:r>
        <w:rPr>
          <w:sz w:val="20"/>
          <w:szCs w:val="20"/>
        </w:rPr>
        <w:t>”), certain Subsidiaries of the Company from time to time party thereto pursuant thereto (together with the Company, the “</w:t>
      </w:r>
      <w:r>
        <w:rPr>
          <w:sz w:val="20"/>
          <w:szCs w:val="20"/>
          <w:u w:val="single"/>
        </w:rPr>
        <w:t>Borrowers</w:t>
      </w:r>
      <w:r>
        <w:rPr>
          <w:sz w:val="20"/>
          <w:szCs w:val="20"/>
        </w:rPr>
        <w:t>” and each a “</w:t>
      </w:r>
      <w:r>
        <w:rPr>
          <w:sz w:val="20"/>
          <w:szCs w:val="20"/>
          <w:u w:val="single"/>
        </w:rPr>
        <w:t>Borrower</w:t>
      </w:r>
      <w:r>
        <w:rPr>
          <w:sz w:val="20"/>
          <w:szCs w:val="20"/>
        </w:rPr>
        <w:t>”), each Lender from time to time party thereto, and Bank of America, N.A., as Administrative</w:t>
      </w:r>
      <w:r>
        <w:rPr>
          <w:sz w:val="20"/>
          <w:szCs w:val="20"/>
        </w:rPr>
        <w:t xml:space="preserve"> Agent. </w:t>
      </w:r>
    </w:p>
    <w:p w:rsidR="00000000" w:rsidRDefault="00F036E4">
      <w:pPr>
        <w:pStyle w:val="NormalWeb"/>
        <w:spacing w:before="240" w:beforeAutospacing="0" w:after="0" w:afterAutospacing="0"/>
        <w:ind w:firstLine="490"/>
        <w:rPr>
          <w:sz w:val="20"/>
          <w:szCs w:val="20"/>
        </w:rPr>
      </w:pPr>
      <w:r>
        <w:rPr>
          <w:sz w:val="20"/>
          <w:szCs w:val="20"/>
        </w:rPr>
        <w:t xml:space="preserve">The undersigned hereby requests (select one): </w:t>
      </w:r>
    </w:p>
    <w:p w:rsidR="00000000" w:rsidRDefault="00F036E4">
      <w:pPr>
        <w:pStyle w:val="NormalWeb"/>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4773"/>
        <w:gridCol w:w="187"/>
        <w:gridCol w:w="4399"/>
      </w:tblGrid>
      <w:tr w:rsidR="00000000">
        <w:trPr>
          <w:jc w:val="center"/>
        </w:trPr>
        <w:tc>
          <w:tcPr>
            <w:tcW w:w="2550" w:type="pct"/>
            <w:vAlign w:val="center"/>
            <w:hideMark/>
          </w:tcPr>
          <w:p w:rsidR="00000000" w:rsidRDefault="00F036E4"/>
        </w:tc>
        <w:tc>
          <w:tcPr>
            <w:tcW w:w="100" w:type="pct"/>
            <w:vAlign w:val="bottom"/>
            <w:hideMark/>
          </w:tcPr>
          <w:p w:rsidR="00000000" w:rsidRDefault="00F036E4">
            <w:pPr>
              <w:rPr>
                <w:rFonts w:eastAsia="Times New Roman"/>
                <w:sz w:val="20"/>
                <w:szCs w:val="20"/>
              </w:rPr>
            </w:pPr>
          </w:p>
        </w:tc>
        <w:tc>
          <w:tcPr>
            <w:tcW w:w="2350" w:type="pct"/>
            <w:vAlign w:val="center"/>
            <w:hideMark/>
          </w:tcPr>
          <w:p w:rsidR="00000000" w:rsidRDefault="00F036E4">
            <w:pPr>
              <w:rPr>
                <w:rFonts w:eastAsia="Times New Roman"/>
                <w:sz w:val="20"/>
                <w:szCs w:val="20"/>
              </w:rPr>
            </w:pPr>
          </w:p>
        </w:tc>
      </w:tr>
      <w:tr w:rsidR="00000000">
        <w:trPr>
          <w:cantSplit/>
          <w:jc w:val="center"/>
        </w:trPr>
        <w:tc>
          <w:tcPr>
            <w:tcW w:w="0" w:type="auto"/>
            <w:hideMark/>
          </w:tcPr>
          <w:p w:rsidR="00000000" w:rsidRDefault="00F036E4">
            <w:pPr>
              <w:pStyle w:val="NormalWeb"/>
              <w:spacing w:before="0" w:beforeAutospacing="0" w:after="0" w:afterAutospacing="0"/>
              <w:ind w:left="960" w:hanging="480"/>
              <w:rPr>
                <w:sz w:val="20"/>
                <w:szCs w:val="20"/>
              </w:rPr>
            </w:pPr>
            <w:r>
              <w:rPr>
                <w:rFonts w:ascii="Segoe UI Symbol" w:hAnsi="Segoe UI Symbol" w:cs="Segoe UI Symbol"/>
                <w:sz w:val="20"/>
                <w:szCs w:val="20"/>
              </w:rPr>
              <w:t>☐</w:t>
            </w:r>
            <w:r>
              <w:rPr>
                <w:sz w:val="20"/>
                <w:szCs w:val="20"/>
              </w:rPr>
              <w:t> </w:t>
            </w:r>
            <w:r>
              <w:rPr>
                <w:sz w:val="20"/>
                <w:szCs w:val="20"/>
              </w:rPr>
              <w:t>  </w:t>
            </w:r>
            <w:r>
              <w:rPr>
                <w:sz w:val="20"/>
                <w:szCs w:val="20"/>
              </w:rPr>
              <w:t>A Borrowing of Loans</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ascii="Segoe UI Symbol" w:eastAsia="Times New Roman" w:hAnsi="Segoe UI Symbol" w:cs="Segoe UI Symbol"/>
                <w:sz w:val="20"/>
                <w:szCs w:val="20"/>
              </w:rPr>
              <w:t>☐</w:t>
            </w:r>
            <w:r>
              <w:rPr>
                <w:rFonts w:eastAsia="Times New Roman"/>
                <w:sz w:val="20"/>
                <w:szCs w:val="20"/>
              </w:rPr>
              <w:t>         A conversion or continuation of Loans</w:t>
            </w:r>
          </w:p>
        </w:tc>
      </w:tr>
    </w:tbl>
    <w:p w:rsidR="00000000" w:rsidRDefault="00F036E4">
      <w:pPr>
        <w:pStyle w:val="NormalWeb"/>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374"/>
        <w:gridCol w:w="374"/>
        <w:gridCol w:w="480"/>
      </w:tblGrid>
      <w:tr w:rsidR="00000000">
        <w:trPr>
          <w:cantSplit/>
        </w:trPr>
        <w:tc>
          <w:tcPr>
            <w:tcW w:w="200" w:type="pct"/>
            <w:vAlign w:val="center"/>
            <w:hideMark/>
          </w:tcPr>
          <w:p w:rsidR="00000000" w:rsidRDefault="00F036E4">
            <w:pPr>
              <w:rPr>
                <w:rFonts w:eastAsia="Times New Roman"/>
                <w:sz w:val="20"/>
                <w:szCs w:val="20"/>
              </w:rPr>
            </w:pPr>
            <w:r>
              <w:rPr>
                <w:rFonts w:eastAsia="Times New Roman"/>
                <w:sz w:val="20"/>
                <w:szCs w:val="20"/>
              </w:rPr>
              <w:t> </w:t>
            </w:r>
          </w:p>
        </w:tc>
        <w:tc>
          <w:tcPr>
            <w:tcW w:w="200" w:type="pct"/>
            <w:hideMark/>
          </w:tcPr>
          <w:p w:rsidR="00000000" w:rsidRDefault="00F036E4">
            <w:pPr>
              <w:rPr>
                <w:rFonts w:eastAsia="Times New Roman"/>
                <w:sz w:val="20"/>
                <w:szCs w:val="20"/>
              </w:rPr>
            </w:pPr>
            <w:r>
              <w:rPr>
                <w:rFonts w:eastAsia="Times New Roman"/>
                <w:sz w:val="20"/>
                <w:szCs w:val="20"/>
              </w:rPr>
              <w:t>1.</w:t>
            </w:r>
          </w:p>
        </w:tc>
        <w:tc>
          <w:tcPr>
            <w:tcW w:w="0" w:type="auto"/>
            <w:hideMark/>
          </w:tcPr>
          <w:p w:rsidR="00000000" w:rsidRDefault="00F036E4">
            <w:pPr>
              <w:rPr>
                <w:rFonts w:eastAsia="Times New Roman"/>
                <w:sz w:val="20"/>
                <w:szCs w:val="20"/>
              </w:rPr>
            </w:pPr>
            <w:r>
              <w:rPr>
                <w:rFonts w:eastAsia="Times New Roman"/>
                <w:sz w:val="20"/>
                <w:szCs w:val="20"/>
              </w:rPr>
              <w:t xml:space="preserve">On                              ,             (a Business Day). </w:t>
            </w:r>
          </w:p>
        </w:tc>
      </w:tr>
    </w:tbl>
    <w:p w:rsidR="00000000" w:rsidRDefault="00F036E4">
      <w:pPr>
        <w:pStyle w:val="NormalWeb"/>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4"/>
        <w:gridCol w:w="374"/>
        <w:gridCol w:w="480"/>
      </w:tblGrid>
      <w:tr w:rsidR="00000000">
        <w:trPr>
          <w:cantSplit/>
        </w:trPr>
        <w:tc>
          <w:tcPr>
            <w:tcW w:w="200" w:type="pct"/>
            <w:vAlign w:val="center"/>
            <w:hideMark/>
          </w:tcPr>
          <w:p w:rsidR="00000000" w:rsidRDefault="00F036E4">
            <w:pPr>
              <w:rPr>
                <w:rFonts w:eastAsia="Times New Roman"/>
                <w:sz w:val="20"/>
                <w:szCs w:val="20"/>
              </w:rPr>
            </w:pPr>
            <w:r>
              <w:rPr>
                <w:rFonts w:eastAsia="Times New Roman"/>
                <w:sz w:val="20"/>
                <w:szCs w:val="20"/>
              </w:rPr>
              <w:t> </w:t>
            </w:r>
          </w:p>
        </w:tc>
        <w:tc>
          <w:tcPr>
            <w:tcW w:w="200" w:type="pct"/>
            <w:hideMark/>
          </w:tcPr>
          <w:p w:rsidR="00000000" w:rsidRDefault="00F036E4">
            <w:pPr>
              <w:rPr>
                <w:rFonts w:eastAsia="Times New Roman"/>
                <w:sz w:val="20"/>
                <w:szCs w:val="20"/>
              </w:rPr>
            </w:pPr>
            <w:r>
              <w:rPr>
                <w:rFonts w:eastAsia="Times New Roman"/>
                <w:sz w:val="20"/>
                <w:szCs w:val="20"/>
              </w:rPr>
              <w:t>2.</w:t>
            </w:r>
          </w:p>
        </w:tc>
        <w:tc>
          <w:tcPr>
            <w:tcW w:w="0" w:type="auto"/>
            <w:hideMark/>
          </w:tcPr>
          <w:p w:rsidR="00000000" w:rsidRDefault="00F036E4">
            <w:pPr>
              <w:rPr>
                <w:rFonts w:eastAsia="Times New Roman"/>
                <w:sz w:val="20"/>
                <w:szCs w:val="20"/>
              </w:rPr>
            </w:pPr>
            <w:r>
              <w:rPr>
                <w:rFonts w:eastAsia="Times New Roman"/>
                <w:sz w:val="20"/>
                <w:szCs w:val="20"/>
              </w:rPr>
              <w:t>In the amount of [$][€][£][¥]</w:t>
            </w:r>
            <w:r>
              <w:rPr>
                <w:rFonts w:eastAsia="Times New Roman"/>
                <w:sz w:val="17"/>
                <w:szCs w:val="17"/>
                <w:vertAlign w:val="superscript"/>
              </w:rPr>
              <w:t>1</w:t>
            </w:r>
            <w:r>
              <w:rPr>
                <w:rFonts w:eastAsia="Times New Roman"/>
                <w:sz w:val="20"/>
                <w:szCs w:val="20"/>
              </w:rPr>
              <w:t xml:space="preserve">       </w:t>
            </w:r>
            <w:r>
              <w:rPr>
                <w:rFonts w:eastAsia="Times New Roman"/>
                <w:sz w:val="20"/>
                <w:szCs w:val="20"/>
              </w:rPr>
              <w:t xml:space="preserve">              . </w:t>
            </w:r>
          </w:p>
        </w:tc>
      </w:tr>
    </w:tbl>
    <w:p w:rsidR="00000000" w:rsidRDefault="00F036E4">
      <w:pPr>
        <w:pStyle w:val="NormalWeb"/>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4"/>
        <w:gridCol w:w="374"/>
        <w:gridCol w:w="480"/>
      </w:tblGrid>
      <w:tr w:rsidR="00000000">
        <w:trPr>
          <w:cantSplit/>
        </w:trPr>
        <w:tc>
          <w:tcPr>
            <w:tcW w:w="200" w:type="pct"/>
            <w:vAlign w:val="center"/>
            <w:hideMark/>
          </w:tcPr>
          <w:p w:rsidR="00000000" w:rsidRDefault="00F036E4">
            <w:pPr>
              <w:rPr>
                <w:rFonts w:eastAsia="Times New Roman"/>
                <w:sz w:val="20"/>
                <w:szCs w:val="20"/>
              </w:rPr>
            </w:pPr>
            <w:r>
              <w:rPr>
                <w:rFonts w:eastAsia="Times New Roman"/>
                <w:sz w:val="20"/>
                <w:szCs w:val="20"/>
              </w:rPr>
              <w:t> </w:t>
            </w:r>
          </w:p>
        </w:tc>
        <w:tc>
          <w:tcPr>
            <w:tcW w:w="200" w:type="pct"/>
            <w:hideMark/>
          </w:tcPr>
          <w:p w:rsidR="00000000" w:rsidRDefault="00F036E4">
            <w:pPr>
              <w:rPr>
                <w:rFonts w:eastAsia="Times New Roman"/>
                <w:sz w:val="20"/>
                <w:szCs w:val="20"/>
              </w:rPr>
            </w:pPr>
            <w:r>
              <w:rPr>
                <w:rFonts w:eastAsia="Times New Roman"/>
                <w:sz w:val="20"/>
                <w:szCs w:val="20"/>
              </w:rPr>
              <w:t>3.</w:t>
            </w:r>
          </w:p>
        </w:tc>
        <w:tc>
          <w:tcPr>
            <w:tcW w:w="0" w:type="auto"/>
            <w:hideMark/>
          </w:tcPr>
          <w:p w:rsidR="00000000" w:rsidRDefault="00F036E4">
            <w:pPr>
              <w:rPr>
                <w:rFonts w:eastAsia="Times New Roman"/>
                <w:sz w:val="20"/>
                <w:szCs w:val="20"/>
              </w:rPr>
            </w:pPr>
            <w:r>
              <w:rPr>
                <w:rFonts w:eastAsia="Times New Roman"/>
                <w:sz w:val="20"/>
                <w:szCs w:val="20"/>
              </w:rPr>
              <w:t xml:space="preserve">Comprised of [Base Rate Loans][Eurocurrency Rate Loans]. </w:t>
            </w:r>
          </w:p>
        </w:tc>
      </w:tr>
    </w:tbl>
    <w:p w:rsidR="00000000" w:rsidRDefault="00F036E4">
      <w:pPr>
        <w:pStyle w:val="NormalWeb"/>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4"/>
        <w:gridCol w:w="374"/>
        <w:gridCol w:w="480"/>
      </w:tblGrid>
      <w:tr w:rsidR="00000000">
        <w:trPr>
          <w:cantSplit/>
        </w:trPr>
        <w:tc>
          <w:tcPr>
            <w:tcW w:w="200" w:type="pct"/>
            <w:vAlign w:val="center"/>
            <w:hideMark/>
          </w:tcPr>
          <w:p w:rsidR="00000000" w:rsidRDefault="00F036E4">
            <w:pPr>
              <w:rPr>
                <w:rFonts w:eastAsia="Times New Roman"/>
                <w:sz w:val="20"/>
                <w:szCs w:val="20"/>
              </w:rPr>
            </w:pPr>
            <w:r>
              <w:rPr>
                <w:rFonts w:eastAsia="Times New Roman"/>
                <w:sz w:val="20"/>
                <w:szCs w:val="20"/>
              </w:rPr>
              <w:t> </w:t>
            </w:r>
          </w:p>
        </w:tc>
        <w:tc>
          <w:tcPr>
            <w:tcW w:w="200" w:type="pct"/>
            <w:hideMark/>
          </w:tcPr>
          <w:p w:rsidR="00000000" w:rsidRDefault="00F036E4">
            <w:pPr>
              <w:rPr>
                <w:rFonts w:eastAsia="Times New Roman"/>
                <w:sz w:val="20"/>
                <w:szCs w:val="20"/>
              </w:rPr>
            </w:pPr>
            <w:r>
              <w:rPr>
                <w:rFonts w:eastAsia="Times New Roman"/>
                <w:sz w:val="20"/>
                <w:szCs w:val="20"/>
              </w:rPr>
              <w:t>4.</w:t>
            </w:r>
          </w:p>
        </w:tc>
        <w:tc>
          <w:tcPr>
            <w:tcW w:w="0" w:type="auto"/>
            <w:hideMark/>
          </w:tcPr>
          <w:p w:rsidR="00000000" w:rsidRDefault="00F036E4">
            <w:pPr>
              <w:rPr>
                <w:rFonts w:eastAsia="Times New Roman"/>
                <w:sz w:val="20"/>
                <w:szCs w:val="20"/>
              </w:rPr>
            </w:pPr>
            <w:r>
              <w:rPr>
                <w:rFonts w:eastAsia="Times New Roman"/>
                <w:sz w:val="20"/>
                <w:szCs w:val="20"/>
              </w:rPr>
              <w:t xml:space="preserve">For Eurocurrency Rate Loans: with an Interest Period of              months. </w:t>
            </w:r>
          </w:p>
        </w:tc>
      </w:tr>
    </w:tbl>
    <w:p w:rsidR="00000000" w:rsidRDefault="00F036E4">
      <w:pPr>
        <w:pStyle w:val="NormalWeb"/>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4"/>
        <w:gridCol w:w="374"/>
        <w:gridCol w:w="480"/>
      </w:tblGrid>
      <w:tr w:rsidR="00000000">
        <w:trPr>
          <w:cantSplit/>
        </w:trPr>
        <w:tc>
          <w:tcPr>
            <w:tcW w:w="200" w:type="pct"/>
            <w:vAlign w:val="center"/>
            <w:hideMark/>
          </w:tcPr>
          <w:p w:rsidR="00000000" w:rsidRDefault="00F036E4">
            <w:pPr>
              <w:rPr>
                <w:rFonts w:eastAsia="Times New Roman"/>
                <w:sz w:val="20"/>
                <w:szCs w:val="20"/>
              </w:rPr>
            </w:pPr>
            <w:r>
              <w:rPr>
                <w:rFonts w:eastAsia="Times New Roman"/>
                <w:sz w:val="20"/>
                <w:szCs w:val="20"/>
              </w:rPr>
              <w:t> </w:t>
            </w:r>
          </w:p>
        </w:tc>
        <w:tc>
          <w:tcPr>
            <w:tcW w:w="200" w:type="pct"/>
            <w:hideMark/>
          </w:tcPr>
          <w:p w:rsidR="00000000" w:rsidRDefault="00F036E4">
            <w:pPr>
              <w:rPr>
                <w:rFonts w:eastAsia="Times New Roman"/>
                <w:sz w:val="20"/>
                <w:szCs w:val="20"/>
              </w:rPr>
            </w:pPr>
            <w:r>
              <w:rPr>
                <w:rFonts w:eastAsia="Times New Roman"/>
                <w:sz w:val="20"/>
                <w:szCs w:val="20"/>
              </w:rPr>
              <w:t>5.</w:t>
            </w:r>
          </w:p>
        </w:tc>
        <w:tc>
          <w:tcPr>
            <w:tcW w:w="0" w:type="auto"/>
            <w:hideMark/>
          </w:tcPr>
          <w:p w:rsidR="00000000" w:rsidRDefault="00F036E4">
            <w:pPr>
              <w:rPr>
                <w:rFonts w:eastAsia="Times New Roman"/>
                <w:sz w:val="20"/>
                <w:szCs w:val="20"/>
              </w:rPr>
            </w:pPr>
            <w:r>
              <w:rPr>
                <w:rFonts w:eastAsia="Times New Roman"/>
                <w:sz w:val="20"/>
                <w:szCs w:val="20"/>
              </w:rPr>
              <w:t xml:space="preserve">Currency of Loans:                     . </w:t>
            </w:r>
          </w:p>
        </w:tc>
      </w:tr>
    </w:tbl>
    <w:p w:rsidR="00000000" w:rsidRDefault="00F036E4">
      <w:pPr>
        <w:pStyle w:val="NormalWeb"/>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4"/>
        <w:gridCol w:w="374"/>
        <w:gridCol w:w="480"/>
      </w:tblGrid>
      <w:tr w:rsidR="00000000">
        <w:trPr>
          <w:cantSplit/>
        </w:trPr>
        <w:tc>
          <w:tcPr>
            <w:tcW w:w="200" w:type="pct"/>
            <w:vAlign w:val="center"/>
            <w:hideMark/>
          </w:tcPr>
          <w:p w:rsidR="00000000" w:rsidRDefault="00F036E4">
            <w:pPr>
              <w:rPr>
                <w:rFonts w:eastAsia="Times New Roman"/>
                <w:sz w:val="20"/>
                <w:szCs w:val="20"/>
              </w:rPr>
            </w:pPr>
            <w:r>
              <w:rPr>
                <w:rFonts w:eastAsia="Times New Roman"/>
                <w:sz w:val="20"/>
                <w:szCs w:val="20"/>
              </w:rPr>
              <w:t> </w:t>
            </w:r>
          </w:p>
        </w:tc>
        <w:tc>
          <w:tcPr>
            <w:tcW w:w="200" w:type="pct"/>
            <w:hideMark/>
          </w:tcPr>
          <w:p w:rsidR="00000000" w:rsidRDefault="00F036E4">
            <w:pPr>
              <w:rPr>
                <w:rFonts w:eastAsia="Times New Roman"/>
                <w:sz w:val="20"/>
                <w:szCs w:val="20"/>
              </w:rPr>
            </w:pPr>
            <w:r>
              <w:rPr>
                <w:rFonts w:eastAsia="Times New Roman"/>
                <w:sz w:val="20"/>
                <w:szCs w:val="20"/>
              </w:rPr>
              <w:t>6.</w:t>
            </w:r>
          </w:p>
        </w:tc>
        <w:tc>
          <w:tcPr>
            <w:tcW w:w="0" w:type="auto"/>
            <w:hideMark/>
          </w:tcPr>
          <w:p w:rsidR="00000000" w:rsidRDefault="00F036E4">
            <w:pPr>
              <w:rPr>
                <w:rFonts w:eastAsia="Times New Roman"/>
                <w:sz w:val="20"/>
                <w:szCs w:val="20"/>
              </w:rPr>
            </w:pPr>
            <w:r>
              <w:rPr>
                <w:rFonts w:eastAsia="Times New Roman"/>
                <w:sz w:val="20"/>
                <w:szCs w:val="20"/>
              </w:rPr>
              <w:t>Borrower: [Company][Designate</w:t>
            </w:r>
            <w:r>
              <w:rPr>
                <w:rFonts w:eastAsia="Times New Roman"/>
                <w:sz w:val="20"/>
                <w:szCs w:val="20"/>
              </w:rPr>
              <w:t xml:space="preserve">d Borrower]. </w:t>
            </w:r>
          </w:p>
        </w:tc>
      </w:tr>
    </w:tbl>
    <w:p w:rsidR="00000000" w:rsidRDefault="00F036E4">
      <w:pPr>
        <w:pStyle w:val="NormalWeb"/>
        <w:spacing w:before="240" w:beforeAutospacing="0" w:after="0" w:afterAutospacing="0"/>
        <w:ind w:firstLine="490"/>
        <w:rPr>
          <w:sz w:val="20"/>
          <w:szCs w:val="20"/>
        </w:rPr>
      </w:pPr>
      <w:r>
        <w:rPr>
          <w:sz w:val="20"/>
          <w:szCs w:val="20"/>
        </w:rPr>
        <w:t xml:space="preserve">Delivery of an executed counterpart of a signature page of this notice by facsimile or other electronic imaging means (e.g., “pdf” or “tif”) shall be effective as delivery of a manually executed counterpart of this notice. </w:t>
      </w:r>
    </w:p>
    <w:p w:rsidR="00000000" w:rsidRDefault="00F036E4">
      <w:pPr>
        <w:pStyle w:val="NormalWeb"/>
        <w:spacing w:before="240" w:beforeAutospacing="0" w:after="0" w:afterAutospacing="0"/>
        <w:jc w:val="center"/>
        <w:rPr>
          <w:sz w:val="20"/>
          <w:szCs w:val="20"/>
        </w:rPr>
      </w:pPr>
      <w:r>
        <w:rPr>
          <w:sz w:val="20"/>
          <w:szCs w:val="20"/>
        </w:rPr>
        <w:t xml:space="preserve">[signature page follows] </w:t>
      </w:r>
    </w:p>
    <w:p w:rsidR="00000000" w:rsidRDefault="00F036E4">
      <w:pPr>
        <w:pStyle w:val="NormalWeb"/>
        <w:pBdr>
          <w:bottom w:val="single" w:sz="6" w:space="0" w:color="000000"/>
        </w:pBdr>
        <w:spacing w:before="0" w:beforeAutospacing="0" w:after="40" w:afterAutospacing="0" w:line="160" w:lineRule="atLeast"/>
      </w:pPr>
      <w:r>
        <w:t> </w:t>
      </w: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17"/>
                <w:szCs w:val="17"/>
                <w:vertAlign w:val="superscript"/>
              </w:rPr>
              <w:t>1</w:t>
            </w: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 xml:space="preserve">IF APPLICABLE, SUCH OTHER CURRENCY THAT IS APPROVED IN ACCORDANCE WITH SECTION 1.05 OF THE CREDIT AGREEMENT. </w:t>
            </w:r>
          </w:p>
        </w:tc>
      </w:tr>
    </w:tbl>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A-1 </w:t>
      </w:r>
    </w:p>
    <w:p w:rsidR="00000000" w:rsidRDefault="00F036E4">
      <w:pPr>
        <w:pStyle w:val="NormalWeb"/>
        <w:spacing w:before="240" w:beforeAutospacing="0" w:after="0" w:afterAutospacing="0"/>
        <w:jc w:val="center"/>
        <w:rPr>
          <w:sz w:val="20"/>
          <w:szCs w:val="20"/>
        </w:rPr>
      </w:pPr>
      <w:r>
        <w:rPr>
          <w:sz w:val="20"/>
          <w:szCs w:val="20"/>
        </w:rPr>
        <w:t xml:space="preserve">Form of Loan Notice </w:t>
      </w:r>
    </w:p>
    <w:p w:rsidR="00000000" w:rsidRDefault="00F036E4">
      <w:pPr>
        <w:rPr>
          <w:rFonts w:eastAsia="Times New Roman"/>
        </w:rPr>
      </w:pPr>
      <w:r>
        <w:rPr>
          <w:rFonts w:eastAsia="Times New Roman"/>
          <w:noProof/>
        </w:rPr>
        <w:pict>
          <v:rect id="_x0000_i1044" alt="" style="width:523.3pt;height:3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24"/>
        <w:gridCol w:w="144"/>
        <w:gridCol w:w="3444"/>
      </w:tblGrid>
      <w:tr w:rsidR="00000000">
        <w:trPr>
          <w:jc w:val="right"/>
        </w:trPr>
        <w:tc>
          <w:tcPr>
            <w:tcW w:w="300" w:type="pct"/>
            <w:vAlign w:val="center"/>
            <w:hideMark/>
          </w:tcPr>
          <w:p w:rsidR="00000000" w:rsidRDefault="00F036E4">
            <w:pPr>
              <w:rPr>
                <w:rFonts w:eastAsia="Times New Roman"/>
              </w:rPr>
            </w:pPr>
          </w:p>
        </w:tc>
        <w:tc>
          <w:tcPr>
            <w:tcW w:w="100" w:type="pct"/>
            <w:vAlign w:val="bottom"/>
            <w:hideMark/>
          </w:tcPr>
          <w:p w:rsidR="00000000" w:rsidRDefault="00F036E4">
            <w:pPr>
              <w:rPr>
                <w:rFonts w:eastAsia="Times New Roman"/>
                <w:sz w:val="20"/>
                <w:szCs w:val="20"/>
              </w:rPr>
            </w:pPr>
          </w:p>
        </w:tc>
        <w:tc>
          <w:tcPr>
            <w:tcW w:w="460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rPr>
                <w:rFonts w:eastAsia="Times New Roman"/>
                <w:sz w:val="20"/>
                <w:szCs w:val="20"/>
              </w:rPr>
            </w:pPr>
            <w:r>
              <w:rPr>
                <w:rFonts w:eastAsia="Times New Roman"/>
                <w:sz w:val="20"/>
                <w:szCs w:val="20"/>
              </w:rPr>
              <w:t>[AMAZON.COM, INC.]</w:t>
            </w:r>
          </w:p>
        </w:tc>
      </w:tr>
      <w:tr w:rsidR="00000000">
        <w:trPr>
          <w:cantSplit/>
          <w:jc w:val="right"/>
        </w:trPr>
        <w:tc>
          <w:tcPr>
            <w:tcW w:w="0" w:type="auto"/>
            <w:gridSpan w:val="3"/>
            <w:hideMark/>
          </w:tcPr>
          <w:p w:rsidR="00000000" w:rsidRDefault="00F036E4">
            <w:pPr>
              <w:rPr>
                <w:rFonts w:eastAsia="Times New Roman"/>
                <w:sz w:val="20"/>
                <w:szCs w:val="20"/>
              </w:rPr>
            </w:pPr>
            <w:r>
              <w:rPr>
                <w:rFonts w:eastAsia="Times New Roman"/>
                <w:sz w:val="20"/>
                <w:szCs w:val="20"/>
              </w:rPr>
              <w:t>[DESIGNATED BORROWER]</w:t>
            </w:r>
          </w:p>
        </w:tc>
      </w:tr>
      <w:tr w:rsidR="00000000">
        <w:trPr>
          <w:trHeight w:val="320"/>
          <w:jc w:val="right"/>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F036E4">
            <w:pPr>
              <w:rPr>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Title:</w:t>
            </w:r>
          </w:p>
        </w:tc>
      </w:tr>
    </w:tbl>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A-2 </w:t>
      </w:r>
    </w:p>
    <w:p w:rsidR="00000000" w:rsidRDefault="00F036E4">
      <w:pPr>
        <w:pStyle w:val="NormalWeb"/>
        <w:spacing w:before="240" w:beforeAutospacing="0" w:after="0" w:afterAutospacing="0"/>
        <w:jc w:val="center"/>
        <w:rPr>
          <w:sz w:val="20"/>
          <w:szCs w:val="20"/>
        </w:rPr>
      </w:pPr>
      <w:r>
        <w:rPr>
          <w:sz w:val="20"/>
          <w:szCs w:val="20"/>
        </w:rPr>
        <w:t xml:space="preserve">Form of Loan Notice </w:t>
      </w:r>
    </w:p>
    <w:p w:rsidR="00000000" w:rsidRDefault="00F036E4">
      <w:pPr>
        <w:rPr>
          <w:rFonts w:eastAsia="Times New Roman"/>
        </w:rPr>
      </w:pPr>
      <w:r>
        <w:rPr>
          <w:rFonts w:eastAsia="Times New Roman"/>
          <w:noProof/>
        </w:rPr>
        <w:pict>
          <v:rect id="_x0000_i1043"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right"/>
        <w:rPr>
          <w:sz w:val="20"/>
          <w:szCs w:val="20"/>
        </w:rPr>
      </w:pPr>
      <w:r>
        <w:rPr>
          <w:b/>
          <w:bCs/>
          <w:i/>
          <w:iCs/>
          <w:sz w:val="20"/>
          <w:szCs w:val="20"/>
        </w:rPr>
        <w:t>EXHIBIT</w:t>
      </w:r>
      <w:r>
        <w:rPr>
          <w:b/>
          <w:bCs/>
          <w:sz w:val="20"/>
          <w:szCs w:val="20"/>
        </w:rPr>
        <w:t xml:space="preserve"> </w:t>
      </w:r>
      <w:r>
        <w:rPr>
          <w:b/>
          <w:bCs/>
          <w:i/>
          <w:iCs/>
          <w:sz w:val="20"/>
          <w:szCs w:val="20"/>
        </w:rPr>
        <w:t>B</w:t>
      </w:r>
      <w:r>
        <w:rPr>
          <w:b/>
          <w:bCs/>
          <w:sz w:val="20"/>
          <w:szCs w:val="20"/>
        </w:rPr>
        <w:t xml:space="preserve"> </w:t>
      </w:r>
    </w:p>
    <w:p w:rsidR="00000000" w:rsidRDefault="00F036E4">
      <w:pPr>
        <w:pStyle w:val="NormalWeb"/>
        <w:spacing w:before="240" w:beforeAutospacing="0" w:after="0" w:afterAutospacing="0"/>
        <w:jc w:val="center"/>
        <w:rPr>
          <w:sz w:val="20"/>
          <w:szCs w:val="20"/>
        </w:rPr>
      </w:pPr>
      <w:r>
        <w:rPr>
          <w:b/>
          <w:bCs/>
          <w:sz w:val="20"/>
          <w:szCs w:val="20"/>
        </w:rPr>
        <w:t xml:space="preserve">FORM OF NOTE </w:t>
      </w:r>
    </w:p>
    <w:p w:rsidR="00000000" w:rsidRDefault="00F036E4">
      <w:pPr>
        <w:pStyle w:val="NormalWeb"/>
        <w:spacing w:before="240" w:beforeAutospacing="0" w:after="0" w:afterAutospacing="0"/>
        <w:jc w:val="right"/>
        <w:rPr>
          <w:sz w:val="20"/>
          <w:szCs w:val="20"/>
        </w:rPr>
      </w:pPr>
      <w:r>
        <w:rPr>
          <w:sz w:val="20"/>
          <w:szCs w:val="20"/>
        </w:rPr>
        <w:t xml:space="preserve">____________ ___, _____ </w:t>
      </w:r>
    </w:p>
    <w:p w:rsidR="00000000" w:rsidRDefault="00F036E4">
      <w:pPr>
        <w:pStyle w:val="NormalWeb"/>
        <w:spacing w:before="240" w:beforeAutospacing="0" w:after="0" w:afterAutospacing="0"/>
        <w:ind w:firstLine="490"/>
        <w:rPr>
          <w:sz w:val="20"/>
          <w:szCs w:val="20"/>
        </w:rPr>
      </w:pPr>
      <w:r>
        <w:rPr>
          <w:sz w:val="20"/>
          <w:szCs w:val="20"/>
        </w:rPr>
        <w:t>FOR VALUE RECEIVED, the undersigned (the “</w:t>
      </w:r>
      <w:r>
        <w:rPr>
          <w:sz w:val="20"/>
          <w:szCs w:val="20"/>
          <w:u w:val="single"/>
        </w:rPr>
        <w:t>Borrower</w:t>
      </w:r>
      <w:r>
        <w:rPr>
          <w:sz w:val="20"/>
          <w:szCs w:val="20"/>
        </w:rPr>
        <w:t>”), hereby promises to pay to                   </w:t>
      </w:r>
      <w:r>
        <w:rPr>
          <w:sz w:val="20"/>
          <w:szCs w:val="20"/>
        </w:rPr>
        <w:t>   or registered assigns (the “</w:t>
      </w:r>
      <w:r>
        <w:rPr>
          <w:sz w:val="20"/>
          <w:szCs w:val="20"/>
          <w:u w:val="single"/>
        </w:rPr>
        <w:t>Lender</w:t>
      </w:r>
      <w:r>
        <w:rPr>
          <w:sz w:val="20"/>
          <w:szCs w:val="20"/>
        </w:rPr>
        <w:t>”), in accordance with the provisions of the Credit Agreement (as hereinafter defined), the principal amount of each Loan from time to time made by the Lender to the Borrower under that certain Amended and Restated Cred</w:t>
      </w:r>
      <w:r>
        <w:rPr>
          <w:sz w:val="20"/>
          <w:szCs w:val="20"/>
        </w:rPr>
        <w:t>it Agreement, dated as of April 27, 2018 (as amended, restated, amended and restated, extended, supplemented or otherwise modified in writing from time to time, the “</w:t>
      </w:r>
      <w:r>
        <w:rPr>
          <w:sz w:val="20"/>
          <w:szCs w:val="20"/>
          <w:u w:val="single"/>
        </w:rPr>
        <w:t>Credit Agreement</w:t>
      </w:r>
      <w:r>
        <w:rPr>
          <w:sz w:val="20"/>
          <w:szCs w:val="20"/>
        </w:rPr>
        <w:t xml:space="preserve">”; the terms defined therein being used herein as therein defined), among </w:t>
      </w:r>
      <w:r>
        <w:rPr>
          <w:sz w:val="20"/>
          <w:szCs w:val="20"/>
        </w:rPr>
        <w:t xml:space="preserve">Amazon.com, Inc., certain Subsidiaries of Amazon.com, Inc. from time to time party thereto as Designated Borrowers pursuant thereto, each Lender from time to time party thereto, and Bank of America, N.A., as Administrative Agent. </w:t>
      </w:r>
    </w:p>
    <w:p w:rsidR="00000000" w:rsidRDefault="00F036E4">
      <w:pPr>
        <w:pStyle w:val="NormalWeb"/>
        <w:spacing w:before="240" w:beforeAutospacing="0" w:after="0" w:afterAutospacing="0"/>
        <w:ind w:firstLine="490"/>
        <w:rPr>
          <w:sz w:val="20"/>
          <w:szCs w:val="20"/>
        </w:rPr>
      </w:pPr>
      <w:r>
        <w:rPr>
          <w:sz w:val="20"/>
          <w:szCs w:val="20"/>
        </w:rPr>
        <w:t>The Borrower promises to pay interest on the unpaid principal amount of each Loan from the date of such Loan until such principal amount is paid in full, at such interest rates and at such times as provided in the Credit Agreement. All payments of principa</w:t>
      </w:r>
      <w:r>
        <w:rPr>
          <w:sz w:val="20"/>
          <w:szCs w:val="20"/>
        </w:rPr>
        <w:t>l and interest shall be made to the Administrative Agent for the account of the Lender in the currency in which such Loan was denominated and in Same Day Funds at the Administrative Agent’s Office for such currency. If any amount is not paid in full when d</w:t>
      </w:r>
      <w:r>
        <w:rPr>
          <w:sz w:val="20"/>
          <w:szCs w:val="20"/>
        </w:rPr>
        <w:t xml:space="preserve">ue hereunder, such unpaid amount shall bear interest, to be paid upon demand, from the due date thereof until the date of actual payment (and before as well as after judgment) computed at the per annum rate set forth in the Credit Agreement. </w:t>
      </w:r>
    </w:p>
    <w:p w:rsidR="00000000" w:rsidRDefault="00F036E4">
      <w:pPr>
        <w:pStyle w:val="NormalWeb"/>
        <w:spacing w:before="240" w:beforeAutospacing="0" w:after="0" w:afterAutospacing="0"/>
        <w:ind w:firstLine="490"/>
        <w:rPr>
          <w:sz w:val="20"/>
          <w:szCs w:val="20"/>
        </w:rPr>
      </w:pPr>
      <w:r>
        <w:rPr>
          <w:sz w:val="20"/>
          <w:szCs w:val="20"/>
        </w:rPr>
        <w:t xml:space="preserve">This Note is </w:t>
      </w:r>
      <w:r>
        <w:rPr>
          <w:sz w:val="20"/>
          <w:szCs w:val="20"/>
        </w:rPr>
        <w:t xml:space="preserve">one of the Notes referred to in the Credit Agreement, is entitled to the benefits thereof and may be prepaid in whole or in part subject to the terms and conditions provided therein. </w:t>
      </w:r>
      <w:r>
        <w:rPr>
          <w:b/>
          <w:bCs/>
          <w:sz w:val="20"/>
          <w:szCs w:val="20"/>
        </w:rPr>
        <w:t>[This Note is also entitled to the benefits of the Guaranty.]</w:t>
      </w:r>
      <w:r>
        <w:rPr>
          <w:sz w:val="17"/>
          <w:szCs w:val="17"/>
          <w:vertAlign w:val="superscript"/>
        </w:rPr>
        <w:t>1</w:t>
      </w:r>
      <w:r>
        <w:rPr>
          <w:sz w:val="20"/>
          <w:szCs w:val="20"/>
        </w:rPr>
        <w:t xml:space="preserve"> The Credit</w:t>
      </w:r>
      <w:r>
        <w:rPr>
          <w:sz w:val="20"/>
          <w:szCs w:val="20"/>
        </w:rPr>
        <w:t xml:space="preserve"> Agreement contains provisions for the acceleration of the maturity hereof upon the occurrence and continuation of certain events on the terms and conditions specified in the Credit Agreement. Loans made by the Lender shall be evidenced by one or more loan</w:t>
      </w:r>
      <w:r>
        <w:rPr>
          <w:sz w:val="20"/>
          <w:szCs w:val="20"/>
        </w:rPr>
        <w:t xml:space="preserve"> accounts or records maintained by the Lender in the ordinary course of business. The Lender may also attach schedules to this Note and endorse thereon the date, amount and maturity of its Loans and payments with respect thereto. </w:t>
      </w:r>
    </w:p>
    <w:p w:rsidR="00000000" w:rsidRDefault="00F036E4">
      <w:pPr>
        <w:pStyle w:val="NormalWeb"/>
        <w:spacing w:before="240" w:beforeAutospacing="0" w:after="0" w:afterAutospacing="0"/>
        <w:ind w:firstLine="490"/>
        <w:rPr>
          <w:sz w:val="20"/>
          <w:szCs w:val="20"/>
        </w:rPr>
      </w:pPr>
      <w:r>
        <w:rPr>
          <w:sz w:val="20"/>
          <w:szCs w:val="20"/>
        </w:rPr>
        <w:t>The Borrower, for itself,</w:t>
      </w:r>
      <w:r>
        <w:rPr>
          <w:sz w:val="20"/>
          <w:szCs w:val="20"/>
        </w:rPr>
        <w:t xml:space="preserve"> its successors and assigns, hereby waives diligence, presentment, protest and demand and notice of protest, demand, dishonor and non-payment of this Note. </w:t>
      </w:r>
    </w:p>
    <w:p w:rsidR="00000000" w:rsidRDefault="00F036E4">
      <w:pPr>
        <w:pStyle w:val="NormalWeb"/>
        <w:spacing w:before="240" w:beforeAutospacing="0" w:after="0" w:afterAutospacing="0"/>
        <w:ind w:firstLine="490"/>
        <w:rPr>
          <w:sz w:val="20"/>
          <w:szCs w:val="20"/>
        </w:rPr>
      </w:pPr>
      <w:r>
        <w:rPr>
          <w:sz w:val="20"/>
          <w:szCs w:val="20"/>
        </w:rPr>
        <w:t>[This Note amends and restates, and is given in replacement of, and not in payment of, that certain</w:t>
      </w:r>
      <w:r>
        <w:rPr>
          <w:sz w:val="20"/>
          <w:szCs w:val="20"/>
        </w:rPr>
        <w:t xml:space="preserve"> Note, dated as of [    ] (the “</w:t>
      </w:r>
      <w:r>
        <w:rPr>
          <w:sz w:val="20"/>
          <w:szCs w:val="20"/>
          <w:u w:val="single"/>
        </w:rPr>
        <w:t>Existing Note</w:t>
      </w:r>
      <w:r>
        <w:rPr>
          <w:sz w:val="20"/>
          <w:szCs w:val="20"/>
        </w:rPr>
        <w:t xml:space="preserve">”), given by the Borrower in favor of the Lender and is in no way intended, and shall not be deemed or construed, to constitute a novation of the Existing Note.] </w:t>
      </w:r>
    </w:p>
    <w:p w:rsidR="00000000" w:rsidRDefault="00F036E4">
      <w:pPr>
        <w:pStyle w:val="NormalWeb"/>
        <w:spacing w:before="240" w:beforeAutospacing="0" w:after="0" w:afterAutospacing="0"/>
        <w:jc w:val="center"/>
        <w:rPr>
          <w:sz w:val="20"/>
          <w:szCs w:val="20"/>
        </w:rPr>
      </w:pPr>
      <w:r>
        <w:rPr>
          <w:sz w:val="20"/>
          <w:szCs w:val="20"/>
        </w:rPr>
        <w:t xml:space="preserve">[signature page follows] </w:t>
      </w:r>
    </w:p>
    <w:p w:rsidR="00000000" w:rsidRDefault="00F036E4">
      <w:pPr>
        <w:pStyle w:val="NormalWeb"/>
        <w:pBdr>
          <w:bottom w:val="single" w:sz="6" w:space="0" w:color="000000"/>
        </w:pBdr>
        <w:spacing w:before="0" w:beforeAutospacing="0" w:after="40" w:afterAutospacing="0" w:line="160" w:lineRule="atLeast"/>
      </w:pPr>
      <w:r>
        <w:t> </w:t>
      </w: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17"/>
                <w:szCs w:val="17"/>
                <w:vertAlign w:val="superscript"/>
              </w:rPr>
              <w:t>1</w:t>
            </w: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TO BE INCLUDED IN</w:t>
            </w:r>
            <w:r>
              <w:rPr>
                <w:rFonts w:eastAsia="Times New Roman"/>
                <w:sz w:val="20"/>
                <w:szCs w:val="20"/>
              </w:rPr>
              <w:t xml:space="preserve"> ANY NOTE EXECUTED AND DELIVERED BY A DESIGNATED BORROWER. </w:t>
            </w:r>
          </w:p>
        </w:tc>
      </w:tr>
    </w:tbl>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B-1 </w:t>
      </w:r>
    </w:p>
    <w:p w:rsidR="00000000" w:rsidRDefault="00F036E4">
      <w:pPr>
        <w:pStyle w:val="NormalWeb"/>
        <w:spacing w:before="240" w:beforeAutospacing="0" w:after="0" w:afterAutospacing="0"/>
        <w:jc w:val="center"/>
        <w:rPr>
          <w:sz w:val="20"/>
          <w:szCs w:val="20"/>
        </w:rPr>
      </w:pPr>
      <w:r>
        <w:rPr>
          <w:sz w:val="20"/>
          <w:szCs w:val="20"/>
        </w:rPr>
        <w:t xml:space="preserve">Form of Note </w:t>
      </w:r>
    </w:p>
    <w:p w:rsidR="00000000" w:rsidRDefault="00F036E4">
      <w:pPr>
        <w:rPr>
          <w:rFonts w:eastAsia="Times New Roman"/>
        </w:rPr>
      </w:pPr>
      <w:r>
        <w:rPr>
          <w:rFonts w:eastAsia="Times New Roman"/>
          <w:noProof/>
        </w:rPr>
        <w:pict>
          <v:rect id="_x0000_i1042"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 xml:space="preserve">THIS NOTE SHALL BE GOVERNED BY AND CONSTRUED IN ACCORDANCE WITH THE LAWS OF </w:t>
      </w:r>
      <w:r>
        <w:rPr>
          <w:sz w:val="20"/>
          <w:szCs w:val="20"/>
        </w:rPr>
        <w:t xml:space="preserve">THE STATE OF NEW YORK. </w:t>
      </w:r>
    </w:p>
    <w:p w:rsidR="00000000" w:rsidRDefault="00F036E4">
      <w:pPr>
        <w:pStyle w:val="NormalWeb"/>
        <w:spacing w:before="0" w:beforeAutospacing="0" w:after="0" w:afterAutospacing="0"/>
      </w:pPr>
      <w:r>
        <w:t> </w:t>
      </w:r>
    </w:p>
    <w:tbl>
      <w:tblPr>
        <w:tblW w:w="2000" w:type="pct"/>
        <w:jc w:val="right"/>
        <w:tblCellMar>
          <w:left w:w="0" w:type="dxa"/>
          <w:right w:w="0" w:type="dxa"/>
        </w:tblCellMar>
        <w:tblLook w:val="04A0" w:firstRow="1" w:lastRow="0" w:firstColumn="1" w:lastColumn="0" w:noHBand="0" w:noVBand="1"/>
      </w:tblPr>
      <w:tblGrid>
        <w:gridCol w:w="224"/>
        <w:gridCol w:w="144"/>
        <w:gridCol w:w="3444"/>
      </w:tblGrid>
      <w:tr w:rsidR="00000000">
        <w:trPr>
          <w:jc w:val="right"/>
        </w:trPr>
        <w:tc>
          <w:tcPr>
            <w:tcW w:w="300" w:type="pct"/>
            <w:vAlign w:val="center"/>
            <w:hideMark/>
          </w:tcPr>
          <w:p w:rsidR="00000000" w:rsidRDefault="00F036E4"/>
        </w:tc>
        <w:tc>
          <w:tcPr>
            <w:tcW w:w="100" w:type="pct"/>
            <w:vAlign w:val="bottom"/>
            <w:hideMark/>
          </w:tcPr>
          <w:p w:rsidR="00000000" w:rsidRDefault="00F036E4">
            <w:pPr>
              <w:rPr>
                <w:rFonts w:eastAsia="Times New Roman"/>
                <w:sz w:val="20"/>
                <w:szCs w:val="20"/>
              </w:rPr>
            </w:pPr>
          </w:p>
        </w:tc>
        <w:tc>
          <w:tcPr>
            <w:tcW w:w="460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rPr>
                <w:rFonts w:eastAsia="Times New Roman"/>
                <w:sz w:val="20"/>
                <w:szCs w:val="20"/>
              </w:rPr>
            </w:pPr>
            <w:r>
              <w:rPr>
                <w:rFonts w:eastAsia="Times New Roman"/>
                <w:sz w:val="20"/>
                <w:szCs w:val="20"/>
              </w:rPr>
              <w:t>[BORROWER]</w:t>
            </w:r>
          </w:p>
        </w:tc>
      </w:tr>
      <w:tr w:rsidR="00000000">
        <w:trPr>
          <w:trHeight w:val="320"/>
          <w:jc w:val="right"/>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F036E4">
            <w:pPr>
              <w:rPr>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Title:</w:t>
            </w:r>
          </w:p>
        </w:tc>
      </w:tr>
    </w:tbl>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B-2 </w:t>
      </w:r>
    </w:p>
    <w:p w:rsidR="00000000" w:rsidRDefault="00F036E4">
      <w:pPr>
        <w:pStyle w:val="NormalWeb"/>
        <w:spacing w:before="240" w:beforeAutospacing="0" w:after="0" w:afterAutospacing="0"/>
        <w:jc w:val="center"/>
        <w:rPr>
          <w:sz w:val="20"/>
          <w:szCs w:val="20"/>
        </w:rPr>
      </w:pPr>
      <w:r>
        <w:rPr>
          <w:sz w:val="20"/>
          <w:szCs w:val="20"/>
        </w:rPr>
        <w:t xml:space="preserve">Form of Note </w:t>
      </w:r>
    </w:p>
    <w:p w:rsidR="00000000" w:rsidRDefault="00F036E4">
      <w:pPr>
        <w:rPr>
          <w:rFonts w:eastAsia="Times New Roman"/>
        </w:rPr>
      </w:pPr>
      <w:r>
        <w:rPr>
          <w:rFonts w:eastAsia="Times New Roman"/>
          <w:noProof/>
        </w:rPr>
        <w:pict>
          <v:rect id="_x0000_i1041"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center"/>
        <w:rPr>
          <w:sz w:val="20"/>
          <w:szCs w:val="20"/>
        </w:rPr>
      </w:pPr>
      <w:r>
        <w:rPr>
          <w:b/>
          <w:bCs/>
          <w:sz w:val="20"/>
          <w:szCs w:val="20"/>
        </w:rPr>
        <w:t xml:space="preserve">LOANS AND PAYMENTS WITH RESPECT THERETO </w:t>
      </w:r>
    </w:p>
    <w:p w:rsidR="00000000" w:rsidRDefault="00F036E4">
      <w:pPr>
        <w:pStyle w:val="NormalWeb"/>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1497"/>
        <w:gridCol w:w="144"/>
        <w:gridCol w:w="1310"/>
        <w:gridCol w:w="187"/>
        <w:gridCol w:w="1404"/>
        <w:gridCol w:w="144"/>
        <w:gridCol w:w="936"/>
        <w:gridCol w:w="144"/>
        <w:gridCol w:w="936"/>
        <w:gridCol w:w="144"/>
        <w:gridCol w:w="936"/>
        <w:gridCol w:w="144"/>
        <w:gridCol w:w="936"/>
      </w:tblGrid>
      <w:tr w:rsidR="00000000">
        <w:trPr>
          <w:jc w:val="center"/>
        </w:trPr>
        <w:tc>
          <w:tcPr>
            <w:tcW w:w="800" w:type="pct"/>
            <w:vAlign w:val="center"/>
            <w:hideMark/>
          </w:tcPr>
          <w:p w:rsidR="00000000" w:rsidRDefault="00F036E4"/>
        </w:tc>
        <w:tc>
          <w:tcPr>
            <w:tcW w:w="50" w:type="pct"/>
            <w:vAlign w:val="bottom"/>
            <w:hideMark/>
          </w:tcPr>
          <w:p w:rsidR="00000000" w:rsidRDefault="00F036E4">
            <w:pPr>
              <w:rPr>
                <w:rFonts w:eastAsia="Times New Roman"/>
                <w:sz w:val="20"/>
                <w:szCs w:val="20"/>
              </w:rPr>
            </w:pPr>
          </w:p>
        </w:tc>
        <w:tc>
          <w:tcPr>
            <w:tcW w:w="700" w:type="pct"/>
            <w:vAlign w:val="center"/>
            <w:hideMark/>
          </w:tcPr>
          <w:p w:rsidR="00000000" w:rsidRDefault="00F036E4">
            <w:pPr>
              <w:rPr>
                <w:rFonts w:eastAsia="Times New Roman"/>
                <w:sz w:val="20"/>
                <w:szCs w:val="20"/>
              </w:rPr>
            </w:pPr>
          </w:p>
        </w:tc>
        <w:tc>
          <w:tcPr>
            <w:tcW w:w="100" w:type="pct"/>
            <w:vAlign w:val="bottom"/>
            <w:hideMark/>
          </w:tcPr>
          <w:p w:rsidR="00000000" w:rsidRDefault="00F036E4">
            <w:pPr>
              <w:rPr>
                <w:rFonts w:eastAsia="Times New Roman"/>
                <w:sz w:val="20"/>
                <w:szCs w:val="20"/>
              </w:rPr>
            </w:pPr>
          </w:p>
        </w:tc>
        <w:tc>
          <w:tcPr>
            <w:tcW w:w="750" w:type="pct"/>
            <w:vAlign w:val="center"/>
            <w:hideMark/>
          </w:tcPr>
          <w:p w:rsidR="00000000" w:rsidRDefault="00F036E4">
            <w:pPr>
              <w:rPr>
                <w:rFonts w:eastAsia="Times New Roman"/>
                <w:sz w:val="20"/>
                <w:szCs w:val="20"/>
              </w:rPr>
            </w:pPr>
          </w:p>
        </w:tc>
        <w:tc>
          <w:tcPr>
            <w:tcW w:w="50" w:type="pct"/>
            <w:vAlign w:val="bottom"/>
            <w:hideMark/>
          </w:tcPr>
          <w:p w:rsidR="00000000" w:rsidRDefault="00F036E4">
            <w:pPr>
              <w:rPr>
                <w:rFonts w:eastAsia="Times New Roman"/>
                <w:sz w:val="20"/>
                <w:szCs w:val="20"/>
              </w:rPr>
            </w:pPr>
          </w:p>
        </w:tc>
        <w:tc>
          <w:tcPr>
            <w:tcW w:w="500" w:type="pct"/>
            <w:vAlign w:val="center"/>
            <w:hideMark/>
          </w:tcPr>
          <w:p w:rsidR="00000000" w:rsidRDefault="00F036E4">
            <w:pPr>
              <w:rPr>
                <w:rFonts w:eastAsia="Times New Roman"/>
                <w:sz w:val="20"/>
                <w:szCs w:val="20"/>
              </w:rPr>
            </w:pPr>
          </w:p>
        </w:tc>
        <w:tc>
          <w:tcPr>
            <w:tcW w:w="50" w:type="pct"/>
            <w:vAlign w:val="bottom"/>
            <w:hideMark/>
          </w:tcPr>
          <w:p w:rsidR="00000000" w:rsidRDefault="00F036E4">
            <w:pPr>
              <w:rPr>
                <w:rFonts w:eastAsia="Times New Roman"/>
                <w:sz w:val="20"/>
                <w:szCs w:val="20"/>
              </w:rPr>
            </w:pPr>
          </w:p>
        </w:tc>
        <w:tc>
          <w:tcPr>
            <w:tcW w:w="500" w:type="pct"/>
            <w:vAlign w:val="center"/>
            <w:hideMark/>
          </w:tcPr>
          <w:p w:rsidR="00000000" w:rsidRDefault="00F036E4">
            <w:pPr>
              <w:rPr>
                <w:rFonts w:eastAsia="Times New Roman"/>
                <w:sz w:val="20"/>
                <w:szCs w:val="20"/>
              </w:rPr>
            </w:pPr>
          </w:p>
        </w:tc>
        <w:tc>
          <w:tcPr>
            <w:tcW w:w="50" w:type="pct"/>
            <w:vAlign w:val="bottom"/>
            <w:hideMark/>
          </w:tcPr>
          <w:p w:rsidR="00000000" w:rsidRDefault="00F036E4">
            <w:pPr>
              <w:rPr>
                <w:rFonts w:eastAsia="Times New Roman"/>
                <w:sz w:val="20"/>
                <w:szCs w:val="20"/>
              </w:rPr>
            </w:pPr>
          </w:p>
        </w:tc>
        <w:tc>
          <w:tcPr>
            <w:tcW w:w="500" w:type="pct"/>
            <w:vAlign w:val="center"/>
            <w:hideMark/>
          </w:tcPr>
          <w:p w:rsidR="00000000" w:rsidRDefault="00F036E4">
            <w:pPr>
              <w:rPr>
                <w:rFonts w:eastAsia="Times New Roman"/>
                <w:sz w:val="20"/>
                <w:szCs w:val="20"/>
              </w:rPr>
            </w:pPr>
          </w:p>
        </w:tc>
        <w:tc>
          <w:tcPr>
            <w:tcW w:w="50" w:type="pct"/>
            <w:vAlign w:val="bottom"/>
            <w:hideMark/>
          </w:tcPr>
          <w:p w:rsidR="00000000" w:rsidRDefault="00F036E4">
            <w:pPr>
              <w:rPr>
                <w:rFonts w:eastAsia="Times New Roman"/>
                <w:sz w:val="20"/>
                <w:szCs w:val="20"/>
              </w:rPr>
            </w:pPr>
          </w:p>
        </w:tc>
        <w:tc>
          <w:tcPr>
            <w:tcW w:w="500" w:type="pct"/>
            <w:vAlign w:val="center"/>
            <w:hideMark/>
          </w:tcPr>
          <w:p w:rsidR="00000000" w:rsidRDefault="00F036E4">
            <w:pPr>
              <w:rPr>
                <w:rFonts w:eastAsia="Times New Roman"/>
                <w:sz w:val="20"/>
                <w:szCs w:val="20"/>
              </w:rPr>
            </w:pPr>
          </w:p>
        </w:tc>
      </w:tr>
      <w:tr w:rsidR="00000000">
        <w:trPr>
          <w:cantSplit/>
          <w:jc w:val="center"/>
        </w:trPr>
        <w:tc>
          <w:tcPr>
            <w:tcW w:w="0" w:type="auto"/>
            <w:noWrap/>
            <w:vAlign w:val="bottom"/>
            <w:hideMark/>
          </w:tcPr>
          <w:p w:rsidR="00000000" w:rsidRDefault="00F036E4">
            <w:pPr>
              <w:pStyle w:val="NormalWeb"/>
              <w:pBdr>
                <w:bottom w:val="single" w:sz="8" w:space="0" w:color="000000"/>
              </w:pBdr>
              <w:spacing w:before="0" w:beforeAutospacing="0" w:after="0" w:afterAutospacing="0"/>
              <w:rPr>
                <w:sz w:val="16"/>
                <w:szCs w:val="16"/>
              </w:rPr>
            </w:pPr>
            <w:r>
              <w:rPr>
                <w:b/>
                <w:bCs/>
                <w:sz w:val="16"/>
                <w:szCs w:val="16"/>
              </w:rPr>
              <w:t>Date</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tcBorders>
              <w:bottom w:val="single" w:sz="8" w:space="0" w:color="000000"/>
            </w:tcBorders>
            <w:vAlign w:val="bottom"/>
            <w:hideMark/>
          </w:tcPr>
          <w:p w:rsidR="00000000" w:rsidRDefault="00F036E4">
            <w:pPr>
              <w:pStyle w:val="NormalWeb"/>
              <w:spacing w:before="0" w:beforeAutospacing="0" w:after="20" w:afterAutospacing="0"/>
              <w:jc w:val="center"/>
              <w:rPr>
                <w:sz w:val="16"/>
                <w:szCs w:val="16"/>
              </w:rPr>
            </w:pPr>
            <w:r>
              <w:rPr>
                <w:b/>
                <w:bCs/>
                <w:sz w:val="16"/>
                <w:szCs w:val="16"/>
              </w:rPr>
              <w:t>Type of Loan</w:t>
            </w:r>
            <w:r>
              <w:rPr>
                <w:b/>
                <w:bCs/>
                <w:sz w:val="16"/>
                <w:szCs w:val="16"/>
              </w:rPr>
              <w:br/>
              <w:t>Made</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tcBorders>
              <w:bottom w:val="single" w:sz="8" w:space="0" w:color="000000"/>
            </w:tcBorders>
            <w:vAlign w:val="bottom"/>
            <w:hideMark/>
          </w:tcPr>
          <w:p w:rsidR="00000000" w:rsidRDefault="00F036E4">
            <w:pPr>
              <w:pStyle w:val="NormalWeb"/>
              <w:spacing w:before="0" w:beforeAutospacing="0" w:after="20" w:afterAutospacing="0"/>
              <w:jc w:val="center"/>
              <w:rPr>
                <w:sz w:val="16"/>
                <w:szCs w:val="16"/>
              </w:rPr>
            </w:pPr>
            <w:r>
              <w:rPr>
                <w:b/>
                <w:bCs/>
                <w:sz w:val="16"/>
                <w:szCs w:val="16"/>
              </w:rPr>
              <w:t>Amount of Loan</w:t>
            </w:r>
            <w:r>
              <w:rPr>
                <w:b/>
                <w:bCs/>
                <w:sz w:val="16"/>
                <w:szCs w:val="16"/>
              </w:rPr>
              <w:br/>
              <w:t>Made</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tcBorders>
              <w:bottom w:val="single" w:sz="8" w:space="0" w:color="000000"/>
            </w:tcBorders>
            <w:vAlign w:val="bottom"/>
            <w:hideMark/>
          </w:tcPr>
          <w:p w:rsidR="00000000" w:rsidRDefault="00F036E4">
            <w:pPr>
              <w:pStyle w:val="NormalWeb"/>
              <w:spacing w:before="0" w:beforeAutospacing="0" w:after="20" w:afterAutospacing="0"/>
              <w:jc w:val="center"/>
              <w:rPr>
                <w:sz w:val="16"/>
                <w:szCs w:val="16"/>
              </w:rPr>
            </w:pPr>
            <w:r>
              <w:rPr>
                <w:b/>
                <w:bCs/>
                <w:sz w:val="16"/>
                <w:szCs w:val="16"/>
              </w:rPr>
              <w:t>End of Interest</w:t>
            </w:r>
            <w:r>
              <w:rPr>
                <w:b/>
                <w:bCs/>
                <w:sz w:val="16"/>
                <w:szCs w:val="16"/>
              </w:rPr>
              <w:br/>
              <w:t>Period</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tcBorders>
              <w:bottom w:val="single" w:sz="8" w:space="0" w:color="000000"/>
            </w:tcBorders>
            <w:vAlign w:val="bottom"/>
            <w:hideMark/>
          </w:tcPr>
          <w:p w:rsidR="00000000" w:rsidRDefault="00F036E4">
            <w:pPr>
              <w:pStyle w:val="NormalWeb"/>
              <w:spacing w:before="0" w:beforeAutospacing="0" w:after="20" w:afterAutospacing="0"/>
              <w:jc w:val="center"/>
              <w:rPr>
                <w:sz w:val="16"/>
                <w:szCs w:val="16"/>
              </w:rPr>
            </w:pPr>
            <w:r>
              <w:rPr>
                <w:b/>
                <w:bCs/>
                <w:sz w:val="16"/>
                <w:szCs w:val="16"/>
              </w:rPr>
              <w:t>Amount of</w:t>
            </w:r>
            <w:r>
              <w:rPr>
                <w:b/>
                <w:bCs/>
                <w:sz w:val="16"/>
                <w:szCs w:val="16"/>
              </w:rPr>
              <w:br/>
              <w:t>Principal or</w:t>
            </w:r>
            <w:r>
              <w:rPr>
                <w:b/>
                <w:bCs/>
                <w:sz w:val="16"/>
                <w:szCs w:val="16"/>
              </w:rPr>
              <w:br/>
              <w:t>Interest Paid</w:t>
            </w:r>
            <w:r>
              <w:rPr>
                <w:b/>
                <w:bCs/>
                <w:sz w:val="16"/>
                <w:szCs w:val="16"/>
              </w:rPr>
              <w:br/>
              <w:t>This Date</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tcBorders>
              <w:bottom w:val="single" w:sz="8" w:space="0" w:color="000000"/>
            </w:tcBorders>
            <w:vAlign w:val="bottom"/>
            <w:hideMark/>
          </w:tcPr>
          <w:p w:rsidR="00000000" w:rsidRDefault="00F036E4">
            <w:pPr>
              <w:pStyle w:val="NormalWeb"/>
              <w:spacing w:before="0" w:beforeAutospacing="0" w:after="20" w:afterAutospacing="0"/>
              <w:jc w:val="center"/>
              <w:rPr>
                <w:sz w:val="16"/>
                <w:szCs w:val="16"/>
              </w:rPr>
            </w:pPr>
            <w:r>
              <w:rPr>
                <w:b/>
                <w:bCs/>
                <w:sz w:val="16"/>
                <w:szCs w:val="16"/>
              </w:rPr>
              <w:t>Outstanding</w:t>
            </w:r>
            <w:r>
              <w:rPr>
                <w:b/>
                <w:bCs/>
                <w:sz w:val="16"/>
                <w:szCs w:val="16"/>
              </w:rPr>
              <w:br/>
              <w:t>Principal</w:t>
            </w:r>
            <w:r>
              <w:rPr>
                <w:b/>
                <w:bCs/>
                <w:sz w:val="16"/>
                <w:szCs w:val="16"/>
              </w:rPr>
              <w:br/>
              <w:t>Balance This</w:t>
            </w:r>
            <w:r>
              <w:rPr>
                <w:b/>
                <w:bCs/>
                <w:sz w:val="16"/>
                <w:szCs w:val="16"/>
              </w:rPr>
              <w:br/>
              <w:t>Date</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tcBorders>
              <w:bottom w:val="single" w:sz="8" w:space="0" w:color="000000"/>
            </w:tcBorders>
            <w:vAlign w:val="bottom"/>
            <w:hideMark/>
          </w:tcPr>
          <w:p w:rsidR="00000000" w:rsidRDefault="00F036E4">
            <w:pPr>
              <w:pStyle w:val="NormalWeb"/>
              <w:spacing w:before="0" w:beforeAutospacing="0" w:after="20" w:afterAutospacing="0"/>
              <w:jc w:val="center"/>
              <w:rPr>
                <w:sz w:val="16"/>
                <w:szCs w:val="16"/>
              </w:rPr>
            </w:pPr>
            <w:r>
              <w:rPr>
                <w:b/>
                <w:bCs/>
                <w:sz w:val="16"/>
                <w:szCs w:val="16"/>
              </w:rPr>
              <w:t>Notation Made</w:t>
            </w:r>
            <w:r>
              <w:rPr>
                <w:b/>
                <w:bCs/>
                <w:sz w:val="16"/>
                <w:szCs w:val="16"/>
              </w:rPr>
              <w:br/>
              <w:t>By</w:t>
            </w:r>
          </w:p>
        </w:tc>
      </w:tr>
      <w:tr w:rsidR="00000000">
        <w:trPr>
          <w:cantSplit/>
          <w:jc w:val="center"/>
        </w:trPr>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bl>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B-3 </w:t>
      </w:r>
    </w:p>
    <w:p w:rsidR="00000000" w:rsidRDefault="00F036E4">
      <w:pPr>
        <w:pStyle w:val="NormalWeb"/>
        <w:spacing w:before="240" w:beforeAutospacing="0" w:after="0" w:afterAutospacing="0"/>
        <w:jc w:val="center"/>
        <w:rPr>
          <w:sz w:val="20"/>
          <w:szCs w:val="20"/>
        </w:rPr>
      </w:pPr>
      <w:r>
        <w:rPr>
          <w:sz w:val="20"/>
          <w:szCs w:val="20"/>
        </w:rPr>
        <w:t xml:space="preserve">Form of Note </w:t>
      </w:r>
    </w:p>
    <w:p w:rsidR="00000000" w:rsidRDefault="00F036E4">
      <w:pPr>
        <w:rPr>
          <w:rFonts w:eastAsia="Times New Roman"/>
        </w:rPr>
      </w:pPr>
      <w:r>
        <w:rPr>
          <w:rFonts w:eastAsia="Times New Roman"/>
          <w:noProof/>
        </w:rPr>
        <w:pict>
          <v:rect id="_x0000_i1040"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right"/>
        <w:rPr>
          <w:sz w:val="20"/>
          <w:szCs w:val="20"/>
        </w:rPr>
      </w:pPr>
      <w:r>
        <w:rPr>
          <w:b/>
          <w:bCs/>
          <w:i/>
          <w:iCs/>
          <w:sz w:val="20"/>
          <w:szCs w:val="20"/>
        </w:rPr>
        <w:t>EXHIBIT C-1</w:t>
      </w:r>
      <w:r>
        <w:rPr>
          <w:b/>
          <w:bCs/>
          <w:sz w:val="20"/>
          <w:szCs w:val="20"/>
        </w:rPr>
        <w:t xml:space="preserve"> </w:t>
      </w:r>
    </w:p>
    <w:p w:rsidR="00000000" w:rsidRDefault="00F036E4">
      <w:pPr>
        <w:pStyle w:val="NormalWeb"/>
        <w:spacing w:before="480" w:beforeAutospacing="0" w:after="0" w:afterAutospacing="0"/>
        <w:jc w:val="center"/>
        <w:rPr>
          <w:sz w:val="20"/>
          <w:szCs w:val="20"/>
        </w:rPr>
      </w:pPr>
      <w:r>
        <w:rPr>
          <w:b/>
          <w:bCs/>
          <w:sz w:val="20"/>
          <w:szCs w:val="20"/>
        </w:rPr>
        <w:t xml:space="preserve">ASSIGNMENT AND ASSUMPTION </w:t>
      </w:r>
    </w:p>
    <w:p w:rsidR="00000000" w:rsidRDefault="00F036E4">
      <w:pPr>
        <w:pStyle w:val="NormalWeb"/>
        <w:spacing w:before="240" w:beforeAutospacing="0" w:after="0" w:afterAutospacing="0"/>
        <w:ind w:firstLine="490"/>
        <w:rPr>
          <w:sz w:val="20"/>
          <w:szCs w:val="20"/>
        </w:rPr>
      </w:pPr>
      <w:r>
        <w:rPr>
          <w:sz w:val="20"/>
          <w:szCs w:val="20"/>
        </w:rPr>
        <w:t>This Assignment and Assumption (this “</w:t>
      </w:r>
      <w:r>
        <w:rPr>
          <w:sz w:val="20"/>
          <w:szCs w:val="20"/>
          <w:u w:val="single"/>
        </w:rPr>
        <w:t>Assignment and Assumption</w:t>
      </w:r>
      <w:r>
        <w:rPr>
          <w:sz w:val="20"/>
          <w:szCs w:val="20"/>
        </w:rPr>
        <w:t xml:space="preserve">”) is dated as of the Effective Date set forth below and is entered into by and between </w:t>
      </w:r>
      <w:r>
        <w:rPr>
          <w:b/>
          <w:bCs/>
          <w:sz w:val="20"/>
          <w:szCs w:val="20"/>
        </w:rPr>
        <w:t>[</w:t>
      </w:r>
      <w:r>
        <w:rPr>
          <w:sz w:val="20"/>
          <w:szCs w:val="20"/>
        </w:rPr>
        <w:t>the</w:t>
      </w:r>
      <w:r>
        <w:rPr>
          <w:b/>
          <w:bCs/>
          <w:sz w:val="20"/>
          <w:szCs w:val="20"/>
        </w:rPr>
        <w:t>][</w:t>
      </w:r>
      <w:r>
        <w:rPr>
          <w:sz w:val="20"/>
          <w:szCs w:val="20"/>
        </w:rPr>
        <w:t>each</w:t>
      </w:r>
      <w:r>
        <w:rPr>
          <w:b/>
          <w:bCs/>
          <w:sz w:val="20"/>
          <w:szCs w:val="20"/>
        </w:rPr>
        <w:t>]</w:t>
      </w:r>
      <w:r>
        <w:rPr>
          <w:sz w:val="17"/>
          <w:szCs w:val="17"/>
          <w:vertAlign w:val="superscript"/>
        </w:rPr>
        <w:t>1</w:t>
      </w:r>
      <w:r>
        <w:rPr>
          <w:sz w:val="20"/>
          <w:szCs w:val="20"/>
        </w:rPr>
        <w:t xml:space="preserve"> Assignor identified in item 1 below (</w:t>
      </w:r>
      <w:r>
        <w:rPr>
          <w:b/>
          <w:bCs/>
          <w:sz w:val="20"/>
          <w:szCs w:val="20"/>
        </w:rPr>
        <w:t>[</w:t>
      </w:r>
      <w:r>
        <w:rPr>
          <w:sz w:val="20"/>
          <w:szCs w:val="20"/>
        </w:rPr>
        <w:t>the</w:t>
      </w:r>
      <w:r>
        <w:rPr>
          <w:b/>
          <w:bCs/>
          <w:sz w:val="20"/>
          <w:szCs w:val="20"/>
        </w:rPr>
        <w:t>][</w:t>
      </w:r>
      <w:r>
        <w:rPr>
          <w:sz w:val="20"/>
          <w:szCs w:val="20"/>
        </w:rPr>
        <w:t>each, an</w:t>
      </w:r>
      <w:r>
        <w:rPr>
          <w:b/>
          <w:bCs/>
          <w:sz w:val="20"/>
          <w:szCs w:val="20"/>
        </w:rPr>
        <w:t>]</w:t>
      </w:r>
      <w:r>
        <w:rPr>
          <w:sz w:val="20"/>
          <w:szCs w:val="20"/>
        </w:rPr>
        <w:t xml:space="preserve"> “</w:t>
      </w:r>
      <w:r>
        <w:rPr>
          <w:sz w:val="20"/>
          <w:szCs w:val="20"/>
          <w:u w:val="single"/>
        </w:rPr>
        <w:t>Assignor</w:t>
      </w:r>
      <w:r>
        <w:rPr>
          <w:sz w:val="20"/>
          <w:szCs w:val="20"/>
        </w:rPr>
        <w:t xml:space="preserve">”) and </w:t>
      </w:r>
      <w:r>
        <w:rPr>
          <w:b/>
          <w:bCs/>
          <w:sz w:val="20"/>
          <w:szCs w:val="20"/>
        </w:rPr>
        <w:t>[</w:t>
      </w:r>
      <w:r>
        <w:rPr>
          <w:sz w:val="20"/>
          <w:szCs w:val="20"/>
        </w:rPr>
        <w:t>the</w:t>
      </w:r>
      <w:r>
        <w:rPr>
          <w:b/>
          <w:bCs/>
          <w:sz w:val="20"/>
          <w:szCs w:val="20"/>
        </w:rPr>
        <w:t>][</w:t>
      </w:r>
      <w:r>
        <w:rPr>
          <w:sz w:val="20"/>
          <w:szCs w:val="20"/>
        </w:rPr>
        <w:t>each</w:t>
      </w:r>
      <w:r>
        <w:rPr>
          <w:b/>
          <w:bCs/>
          <w:sz w:val="20"/>
          <w:szCs w:val="20"/>
        </w:rPr>
        <w:t>]</w:t>
      </w:r>
      <w:r>
        <w:rPr>
          <w:sz w:val="20"/>
          <w:szCs w:val="20"/>
        </w:rPr>
        <w:t xml:space="preserve"> Assignee identified in item 2 below (</w:t>
      </w:r>
      <w:r>
        <w:rPr>
          <w:b/>
          <w:bCs/>
          <w:sz w:val="20"/>
          <w:szCs w:val="20"/>
        </w:rPr>
        <w:t>[</w:t>
      </w:r>
      <w:r>
        <w:rPr>
          <w:sz w:val="20"/>
          <w:szCs w:val="20"/>
        </w:rPr>
        <w:t>the</w:t>
      </w:r>
      <w:r>
        <w:rPr>
          <w:b/>
          <w:bCs/>
          <w:sz w:val="20"/>
          <w:szCs w:val="20"/>
        </w:rPr>
        <w:t>][</w:t>
      </w:r>
      <w:r>
        <w:rPr>
          <w:sz w:val="20"/>
          <w:szCs w:val="20"/>
        </w:rPr>
        <w:t>each, an</w:t>
      </w:r>
      <w:r>
        <w:rPr>
          <w:b/>
          <w:bCs/>
          <w:sz w:val="20"/>
          <w:szCs w:val="20"/>
        </w:rPr>
        <w:t>]</w:t>
      </w:r>
      <w:r>
        <w:rPr>
          <w:sz w:val="20"/>
          <w:szCs w:val="20"/>
        </w:rPr>
        <w:t xml:space="preserve"> “</w:t>
      </w:r>
      <w:r>
        <w:rPr>
          <w:sz w:val="20"/>
          <w:szCs w:val="20"/>
          <w:u w:val="single"/>
        </w:rPr>
        <w:t>Assignee</w:t>
      </w:r>
      <w:r>
        <w:rPr>
          <w:sz w:val="20"/>
          <w:szCs w:val="20"/>
        </w:rPr>
        <w:t xml:space="preserve">”). </w:t>
      </w:r>
      <w:r>
        <w:rPr>
          <w:b/>
          <w:bCs/>
          <w:sz w:val="20"/>
          <w:szCs w:val="20"/>
        </w:rPr>
        <w:t>[</w:t>
      </w:r>
      <w:r>
        <w:rPr>
          <w:sz w:val="20"/>
          <w:szCs w:val="20"/>
        </w:rPr>
        <w:t xml:space="preserve">It is understood and agreed that the rights and obligations of </w:t>
      </w:r>
      <w:r>
        <w:rPr>
          <w:b/>
          <w:bCs/>
          <w:sz w:val="20"/>
          <w:szCs w:val="20"/>
        </w:rPr>
        <w:t>[</w:t>
      </w:r>
      <w:r>
        <w:rPr>
          <w:sz w:val="20"/>
          <w:szCs w:val="20"/>
        </w:rPr>
        <w:t>the Assignors</w:t>
      </w:r>
      <w:r>
        <w:rPr>
          <w:b/>
          <w:bCs/>
          <w:sz w:val="20"/>
          <w:szCs w:val="20"/>
        </w:rPr>
        <w:t>][</w:t>
      </w:r>
      <w:r>
        <w:rPr>
          <w:sz w:val="20"/>
          <w:szCs w:val="20"/>
        </w:rPr>
        <w:t>the Assignees</w:t>
      </w:r>
      <w:r>
        <w:rPr>
          <w:b/>
          <w:bCs/>
          <w:sz w:val="20"/>
          <w:szCs w:val="20"/>
        </w:rPr>
        <w:t>]</w:t>
      </w:r>
      <w:r>
        <w:rPr>
          <w:sz w:val="20"/>
          <w:szCs w:val="20"/>
        </w:rPr>
        <w:t xml:space="preserve"> </w:t>
      </w:r>
      <w:r>
        <w:rPr>
          <w:sz w:val="20"/>
          <w:szCs w:val="20"/>
        </w:rPr>
        <w:t>hereunder are several and not joint.</w:t>
      </w:r>
      <w:r>
        <w:rPr>
          <w:b/>
          <w:bCs/>
          <w:sz w:val="20"/>
          <w:szCs w:val="20"/>
        </w:rPr>
        <w:t>]</w:t>
      </w:r>
      <w:r>
        <w:rPr>
          <w:sz w:val="17"/>
          <w:szCs w:val="17"/>
          <w:vertAlign w:val="superscript"/>
        </w:rPr>
        <w:t>2</w:t>
      </w:r>
      <w:r>
        <w:rPr>
          <w:sz w:val="20"/>
          <w:szCs w:val="20"/>
        </w:rPr>
        <w:t xml:space="preserve"> Capitalized terms used but not defined herein shall have the meanings given to them in the Credit Agreement identified below (as amended, restated, amended and restated, extended, supplemented or otherwise modified in</w:t>
      </w:r>
      <w:r>
        <w:rPr>
          <w:sz w:val="20"/>
          <w:szCs w:val="20"/>
        </w:rPr>
        <w:t xml:space="preserve"> writing from time to time, the “</w:t>
      </w:r>
      <w:r>
        <w:rPr>
          <w:sz w:val="20"/>
          <w:szCs w:val="20"/>
          <w:u w:val="single"/>
        </w:rPr>
        <w:t>Credit Agreement</w:t>
      </w:r>
      <w:r>
        <w:rPr>
          <w:sz w:val="20"/>
          <w:szCs w:val="20"/>
        </w:rPr>
        <w:t>”), receipt of a copy of which is hereby acknowledged by the Assignee. The Standard Terms and Conditions set forth in Annex 1 attached hereto are hereby agreed to and incorporated herein by reference and mad</w:t>
      </w:r>
      <w:r>
        <w:rPr>
          <w:sz w:val="20"/>
          <w:szCs w:val="20"/>
        </w:rPr>
        <w:t xml:space="preserve">e a part of this Assignment and Assumption as if set forth herein in full. </w:t>
      </w:r>
    </w:p>
    <w:p w:rsidR="00000000" w:rsidRDefault="00F036E4">
      <w:pPr>
        <w:pStyle w:val="NormalWeb"/>
        <w:spacing w:before="240" w:beforeAutospacing="0" w:after="0" w:afterAutospacing="0"/>
        <w:ind w:firstLine="490"/>
        <w:rPr>
          <w:sz w:val="20"/>
          <w:szCs w:val="20"/>
        </w:rPr>
      </w:pPr>
      <w:r>
        <w:rPr>
          <w:sz w:val="20"/>
          <w:szCs w:val="20"/>
        </w:rPr>
        <w:t xml:space="preserve">For an agreed consideration, </w:t>
      </w:r>
      <w:r>
        <w:rPr>
          <w:b/>
          <w:bCs/>
          <w:sz w:val="20"/>
          <w:szCs w:val="20"/>
        </w:rPr>
        <w:t>[</w:t>
      </w:r>
      <w:r>
        <w:rPr>
          <w:sz w:val="20"/>
          <w:szCs w:val="20"/>
        </w:rPr>
        <w:t>the</w:t>
      </w:r>
      <w:r>
        <w:rPr>
          <w:b/>
          <w:bCs/>
          <w:sz w:val="20"/>
          <w:szCs w:val="20"/>
        </w:rPr>
        <w:t>][</w:t>
      </w:r>
      <w:r>
        <w:rPr>
          <w:sz w:val="20"/>
          <w:szCs w:val="20"/>
        </w:rPr>
        <w:t>each</w:t>
      </w:r>
      <w:r>
        <w:rPr>
          <w:b/>
          <w:bCs/>
          <w:sz w:val="20"/>
          <w:szCs w:val="20"/>
        </w:rPr>
        <w:t>]</w:t>
      </w:r>
      <w:r>
        <w:rPr>
          <w:sz w:val="20"/>
          <w:szCs w:val="20"/>
        </w:rPr>
        <w:t xml:space="preserve"> Assignor hereby irrevocably sells and assigns to </w:t>
      </w:r>
      <w:r>
        <w:rPr>
          <w:b/>
          <w:bCs/>
          <w:sz w:val="20"/>
          <w:szCs w:val="20"/>
        </w:rPr>
        <w:t>[</w:t>
      </w:r>
      <w:r>
        <w:rPr>
          <w:sz w:val="20"/>
          <w:szCs w:val="20"/>
        </w:rPr>
        <w:t>the Assignee</w:t>
      </w:r>
      <w:r>
        <w:rPr>
          <w:b/>
          <w:bCs/>
          <w:sz w:val="20"/>
          <w:szCs w:val="20"/>
        </w:rPr>
        <w:t>][</w:t>
      </w:r>
      <w:r>
        <w:rPr>
          <w:sz w:val="20"/>
          <w:szCs w:val="20"/>
        </w:rPr>
        <w:t>the respective Assignees</w:t>
      </w:r>
      <w:r>
        <w:rPr>
          <w:b/>
          <w:bCs/>
          <w:sz w:val="20"/>
          <w:szCs w:val="20"/>
        </w:rPr>
        <w:t>]</w:t>
      </w:r>
      <w:r>
        <w:rPr>
          <w:sz w:val="20"/>
          <w:szCs w:val="20"/>
        </w:rPr>
        <w:t xml:space="preserve">, and </w:t>
      </w:r>
      <w:r>
        <w:rPr>
          <w:b/>
          <w:bCs/>
          <w:sz w:val="20"/>
          <w:szCs w:val="20"/>
        </w:rPr>
        <w:t>[</w:t>
      </w:r>
      <w:r>
        <w:rPr>
          <w:sz w:val="20"/>
          <w:szCs w:val="20"/>
        </w:rPr>
        <w:t>the</w:t>
      </w:r>
      <w:r>
        <w:rPr>
          <w:b/>
          <w:bCs/>
          <w:sz w:val="20"/>
          <w:szCs w:val="20"/>
        </w:rPr>
        <w:t>][</w:t>
      </w:r>
      <w:r>
        <w:rPr>
          <w:sz w:val="20"/>
          <w:szCs w:val="20"/>
        </w:rPr>
        <w:t>each</w:t>
      </w:r>
      <w:r>
        <w:rPr>
          <w:b/>
          <w:bCs/>
          <w:sz w:val="20"/>
          <w:szCs w:val="20"/>
        </w:rPr>
        <w:t>]</w:t>
      </w:r>
      <w:r>
        <w:rPr>
          <w:sz w:val="20"/>
          <w:szCs w:val="20"/>
        </w:rPr>
        <w:t xml:space="preserve"> Assignee hereby irrevocably purc</w:t>
      </w:r>
      <w:r>
        <w:rPr>
          <w:sz w:val="20"/>
          <w:szCs w:val="20"/>
        </w:rPr>
        <w:t xml:space="preserve">hases and assumes from </w:t>
      </w:r>
      <w:r>
        <w:rPr>
          <w:b/>
          <w:bCs/>
          <w:sz w:val="20"/>
          <w:szCs w:val="20"/>
        </w:rPr>
        <w:t>[</w:t>
      </w:r>
      <w:r>
        <w:rPr>
          <w:sz w:val="20"/>
          <w:szCs w:val="20"/>
        </w:rPr>
        <w:t>the Assignor</w:t>
      </w:r>
      <w:r>
        <w:rPr>
          <w:b/>
          <w:bCs/>
          <w:sz w:val="20"/>
          <w:szCs w:val="20"/>
        </w:rPr>
        <w:t>][</w:t>
      </w:r>
      <w:r>
        <w:rPr>
          <w:sz w:val="20"/>
          <w:szCs w:val="20"/>
        </w:rPr>
        <w:t>the respective Assignors</w:t>
      </w:r>
      <w:r>
        <w:rPr>
          <w:b/>
          <w:bCs/>
          <w:sz w:val="20"/>
          <w:szCs w:val="20"/>
        </w:rPr>
        <w:t>]</w:t>
      </w:r>
      <w:r>
        <w:rPr>
          <w:sz w:val="20"/>
          <w:szCs w:val="20"/>
        </w:rPr>
        <w:t xml:space="preserve">, subject to and in accordance with the Standard Terms and Conditions and the Credit Agreement, as of the Effective Date inserted by the Administrative Agent as contemplated below (i) all of </w:t>
      </w:r>
      <w:r>
        <w:rPr>
          <w:b/>
          <w:bCs/>
          <w:sz w:val="20"/>
          <w:szCs w:val="20"/>
        </w:rPr>
        <w:t>[</w:t>
      </w:r>
      <w:r>
        <w:rPr>
          <w:sz w:val="20"/>
          <w:szCs w:val="20"/>
        </w:rPr>
        <w:t>t</w:t>
      </w:r>
      <w:r>
        <w:rPr>
          <w:sz w:val="20"/>
          <w:szCs w:val="20"/>
        </w:rPr>
        <w:t>he Assignor’s</w:t>
      </w:r>
      <w:r>
        <w:rPr>
          <w:b/>
          <w:bCs/>
          <w:sz w:val="20"/>
          <w:szCs w:val="20"/>
        </w:rPr>
        <w:t>][</w:t>
      </w:r>
      <w:r>
        <w:rPr>
          <w:sz w:val="20"/>
          <w:szCs w:val="20"/>
        </w:rPr>
        <w:t>the respective Assignors’</w:t>
      </w:r>
      <w:r>
        <w:rPr>
          <w:b/>
          <w:bCs/>
          <w:sz w:val="20"/>
          <w:szCs w:val="20"/>
        </w:rPr>
        <w:t>]</w:t>
      </w:r>
      <w:r>
        <w:rPr>
          <w:sz w:val="20"/>
          <w:szCs w:val="20"/>
        </w:rPr>
        <w:t xml:space="preserve"> rights and obligations in </w:t>
      </w:r>
      <w:r>
        <w:rPr>
          <w:b/>
          <w:bCs/>
          <w:sz w:val="20"/>
          <w:szCs w:val="20"/>
        </w:rPr>
        <w:t>[</w:t>
      </w:r>
      <w:r>
        <w:rPr>
          <w:sz w:val="20"/>
          <w:szCs w:val="20"/>
        </w:rPr>
        <w:t>its capacity as a Lender</w:t>
      </w:r>
      <w:r>
        <w:rPr>
          <w:b/>
          <w:bCs/>
          <w:sz w:val="20"/>
          <w:szCs w:val="20"/>
        </w:rPr>
        <w:t>][</w:t>
      </w:r>
      <w:r>
        <w:rPr>
          <w:sz w:val="20"/>
          <w:szCs w:val="20"/>
        </w:rPr>
        <w:t>their respective capacities as Lenders</w:t>
      </w:r>
      <w:r>
        <w:rPr>
          <w:b/>
          <w:bCs/>
          <w:sz w:val="20"/>
          <w:szCs w:val="20"/>
        </w:rPr>
        <w:t>]</w:t>
      </w:r>
      <w:r>
        <w:rPr>
          <w:sz w:val="20"/>
          <w:szCs w:val="20"/>
        </w:rPr>
        <w:t xml:space="preserve"> under the Credit Agreement and any other documents or instruments delivered pursuant thereto in the amount</w:t>
      </w:r>
      <w:r>
        <w:rPr>
          <w:b/>
          <w:bCs/>
          <w:sz w:val="20"/>
          <w:szCs w:val="20"/>
        </w:rPr>
        <w:t>[s]</w:t>
      </w:r>
      <w:r>
        <w:rPr>
          <w:sz w:val="20"/>
          <w:szCs w:val="20"/>
        </w:rPr>
        <w:t xml:space="preserve"> and equal t</w:t>
      </w:r>
      <w:r>
        <w:rPr>
          <w:sz w:val="20"/>
          <w:szCs w:val="20"/>
        </w:rPr>
        <w:t>o the percentage interest</w:t>
      </w:r>
      <w:r>
        <w:rPr>
          <w:b/>
          <w:bCs/>
          <w:sz w:val="20"/>
          <w:szCs w:val="20"/>
        </w:rPr>
        <w:t>[</w:t>
      </w:r>
      <w:r>
        <w:rPr>
          <w:sz w:val="20"/>
          <w:szCs w:val="20"/>
        </w:rPr>
        <w:t>s</w:t>
      </w:r>
      <w:r>
        <w:rPr>
          <w:b/>
          <w:bCs/>
          <w:sz w:val="20"/>
          <w:szCs w:val="20"/>
        </w:rPr>
        <w:t xml:space="preserve">] </w:t>
      </w:r>
      <w:r>
        <w:rPr>
          <w:sz w:val="20"/>
          <w:szCs w:val="20"/>
        </w:rPr>
        <w:t xml:space="preserve">identified below of all the outstanding rights and obligations under the Credit Agreement identified below and (ii) to the extent permitted to be assigned under applicable Law, all claims, suits, causes of action and any other </w:t>
      </w:r>
      <w:r>
        <w:rPr>
          <w:sz w:val="20"/>
          <w:szCs w:val="20"/>
        </w:rPr>
        <w:t xml:space="preserve">right of </w:t>
      </w:r>
      <w:r>
        <w:rPr>
          <w:b/>
          <w:bCs/>
          <w:sz w:val="20"/>
          <w:szCs w:val="20"/>
        </w:rPr>
        <w:t>[</w:t>
      </w:r>
      <w:r>
        <w:rPr>
          <w:sz w:val="20"/>
          <w:szCs w:val="20"/>
        </w:rPr>
        <w:t>the Assignor (in its capacity as a Lender)</w:t>
      </w:r>
      <w:r>
        <w:rPr>
          <w:b/>
          <w:bCs/>
          <w:sz w:val="20"/>
          <w:szCs w:val="20"/>
        </w:rPr>
        <w:t>][</w:t>
      </w:r>
      <w:r>
        <w:rPr>
          <w:sz w:val="20"/>
          <w:szCs w:val="20"/>
        </w:rPr>
        <w:t>the respective Assignors (in their respective capacities as Lenders)</w:t>
      </w:r>
      <w:r>
        <w:rPr>
          <w:b/>
          <w:bCs/>
          <w:sz w:val="20"/>
          <w:szCs w:val="20"/>
        </w:rPr>
        <w:t>]</w:t>
      </w:r>
      <w:r>
        <w:rPr>
          <w:sz w:val="20"/>
          <w:szCs w:val="20"/>
        </w:rPr>
        <w:t xml:space="preserve"> against any Person, whether known or unknown, arising under or in connection with the Credit Agreement, any other documents or instr</w:t>
      </w:r>
      <w:r>
        <w:rPr>
          <w:sz w:val="20"/>
          <w:szCs w:val="20"/>
        </w:rPr>
        <w:t>uments delivered pursuant thereto or the loan transactions governed thereby or in any way based on or related to any of the foregoing, including, but not limited to, contract claims, tort claims, malpractice claims, statutory claims and all other claims at</w:t>
      </w:r>
      <w:r>
        <w:rPr>
          <w:sz w:val="20"/>
          <w:szCs w:val="20"/>
        </w:rPr>
        <w:t xml:space="preserve"> law or in equity related to the rights and obligations sold and assigned pursuant to clause (i) above (the rights and obligations sold and assigned by </w:t>
      </w:r>
      <w:r>
        <w:rPr>
          <w:b/>
          <w:bCs/>
          <w:sz w:val="20"/>
          <w:szCs w:val="20"/>
        </w:rPr>
        <w:t>[</w:t>
      </w:r>
      <w:r>
        <w:rPr>
          <w:sz w:val="20"/>
          <w:szCs w:val="20"/>
        </w:rPr>
        <w:t>the</w:t>
      </w:r>
      <w:r>
        <w:rPr>
          <w:b/>
          <w:bCs/>
          <w:sz w:val="20"/>
          <w:szCs w:val="20"/>
        </w:rPr>
        <w:t>][</w:t>
      </w:r>
      <w:r>
        <w:rPr>
          <w:sz w:val="20"/>
          <w:szCs w:val="20"/>
        </w:rPr>
        <w:t>any</w:t>
      </w:r>
      <w:r>
        <w:rPr>
          <w:b/>
          <w:bCs/>
          <w:sz w:val="20"/>
          <w:szCs w:val="20"/>
        </w:rPr>
        <w:t>]</w:t>
      </w:r>
      <w:r>
        <w:rPr>
          <w:sz w:val="20"/>
          <w:szCs w:val="20"/>
        </w:rPr>
        <w:t xml:space="preserve"> Assignor to </w:t>
      </w:r>
      <w:r>
        <w:rPr>
          <w:b/>
          <w:bCs/>
          <w:sz w:val="20"/>
          <w:szCs w:val="20"/>
        </w:rPr>
        <w:t>[</w:t>
      </w:r>
      <w:r>
        <w:rPr>
          <w:sz w:val="20"/>
          <w:szCs w:val="20"/>
        </w:rPr>
        <w:t>the</w:t>
      </w:r>
      <w:r>
        <w:rPr>
          <w:b/>
          <w:bCs/>
          <w:sz w:val="20"/>
          <w:szCs w:val="20"/>
        </w:rPr>
        <w:t>][</w:t>
      </w:r>
      <w:r>
        <w:rPr>
          <w:sz w:val="20"/>
          <w:szCs w:val="20"/>
        </w:rPr>
        <w:t>any</w:t>
      </w:r>
      <w:r>
        <w:rPr>
          <w:b/>
          <w:bCs/>
          <w:sz w:val="20"/>
          <w:szCs w:val="20"/>
        </w:rPr>
        <w:t>]</w:t>
      </w:r>
      <w:r>
        <w:rPr>
          <w:sz w:val="20"/>
          <w:szCs w:val="20"/>
        </w:rPr>
        <w:t xml:space="preserve"> Assignee pursuant to clauses (i) </w:t>
      </w:r>
      <w:r>
        <w:rPr>
          <w:sz w:val="20"/>
          <w:szCs w:val="20"/>
        </w:rPr>
        <w:t xml:space="preserve">and (ii) above being referred to herein collectively as </w:t>
      </w:r>
      <w:r>
        <w:rPr>
          <w:b/>
          <w:bCs/>
          <w:sz w:val="20"/>
          <w:szCs w:val="20"/>
        </w:rPr>
        <w:t>[</w:t>
      </w:r>
      <w:r>
        <w:rPr>
          <w:sz w:val="20"/>
          <w:szCs w:val="20"/>
        </w:rPr>
        <w:t>the</w:t>
      </w:r>
      <w:r>
        <w:rPr>
          <w:b/>
          <w:bCs/>
          <w:sz w:val="20"/>
          <w:szCs w:val="20"/>
        </w:rPr>
        <w:t>][</w:t>
      </w:r>
      <w:r>
        <w:rPr>
          <w:sz w:val="20"/>
          <w:szCs w:val="20"/>
        </w:rPr>
        <w:t>an</w:t>
      </w:r>
      <w:r>
        <w:rPr>
          <w:b/>
          <w:bCs/>
          <w:sz w:val="20"/>
          <w:szCs w:val="20"/>
        </w:rPr>
        <w:t>]</w:t>
      </w:r>
      <w:r>
        <w:rPr>
          <w:sz w:val="20"/>
          <w:szCs w:val="20"/>
        </w:rPr>
        <w:t xml:space="preserve"> “</w:t>
      </w:r>
      <w:r>
        <w:rPr>
          <w:sz w:val="20"/>
          <w:szCs w:val="20"/>
          <w:u w:val="single"/>
        </w:rPr>
        <w:t>Assigned Interest</w:t>
      </w:r>
      <w:r>
        <w:rPr>
          <w:sz w:val="20"/>
          <w:szCs w:val="20"/>
        </w:rPr>
        <w:t xml:space="preserve">”). Each such sale and assignment is without recourse to </w:t>
      </w:r>
      <w:r>
        <w:rPr>
          <w:b/>
          <w:bCs/>
          <w:sz w:val="20"/>
          <w:szCs w:val="20"/>
        </w:rPr>
        <w:t>[</w:t>
      </w:r>
      <w:r>
        <w:rPr>
          <w:sz w:val="20"/>
          <w:szCs w:val="20"/>
        </w:rPr>
        <w:t>the</w:t>
      </w:r>
      <w:r>
        <w:rPr>
          <w:b/>
          <w:bCs/>
          <w:sz w:val="20"/>
          <w:szCs w:val="20"/>
        </w:rPr>
        <w:t>][</w:t>
      </w:r>
      <w:r>
        <w:rPr>
          <w:sz w:val="20"/>
          <w:szCs w:val="20"/>
        </w:rPr>
        <w:t>any</w:t>
      </w:r>
      <w:r>
        <w:rPr>
          <w:b/>
          <w:bCs/>
          <w:sz w:val="20"/>
          <w:szCs w:val="20"/>
        </w:rPr>
        <w:t>]</w:t>
      </w:r>
      <w:r>
        <w:rPr>
          <w:sz w:val="20"/>
          <w:szCs w:val="20"/>
        </w:rPr>
        <w:t xml:space="preserve"> Assignor and, except as expressly provided in this Assignment and Assumption, without representation or </w:t>
      </w:r>
      <w:r>
        <w:rPr>
          <w:sz w:val="20"/>
          <w:szCs w:val="20"/>
        </w:rPr>
        <w:t xml:space="preserve">warranty by </w:t>
      </w:r>
      <w:r>
        <w:rPr>
          <w:b/>
          <w:bCs/>
          <w:sz w:val="20"/>
          <w:szCs w:val="20"/>
        </w:rPr>
        <w:t>[</w:t>
      </w:r>
      <w:r>
        <w:rPr>
          <w:sz w:val="20"/>
          <w:szCs w:val="20"/>
        </w:rPr>
        <w:t>the</w:t>
      </w:r>
      <w:r>
        <w:rPr>
          <w:b/>
          <w:bCs/>
          <w:sz w:val="20"/>
          <w:szCs w:val="20"/>
        </w:rPr>
        <w:t>][</w:t>
      </w:r>
      <w:r>
        <w:rPr>
          <w:sz w:val="20"/>
          <w:szCs w:val="20"/>
        </w:rPr>
        <w:t>any</w:t>
      </w:r>
      <w:r>
        <w:rPr>
          <w:b/>
          <w:bCs/>
          <w:sz w:val="20"/>
          <w:szCs w:val="20"/>
        </w:rPr>
        <w:t>]</w:t>
      </w:r>
      <w:r>
        <w:rPr>
          <w:sz w:val="20"/>
          <w:szCs w:val="20"/>
        </w:rPr>
        <w:t xml:space="preserve"> Assignor. </w:t>
      </w:r>
    </w:p>
    <w:p w:rsidR="00000000" w:rsidRDefault="00F036E4">
      <w:pPr>
        <w:pStyle w:val="NormalWeb"/>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20"/>
                <w:szCs w:val="20"/>
              </w:rPr>
              <w:t>1.</w:t>
            </w:r>
          </w:p>
        </w:tc>
        <w:tc>
          <w:tcPr>
            <w:tcW w:w="0" w:type="auto"/>
            <w:hideMark/>
          </w:tcPr>
          <w:p w:rsidR="00000000" w:rsidRDefault="00F036E4">
            <w:pPr>
              <w:rPr>
                <w:rFonts w:eastAsia="Times New Roman"/>
                <w:sz w:val="20"/>
                <w:szCs w:val="20"/>
              </w:rPr>
            </w:pPr>
            <w:r>
              <w:rPr>
                <w:rFonts w:eastAsia="Times New Roman"/>
                <w:sz w:val="20"/>
                <w:szCs w:val="20"/>
                <w:u w:val="single"/>
              </w:rPr>
              <w:t>Assignor[s]</w:t>
            </w:r>
            <w:r>
              <w:rPr>
                <w:rFonts w:eastAsia="Times New Roman"/>
                <w:sz w:val="20"/>
                <w:szCs w:val="20"/>
              </w:rPr>
              <w:t xml:space="preserve">: </w:t>
            </w:r>
            <w:r>
              <w:rPr>
                <w:rFonts w:eastAsia="Times New Roman"/>
                <w:sz w:val="20"/>
                <w:szCs w:val="20"/>
                <w:u w:val="single"/>
              </w:rPr>
              <w:t>                                                     </w:t>
            </w:r>
            <w:r>
              <w:rPr>
                <w:rFonts w:eastAsia="Times New Roman"/>
                <w:sz w:val="20"/>
                <w:szCs w:val="20"/>
              </w:rPr>
              <w:t xml:space="preserve"> </w:t>
            </w:r>
          </w:p>
        </w:tc>
      </w:tr>
    </w:tbl>
    <w:p w:rsidR="00000000" w:rsidRDefault="00F036E4">
      <w:pPr>
        <w:pStyle w:val="NormalWeb"/>
        <w:spacing w:before="0" w:beforeAutospacing="0" w:after="0" w:afterAutospacing="0"/>
        <w:rPr>
          <w:sz w:val="12"/>
          <w:szCs w:val="12"/>
        </w:rPr>
      </w:pPr>
      <w:r>
        <w:rPr>
          <w:sz w:val="12"/>
          <w:szCs w:val="12"/>
        </w:rPr>
        <w:t> </w:t>
      </w:r>
    </w:p>
    <w:p w:rsidR="00000000" w:rsidRDefault="00F036E4">
      <w:pPr>
        <w:pStyle w:val="NormalWeb"/>
        <w:spacing w:before="120" w:beforeAutospacing="0" w:after="0" w:afterAutospacing="0"/>
        <w:rPr>
          <w:sz w:val="20"/>
          <w:szCs w:val="20"/>
        </w:rPr>
      </w:pPr>
      <w:r>
        <w:rPr>
          <w:sz w:val="20"/>
          <w:szCs w:val="20"/>
        </w:rPr>
        <w:t>                             </w:t>
      </w:r>
      <w:r>
        <w:rPr>
          <w:sz w:val="20"/>
          <w:szCs w:val="20"/>
          <w:u w:val="single"/>
        </w:rPr>
        <w:t>                                                     </w:t>
      </w:r>
      <w:r>
        <w:rPr>
          <w:sz w:val="20"/>
          <w:szCs w:val="20"/>
        </w:rPr>
        <w:t xml:space="preserve"> </w:t>
      </w:r>
    </w:p>
    <w:p w:rsidR="00000000" w:rsidRDefault="00F036E4">
      <w:pPr>
        <w:pStyle w:val="NormalWeb"/>
        <w:spacing w:before="0" w:beforeAutospacing="0" w:after="0" w:afterAutospacing="0"/>
        <w:ind w:left="489"/>
        <w:rPr>
          <w:sz w:val="20"/>
          <w:szCs w:val="20"/>
        </w:rPr>
      </w:pPr>
      <w:r>
        <w:rPr>
          <w:sz w:val="20"/>
          <w:szCs w:val="20"/>
        </w:rPr>
        <w:t xml:space="preserve">[Assignor [is] [is not] a Defaulting Lender] </w:t>
      </w:r>
    </w:p>
    <w:p w:rsidR="00000000" w:rsidRDefault="00F036E4">
      <w:pPr>
        <w:pStyle w:val="NormalWeb"/>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20"/>
                <w:szCs w:val="20"/>
              </w:rPr>
              <w:t>2.</w:t>
            </w:r>
          </w:p>
        </w:tc>
        <w:tc>
          <w:tcPr>
            <w:tcW w:w="0" w:type="auto"/>
            <w:hideMark/>
          </w:tcPr>
          <w:p w:rsidR="00000000" w:rsidRDefault="00F036E4">
            <w:pPr>
              <w:rPr>
                <w:rFonts w:eastAsia="Times New Roman"/>
                <w:sz w:val="20"/>
                <w:szCs w:val="20"/>
              </w:rPr>
            </w:pPr>
            <w:r>
              <w:rPr>
                <w:rFonts w:eastAsia="Times New Roman"/>
                <w:sz w:val="20"/>
                <w:szCs w:val="20"/>
                <w:u w:val="single"/>
              </w:rPr>
              <w:t>Assignee[s]</w:t>
            </w:r>
            <w:r>
              <w:rPr>
                <w:rFonts w:eastAsia="Times New Roman"/>
                <w:sz w:val="20"/>
                <w:szCs w:val="20"/>
              </w:rPr>
              <w:t xml:space="preserve">: </w:t>
            </w:r>
            <w:r>
              <w:rPr>
                <w:rFonts w:eastAsia="Times New Roman"/>
                <w:sz w:val="20"/>
                <w:szCs w:val="20"/>
                <w:u w:val="single"/>
              </w:rPr>
              <w:t>                                                     </w:t>
            </w:r>
            <w:r>
              <w:rPr>
                <w:rFonts w:eastAsia="Times New Roman"/>
                <w:sz w:val="20"/>
                <w:szCs w:val="20"/>
              </w:rPr>
              <w:t xml:space="preserve"> </w:t>
            </w:r>
          </w:p>
        </w:tc>
      </w:tr>
    </w:tbl>
    <w:p w:rsidR="00000000" w:rsidRDefault="00F036E4">
      <w:pPr>
        <w:pStyle w:val="NormalWeb"/>
        <w:spacing w:before="0" w:beforeAutospacing="0" w:after="0" w:afterAutospacing="0"/>
        <w:rPr>
          <w:sz w:val="12"/>
          <w:szCs w:val="12"/>
        </w:rPr>
      </w:pPr>
      <w:r>
        <w:rPr>
          <w:sz w:val="12"/>
          <w:szCs w:val="12"/>
        </w:rPr>
        <w:t> </w:t>
      </w:r>
    </w:p>
    <w:p w:rsidR="00000000" w:rsidRDefault="00F036E4">
      <w:pPr>
        <w:pStyle w:val="NormalWeb"/>
        <w:spacing w:before="120" w:beforeAutospacing="0" w:after="0" w:afterAutospacing="0"/>
        <w:rPr>
          <w:sz w:val="20"/>
          <w:szCs w:val="20"/>
        </w:rPr>
      </w:pPr>
      <w:r>
        <w:rPr>
          <w:sz w:val="20"/>
          <w:szCs w:val="20"/>
        </w:rPr>
        <w:t>                             </w:t>
      </w:r>
      <w:r>
        <w:rPr>
          <w:sz w:val="20"/>
          <w:szCs w:val="20"/>
          <w:u w:val="single"/>
        </w:rPr>
        <w:t>                                                     </w:t>
      </w:r>
      <w:r>
        <w:rPr>
          <w:sz w:val="20"/>
          <w:szCs w:val="20"/>
        </w:rPr>
        <w:t xml:space="preserve"> </w:t>
      </w:r>
    </w:p>
    <w:p w:rsidR="00000000" w:rsidRDefault="00F036E4">
      <w:pPr>
        <w:pStyle w:val="NormalWeb"/>
        <w:spacing w:before="0" w:beforeAutospacing="0" w:after="0" w:afterAutospacing="0"/>
        <w:ind w:left="489"/>
        <w:rPr>
          <w:sz w:val="20"/>
          <w:szCs w:val="20"/>
        </w:rPr>
      </w:pPr>
      <w:r>
        <w:rPr>
          <w:sz w:val="20"/>
          <w:szCs w:val="20"/>
        </w:rPr>
        <w:t xml:space="preserve">[for each Assignee, indicate [Affiliate][Approved Fund] of [identify Lender]] </w:t>
      </w:r>
    </w:p>
    <w:p w:rsidR="00000000" w:rsidRDefault="00F036E4">
      <w:pPr>
        <w:pStyle w:val="NormalWeb"/>
        <w:pBdr>
          <w:bottom w:val="single" w:sz="6" w:space="0" w:color="000000"/>
        </w:pBdr>
        <w:spacing w:before="0" w:beforeAutospacing="0" w:after="40" w:afterAutospacing="0" w:line="160" w:lineRule="atLeast"/>
      </w:pPr>
      <w:r>
        <w:t> </w:t>
      </w: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17"/>
                <w:szCs w:val="17"/>
                <w:vertAlign w:val="superscript"/>
              </w:rPr>
              <w:t>1</w:t>
            </w: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 xml:space="preserve">FOR BRACKETED LANGUAGE HERE </w:t>
            </w:r>
            <w:r>
              <w:rPr>
                <w:rFonts w:eastAsia="Times New Roman"/>
                <w:sz w:val="20"/>
                <w:szCs w:val="20"/>
              </w:rPr>
              <w:t>AND ELSEWHERE IN THIS FORM RELATING TO THE ASSIGNOR(S), IF THE ASSIGNMENT IS FROM (A) A SINGLE ASSIGNOR, CHOOSE THE FIRST BRACKETED LANGUAGE; OR (B) MULTIPLE ASSIGNORS, CHOOSE THE SECOND BRACKETED LANGUAGE. FOLLOW THE SAME APPROACH WITH RESPECT TO ASSIGNEE</w:t>
            </w:r>
            <w:r>
              <w:rPr>
                <w:rFonts w:eastAsia="Times New Roman"/>
                <w:sz w:val="20"/>
                <w:szCs w:val="20"/>
              </w:rPr>
              <w:t xml:space="preserve">(S). </w:t>
            </w:r>
          </w:p>
        </w:tc>
      </w:tr>
    </w:tbl>
    <w:p w:rsidR="00000000" w:rsidRDefault="00F036E4">
      <w:pPr>
        <w:rPr>
          <w:rFonts w:eastAsia="Times New Roman"/>
          <w:vanish/>
        </w:rPr>
      </w:pP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17"/>
                <w:szCs w:val="17"/>
                <w:vertAlign w:val="superscript"/>
              </w:rPr>
              <w:t>2</w:t>
            </w: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 xml:space="preserve">INCLUDE BRACKETED LANGUAGE IF THERE ARE EITHER MULTIPLE ASSIGNORS OR MULTIPLE ASSIGNEES. </w:t>
            </w:r>
          </w:p>
        </w:tc>
      </w:tr>
    </w:tbl>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C-1-1 </w:t>
      </w:r>
    </w:p>
    <w:p w:rsidR="00000000" w:rsidRDefault="00F036E4">
      <w:pPr>
        <w:pStyle w:val="NormalWeb"/>
        <w:spacing w:before="120" w:beforeAutospacing="0" w:after="0" w:afterAutospacing="0"/>
        <w:jc w:val="center"/>
        <w:rPr>
          <w:sz w:val="20"/>
          <w:szCs w:val="20"/>
        </w:rPr>
      </w:pPr>
      <w:r>
        <w:rPr>
          <w:sz w:val="20"/>
          <w:szCs w:val="20"/>
        </w:rPr>
        <w:t xml:space="preserve">Form of Assignment and Assumption </w:t>
      </w:r>
    </w:p>
    <w:p w:rsidR="00000000" w:rsidRDefault="00F036E4">
      <w:pPr>
        <w:rPr>
          <w:rFonts w:eastAsia="Times New Roman"/>
        </w:rPr>
      </w:pPr>
      <w:r>
        <w:rPr>
          <w:rFonts w:eastAsia="Times New Roman"/>
          <w:noProof/>
        </w:rPr>
        <w:pict>
          <v:rect id="_x0000_i1039" alt="" style="width:523.3pt;height:3pt;mso-width-percent:0;mso-height-percent:0;mso-width-percent:0;mso-height-percent:0"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20"/>
                <w:szCs w:val="20"/>
              </w:rPr>
              <w:t>3.</w:t>
            </w:r>
          </w:p>
        </w:tc>
        <w:tc>
          <w:tcPr>
            <w:tcW w:w="0" w:type="auto"/>
            <w:hideMark/>
          </w:tcPr>
          <w:p w:rsidR="00000000" w:rsidRDefault="00F036E4">
            <w:pPr>
              <w:rPr>
                <w:rFonts w:eastAsia="Times New Roman"/>
                <w:sz w:val="20"/>
                <w:szCs w:val="20"/>
              </w:rPr>
            </w:pPr>
            <w:r>
              <w:rPr>
                <w:rFonts w:eastAsia="Times New Roman"/>
                <w:sz w:val="20"/>
                <w:szCs w:val="20"/>
                <w:u w:val="single"/>
              </w:rPr>
              <w:t>Borrower(s)</w:t>
            </w:r>
            <w:r>
              <w:rPr>
                <w:rFonts w:eastAsia="Times New Roman"/>
                <w:sz w:val="20"/>
                <w:szCs w:val="20"/>
              </w:rPr>
              <w:t xml:space="preserve">: Amazon.com, Inc. and each Designated Borrower from time to time party to the Credit Agreement </w:t>
            </w:r>
          </w:p>
        </w:tc>
      </w:tr>
    </w:tbl>
    <w:p w:rsidR="00000000" w:rsidRDefault="00F036E4">
      <w:pPr>
        <w:pStyle w:val="NormalWeb"/>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20"/>
                <w:szCs w:val="20"/>
              </w:rPr>
              <w:t>4.</w:t>
            </w:r>
          </w:p>
        </w:tc>
        <w:tc>
          <w:tcPr>
            <w:tcW w:w="0" w:type="auto"/>
            <w:hideMark/>
          </w:tcPr>
          <w:p w:rsidR="00000000" w:rsidRDefault="00F036E4">
            <w:pPr>
              <w:rPr>
                <w:rFonts w:eastAsia="Times New Roman"/>
                <w:sz w:val="20"/>
                <w:szCs w:val="20"/>
              </w:rPr>
            </w:pPr>
            <w:r>
              <w:rPr>
                <w:rFonts w:eastAsia="Times New Roman"/>
                <w:sz w:val="20"/>
                <w:szCs w:val="20"/>
                <w:u w:val="single"/>
              </w:rPr>
              <w:t>Administrative Agent</w:t>
            </w:r>
            <w:r>
              <w:rPr>
                <w:rFonts w:eastAsia="Times New Roman"/>
                <w:sz w:val="20"/>
                <w:szCs w:val="20"/>
              </w:rPr>
              <w:t xml:space="preserve">: Bank of America, N.A., as the administrative agent under the Credit Agreement </w:t>
            </w:r>
          </w:p>
        </w:tc>
      </w:tr>
    </w:tbl>
    <w:p w:rsidR="00000000" w:rsidRDefault="00F036E4">
      <w:pPr>
        <w:pStyle w:val="NormalWeb"/>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20"/>
                <w:szCs w:val="20"/>
              </w:rPr>
              <w:t>5.</w:t>
            </w:r>
          </w:p>
        </w:tc>
        <w:tc>
          <w:tcPr>
            <w:tcW w:w="0" w:type="auto"/>
            <w:hideMark/>
          </w:tcPr>
          <w:p w:rsidR="00000000" w:rsidRDefault="00F036E4">
            <w:pPr>
              <w:rPr>
                <w:rFonts w:eastAsia="Times New Roman"/>
                <w:sz w:val="20"/>
                <w:szCs w:val="20"/>
              </w:rPr>
            </w:pPr>
            <w:r>
              <w:rPr>
                <w:rFonts w:eastAsia="Times New Roman"/>
                <w:sz w:val="20"/>
                <w:szCs w:val="20"/>
                <w:u w:val="single"/>
              </w:rPr>
              <w:t>Credit Agreement</w:t>
            </w:r>
            <w:r>
              <w:rPr>
                <w:rFonts w:eastAsia="Times New Roman"/>
                <w:sz w:val="20"/>
                <w:szCs w:val="20"/>
              </w:rPr>
              <w:t>: Amended and Restated Credit Agreement, dated as of April 27, 2018, among Amazon.com, Inc., certain Subsidiaries of Amazon.com, Inc. from time to time party thereto as Designated Borrowers pursuant thereto, each Lender from time to time pa</w:t>
            </w:r>
            <w:r>
              <w:rPr>
                <w:rFonts w:eastAsia="Times New Roman"/>
                <w:sz w:val="20"/>
                <w:szCs w:val="20"/>
              </w:rPr>
              <w:t xml:space="preserve">rty thereto, and Bank of America, N.A., as Administrative Agent </w:t>
            </w:r>
          </w:p>
        </w:tc>
      </w:tr>
    </w:tbl>
    <w:p w:rsidR="00000000" w:rsidRDefault="00F036E4">
      <w:pPr>
        <w:pStyle w:val="NormalWeb"/>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20"/>
                <w:szCs w:val="20"/>
              </w:rPr>
              <w:t>6.</w:t>
            </w:r>
          </w:p>
        </w:tc>
        <w:tc>
          <w:tcPr>
            <w:tcW w:w="0" w:type="auto"/>
            <w:hideMark/>
          </w:tcPr>
          <w:p w:rsidR="00000000" w:rsidRDefault="00F036E4">
            <w:pPr>
              <w:rPr>
                <w:rFonts w:eastAsia="Times New Roman"/>
                <w:sz w:val="20"/>
                <w:szCs w:val="20"/>
              </w:rPr>
            </w:pPr>
            <w:r>
              <w:rPr>
                <w:rFonts w:eastAsia="Times New Roman"/>
                <w:sz w:val="20"/>
                <w:szCs w:val="20"/>
                <w:u w:val="single"/>
              </w:rPr>
              <w:t>Assigned Interest</w:t>
            </w:r>
            <w:r>
              <w:rPr>
                <w:rFonts w:eastAsia="Times New Roman"/>
                <w:b/>
                <w:bCs/>
                <w:sz w:val="20"/>
                <w:szCs w:val="20"/>
                <w:u w:val="single"/>
              </w:rPr>
              <w:t>[</w:t>
            </w:r>
            <w:r>
              <w:rPr>
                <w:rFonts w:eastAsia="Times New Roman"/>
                <w:sz w:val="20"/>
                <w:szCs w:val="20"/>
                <w:u w:val="single"/>
              </w:rPr>
              <w:t>s</w:t>
            </w:r>
            <w:r>
              <w:rPr>
                <w:rFonts w:eastAsia="Times New Roman"/>
                <w:b/>
                <w:bCs/>
                <w:sz w:val="20"/>
                <w:szCs w:val="20"/>
                <w:u w:val="single"/>
              </w:rPr>
              <w:t>]</w:t>
            </w:r>
            <w:r>
              <w:rPr>
                <w:rFonts w:eastAsia="Times New Roman"/>
                <w:sz w:val="20"/>
                <w:szCs w:val="20"/>
              </w:rPr>
              <w:t xml:space="preserve">: </w:t>
            </w:r>
          </w:p>
        </w:tc>
      </w:tr>
    </w:tbl>
    <w:p w:rsidR="00000000" w:rsidRDefault="00F036E4">
      <w:pPr>
        <w:pStyle w:val="NormalWeb"/>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4680"/>
        <w:gridCol w:w="374"/>
        <w:gridCol w:w="240"/>
        <w:gridCol w:w="240"/>
        <w:gridCol w:w="480"/>
        <w:gridCol w:w="374"/>
        <w:gridCol w:w="240"/>
        <w:gridCol w:w="240"/>
        <w:gridCol w:w="480"/>
        <w:gridCol w:w="374"/>
        <w:gridCol w:w="240"/>
        <w:gridCol w:w="240"/>
        <w:gridCol w:w="480"/>
        <w:gridCol w:w="374"/>
        <w:gridCol w:w="240"/>
        <w:gridCol w:w="240"/>
        <w:gridCol w:w="480"/>
        <w:gridCol w:w="374"/>
        <w:gridCol w:w="240"/>
        <w:gridCol w:w="240"/>
        <w:gridCol w:w="480"/>
      </w:tblGrid>
      <w:tr w:rsidR="00000000">
        <w:trPr>
          <w:jc w:val="center"/>
        </w:trPr>
        <w:tc>
          <w:tcPr>
            <w:tcW w:w="2500" w:type="pct"/>
            <w:vAlign w:val="center"/>
            <w:hideMark/>
          </w:tcPr>
          <w:p w:rsidR="00000000" w:rsidRDefault="00F036E4"/>
        </w:tc>
        <w:tc>
          <w:tcPr>
            <w:tcW w:w="200" w:type="pct"/>
            <w:vAlign w:val="bottom"/>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200" w:type="pct"/>
            <w:vAlign w:val="bottom"/>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200" w:type="pct"/>
            <w:vAlign w:val="bottom"/>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200" w:type="pct"/>
            <w:vAlign w:val="bottom"/>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200" w:type="pct"/>
            <w:vAlign w:val="bottom"/>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c>
          <w:tcPr>
            <w:tcW w:w="0" w:type="auto"/>
            <w:vAlign w:val="center"/>
            <w:hideMark/>
          </w:tcPr>
          <w:p w:rsidR="00000000" w:rsidRDefault="00F036E4">
            <w:pPr>
              <w:rPr>
                <w:rFonts w:eastAsia="Times New Roman"/>
                <w:sz w:val="20"/>
                <w:szCs w:val="20"/>
              </w:rPr>
            </w:pPr>
          </w:p>
        </w:tc>
      </w:tr>
      <w:tr w:rsidR="00000000">
        <w:trPr>
          <w:cantSplit/>
          <w:jc w:val="center"/>
        </w:trPr>
        <w:tc>
          <w:tcPr>
            <w:tcW w:w="0" w:type="auto"/>
            <w:noWrap/>
            <w:vAlign w:val="bottom"/>
            <w:hideMark/>
          </w:tcPr>
          <w:p w:rsidR="00000000" w:rsidRDefault="00F036E4">
            <w:pPr>
              <w:pStyle w:val="NormalWeb"/>
              <w:pBdr>
                <w:bottom w:val="single" w:sz="8" w:space="0" w:color="000000"/>
              </w:pBdr>
              <w:spacing w:before="0" w:beforeAutospacing="0" w:after="0" w:afterAutospacing="0"/>
              <w:rPr>
                <w:sz w:val="16"/>
                <w:szCs w:val="16"/>
              </w:rPr>
            </w:pPr>
            <w:r>
              <w:rPr>
                <w:sz w:val="16"/>
                <w:szCs w:val="16"/>
              </w:rPr>
              <w:t>Assignor[s]</w:t>
            </w:r>
            <w:r>
              <w:rPr>
                <w:sz w:val="14"/>
                <w:szCs w:val="14"/>
                <w:vertAlign w:val="superscript"/>
              </w:rPr>
              <w:t>3</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gridSpan w:val="2"/>
            <w:tcBorders>
              <w:bottom w:val="single" w:sz="8" w:space="0" w:color="000000"/>
            </w:tcBorders>
            <w:noWrap/>
            <w:vAlign w:val="bottom"/>
            <w:hideMark/>
          </w:tcPr>
          <w:p w:rsidR="00000000" w:rsidRDefault="00F036E4">
            <w:pPr>
              <w:jc w:val="center"/>
              <w:rPr>
                <w:rFonts w:eastAsia="Times New Roman"/>
                <w:sz w:val="16"/>
                <w:szCs w:val="16"/>
              </w:rPr>
            </w:pPr>
            <w:r>
              <w:rPr>
                <w:rFonts w:eastAsia="Times New Roman"/>
                <w:sz w:val="16"/>
                <w:szCs w:val="16"/>
              </w:rPr>
              <w:t>Assignee[s]</w:t>
            </w:r>
            <w:r>
              <w:rPr>
                <w:rFonts w:eastAsia="Times New Roman"/>
                <w:sz w:val="14"/>
                <w:szCs w:val="14"/>
                <w:vertAlign w:val="superscript"/>
              </w:rPr>
              <w:t>4</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gridSpan w:val="2"/>
            <w:tcBorders>
              <w:bottom w:val="single" w:sz="8" w:space="0" w:color="000000"/>
            </w:tcBorders>
            <w:vAlign w:val="bottom"/>
            <w:hideMark/>
          </w:tcPr>
          <w:p w:rsidR="00000000" w:rsidRDefault="00F036E4">
            <w:pPr>
              <w:jc w:val="center"/>
              <w:rPr>
                <w:rFonts w:eastAsia="Times New Roman"/>
                <w:sz w:val="16"/>
                <w:szCs w:val="16"/>
              </w:rPr>
            </w:pPr>
            <w:r>
              <w:rPr>
                <w:rFonts w:eastAsia="Times New Roman"/>
                <w:sz w:val="16"/>
                <w:szCs w:val="16"/>
              </w:rPr>
              <w:t>Aggregate Amount</w:t>
            </w:r>
            <w:r>
              <w:rPr>
                <w:rFonts w:eastAsia="Times New Roman"/>
                <w:sz w:val="16"/>
                <w:szCs w:val="16"/>
              </w:rPr>
              <w:br/>
              <w:t>of Commitments</w:t>
            </w:r>
            <w:r>
              <w:rPr>
                <w:rFonts w:eastAsia="Times New Roman"/>
                <w:sz w:val="16"/>
                <w:szCs w:val="16"/>
              </w:rPr>
              <w:br/>
              <w:t>for all Lenders</w:t>
            </w:r>
            <w:r>
              <w:rPr>
                <w:rFonts w:eastAsia="Times New Roman"/>
                <w:sz w:val="14"/>
                <w:szCs w:val="14"/>
                <w:vertAlign w:val="superscript"/>
              </w:rPr>
              <w:t>5</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gridSpan w:val="2"/>
            <w:tcBorders>
              <w:bottom w:val="single" w:sz="8" w:space="0" w:color="000000"/>
            </w:tcBorders>
            <w:vAlign w:val="bottom"/>
            <w:hideMark/>
          </w:tcPr>
          <w:p w:rsidR="00000000" w:rsidRDefault="00F036E4">
            <w:pPr>
              <w:jc w:val="center"/>
              <w:rPr>
                <w:rFonts w:eastAsia="Times New Roman"/>
                <w:sz w:val="16"/>
                <w:szCs w:val="16"/>
              </w:rPr>
            </w:pPr>
            <w:r>
              <w:rPr>
                <w:rFonts w:eastAsia="Times New Roman"/>
                <w:sz w:val="16"/>
                <w:szCs w:val="16"/>
              </w:rPr>
              <w:t>Amount of</w:t>
            </w:r>
            <w:r>
              <w:rPr>
                <w:rFonts w:eastAsia="Times New Roman"/>
                <w:sz w:val="16"/>
                <w:szCs w:val="16"/>
              </w:rPr>
              <w:br/>
              <w:t>Commitment</w:t>
            </w:r>
            <w:r>
              <w:rPr>
                <w:rFonts w:eastAsia="Times New Roman"/>
                <w:sz w:val="16"/>
                <w:szCs w:val="16"/>
              </w:rPr>
              <w:br/>
              <w:t>Assigned</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gridSpan w:val="2"/>
            <w:tcBorders>
              <w:bottom w:val="single" w:sz="8" w:space="0" w:color="000000"/>
            </w:tcBorders>
            <w:vAlign w:val="bottom"/>
            <w:hideMark/>
          </w:tcPr>
          <w:p w:rsidR="00000000" w:rsidRDefault="00F036E4">
            <w:pPr>
              <w:jc w:val="center"/>
              <w:rPr>
                <w:rFonts w:eastAsia="Times New Roman"/>
                <w:sz w:val="16"/>
                <w:szCs w:val="16"/>
              </w:rPr>
            </w:pPr>
            <w:r>
              <w:rPr>
                <w:rFonts w:eastAsia="Times New Roman"/>
                <w:sz w:val="16"/>
                <w:szCs w:val="16"/>
              </w:rPr>
              <w:t>Percentage</w:t>
            </w:r>
            <w:r>
              <w:rPr>
                <w:rFonts w:eastAsia="Times New Roman"/>
                <w:sz w:val="16"/>
                <w:szCs w:val="16"/>
              </w:rPr>
              <w:br/>
            </w:r>
            <w:r>
              <w:rPr>
                <w:rFonts w:eastAsia="Times New Roman"/>
                <w:sz w:val="16"/>
                <w:szCs w:val="16"/>
              </w:rPr>
              <w:t>Assigned of</w:t>
            </w:r>
            <w:r>
              <w:rPr>
                <w:rFonts w:eastAsia="Times New Roman"/>
                <w:sz w:val="16"/>
                <w:szCs w:val="16"/>
              </w:rPr>
              <w:br/>
              <w:t>Commitment</w:t>
            </w:r>
            <w:r>
              <w:rPr>
                <w:rFonts w:eastAsia="Times New Roman"/>
                <w:sz w:val="14"/>
                <w:szCs w:val="14"/>
                <w:vertAlign w:val="superscript"/>
              </w:rPr>
              <w:t>6</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gridSpan w:val="2"/>
            <w:tcBorders>
              <w:bottom w:val="single" w:sz="8" w:space="0" w:color="000000"/>
            </w:tcBorders>
            <w:vAlign w:val="bottom"/>
            <w:hideMark/>
          </w:tcPr>
          <w:p w:rsidR="00000000" w:rsidRDefault="00F036E4">
            <w:pPr>
              <w:jc w:val="center"/>
              <w:rPr>
                <w:rFonts w:eastAsia="Times New Roman"/>
                <w:sz w:val="16"/>
                <w:szCs w:val="16"/>
              </w:rPr>
            </w:pPr>
            <w:r>
              <w:rPr>
                <w:rFonts w:eastAsia="Times New Roman"/>
                <w:sz w:val="16"/>
                <w:szCs w:val="16"/>
              </w:rPr>
              <w:br/>
              <w:t>CUSIP</w:t>
            </w:r>
            <w:r>
              <w:rPr>
                <w:rFonts w:eastAsia="Times New Roman"/>
                <w:sz w:val="16"/>
                <w:szCs w:val="16"/>
              </w:rPr>
              <w:br/>
              <w:t>Number</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r>
      <w:tr w:rsidR="00000000">
        <w:trPr>
          <w:cantSplit/>
          <w:jc w:val="center"/>
        </w:trPr>
        <w:tc>
          <w:tcPr>
            <w:tcW w:w="0" w:type="auto"/>
            <w:shd w:val="clear" w:color="auto" w:fill="CCEEFF"/>
            <w:hideMark/>
          </w:tcPr>
          <w:p w:rsidR="00000000" w:rsidRDefault="00F036E4">
            <w:pPr>
              <w:rPr>
                <w:rFonts w:eastAsia="Times New Roman"/>
                <w:sz w:val="16"/>
                <w:szCs w:val="16"/>
              </w:rPr>
            </w:pP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p>
        </w:tc>
        <w:tc>
          <w:tcPr>
            <w:tcW w:w="0" w:type="auto"/>
            <w:shd w:val="clear" w:color="auto" w:fill="CCEEFF"/>
            <w:vAlign w:val="bottom"/>
            <w:hideMark/>
          </w:tcPr>
          <w:p w:rsidR="00000000" w:rsidRDefault="00F036E4">
            <w:pPr>
              <w:rPr>
                <w:rFonts w:eastAsia="Times New Roman"/>
                <w:sz w:val="20"/>
                <w:szCs w:val="20"/>
              </w:rPr>
            </w:pPr>
          </w:p>
        </w:tc>
        <w:tc>
          <w:tcPr>
            <w:tcW w:w="0" w:type="auto"/>
            <w:shd w:val="clear" w:color="auto" w:fill="CCEEFF"/>
            <w:vAlign w:val="bottom"/>
            <w:hideMark/>
          </w:tcPr>
          <w:p w:rsidR="00000000" w:rsidRDefault="00F036E4">
            <w:pPr>
              <w:rPr>
                <w:rFonts w:eastAsia="Times New Roman"/>
                <w:sz w:val="20"/>
                <w:szCs w:val="20"/>
              </w:rPr>
            </w:pP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036E4">
            <w:pPr>
              <w:jc w:val="right"/>
              <w:rPr>
                <w:rFonts w:eastAsia="Times New Roman"/>
                <w:sz w:val="20"/>
                <w:szCs w:val="20"/>
              </w:rPr>
            </w:pPr>
            <w:r>
              <w:rPr>
                <w:rFonts w:eastAsia="Times New Roman"/>
                <w:sz w:val="20"/>
                <w:szCs w:val="20"/>
              </w:rPr>
              <w:t>____________</w:t>
            </w:r>
          </w:p>
        </w:tc>
        <w:tc>
          <w:tcPr>
            <w:tcW w:w="0" w:type="auto"/>
            <w:shd w:val="clear" w:color="auto" w:fill="CCEEFF"/>
            <w:noWrap/>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036E4">
            <w:pPr>
              <w:jc w:val="right"/>
              <w:rPr>
                <w:rFonts w:eastAsia="Times New Roman"/>
                <w:sz w:val="20"/>
                <w:szCs w:val="20"/>
              </w:rPr>
            </w:pPr>
            <w:r>
              <w:rPr>
                <w:rFonts w:eastAsia="Times New Roman"/>
                <w:sz w:val="20"/>
                <w:szCs w:val="20"/>
              </w:rPr>
              <w:t>____________</w:t>
            </w:r>
          </w:p>
        </w:tc>
        <w:tc>
          <w:tcPr>
            <w:tcW w:w="0" w:type="auto"/>
            <w:shd w:val="clear" w:color="auto" w:fill="CCEEFF"/>
            <w:noWrap/>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jc w:val="right"/>
              <w:rPr>
                <w:rFonts w:eastAsia="Times New Roman"/>
                <w:sz w:val="20"/>
                <w:szCs w:val="20"/>
              </w:rPr>
            </w:pPr>
            <w:r>
              <w:rPr>
                <w:rFonts w:eastAsia="Times New Roman"/>
                <w:sz w:val="20"/>
                <w:szCs w:val="20"/>
              </w:rPr>
              <w:t>__________</w:t>
            </w:r>
          </w:p>
        </w:tc>
        <w:tc>
          <w:tcPr>
            <w:tcW w:w="0" w:type="auto"/>
            <w:shd w:val="clear" w:color="auto" w:fill="CCEEFF"/>
            <w:noWrap/>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p>
        </w:tc>
        <w:tc>
          <w:tcPr>
            <w:tcW w:w="0" w:type="auto"/>
            <w:shd w:val="clear" w:color="auto" w:fill="CCEEFF"/>
            <w:vAlign w:val="bottom"/>
            <w:hideMark/>
          </w:tcPr>
          <w:p w:rsidR="00000000" w:rsidRDefault="00F036E4">
            <w:pPr>
              <w:rPr>
                <w:rFonts w:eastAsia="Times New Roman"/>
                <w:sz w:val="20"/>
                <w:szCs w:val="20"/>
              </w:rPr>
            </w:pPr>
          </w:p>
        </w:tc>
        <w:tc>
          <w:tcPr>
            <w:tcW w:w="0" w:type="auto"/>
            <w:shd w:val="clear" w:color="auto" w:fill="CCEEFF"/>
            <w:vAlign w:val="bottom"/>
            <w:hideMark/>
          </w:tcPr>
          <w:p w:rsidR="00000000" w:rsidRDefault="00F036E4">
            <w:pPr>
              <w:rPr>
                <w:rFonts w:eastAsia="Times New Roman"/>
                <w:sz w:val="20"/>
                <w:szCs w:val="20"/>
              </w:rPr>
            </w:pPr>
          </w:p>
        </w:tc>
      </w:tr>
      <w:tr w:rsidR="00000000">
        <w:trPr>
          <w:cantSplit/>
          <w:jc w:val="center"/>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____________</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____________</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jc w:val="right"/>
              <w:rPr>
                <w:rFonts w:eastAsia="Times New Roman"/>
                <w:sz w:val="20"/>
                <w:szCs w:val="20"/>
              </w:rPr>
            </w:pPr>
            <w:r>
              <w:rPr>
                <w:rFonts w:eastAsia="Times New Roman"/>
                <w:sz w:val="20"/>
                <w:szCs w:val="20"/>
              </w:rPr>
              <w:t>__________</w:t>
            </w:r>
          </w:p>
        </w:tc>
        <w:tc>
          <w:tcPr>
            <w:tcW w:w="0" w:type="auto"/>
            <w:noWrap/>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vAlign w:val="bottom"/>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p>
        </w:tc>
      </w:tr>
      <w:tr w:rsidR="00000000">
        <w:trPr>
          <w:cantSplit/>
          <w:jc w:val="center"/>
        </w:trPr>
        <w:tc>
          <w:tcPr>
            <w:tcW w:w="0" w:type="auto"/>
            <w:shd w:val="clear" w:color="auto" w:fill="CCEEFF"/>
            <w:hideMark/>
          </w:tcPr>
          <w:p w:rsidR="00000000" w:rsidRDefault="00F036E4">
            <w:pPr>
              <w:rPr>
                <w:rFonts w:eastAsia="Times New Roman"/>
                <w:sz w:val="20"/>
                <w:szCs w:val="20"/>
              </w:rPr>
            </w:pP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p>
        </w:tc>
        <w:tc>
          <w:tcPr>
            <w:tcW w:w="0" w:type="auto"/>
            <w:shd w:val="clear" w:color="auto" w:fill="CCEEFF"/>
            <w:vAlign w:val="bottom"/>
            <w:hideMark/>
          </w:tcPr>
          <w:p w:rsidR="00000000" w:rsidRDefault="00F036E4">
            <w:pPr>
              <w:rPr>
                <w:rFonts w:eastAsia="Times New Roman"/>
                <w:sz w:val="20"/>
                <w:szCs w:val="20"/>
              </w:rPr>
            </w:pPr>
          </w:p>
        </w:tc>
        <w:tc>
          <w:tcPr>
            <w:tcW w:w="0" w:type="auto"/>
            <w:shd w:val="clear" w:color="auto" w:fill="CCEEFF"/>
            <w:vAlign w:val="bottom"/>
            <w:hideMark/>
          </w:tcPr>
          <w:p w:rsidR="00000000" w:rsidRDefault="00F036E4">
            <w:pPr>
              <w:rPr>
                <w:rFonts w:eastAsia="Times New Roman"/>
                <w:sz w:val="20"/>
                <w:szCs w:val="20"/>
              </w:rPr>
            </w:pP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036E4">
            <w:pPr>
              <w:jc w:val="right"/>
              <w:rPr>
                <w:rFonts w:eastAsia="Times New Roman"/>
                <w:sz w:val="20"/>
                <w:szCs w:val="20"/>
              </w:rPr>
            </w:pPr>
            <w:r>
              <w:rPr>
                <w:rFonts w:eastAsia="Times New Roman"/>
                <w:sz w:val="20"/>
                <w:szCs w:val="20"/>
              </w:rPr>
              <w:t>____________</w:t>
            </w:r>
          </w:p>
        </w:tc>
        <w:tc>
          <w:tcPr>
            <w:tcW w:w="0" w:type="auto"/>
            <w:shd w:val="clear" w:color="auto" w:fill="CCEEFF"/>
            <w:noWrap/>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036E4">
            <w:pPr>
              <w:jc w:val="right"/>
              <w:rPr>
                <w:rFonts w:eastAsia="Times New Roman"/>
                <w:sz w:val="20"/>
                <w:szCs w:val="20"/>
              </w:rPr>
            </w:pPr>
            <w:r>
              <w:rPr>
                <w:rFonts w:eastAsia="Times New Roman"/>
                <w:sz w:val="20"/>
                <w:szCs w:val="20"/>
              </w:rPr>
              <w:t>____________</w:t>
            </w:r>
          </w:p>
        </w:tc>
        <w:tc>
          <w:tcPr>
            <w:tcW w:w="0" w:type="auto"/>
            <w:shd w:val="clear" w:color="auto" w:fill="CCEEFF"/>
            <w:noWrap/>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jc w:val="right"/>
              <w:rPr>
                <w:rFonts w:eastAsia="Times New Roman"/>
                <w:sz w:val="20"/>
                <w:szCs w:val="20"/>
              </w:rPr>
            </w:pPr>
            <w:r>
              <w:rPr>
                <w:rFonts w:eastAsia="Times New Roman"/>
                <w:sz w:val="20"/>
                <w:szCs w:val="20"/>
              </w:rPr>
              <w:t>__________</w:t>
            </w:r>
          </w:p>
        </w:tc>
        <w:tc>
          <w:tcPr>
            <w:tcW w:w="0" w:type="auto"/>
            <w:shd w:val="clear" w:color="auto" w:fill="CCEEFF"/>
            <w:noWrap/>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036E4">
            <w:pPr>
              <w:rPr>
                <w:rFonts w:eastAsia="Times New Roman"/>
                <w:sz w:val="20"/>
                <w:szCs w:val="20"/>
              </w:rPr>
            </w:pPr>
          </w:p>
        </w:tc>
        <w:tc>
          <w:tcPr>
            <w:tcW w:w="0" w:type="auto"/>
            <w:shd w:val="clear" w:color="auto" w:fill="CCEEFF"/>
            <w:vAlign w:val="bottom"/>
            <w:hideMark/>
          </w:tcPr>
          <w:p w:rsidR="00000000" w:rsidRDefault="00F036E4">
            <w:pPr>
              <w:rPr>
                <w:rFonts w:eastAsia="Times New Roman"/>
                <w:sz w:val="20"/>
                <w:szCs w:val="20"/>
              </w:rPr>
            </w:pPr>
          </w:p>
        </w:tc>
        <w:tc>
          <w:tcPr>
            <w:tcW w:w="0" w:type="auto"/>
            <w:shd w:val="clear" w:color="auto" w:fill="CCEEFF"/>
            <w:vAlign w:val="bottom"/>
            <w:hideMark/>
          </w:tcPr>
          <w:p w:rsidR="00000000" w:rsidRDefault="00F036E4">
            <w:pPr>
              <w:rPr>
                <w:rFonts w:eastAsia="Times New Roman"/>
                <w:sz w:val="20"/>
                <w:szCs w:val="20"/>
              </w:rPr>
            </w:pPr>
          </w:p>
        </w:tc>
      </w:tr>
    </w:tbl>
    <w:p w:rsidR="00000000" w:rsidRDefault="00F036E4">
      <w:pPr>
        <w:pStyle w:val="NormalWeb"/>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b/>
                <w:bCs/>
                <w:sz w:val="20"/>
                <w:szCs w:val="20"/>
              </w:rPr>
              <w:t>[</w:t>
            </w:r>
            <w:r>
              <w:rPr>
                <w:rFonts w:eastAsia="Times New Roman"/>
                <w:sz w:val="20"/>
                <w:szCs w:val="20"/>
              </w:rPr>
              <w:t>7.</w:t>
            </w:r>
          </w:p>
        </w:tc>
        <w:tc>
          <w:tcPr>
            <w:tcW w:w="0" w:type="auto"/>
            <w:hideMark/>
          </w:tcPr>
          <w:p w:rsidR="00000000" w:rsidRDefault="00F036E4">
            <w:pPr>
              <w:rPr>
                <w:rFonts w:eastAsia="Times New Roman"/>
                <w:sz w:val="20"/>
                <w:szCs w:val="20"/>
              </w:rPr>
            </w:pPr>
            <w:r>
              <w:rPr>
                <w:rFonts w:eastAsia="Times New Roman"/>
                <w:sz w:val="20"/>
                <w:szCs w:val="20"/>
                <w:u w:val="single"/>
              </w:rPr>
              <w:t>Trade Date</w:t>
            </w:r>
            <w:r>
              <w:rPr>
                <w:rFonts w:eastAsia="Times New Roman"/>
                <w:sz w:val="20"/>
                <w:szCs w:val="20"/>
              </w:rPr>
              <w:t>: ____________ ___, _____</w:t>
            </w:r>
            <w:r>
              <w:rPr>
                <w:rFonts w:eastAsia="Times New Roman"/>
                <w:b/>
                <w:bCs/>
                <w:sz w:val="20"/>
                <w:szCs w:val="20"/>
              </w:rPr>
              <w:t>]</w:t>
            </w:r>
            <w:r>
              <w:rPr>
                <w:rFonts w:eastAsia="Times New Roman"/>
                <w:sz w:val="17"/>
                <w:szCs w:val="17"/>
                <w:vertAlign w:val="superscript"/>
              </w:rPr>
              <w:t>7</w:t>
            </w:r>
            <w:r>
              <w:rPr>
                <w:rFonts w:eastAsia="Times New Roman"/>
                <w:sz w:val="20"/>
                <w:szCs w:val="20"/>
              </w:rPr>
              <w:t xml:space="preserve"> </w:t>
            </w:r>
          </w:p>
        </w:tc>
      </w:tr>
    </w:tbl>
    <w:p w:rsidR="00000000" w:rsidRDefault="00F036E4">
      <w:pPr>
        <w:pStyle w:val="NormalWeb"/>
        <w:spacing w:before="240" w:beforeAutospacing="0" w:after="0" w:afterAutospacing="0"/>
        <w:rPr>
          <w:sz w:val="20"/>
          <w:szCs w:val="20"/>
        </w:rPr>
      </w:pPr>
      <w:r>
        <w:rPr>
          <w:sz w:val="20"/>
          <w:szCs w:val="20"/>
        </w:rPr>
        <w:t xml:space="preserve">Effective Date:                     , 20         </w:t>
      </w:r>
      <w:r>
        <w:rPr>
          <w:b/>
          <w:bCs/>
          <w:sz w:val="20"/>
          <w:szCs w:val="20"/>
        </w:rPr>
        <w:t>[</w:t>
      </w:r>
      <w:r>
        <w:rPr>
          <w:sz w:val="20"/>
          <w:szCs w:val="20"/>
        </w:rPr>
        <w:t>TO BE INSERTED BY ADMINISTRATIVE AGENT AND WHICH SHALL BE THE EFFECTIVE DATE OF RECORDATION OF TRANSFER IN THE REGISTER THEREFOR.</w:t>
      </w:r>
      <w:r>
        <w:rPr>
          <w:b/>
          <w:bCs/>
          <w:sz w:val="20"/>
          <w:szCs w:val="20"/>
        </w:rPr>
        <w:t>]</w:t>
      </w:r>
      <w:r>
        <w:rPr>
          <w:sz w:val="20"/>
          <w:szCs w:val="20"/>
        </w:rPr>
        <w:t xml:space="preserve"> </w:t>
      </w:r>
    </w:p>
    <w:p w:rsidR="00000000" w:rsidRDefault="00F036E4">
      <w:pPr>
        <w:pStyle w:val="NormalWeb"/>
        <w:spacing w:before="240" w:beforeAutospacing="0" w:after="0" w:afterAutospacing="0"/>
        <w:jc w:val="center"/>
        <w:rPr>
          <w:sz w:val="20"/>
          <w:szCs w:val="20"/>
        </w:rPr>
      </w:pPr>
      <w:r>
        <w:rPr>
          <w:sz w:val="20"/>
          <w:szCs w:val="20"/>
        </w:rPr>
        <w:t xml:space="preserve">[signature pages follow] </w:t>
      </w:r>
    </w:p>
    <w:p w:rsidR="00000000" w:rsidRDefault="00F036E4">
      <w:pPr>
        <w:pStyle w:val="NormalWeb"/>
        <w:spacing w:before="0" w:beforeAutospacing="0" w:after="0" w:afterAutospacing="0"/>
      </w:pPr>
      <w:r>
        <w:t> </w:t>
      </w:r>
    </w:p>
    <w:p w:rsidR="00000000" w:rsidRDefault="00F036E4">
      <w:pPr>
        <w:pStyle w:val="NormalWeb"/>
        <w:pBdr>
          <w:bottom w:val="single" w:sz="6" w:space="0" w:color="000000"/>
        </w:pBdr>
        <w:spacing w:before="0" w:beforeAutospacing="0" w:after="40" w:afterAutospacing="0" w:line="160" w:lineRule="atLeast"/>
      </w:pPr>
      <w:r>
        <w:t> </w:t>
      </w: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17"/>
                <w:szCs w:val="17"/>
                <w:vertAlign w:val="superscript"/>
              </w:rPr>
              <w:t>3</w:t>
            </w: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 xml:space="preserve">LIST EACH ASSIGNOR, AS APPROPRIATE. </w:t>
            </w:r>
          </w:p>
        </w:tc>
      </w:tr>
    </w:tbl>
    <w:p w:rsidR="00000000" w:rsidRDefault="00F036E4">
      <w:pPr>
        <w:rPr>
          <w:rFonts w:eastAsia="Times New Roman"/>
          <w:vanish/>
        </w:rPr>
      </w:pP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17"/>
                <w:szCs w:val="17"/>
                <w:vertAlign w:val="superscript"/>
              </w:rPr>
              <w:t>4</w:t>
            </w: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 xml:space="preserve">LIST EACH ASSIGNEE AND, IF AVAILABLE, ITS MARKET ENTITY IDENTIFIER, AS APPROPRIATE. </w:t>
            </w:r>
          </w:p>
        </w:tc>
      </w:tr>
    </w:tbl>
    <w:p w:rsidR="00000000" w:rsidRDefault="00F036E4">
      <w:pPr>
        <w:rPr>
          <w:rFonts w:eastAsia="Times New Roman"/>
          <w:vanish/>
        </w:rPr>
      </w:pP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17"/>
                <w:szCs w:val="17"/>
                <w:vertAlign w:val="superscript"/>
              </w:rPr>
              <w:t>5</w:t>
            </w: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 xml:space="preserve">AMOUNTS IN THIS COLUMN AND IN THE COLUMN IMMEDIATELY TO THE RIGHT TO BE ADJUSTED BY THE COUNTERPARTIES TO TAKE INTO ACCOUNT ANY PAYMENTS OR PREPAYMENTS MADE BETWEEN THE TRADE DATE AND THE EFFECTIVE DATE. </w:t>
            </w:r>
          </w:p>
        </w:tc>
      </w:tr>
    </w:tbl>
    <w:p w:rsidR="00000000" w:rsidRDefault="00F036E4">
      <w:pPr>
        <w:rPr>
          <w:rFonts w:eastAsia="Times New Roman"/>
          <w:vanish/>
        </w:rPr>
      </w:pP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17"/>
                <w:szCs w:val="17"/>
                <w:vertAlign w:val="superscript"/>
              </w:rPr>
              <w:t>6</w:t>
            </w: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SET FORTH, TO AT LEAST 9 DECIMALS, AS A PERCEN</w:t>
            </w:r>
            <w:r>
              <w:rPr>
                <w:rFonts w:eastAsia="Times New Roman"/>
                <w:sz w:val="20"/>
                <w:szCs w:val="20"/>
              </w:rPr>
              <w:t xml:space="preserve">TAGE OF THE COMMITMENT OF ALL LENDERS THEREUNDER. </w:t>
            </w:r>
          </w:p>
        </w:tc>
      </w:tr>
    </w:tbl>
    <w:p w:rsidR="00000000" w:rsidRDefault="00F036E4">
      <w:pPr>
        <w:rPr>
          <w:rFonts w:eastAsia="Times New Roman"/>
          <w:vanish/>
        </w:rPr>
      </w:pP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17"/>
                <w:szCs w:val="17"/>
                <w:vertAlign w:val="superscript"/>
              </w:rPr>
              <w:t>7</w:t>
            </w:r>
          </w:p>
        </w:tc>
        <w:tc>
          <w:tcPr>
            <w:tcW w:w="0" w:type="auto"/>
            <w:hideMark/>
          </w:tcPr>
          <w:p w:rsidR="00000000" w:rsidRDefault="00F036E4">
            <w:pPr>
              <w:rPr>
                <w:rFonts w:eastAsia="Times New Roman"/>
                <w:sz w:val="20"/>
                <w:szCs w:val="20"/>
              </w:rPr>
            </w:pPr>
            <w:r>
              <w:rPr>
                <w:rFonts w:eastAsia="Times New Roman"/>
                <w:sz w:val="20"/>
                <w:szCs w:val="20"/>
              </w:rPr>
              <w:t xml:space="preserve">TO BE COMPLETED IF THE ASSIGNOR AND THE ASSIGNEE INTEND THAT THE MINIMUM ASSIGNMENT AMOUNT IS TO BE DETERMINED AS OF THE TRADE DATE. </w:t>
            </w:r>
          </w:p>
        </w:tc>
      </w:tr>
    </w:tbl>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C-1-2 </w:t>
      </w:r>
    </w:p>
    <w:p w:rsidR="00000000" w:rsidRDefault="00F036E4">
      <w:pPr>
        <w:pStyle w:val="NormalWeb"/>
        <w:spacing w:before="120" w:beforeAutospacing="0" w:after="0" w:afterAutospacing="0"/>
        <w:jc w:val="center"/>
        <w:rPr>
          <w:sz w:val="20"/>
          <w:szCs w:val="20"/>
        </w:rPr>
      </w:pPr>
      <w:r>
        <w:rPr>
          <w:sz w:val="20"/>
          <w:szCs w:val="20"/>
        </w:rPr>
        <w:t xml:space="preserve">Form of Assignment and Assumption </w:t>
      </w:r>
    </w:p>
    <w:p w:rsidR="00000000" w:rsidRDefault="00F036E4">
      <w:pPr>
        <w:rPr>
          <w:rFonts w:eastAsia="Times New Roman"/>
        </w:rPr>
      </w:pPr>
      <w:r>
        <w:rPr>
          <w:rFonts w:eastAsia="Times New Roman"/>
          <w:noProof/>
        </w:rPr>
        <w:pict>
          <v:rect id="_x0000_i1038"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sz w:val="20"/>
          <w:szCs w:val="20"/>
        </w:rPr>
        <w:t xml:space="preserve">The terms set forth in this Assignment and Assumption are hereby agreed to: </w:t>
      </w:r>
    </w:p>
    <w:p w:rsidR="00000000" w:rsidRDefault="00F036E4">
      <w:pPr>
        <w:pStyle w:val="NormalWeb"/>
        <w:spacing w:before="0" w:beforeAutospacing="0" w:after="0" w:afterAutospacing="0"/>
      </w:pPr>
      <w:r>
        <w:t> </w:t>
      </w:r>
    </w:p>
    <w:tbl>
      <w:tblPr>
        <w:tblW w:w="2000" w:type="pct"/>
        <w:jc w:val="right"/>
        <w:tblCellMar>
          <w:left w:w="0" w:type="dxa"/>
          <w:right w:w="0" w:type="dxa"/>
        </w:tblCellMar>
        <w:tblLook w:val="04A0" w:firstRow="1" w:lastRow="0" w:firstColumn="1" w:lastColumn="0" w:noHBand="0" w:noVBand="1"/>
      </w:tblPr>
      <w:tblGrid>
        <w:gridCol w:w="224"/>
        <w:gridCol w:w="144"/>
        <w:gridCol w:w="3444"/>
      </w:tblGrid>
      <w:tr w:rsidR="00000000">
        <w:trPr>
          <w:jc w:val="right"/>
        </w:trPr>
        <w:tc>
          <w:tcPr>
            <w:tcW w:w="300" w:type="pct"/>
            <w:vAlign w:val="center"/>
            <w:hideMark/>
          </w:tcPr>
          <w:p w:rsidR="00000000" w:rsidRDefault="00F036E4"/>
        </w:tc>
        <w:tc>
          <w:tcPr>
            <w:tcW w:w="100" w:type="pct"/>
            <w:vAlign w:val="bottom"/>
            <w:hideMark/>
          </w:tcPr>
          <w:p w:rsidR="00000000" w:rsidRDefault="00F036E4">
            <w:pPr>
              <w:rPr>
                <w:rFonts w:eastAsia="Times New Roman"/>
                <w:sz w:val="20"/>
                <w:szCs w:val="20"/>
              </w:rPr>
            </w:pPr>
          </w:p>
        </w:tc>
        <w:tc>
          <w:tcPr>
            <w:tcW w:w="460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rPr>
                <w:rFonts w:eastAsia="Times New Roman"/>
                <w:sz w:val="20"/>
                <w:szCs w:val="20"/>
              </w:rPr>
            </w:pPr>
            <w:r>
              <w:rPr>
                <w:rFonts w:eastAsia="Times New Roman"/>
                <w:sz w:val="20"/>
                <w:szCs w:val="20"/>
              </w:rPr>
              <w:t>ASSIGNOR[S]</w:t>
            </w:r>
            <w:r>
              <w:rPr>
                <w:rFonts w:eastAsia="Times New Roman"/>
                <w:sz w:val="17"/>
                <w:szCs w:val="17"/>
                <w:vertAlign w:val="superscript"/>
              </w:rPr>
              <w:t>8</w:t>
            </w:r>
          </w:p>
        </w:tc>
      </w:tr>
      <w:tr w:rsidR="00000000">
        <w:trPr>
          <w:trHeight w:val="320"/>
          <w:jc w:val="right"/>
        </w:trPr>
        <w:tc>
          <w:tcPr>
            <w:tcW w:w="0" w:type="auto"/>
            <w:gridSpan w:val="3"/>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rPr>
                <w:rFonts w:eastAsia="Times New Roman"/>
                <w:sz w:val="20"/>
                <w:szCs w:val="20"/>
              </w:rPr>
            </w:pPr>
            <w:r>
              <w:rPr>
                <w:rFonts w:eastAsia="Times New Roman"/>
                <w:sz w:val="20"/>
                <w:szCs w:val="20"/>
              </w:rPr>
              <w:t>[NAME OF ASSIGNOR]</w:t>
            </w:r>
          </w:p>
        </w:tc>
      </w:tr>
      <w:tr w:rsidR="00000000">
        <w:trPr>
          <w:trHeight w:val="320"/>
          <w:jc w:val="right"/>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F036E4">
            <w:pPr>
              <w:rPr>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Title:</w:t>
            </w:r>
          </w:p>
        </w:tc>
      </w:tr>
      <w:tr w:rsidR="00000000">
        <w:trPr>
          <w:trHeight w:val="320"/>
          <w:jc w:val="right"/>
        </w:trPr>
        <w:tc>
          <w:tcPr>
            <w:tcW w:w="0" w:type="auto"/>
            <w:gridSpan w:val="3"/>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rPr>
                <w:rFonts w:eastAsia="Times New Roman"/>
                <w:sz w:val="20"/>
                <w:szCs w:val="20"/>
              </w:rPr>
            </w:pPr>
            <w:r>
              <w:rPr>
                <w:rFonts w:eastAsia="Times New Roman"/>
                <w:sz w:val="20"/>
                <w:szCs w:val="20"/>
              </w:rPr>
              <w:t>[NAME OF ASSIGNOR]</w:t>
            </w:r>
          </w:p>
        </w:tc>
      </w:tr>
      <w:tr w:rsidR="00000000">
        <w:trPr>
          <w:trHeight w:val="320"/>
          <w:jc w:val="right"/>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F036E4">
            <w:pPr>
              <w:rPr>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Title:</w:t>
            </w:r>
          </w:p>
        </w:tc>
      </w:tr>
      <w:tr w:rsidR="00000000">
        <w:trPr>
          <w:trHeight w:val="320"/>
          <w:jc w:val="right"/>
        </w:trPr>
        <w:tc>
          <w:tcPr>
            <w:tcW w:w="0" w:type="auto"/>
            <w:gridSpan w:val="3"/>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rPr>
                <w:rFonts w:eastAsia="Times New Roman"/>
                <w:sz w:val="20"/>
                <w:szCs w:val="20"/>
              </w:rPr>
            </w:pPr>
            <w:r>
              <w:rPr>
                <w:rFonts w:eastAsia="Times New Roman"/>
                <w:sz w:val="20"/>
                <w:szCs w:val="20"/>
                <w:u w:val="single"/>
              </w:rPr>
              <w:t>ASSIGNEE[S]</w:t>
            </w:r>
            <w:r>
              <w:rPr>
                <w:rFonts w:eastAsia="Times New Roman"/>
                <w:sz w:val="17"/>
                <w:szCs w:val="17"/>
                <w:vertAlign w:val="superscript"/>
              </w:rPr>
              <w:t>9</w:t>
            </w:r>
          </w:p>
        </w:tc>
      </w:tr>
      <w:tr w:rsidR="00000000">
        <w:trPr>
          <w:trHeight w:val="320"/>
          <w:jc w:val="right"/>
        </w:trPr>
        <w:tc>
          <w:tcPr>
            <w:tcW w:w="0" w:type="auto"/>
            <w:gridSpan w:val="3"/>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rPr>
                <w:rFonts w:eastAsia="Times New Roman"/>
                <w:sz w:val="20"/>
                <w:szCs w:val="20"/>
              </w:rPr>
            </w:pPr>
            <w:r>
              <w:rPr>
                <w:rFonts w:eastAsia="Times New Roman"/>
                <w:sz w:val="20"/>
                <w:szCs w:val="20"/>
              </w:rPr>
              <w:t>[NAME OF ASSIGNEE]</w:t>
            </w:r>
          </w:p>
        </w:tc>
      </w:tr>
      <w:tr w:rsidR="00000000">
        <w:trPr>
          <w:trHeight w:val="320"/>
          <w:jc w:val="right"/>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F036E4">
            <w:pPr>
              <w:rPr>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Title:</w:t>
            </w:r>
          </w:p>
        </w:tc>
      </w:tr>
      <w:tr w:rsidR="00000000">
        <w:trPr>
          <w:trHeight w:val="320"/>
          <w:jc w:val="right"/>
        </w:trPr>
        <w:tc>
          <w:tcPr>
            <w:tcW w:w="0" w:type="auto"/>
            <w:gridSpan w:val="3"/>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rPr>
                <w:rFonts w:eastAsia="Times New Roman"/>
                <w:sz w:val="20"/>
                <w:szCs w:val="20"/>
              </w:rPr>
            </w:pPr>
            <w:r>
              <w:rPr>
                <w:rFonts w:eastAsia="Times New Roman"/>
                <w:sz w:val="20"/>
                <w:szCs w:val="20"/>
              </w:rPr>
              <w:t>[NAME OF ASSIGNEE]</w:t>
            </w:r>
          </w:p>
        </w:tc>
      </w:tr>
      <w:tr w:rsidR="00000000">
        <w:trPr>
          <w:trHeight w:val="320"/>
          <w:jc w:val="right"/>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F036E4">
            <w:pPr>
              <w:rPr>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Title:</w:t>
            </w:r>
          </w:p>
        </w:tc>
      </w:tr>
    </w:tbl>
    <w:p w:rsidR="00000000" w:rsidRDefault="00F036E4">
      <w:pPr>
        <w:pStyle w:val="NormalWeb"/>
        <w:pBdr>
          <w:bottom w:val="single" w:sz="6" w:space="0" w:color="000000"/>
        </w:pBdr>
        <w:spacing w:before="0" w:beforeAutospacing="0" w:after="40" w:afterAutospacing="0" w:line="160" w:lineRule="atLeast"/>
      </w:pPr>
      <w:r>
        <w:t> </w:t>
      </w: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17"/>
                <w:szCs w:val="17"/>
                <w:vertAlign w:val="superscript"/>
              </w:rPr>
              <w:t>8</w:t>
            </w: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 xml:space="preserve">ADD ADDITIONAL SIGNATURE BLOCKS AS NEEDED. INCLUDE BOTH FUND/PENSION PLAN AND MANAGER MAKING THE TRADE (IF APPLICABLE). </w:t>
            </w:r>
          </w:p>
        </w:tc>
      </w:tr>
    </w:tbl>
    <w:p w:rsidR="00000000" w:rsidRDefault="00F036E4">
      <w:pPr>
        <w:rPr>
          <w:rFonts w:eastAsia="Times New Roman"/>
          <w:vanish/>
        </w:rPr>
      </w:pP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17"/>
                <w:szCs w:val="17"/>
                <w:vertAlign w:val="superscript"/>
              </w:rPr>
              <w:t>9</w:t>
            </w: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 xml:space="preserve">ADD ADDITIONAL SIGNATURE BLOCKS AS NEEDED. INCLUDE BOTH FUND/PENSION PLAN AND MANAGER MAKING THE TRADE (IF APPLICABLE). </w:t>
            </w:r>
          </w:p>
        </w:tc>
      </w:tr>
    </w:tbl>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C-1-3 </w:t>
      </w:r>
    </w:p>
    <w:p w:rsidR="00000000" w:rsidRDefault="00F036E4">
      <w:pPr>
        <w:pStyle w:val="NormalWeb"/>
        <w:spacing w:before="240" w:beforeAutospacing="0" w:after="0" w:afterAutospacing="0"/>
        <w:jc w:val="center"/>
        <w:rPr>
          <w:sz w:val="20"/>
          <w:szCs w:val="20"/>
        </w:rPr>
      </w:pPr>
      <w:r>
        <w:rPr>
          <w:sz w:val="20"/>
          <w:szCs w:val="20"/>
        </w:rPr>
        <w:t xml:space="preserve">Form of Assignment and Assumption </w:t>
      </w:r>
    </w:p>
    <w:p w:rsidR="00000000" w:rsidRDefault="00F036E4">
      <w:pPr>
        <w:rPr>
          <w:rFonts w:eastAsia="Times New Roman"/>
        </w:rPr>
      </w:pPr>
      <w:r>
        <w:rPr>
          <w:rFonts w:eastAsia="Times New Roman"/>
          <w:noProof/>
        </w:rPr>
        <w:pict>
          <v:rect id="_x0000_i1037" alt="" style="width:523.3pt;height:3pt;mso-width-percent:0;mso-height-percent:0;mso-width-percent:0;mso-height-percent:0" o:hralign="center" o:hrstd="t" o:hrnoshade="t" o:hr="t" fillcolor="#999" stroked="f"/>
        </w:pict>
      </w:r>
    </w:p>
    <w:tbl>
      <w:tblPr>
        <w:tblW w:w="2000" w:type="pct"/>
        <w:tblCellMar>
          <w:left w:w="0" w:type="dxa"/>
          <w:right w:w="0" w:type="dxa"/>
        </w:tblCellMar>
        <w:tblLook w:val="04A0" w:firstRow="1" w:lastRow="0" w:firstColumn="1" w:lastColumn="0" w:noHBand="0" w:noVBand="1"/>
      </w:tblPr>
      <w:tblGrid>
        <w:gridCol w:w="320"/>
        <w:gridCol w:w="320"/>
        <w:gridCol w:w="3706"/>
      </w:tblGrid>
      <w:tr w:rsidR="00000000">
        <w:tc>
          <w:tcPr>
            <w:tcW w:w="0" w:type="auto"/>
            <w:vAlign w:val="center"/>
            <w:hideMark/>
          </w:tcPr>
          <w:p w:rsidR="00000000" w:rsidRDefault="00F036E4">
            <w:pPr>
              <w:rPr>
                <w:rFonts w:eastAsia="Times New Roman"/>
              </w:rPr>
            </w:pPr>
          </w:p>
        </w:tc>
        <w:tc>
          <w:tcPr>
            <w:tcW w:w="50" w:type="pct"/>
            <w:vAlign w:val="bottom"/>
            <w:hideMark/>
          </w:tcPr>
          <w:p w:rsidR="00000000" w:rsidRDefault="00F036E4">
            <w:pPr>
              <w:rPr>
                <w:rFonts w:eastAsia="Times New Roman"/>
                <w:sz w:val="20"/>
                <w:szCs w:val="20"/>
              </w:rPr>
            </w:pPr>
          </w:p>
        </w:tc>
        <w:tc>
          <w:tcPr>
            <w:tcW w:w="4950" w:type="pct"/>
            <w:vAlign w:val="center"/>
            <w:hideMark/>
          </w:tcPr>
          <w:p w:rsidR="00000000" w:rsidRDefault="00F036E4">
            <w:pPr>
              <w:rPr>
                <w:rFonts w:eastAsia="Times New Roman"/>
                <w:sz w:val="20"/>
                <w:szCs w:val="20"/>
              </w:rPr>
            </w:pPr>
          </w:p>
        </w:tc>
      </w:tr>
      <w:tr w:rsidR="00000000">
        <w:trPr>
          <w:cantSplit/>
        </w:trPr>
        <w:tc>
          <w:tcPr>
            <w:tcW w:w="0" w:type="auto"/>
            <w:gridSpan w:val="3"/>
            <w:hideMark/>
          </w:tcPr>
          <w:p w:rsidR="00000000" w:rsidRDefault="00F036E4">
            <w:pPr>
              <w:pStyle w:val="NormalWeb"/>
              <w:spacing w:before="0" w:beforeAutospacing="0" w:after="0" w:afterAutospacing="0"/>
              <w:ind w:left="240" w:hanging="240"/>
              <w:rPr>
                <w:sz w:val="20"/>
                <w:szCs w:val="20"/>
              </w:rPr>
            </w:pPr>
            <w:r>
              <w:rPr>
                <w:sz w:val="20"/>
                <w:szCs w:val="20"/>
              </w:rPr>
              <w:t>[Consented to and]</w:t>
            </w:r>
            <w:r>
              <w:rPr>
                <w:sz w:val="17"/>
                <w:szCs w:val="17"/>
                <w:vertAlign w:val="superscript"/>
              </w:rPr>
              <w:t>10</w:t>
            </w:r>
            <w:r>
              <w:rPr>
                <w:sz w:val="20"/>
                <w:szCs w:val="20"/>
              </w:rPr>
              <w:t xml:space="preserve"> Accepted:</w:t>
            </w:r>
          </w:p>
        </w:tc>
      </w:tr>
      <w:tr w:rsidR="00000000">
        <w:trPr>
          <w:trHeight w:val="320"/>
        </w:trPr>
        <w:tc>
          <w:tcPr>
            <w:tcW w:w="0" w:type="auto"/>
            <w:gridSpan w:val="3"/>
            <w:vAlign w:val="center"/>
            <w:hideMark/>
          </w:tcPr>
          <w:p w:rsidR="00000000" w:rsidRDefault="00F036E4">
            <w:pPr>
              <w:rPr>
                <w:sz w:val="20"/>
                <w:szCs w:val="20"/>
              </w:rPr>
            </w:pPr>
          </w:p>
        </w:tc>
      </w:tr>
      <w:tr w:rsidR="00000000">
        <w:trPr>
          <w:cantSplit/>
        </w:trPr>
        <w:tc>
          <w:tcPr>
            <w:tcW w:w="0" w:type="auto"/>
            <w:gridSpan w:val="3"/>
            <w:hideMark/>
          </w:tcPr>
          <w:p w:rsidR="00000000" w:rsidRDefault="00F036E4">
            <w:pPr>
              <w:pStyle w:val="NormalWeb"/>
              <w:spacing w:before="0" w:beforeAutospacing="0" w:after="0" w:afterAutospacing="0"/>
              <w:rPr>
                <w:sz w:val="20"/>
                <w:szCs w:val="20"/>
              </w:rPr>
            </w:pPr>
            <w:r>
              <w:rPr>
                <w:sz w:val="20"/>
                <w:szCs w:val="20"/>
              </w:rPr>
              <w:t>BANK OF AMERICA, N.A.,as</w:t>
            </w:r>
          </w:p>
          <w:p w:rsidR="00000000" w:rsidRDefault="00F036E4">
            <w:pPr>
              <w:pStyle w:val="NormalWeb"/>
              <w:spacing w:before="0" w:beforeAutospacing="0" w:after="20" w:afterAutospacing="0"/>
              <w:rPr>
                <w:sz w:val="20"/>
                <w:szCs w:val="20"/>
              </w:rPr>
            </w:pPr>
            <w:r>
              <w:rPr>
                <w:sz w:val="20"/>
                <w:szCs w:val="20"/>
              </w:rPr>
              <w:t>    Administrative Agent</w:t>
            </w:r>
          </w:p>
        </w:tc>
      </w:tr>
    </w:tbl>
    <w:p w:rsidR="00000000" w:rsidRDefault="00F036E4">
      <w:pPr>
        <w:rPr>
          <w:rFonts w:eastAsia="Times New Roman"/>
          <w:vanish/>
        </w:rPr>
      </w:pPr>
    </w:p>
    <w:tbl>
      <w:tblPr>
        <w:tblW w:w="2000" w:type="pct"/>
        <w:tblCellMar>
          <w:left w:w="0" w:type="dxa"/>
          <w:right w:w="0" w:type="dxa"/>
        </w:tblCellMar>
        <w:tblLook w:val="04A0" w:firstRow="1" w:lastRow="0" w:firstColumn="1" w:lastColumn="0" w:noHBand="0" w:noVBand="1"/>
      </w:tblPr>
      <w:tblGrid>
        <w:gridCol w:w="262"/>
        <w:gridCol w:w="144"/>
        <w:gridCol w:w="3444"/>
      </w:tblGrid>
      <w:tr w:rsidR="00000000">
        <w:tc>
          <w:tcPr>
            <w:tcW w:w="350" w:type="pct"/>
            <w:vAlign w:val="center"/>
            <w:hideMark/>
          </w:tcPr>
          <w:p w:rsidR="00000000" w:rsidRDefault="00F036E4">
            <w:pPr>
              <w:rPr>
                <w:rFonts w:eastAsia="Times New Roman"/>
              </w:rPr>
            </w:pPr>
          </w:p>
        </w:tc>
        <w:tc>
          <w:tcPr>
            <w:tcW w:w="50" w:type="pct"/>
            <w:vAlign w:val="bottom"/>
            <w:hideMark/>
          </w:tcPr>
          <w:p w:rsidR="00000000" w:rsidRDefault="00F036E4">
            <w:pPr>
              <w:rPr>
                <w:rFonts w:eastAsia="Times New Roman"/>
                <w:sz w:val="20"/>
                <w:szCs w:val="20"/>
              </w:rPr>
            </w:pPr>
          </w:p>
        </w:tc>
        <w:tc>
          <w:tcPr>
            <w:tcW w:w="4600" w:type="pct"/>
            <w:vAlign w:val="center"/>
            <w:hideMark/>
          </w:tcPr>
          <w:p w:rsidR="00000000" w:rsidRDefault="00F036E4">
            <w:pPr>
              <w:rPr>
                <w:rFonts w:eastAsia="Times New Roman"/>
                <w:sz w:val="20"/>
                <w:szCs w:val="20"/>
              </w:rPr>
            </w:pPr>
          </w:p>
        </w:tc>
      </w:tr>
      <w:tr w:rsidR="00000000">
        <w:trPr>
          <w:trHeight w:val="320"/>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xml:space="preserve">                      </w:t>
            </w:r>
          </w:p>
        </w:tc>
      </w:tr>
    </w:tbl>
    <w:p w:rsidR="00000000" w:rsidRDefault="00F036E4">
      <w:pPr>
        <w:rPr>
          <w:rFonts w:eastAsia="Times New Roman"/>
          <w:vanish/>
        </w:rPr>
      </w:pPr>
    </w:p>
    <w:tbl>
      <w:tblPr>
        <w:tblW w:w="2000" w:type="pct"/>
        <w:tblCellMar>
          <w:left w:w="0" w:type="dxa"/>
          <w:right w:w="0" w:type="dxa"/>
        </w:tblCellMar>
        <w:tblLook w:val="04A0" w:firstRow="1" w:lastRow="0" w:firstColumn="1" w:lastColumn="0" w:noHBand="0" w:noVBand="1"/>
      </w:tblPr>
      <w:tblGrid>
        <w:gridCol w:w="262"/>
        <w:gridCol w:w="144"/>
        <w:gridCol w:w="3444"/>
      </w:tblGrid>
      <w:tr w:rsidR="00000000">
        <w:tc>
          <w:tcPr>
            <w:tcW w:w="350" w:type="pct"/>
            <w:vAlign w:val="center"/>
            <w:hideMark/>
          </w:tcPr>
          <w:p w:rsidR="00000000" w:rsidRDefault="00F036E4">
            <w:pPr>
              <w:rPr>
                <w:rFonts w:eastAsia="Times New Roman"/>
              </w:rPr>
            </w:pPr>
          </w:p>
        </w:tc>
        <w:tc>
          <w:tcPr>
            <w:tcW w:w="50" w:type="pct"/>
            <w:vAlign w:val="bottom"/>
            <w:hideMark/>
          </w:tcPr>
          <w:p w:rsidR="00000000" w:rsidRDefault="00F036E4">
            <w:pPr>
              <w:rPr>
                <w:rFonts w:eastAsia="Times New Roman"/>
                <w:sz w:val="20"/>
                <w:szCs w:val="20"/>
              </w:rPr>
            </w:pPr>
          </w:p>
        </w:tc>
        <w:tc>
          <w:tcPr>
            <w:tcW w:w="4600" w:type="pct"/>
            <w:vAlign w:val="center"/>
            <w:hideMark/>
          </w:tcPr>
          <w:p w:rsidR="00000000" w:rsidRDefault="00F036E4">
            <w:pPr>
              <w:rPr>
                <w:rFonts w:eastAsia="Times New Roman"/>
                <w:sz w:val="20"/>
                <w:szCs w:val="20"/>
              </w:rPr>
            </w:pPr>
          </w:p>
        </w:tc>
      </w:tr>
      <w:tr w:rsidR="00000000">
        <w:trPr>
          <w:cantSplit/>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sz w:val="20"/>
                <w:szCs w:val="20"/>
              </w:rPr>
              <w:t>Name:</w:t>
            </w:r>
          </w:p>
        </w:tc>
      </w:tr>
      <w:tr w:rsidR="00000000">
        <w:trPr>
          <w:cantSplit/>
        </w:trPr>
        <w:tc>
          <w:tcPr>
            <w:tcW w:w="0" w:type="auto"/>
            <w:hideMark/>
          </w:tcPr>
          <w:p w:rsidR="00000000" w:rsidRDefault="00F036E4">
            <w:pPr>
              <w:rPr>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sz w:val="20"/>
                <w:szCs w:val="20"/>
              </w:rPr>
              <w:t>Title:</w:t>
            </w:r>
          </w:p>
        </w:tc>
      </w:tr>
      <w:tr w:rsidR="00000000">
        <w:trPr>
          <w:trHeight w:val="320"/>
        </w:trPr>
        <w:tc>
          <w:tcPr>
            <w:tcW w:w="0" w:type="auto"/>
            <w:gridSpan w:val="3"/>
            <w:vAlign w:val="center"/>
            <w:hideMark/>
          </w:tcPr>
          <w:p w:rsidR="00000000" w:rsidRDefault="00F036E4">
            <w:pPr>
              <w:rPr>
                <w:sz w:val="20"/>
                <w:szCs w:val="20"/>
              </w:rPr>
            </w:pPr>
          </w:p>
        </w:tc>
      </w:tr>
      <w:tr w:rsidR="00000000">
        <w:trPr>
          <w:cantSplit/>
        </w:trPr>
        <w:tc>
          <w:tcPr>
            <w:tcW w:w="0" w:type="auto"/>
            <w:gridSpan w:val="3"/>
            <w:hideMark/>
          </w:tcPr>
          <w:p w:rsidR="00000000" w:rsidRDefault="00F036E4">
            <w:pPr>
              <w:pStyle w:val="NormalWeb"/>
              <w:spacing w:before="0" w:beforeAutospacing="0" w:after="0" w:afterAutospacing="0"/>
              <w:ind w:left="240" w:hanging="240"/>
              <w:rPr>
                <w:sz w:val="20"/>
                <w:szCs w:val="20"/>
              </w:rPr>
            </w:pPr>
            <w:r>
              <w:rPr>
                <w:sz w:val="17"/>
                <w:szCs w:val="17"/>
                <w:vertAlign w:val="superscript"/>
              </w:rPr>
              <w:t>11</w:t>
            </w:r>
            <w:r>
              <w:rPr>
                <w:sz w:val="20"/>
                <w:szCs w:val="20"/>
              </w:rPr>
              <w:t>[Consented to:</w:t>
            </w:r>
          </w:p>
        </w:tc>
      </w:tr>
      <w:tr w:rsidR="00000000">
        <w:trPr>
          <w:trHeight w:val="320"/>
        </w:trPr>
        <w:tc>
          <w:tcPr>
            <w:tcW w:w="0" w:type="auto"/>
            <w:gridSpan w:val="3"/>
            <w:vAlign w:val="center"/>
            <w:hideMark/>
          </w:tcPr>
          <w:p w:rsidR="00000000" w:rsidRDefault="00F036E4">
            <w:pPr>
              <w:rPr>
                <w:sz w:val="20"/>
                <w:szCs w:val="20"/>
              </w:rPr>
            </w:pPr>
          </w:p>
        </w:tc>
      </w:tr>
      <w:tr w:rsidR="00000000">
        <w:trPr>
          <w:cantSplit/>
        </w:trPr>
        <w:tc>
          <w:tcPr>
            <w:tcW w:w="0" w:type="auto"/>
            <w:gridSpan w:val="3"/>
            <w:hideMark/>
          </w:tcPr>
          <w:p w:rsidR="00000000" w:rsidRDefault="00F036E4">
            <w:pPr>
              <w:pStyle w:val="NormalWeb"/>
              <w:spacing w:before="0" w:beforeAutospacing="0" w:after="0" w:afterAutospacing="0"/>
              <w:ind w:left="240" w:hanging="240"/>
              <w:rPr>
                <w:sz w:val="20"/>
                <w:szCs w:val="20"/>
              </w:rPr>
            </w:pPr>
            <w:r>
              <w:rPr>
                <w:sz w:val="20"/>
                <w:szCs w:val="20"/>
              </w:rPr>
              <w:t>AMAZON.COM, INC.</w:t>
            </w:r>
          </w:p>
        </w:tc>
      </w:tr>
    </w:tbl>
    <w:p w:rsidR="00000000" w:rsidRDefault="00F036E4">
      <w:pPr>
        <w:rPr>
          <w:rFonts w:eastAsia="Times New Roman"/>
          <w:vanish/>
        </w:rPr>
      </w:pPr>
    </w:p>
    <w:tbl>
      <w:tblPr>
        <w:tblW w:w="2000" w:type="pct"/>
        <w:tblCellMar>
          <w:left w:w="0" w:type="dxa"/>
          <w:right w:w="0" w:type="dxa"/>
        </w:tblCellMar>
        <w:tblLook w:val="04A0" w:firstRow="1" w:lastRow="0" w:firstColumn="1" w:lastColumn="0" w:noHBand="0" w:noVBand="1"/>
      </w:tblPr>
      <w:tblGrid>
        <w:gridCol w:w="262"/>
        <w:gridCol w:w="144"/>
        <w:gridCol w:w="3444"/>
      </w:tblGrid>
      <w:tr w:rsidR="00000000">
        <w:tc>
          <w:tcPr>
            <w:tcW w:w="350" w:type="pct"/>
            <w:vAlign w:val="center"/>
            <w:hideMark/>
          </w:tcPr>
          <w:p w:rsidR="00000000" w:rsidRDefault="00F036E4">
            <w:pPr>
              <w:rPr>
                <w:rFonts w:eastAsia="Times New Roman"/>
              </w:rPr>
            </w:pPr>
          </w:p>
        </w:tc>
        <w:tc>
          <w:tcPr>
            <w:tcW w:w="50" w:type="pct"/>
            <w:vAlign w:val="bottom"/>
            <w:hideMark/>
          </w:tcPr>
          <w:p w:rsidR="00000000" w:rsidRDefault="00F036E4">
            <w:pPr>
              <w:rPr>
                <w:rFonts w:eastAsia="Times New Roman"/>
                <w:sz w:val="20"/>
                <w:szCs w:val="20"/>
              </w:rPr>
            </w:pPr>
          </w:p>
        </w:tc>
        <w:tc>
          <w:tcPr>
            <w:tcW w:w="4600" w:type="pct"/>
            <w:vAlign w:val="center"/>
            <w:hideMark/>
          </w:tcPr>
          <w:p w:rsidR="00000000" w:rsidRDefault="00F036E4">
            <w:pPr>
              <w:rPr>
                <w:rFonts w:eastAsia="Times New Roman"/>
                <w:sz w:val="20"/>
                <w:szCs w:val="20"/>
              </w:rPr>
            </w:pPr>
          </w:p>
        </w:tc>
      </w:tr>
      <w:tr w:rsidR="00000000">
        <w:trPr>
          <w:trHeight w:val="320"/>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xml:space="preserve">                      </w:t>
            </w:r>
          </w:p>
        </w:tc>
      </w:tr>
    </w:tbl>
    <w:p w:rsidR="00000000" w:rsidRDefault="00F036E4">
      <w:pPr>
        <w:rPr>
          <w:rFonts w:eastAsia="Times New Roman"/>
          <w:vanish/>
        </w:rPr>
      </w:pPr>
    </w:p>
    <w:tbl>
      <w:tblPr>
        <w:tblW w:w="2000" w:type="pct"/>
        <w:tblCellMar>
          <w:left w:w="0" w:type="dxa"/>
          <w:right w:w="0" w:type="dxa"/>
        </w:tblCellMar>
        <w:tblLook w:val="04A0" w:firstRow="1" w:lastRow="0" w:firstColumn="1" w:lastColumn="0" w:noHBand="0" w:noVBand="1"/>
      </w:tblPr>
      <w:tblGrid>
        <w:gridCol w:w="262"/>
        <w:gridCol w:w="144"/>
        <w:gridCol w:w="3444"/>
      </w:tblGrid>
      <w:tr w:rsidR="00000000">
        <w:tc>
          <w:tcPr>
            <w:tcW w:w="350" w:type="pct"/>
            <w:vAlign w:val="center"/>
            <w:hideMark/>
          </w:tcPr>
          <w:p w:rsidR="00000000" w:rsidRDefault="00F036E4">
            <w:pPr>
              <w:rPr>
                <w:rFonts w:eastAsia="Times New Roman"/>
              </w:rPr>
            </w:pPr>
          </w:p>
        </w:tc>
        <w:tc>
          <w:tcPr>
            <w:tcW w:w="50" w:type="pct"/>
            <w:vAlign w:val="bottom"/>
            <w:hideMark/>
          </w:tcPr>
          <w:p w:rsidR="00000000" w:rsidRDefault="00F036E4">
            <w:pPr>
              <w:rPr>
                <w:rFonts w:eastAsia="Times New Roman"/>
                <w:sz w:val="20"/>
                <w:szCs w:val="20"/>
              </w:rPr>
            </w:pPr>
          </w:p>
        </w:tc>
        <w:tc>
          <w:tcPr>
            <w:tcW w:w="4600" w:type="pct"/>
            <w:vAlign w:val="center"/>
            <w:hideMark/>
          </w:tcPr>
          <w:p w:rsidR="00000000" w:rsidRDefault="00F036E4">
            <w:pPr>
              <w:rPr>
                <w:rFonts w:eastAsia="Times New Roman"/>
                <w:sz w:val="20"/>
                <w:szCs w:val="20"/>
              </w:rPr>
            </w:pPr>
          </w:p>
        </w:tc>
      </w:tr>
      <w:tr w:rsidR="00000000">
        <w:trPr>
          <w:cantSplit/>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sz w:val="20"/>
                <w:szCs w:val="20"/>
              </w:rPr>
              <w:t>Name:</w:t>
            </w:r>
          </w:p>
        </w:tc>
      </w:tr>
      <w:tr w:rsidR="00000000">
        <w:trPr>
          <w:cantSplit/>
        </w:trPr>
        <w:tc>
          <w:tcPr>
            <w:tcW w:w="0" w:type="auto"/>
            <w:hideMark/>
          </w:tcPr>
          <w:p w:rsidR="00000000" w:rsidRDefault="00F036E4">
            <w:pPr>
              <w:rPr>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spacing w:before="0" w:beforeAutospacing="0" w:after="0" w:afterAutospacing="0"/>
              <w:ind w:left="240" w:hanging="240"/>
              <w:rPr>
                <w:sz w:val="20"/>
                <w:szCs w:val="20"/>
              </w:rPr>
            </w:pPr>
            <w:r>
              <w:rPr>
                <w:sz w:val="20"/>
                <w:szCs w:val="20"/>
              </w:rPr>
              <w:t>Title:]</w:t>
            </w:r>
          </w:p>
        </w:tc>
      </w:tr>
    </w:tbl>
    <w:p w:rsidR="00000000" w:rsidRDefault="00F036E4">
      <w:pPr>
        <w:pStyle w:val="NormalWeb"/>
        <w:pBdr>
          <w:bottom w:val="single" w:sz="6" w:space="0" w:color="000000"/>
        </w:pBdr>
        <w:spacing w:before="0" w:beforeAutospacing="0" w:after="40" w:afterAutospacing="0" w:line="160" w:lineRule="atLeast"/>
      </w:pPr>
      <w:r>
        <w:t> </w:t>
      </w: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17"/>
                <w:szCs w:val="17"/>
                <w:vertAlign w:val="superscript"/>
              </w:rPr>
              <w:t>10</w:t>
            </w: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 xml:space="preserve">TO BE ADDED ONLY IF THE CONSENT OF THE ADMINISTRATIVE AGENT IS REQUIRED BY THE TERMS OF THE CREDIT AGREEMENT. </w:t>
            </w:r>
          </w:p>
        </w:tc>
      </w:tr>
    </w:tbl>
    <w:p w:rsidR="00000000" w:rsidRDefault="00F036E4">
      <w:pPr>
        <w:rPr>
          <w:rFonts w:eastAsia="Times New Roman"/>
          <w:vanish/>
        </w:rPr>
      </w:pPr>
    </w:p>
    <w:tbl>
      <w:tblPr>
        <w:tblW w:w="5000" w:type="pct"/>
        <w:tblCellMar>
          <w:left w:w="0" w:type="dxa"/>
          <w:right w:w="0" w:type="dxa"/>
        </w:tblCellMar>
        <w:tblLook w:val="04A0" w:firstRow="1" w:lastRow="0" w:firstColumn="1" w:lastColumn="0" w:noHBand="0" w:noVBand="1"/>
      </w:tblPr>
      <w:tblGrid>
        <w:gridCol w:w="374"/>
        <w:gridCol w:w="480"/>
      </w:tblGrid>
      <w:tr w:rsidR="00000000">
        <w:trPr>
          <w:cantSplit/>
        </w:trPr>
        <w:tc>
          <w:tcPr>
            <w:tcW w:w="200" w:type="pct"/>
            <w:hideMark/>
          </w:tcPr>
          <w:p w:rsidR="00000000" w:rsidRDefault="00F036E4">
            <w:pPr>
              <w:rPr>
                <w:rFonts w:eastAsia="Times New Roman"/>
                <w:sz w:val="20"/>
                <w:szCs w:val="20"/>
              </w:rPr>
            </w:pPr>
            <w:r>
              <w:rPr>
                <w:rFonts w:eastAsia="Times New Roman"/>
                <w:sz w:val="17"/>
                <w:szCs w:val="17"/>
                <w:vertAlign w:val="superscript"/>
              </w:rPr>
              <w:t>11</w:t>
            </w: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 xml:space="preserve">TO BE ADDED ONLY IF THE CONSENT OF THE COMPANY IS REQUIRED BY THE TERMS OF THE CREDIT AGREEMENT. </w:t>
            </w:r>
          </w:p>
        </w:tc>
      </w:tr>
    </w:tbl>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C-1-4 </w:t>
      </w:r>
    </w:p>
    <w:p w:rsidR="00000000" w:rsidRDefault="00F036E4">
      <w:pPr>
        <w:pStyle w:val="NormalWeb"/>
        <w:spacing w:before="240" w:beforeAutospacing="0" w:after="0" w:afterAutospacing="0"/>
        <w:jc w:val="center"/>
        <w:rPr>
          <w:sz w:val="20"/>
          <w:szCs w:val="20"/>
        </w:rPr>
      </w:pPr>
      <w:r>
        <w:rPr>
          <w:sz w:val="20"/>
          <w:szCs w:val="20"/>
        </w:rPr>
        <w:t>Form of Assignment and Assumpti</w:t>
      </w:r>
      <w:r>
        <w:rPr>
          <w:sz w:val="20"/>
          <w:szCs w:val="20"/>
        </w:rPr>
        <w:t xml:space="preserve">on </w:t>
      </w:r>
    </w:p>
    <w:p w:rsidR="00000000" w:rsidRDefault="00F036E4">
      <w:pPr>
        <w:rPr>
          <w:rFonts w:eastAsia="Times New Roman"/>
        </w:rPr>
      </w:pPr>
      <w:r>
        <w:rPr>
          <w:rFonts w:eastAsia="Times New Roman"/>
          <w:noProof/>
        </w:rPr>
        <w:pict>
          <v:rect id="_x0000_i1036"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right"/>
        <w:rPr>
          <w:sz w:val="20"/>
          <w:szCs w:val="20"/>
        </w:rPr>
      </w:pPr>
      <w:r>
        <w:rPr>
          <w:b/>
          <w:bCs/>
          <w:i/>
          <w:iCs/>
          <w:sz w:val="20"/>
          <w:szCs w:val="20"/>
        </w:rPr>
        <w:t>ANNEX 1 TO ASSIGNMENT AND ASSUMPTION</w:t>
      </w:r>
      <w:r>
        <w:rPr>
          <w:b/>
          <w:bCs/>
          <w:sz w:val="20"/>
          <w:szCs w:val="20"/>
        </w:rPr>
        <w:t xml:space="preserve"> </w:t>
      </w:r>
    </w:p>
    <w:p w:rsidR="00000000" w:rsidRDefault="00F036E4">
      <w:pPr>
        <w:pStyle w:val="NormalWeb"/>
        <w:spacing w:before="240" w:beforeAutospacing="0" w:after="0" w:afterAutospacing="0"/>
        <w:jc w:val="center"/>
        <w:rPr>
          <w:sz w:val="20"/>
          <w:szCs w:val="20"/>
        </w:rPr>
      </w:pPr>
      <w:r>
        <w:rPr>
          <w:sz w:val="20"/>
          <w:szCs w:val="20"/>
        </w:rPr>
        <w:t xml:space="preserve">STANDARD TERMS AND CONDITIONS FOR </w:t>
      </w:r>
    </w:p>
    <w:p w:rsidR="00000000" w:rsidRDefault="00F036E4">
      <w:pPr>
        <w:pStyle w:val="NormalWeb"/>
        <w:spacing w:before="240" w:beforeAutospacing="0" w:after="0" w:afterAutospacing="0"/>
        <w:jc w:val="center"/>
        <w:rPr>
          <w:sz w:val="20"/>
          <w:szCs w:val="20"/>
        </w:rPr>
      </w:pPr>
      <w:r>
        <w:rPr>
          <w:sz w:val="20"/>
          <w:szCs w:val="20"/>
        </w:rPr>
        <w:t xml:space="preserve">ASSIGNMENT AND ASSUMPTION </w:t>
      </w:r>
    </w:p>
    <w:p w:rsidR="00000000" w:rsidRDefault="00F036E4">
      <w:pPr>
        <w:pStyle w:val="NormalWeb"/>
        <w:spacing w:before="240" w:beforeAutospacing="0" w:after="0" w:afterAutospacing="0"/>
        <w:ind w:firstLine="979"/>
        <w:rPr>
          <w:sz w:val="20"/>
          <w:szCs w:val="20"/>
        </w:rPr>
      </w:pPr>
      <w:r>
        <w:rPr>
          <w:sz w:val="20"/>
          <w:szCs w:val="20"/>
        </w:rPr>
        <w:t xml:space="preserve">1. </w:t>
      </w:r>
      <w:r>
        <w:rPr>
          <w:sz w:val="20"/>
          <w:szCs w:val="20"/>
          <w:u w:val="single"/>
        </w:rPr>
        <w:t>Representations and Warranties</w:t>
      </w:r>
      <w:r>
        <w:rPr>
          <w:sz w:val="20"/>
          <w:szCs w:val="20"/>
        </w:rPr>
        <w:t xml:space="preserve">. </w:t>
      </w:r>
    </w:p>
    <w:p w:rsidR="00000000" w:rsidRDefault="00F036E4">
      <w:pPr>
        <w:pStyle w:val="NormalWeb"/>
        <w:spacing w:before="120" w:beforeAutospacing="0" w:after="0" w:afterAutospacing="0"/>
        <w:ind w:firstLine="979"/>
        <w:rPr>
          <w:sz w:val="20"/>
          <w:szCs w:val="20"/>
        </w:rPr>
      </w:pPr>
      <w:r>
        <w:rPr>
          <w:sz w:val="20"/>
          <w:szCs w:val="20"/>
        </w:rPr>
        <w:t xml:space="preserve">1.1. </w:t>
      </w:r>
      <w:r>
        <w:rPr>
          <w:sz w:val="20"/>
          <w:szCs w:val="20"/>
          <w:u w:val="single"/>
        </w:rPr>
        <w:t>Assignor</w:t>
      </w:r>
      <w:r>
        <w:rPr>
          <w:sz w:val="20"/>
          <w:szCs w:val="20"/>
        </w:rPr>
        <w:t>. [The][Each] Assignor (a) </w:t>
      </w:r>
      <w:r>
        <w:rPr>
          <w:sz w:val="20"/>
          <w:szCs w:val="20"/>
        </w:rPr>
        <w:t>represents and warrants that (i) it is the legal and beneficial owner of [the][[the relevant] Assigned Interest, (ii) [the][such] Assigned Interest is free and clear of any lien, encumbrance or other adverse claim, (iii) it has full power and authority, an</w:t>
      </w:r>
      <w:r>
        <w:rPr>
          <w:sz w:val="20"/>
          <w:szCs w:val="20"/>
        </w:rPr>
        <w:t xml:space="preserve">d has taken all action necessary, to execute and deliver this Assignment and Assumption and to consummate the transactions contemplated hereby and (iv) it is </w:t>
      </w:r>
      <w:r>
        <w:rPr>
          <w:b/>
          <w:bCs/>
          <w:sz w:val="20"/>
          <w:szCs w:val="20"/>
        </w:rPr>
        <w:t>[</w:t>
      </w:r>
      <w:r>
        <w:rPr>
          <w:sz w:val="20"/>
          <w:szCs w:val="20"/>
        </w:rPr>
        <w:t>not</w:t>
      </w:r>
      <w:r>
        <w:rPr>
          <w:b/>
          <w:bCs/>
          <w:sz w:val="20"/>
          <w:szCs w:val="20"/>
        </w:rPr>
        <w:t>]</w:t>
      </w:r>
      <w:r>
        <w:rPr>
          <w:sz w:val="20"/>
          <w:szCs w:val="20"/>
        </w:rPr>
        <w:t xml:space="preserve"> a Defaulting Lender; and (b) assumes no responsibility with respect to (i) any statements, w</w:t>
      </w:r>
      <w:r>
        <w:rPr>
          <w:sz w:val="20"/>
          <w:szCs w:val="20"/>
        </w:rPr>
        <w:t>arranties or representations made in or in connection with the Credit Agreement or any other Loan Document, (ii) the execution, legality, validity, enforceability, genuineness, sufficiency or value of the Loan Documents or any collateral thereunder, (iii) </w:t>
      </w:r>
      <w:r>
        <w:rPr>
          <w:sz w:val="20"/>
          <w:szCs w:val="20"/>
        </w:rPr>
        <w:t>the financial condition of the Borrower, any of its Subsidiaries or Affiliates or any other Person obligated in respect of any Loan Document or (iv) the performance or observance by the Borrower, any of its Subsidiaries or Affiliates or any other Person of</w:t>
      </w:r>
      <w:r>
        <w:rPr>
          <w:sz w:val="20"/>
          <w:szCs w:val="20"/>
        </w:rPr>
        <w:t xml:space="preserve"> any of their respective obligations under any Loan Document. </w:t>
      </w:r>
    </w:p>
    <w:p w:rsidR="00000000" w:rsidRDefault="00F036E4">
      <w:pPr>
        <w:pStyle w:val="NormalWeb"/>
        <w:spacing w:before="120" w:beforeAutospacing="0" w:after="0" w:afterAutospacing="0"/>
        <w:ind w:firstLine="979"/>
        <w:rPr>
          <w:sz w:val="20"/>
          <w:szCs w:val="20"/>
        </w:rPr>
      </w:pPr>
      <w:r>
        <w:rPr>
          <w:sz w:val="20"/>
          <w:szCs w:val="20"/>
        </w:rPr>
        <w:t xml:space="preserve">1.2. </w:t>
      </w:r>
      <w:r>
        <w:rPr>
          <w:sz w:val="20"/>
          <w:szCs w:val="20"/>
          <w:u w:val="single"/>
        </w:rPr>
        <w:t>Assignee</w:t>
      </w:r>
      <w:r>
        <w:rPr>
          <w:sz w:val="20"/>
          <w:szCs w:val="20"/>
        </w:rPr>
        <w:t>. [The][Each] Assignee (a) represents and warrants that (i) it has full power and authority, and has taken all action necessary, to execute and deliver this Assignment and Assumpti</w:t>
      </w:r>
      <w:r>
        <w:rPr>
          <w:sz w:val="20"/>
          <w:szCs w:val="20"/>
        </w:rPr>
        <w:t>on and to consummate the transactions contemplated hereby and to become a Lender under the Credit Agreement, (ii) it meets all the requirements to be an assignee under the terms of of the Credit Agreement (subject to such consents, if any, as may be requir</w:t>
      </w:r>
      <w:r>
        <w:rPr>
          <w:sz w:val="20"/>
          <w:szCs w:val="20"/>
        </w:rPr>
        <w:t>ed under the terms of the Credit Agreement), (iii) from and after the Effective Date, it shall be bound by the provisions of the Credit Agreement and the other Loan Documents as a Lender thereunder and, to the extent of [the][the relevant] Assigned Interes</w:t>
      </w:r>
      <w:r>
        <w:rPr>
          <w:sz w:val="20"/>
          <w:szCs w:val="20"/>
        </w:rPr>
        <w:t>t, shall have the obligations of a Lender thereunder, (iv) it is sophisticated with respect to decisions to acquire assets of the type represented by [the][such] Assigned Interest and either it, or the Person exercising discretion in making its decision to</w:t>
      </w:r>
      <w:r>
        <w:rPr>
          <w:sz w:val="20"/>
          <w:szCs w:val="20"/>
        </w:rPr>
        <w:t xml:space="preserve"> acquire [the][such] Assigned Interest, is experienced in acquiring assets of such type, (v) it has received a copy of the Credit Agreement, and has received or has been accorded the opportunity to receive copies of the most recent financial statements del</w:t>
      </w:r>
      <w:r>
        <w:rPr>
          <w:sz w:val="20"/>
          <w:szCs w:val="20"/>
        </w:rPr>
        <w:t>ivered pursuant to the terms of the Credit Agreement and such other documents and information as it deems appropriate to make its own credit analysis and decision to enter into this Assignment and Assumption and to purchase [the][such] Assigned Interest, (</w:t>
      </w:r>
      <w:r>
        <w:rPr>
          <w:sz w:val="20"/>
          <w:szCs w:val="20"/>
        </w:rPr>
        <w:t>vi) it has, independently and without reliance upon the Administrative Agent or any other Lender and based on such documents and information as it has deemed appropriate, made its own credit analysis and decision to enter into this Assignment and Assumptio</w:t>
      </w:r>
      <w:r>
        <w:rPr>
          <w:sz w:val="20"/>
          <w:szCs w:val="20"/>
        </w:rPr>
        <w:t>n and to purchase [the][such] Assigned Interest, and (vii) if it is a Foreign Lender, attached hereto is any documentation required to be delivered by it pursuant to the terms of the Credit Agreement, duly completed and executed by [the][such] Assignee; (b</w:t>
      </w:r>
      <w:r>
        <w:rPr>
          <w:sz w:val="20"/>
          <w:szCs w:val="20"/>
        </w:rPr>
        <w:t>) (i) acknowledges that all information (including requests for waivers and amendments as well as certain Information) furnished by or on behalf of any Borrower or the Administrative Agent pursuant to or in connection with, or in the course of administerin</w:t>
      </w:r>
      <w:r>
        <w:rPr>
          <w:sz w:val="20"/>
          <w:szCs w:val="20"/>
        </w:rPr>
        <w:t>g, the Credit Agreement will be syndicate-level information, which may contain MPNI and (ii) represents to each Borrower and the Administrative Agent that (x) it has developed compliance procedures regarding the use of MNPI, (y) it will handle such MNPI in</w:t>
      </w:r>
      <w:r>
        <w:rPr>
          <w:sz w:val="20"/>
          <w:szCs w:val="20"/>
        </w:rPr>
        <w:t xml:space="preserve"> accordance with applicable Law, including United States Federal and state securities Laws, and (z) it has identified to the Administrative Agent a contact who may receive information that may contain such material non-public information in accordance with</w:t>
      </w:r>
      <w:r>
        <w:rPr>
          <w:sz w:val="20"/>
          <w:szCs w:val="20"/>
        </w:rPr>
        <w:t xml:space="preserve"> its compliance procedures and applicable Law, including United States Federal and state securities Laws; and (c) agrees that (i) it will, independently and without reliance upon the Administrative Agent, [the][any] Assignor or any other Lender, and based </w:t>
      </w:r>
      <w:r>
        <w:rPr>
          <w:sz w:val="20"/>
          <w:szCs w:val="20"/>
        </w:rPr>
        <w:t xml:space="preserve">on such documents and information as it shall deem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C-1-5 </w:t>
      </w:r>
    </w:p>
    <w:p w:rsidR="00000000" w:rsidRDefault="00F036E4">
      <w:pPr>
        <w:pStyle w:val="NormalWeb"/>
        <w:spacing w:before="240" w:beforeAutospacing="0" w:after="0" w:afterAutospacing="0"/>
        <w:jc w:val="center"/>
        <w:rPr>
          <w:sz w:val="20"/>
          <w:szCs w:val="20"/>
        </w:rPr>
      </w:pPr>
      <w:r>
        <w:rPr>
          <w:sz w:val="20"/>
          <w:szCs w:val="20"/>
        </w:rPr>
        <w:t xml:space="preserve">Form of Assignment and Assumption </w:t>
      </w:r>
    </w:p>
    <w:p w:rsidR="00000000" w:rsidRDefault="00F036E4">
      <w:pPr>
        <w:rPr>
          <w:rFonts w:eastAsia="Times New Roman"/>
        </w:rPr>
      </w:pPr>
      <w:r>
        <w:rPr>
          <w:rFonts w:eastAsia="Times New Roman"/>
          <w:noProof/>
        </w:rPr>
        <w:pict>
          <v:rect id="_x0000_i1035"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sz w:val="20"/>
          <w:szCs w:val="20"/>
        </w:rPr>
        <w:t>appr</w:t>
      </w:r>
      <w:r>
        <w:rPr>
          <w:sz w:val="20"/>
          <w:szCs w:val="20"/>
        </w:rPr>
        <w:t xml:space="preserve">opriate at the time, continue to make its own credit decisions in taking or not taking action under the Loan Documents, and (ii) it will perform in accordance with their terms all of the obligations which by the terms of the Loan Documents are required to </w:t>
      </w:r>
      <w:r>
        <w:rPr>
          <w:sz w:val="20"/>
          <w:szCs w:val="20"/>
        </w:rPr>
        <w:t xml:space="preserve">be performed by it as a Lender. </w:t>
      </w:r>
    </w:p>
    <w:p w:rsidR="00000000" w:rsidRDefault="00F036E4">
      <w:pPr>
        <w:pStyle w:val="NormalWeb"/>
        <w:spacing w:before="120" w:beforeAutospacing="0" w:after="0" w:afterAutospacing="0"/>
        <w:ind w:firstLine="979"/>
        <w:rPr>
          <w:sz w:val="20"/>
          <w:szCs w:val="20"/>
        </w:rPr>
      </w:pPr>
      <w:r>
        <w:rPr>
          <w:sz w:val="20"/>
          <w:szCs w:val="20"/>
        </w:rPr>
        <w:t xml:space="preserve">2. </w:t>
      </w:r>
      <w:r>
        <w:rPr>
          <w:sz w:val="20"/>
          <w:szCs w:val="20"/>
          <w:u w:val="single"/>
        </w:rPr>
        <w:t>Payments</w:t>
      </w:r>
      <w:r>
        <w:rPr>
          <w:sz w:val="20"/>
          <w:szCs w:val="20"/>
        </w:rPr>
        <w:t>. From and after the Effective Date, the Administrative Agent shall make all payments in respect of [the][each] Assigned Interest (including payments of principal, interest, fees and other amounts) to [the][the r</w:t>
      </w:r>
      <w:r>
        <w:rPr>
          <w:sz w:val="20"/>
          <w:szCs w:val="20"/>
        </w:rPr>
        <w:t>elevant] Assignor for amounts which have accrued to but excluding the Effective Date and to [the][the relevant] Assignee for amounts which have accrued from and after the Effective Date. Notwithstanding the foregoing, the Administrative Agent shall make al</w:t>
      </w:r>
      <w:r>
        <w:rPr>
          <w:sz w:val="20"/>
          <w:szCs w:val="20"/>
        </w:rPr>
        <w:t xml:space="preserve">l payments of interest, fees or other amounts paid or payable in kind from and after the Effective Date to [the][the relevant] Assignee. </w:t>
      </w:r>
    </w:p>
    <w:p w:rsidR="00000000" w:rsidRDefault="00F036E4">
      <w:pPr>
        <w:pStyle w:val="NormalWeb"/>
        <w:spacing w:before="120" w:beforeAutospacing="0" w:after="0" w:afterAutospacing="0"/>
        <w:ind w:firstLine="979"/>
        <w:rPr>
          <w:sz w:val="20"/>
          <w:szCs w:val="20"/>
        </w:rPr>
      </w:pPr>
      <w:r>
        <w:rPr>
          <w:sz w:val="20"/>
          <w:szCs w:val="20"/>
        </w:rPr>
        <w:t xml:space="preserve">3. </w:t>
      </w:r>
      <w:r>
        <w:rPr>
          <w:sz w:val="20"/>
          <w:szCs w:val="20"/>
          <w:u w:val="single"/>
        </w:rPr>
        <w:t>General Provisions</w:t>
      </w:r>
      <w:r>
        <w:rPr>
          <w:sz w:val="20"/>
          <w:szCs w:val="20"/>
        </w:rPr>
        <w:t xml:space="preserve">. This Assignment and Assumption shall be binding upon, and inure to the benefit of, the parties </w:t>
      </w:r>
      <w:r>
        <w:rPr>
          <w:sz w:val="20"/>
          <w:szCs w:val="20"/>
        </w:rPr>
        <w:t>hereto and their respective successors and assigns. This Assignment and Assumption may be executed in any number of counterparts, which together shall constitute one instrument. Delivery of an executed counterpart of a signature page of this Assignment and</w:t>
      </w:r>
      <w:r>
        <w:rPr>
          <w:sz w:val="20"/>
          <w:szCs w:val="20"/>
        </w:rPr>
        <w:t xml:space="preserve"> Assumption by facsimile or other electronic imaging means (e.g., “pdf” or “tif”) shall be effective as delivery of a manually executed counterpart of this Assignment and Assumption. This Assignment and Assumption shall be governed by, and construed in acc</w:t>
      </w:r>
      <w:r>
        <w:rPr>
          <w:sz w:val="20"/>
          <w:szCs w:val="20"/>
        </w:rPr>
        <w:t xml:space="preserve">ordance with, the law of the State of New York.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C-1-6 </w:t>
      </w:r>
    </w:p>
    <w:p w:rsidR="00000000" w:rsidRDefault="00F036E4">
      <w:pPr>
        <w:pStyle w:val="NormalWeb"/>
        <w:spacing w:before="240" w:beforeAutospacing="0" w:after="0" w:afterAutospacing="0"/>
        <w:jc w:val="center"/>
        <w:rPr>
          <w:sz w:val="20"/>
          <w:szCs w:val="20"/>
        </w:rPr>
      </w:pPr>
      <w:r>
        <w:rPr>
          <w:sz w:val="20"/>
          <w:szCs w:val="20"/>
        </w:rPr>
        <w:t xml:space="preserve">Form of Assignment and Assumption </w:t>
      </w:r>
    </w:p>
    <w:p w:rsidR="00000000" w:rsidRDefault="00F036E4">
      <w:pPr>
        <w:rPr>
          <w:rFonts w:eastAsia="Times New Roman"/>
        </w:rPr>
      </w:pPr>
      <w:r>
        <w:rPr>
          <w:rFonts w:eastAsia="Times New Roman"/>
          <w:noProof/>
        </w:rPr>
        <w:pict>
          <v:rect id="_x0000_i1034"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right"/>
        <w:rPr>
          <w:sz w:val="20"/>
          <w:szCs w:val="20"/>
        </w:rPr>
      </w:pPr>
      <w:r>
        <w:rPr>
          <w:b/>
          <w:bCs/>
          <w:i/>
          <w:iCs/>
          <w:sz w:val="20"/>
          <w:szCs w:val="20"/>
        </w:rPr>
        <w:t>EXHIBIT C-2</w:t>
      </w:r>
      <w:r>
        <w:rPr>
          <w:b/>
          <w:bCs/>
          <w:sz w:val="20"/>
          <w:szCs w:val="20"/>
        </w:rPr>
        <w:t xml:space="preserve"> </w:t>
      </w:r>
    </w:p>
    <w:p w:rsidR="00000000" w:rsidRDefault="00F036E4">
      <w:pPr>
        <w:pStyle w:val="NormalWeb"/>
        <w:spacing w:before="480" w:beforeAutospacing="0" w:after="0" w:afterAutospacing="0"/>
        <w:jc w:val="center"/>
        <w:rPr>
          <w:sz w:val="20"/>
          <w:szCs w:val="20"/>
        </w:rPr>
      </w:pPr>
      <w:r>
        <w:rPr>
          <w:b/>
          <w:bCs/>
          <w:sz w:val="20"/>
          <w:szCs w:val="20"/>
        </w:rPr>
        <w:t xml:space="preserve">FORM OF ADMINISTRATIVE QUESTIONNAIRE </w:t>
      </w:r>
    </w:p>
    <w:p w:rsidR="00000000" w:rsidRDefault="00F036E4">
      <w:pPr>
        <w:pStyle w:val="NormalWeb"/>
        <w:spacing w:before="240" w:beforeAutospacing="0" w:after="0" w:afterAutospacing="0"/>
        <w:jc w:val="center"/>
        <w:rPr>
          <w:sz w:val="20"/>
          <w:szCs w:val="20"/>
        </w:rPr>
      </w:pPr>
      <w:r>
        <w:rPr>
          <w:sz w:val="20"/>
          <w:szCs w:val="20"/>
        </w:rPr>
        <w:t xml:space="preserve">[TO BE COMPLETED BY EACH LENDER ON FORM PROVIDED </w:t>
      </w:r>
    </w:p>
    <w:p w:rsidR="00000000" w:rsidRDefault="00F036E4">
      <w:pPr>
        <w:pStyle w:val="NormalWeb"/>
        <w:spacing w:before="0" w:beforeAutospacing="0" w:after="0" w:afterAutospacing="0"/>
        <w:jc w:val="center"/>
        <w:rPr>
          <w:sz w:val="20"/>
          <w:szCs w:val="20"/>
        </w:rPr>
      </w:pPr>
      <w:r>
        <w:rPr>
          <w:sz w:val="20"/>
          <w:szCs w:val="20"/>
        </w:rPr>
        <w:t xml:space="preserve">DIRECTLY BY ADMINISTRATIVE AGENT]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C-2-1 </w:t>
      </w:r>
    </w:p>
    <w:p w:rsidR="00000000" w:rsidRDefault="00F036E4">
      <w:pPr>
        <w:pStyle w:val="NormalWeb"/>
        <w:spacing w:before="0" w:beforeAutospacing="0" w:after="0" w:afterAutospacing="0"/>
        <w:jc w:val="center"/>
        <w:rPr>
          <w:sz w:val="20"/>
          <w:szCs w:val="20"/>
        </w:rPr>
      </w:pPr>
      <w:r>
        <w:rPr>
          <w:sz w:val="20"/>
          <w:szCs w:val="20"/>
        </w:rPr>
        <w:t xml:space="preserve">Form of Administrative Questionnaire </w:t>
      </w:r>
    </w:p>
    <w:p w:rsidR="00000000" w:rsidRDefault="00F036E4">
      <w:pPr>
        <w:rPr>
          <w:rFonts w:eastAsia="Times New Roman"/>
        </w:rPr>
      </w:pPr>
      <w:r>
        <w:rPr>
          <w:rFonts w:eastAsia="Times New Roman"/>
          <w:noProof/>
        </w:rPr>
        <w:pict>
          <v:rect id="_x0000_i1033"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right"/>
        <w:rPr>
          <w:sz w:val="20"/>
          <w:szCs w:val="20"/>
        </w:rPr>
      </w:pPr>
      <w:r>
        <w:rPr>
          <w:b/>
          <w:bCs/>
          <w:i/>
          <w:iCs/>
          <w:sz w:val="20"/>
          <w:szCs w:val="20"/>
        </w:rPr>
        <w:t>EXHIBIT D-1</w:t>
      </w:r>
      <w:r>
        <w:rPr>
          <w:b/>
          <w:bCs/>
          <w:sz w:val="20"/>
          <w:szCs w:val="20"/>
        </w:rPr>
        <w:t xml:space="preserve"> </w:t>
      </w:r>
    </w:p>
    <w:p w:rsidR="00000000" w:rsidRDefault="00F036E4">
      <w:pPr>
        <w:pStyle w:val="NormalWeb"/>
        <w:spacing w:before="480" w:beforeAutospacing="0" w:after="0" w:afterAutospacing="0"/>
        <w:jc w:val="center"/>
        <w:rPr>
          <w:sz w:val="20"/>
          <w:szCs w:val="20"/>
        </w:rPr>
      </w:pPr>
      <w:r>
        <w:rPr>
          <w:b/>
          <w:bCs/>
          <w:sz w:val="20"/>
          <w:szCs w:val="20"/>
        </w:rPr>
        <w:t xml:space="preserve">FORM OF </w:t>
      </w:r>
    </w:p>
    <w:p w:rsidR="00000000" w:rsidRDefault="00F036E4">
      <w:pPr>
        <w:pStyle w:val="NormalWeb"/>
        <w:spacing w:before="0" w:beforeAutospacing="0" w:after="0" w:afterAutospacing="0"/>
        <w:jc w:val="center"/>
        <w:rPr>
          <w:sz w:val="20"/>
          <w:szCs w:val="20"/>
        </w:rPr>
      </w:pPr>
      <w:r>
        <w:rPr>
          <w:b/>
          <w:bCs/>
          <w:sz w:val="20"/>
          <w:szCs w:val="20"/>
        </w:rPr>
        <w:t xml:space="preserve">U.S. TAX COMPLIANCE CERTIFICATE </w:t>
      </w:r>
    </w:p>
    <w:p w:rsidR="00000000" w:rsidRDefault="00F036E4">
      <w:pPr>
        <w:pStyle w:val="NormalWeb"/>
        <w:spacing w:before="0" w:beforeAutospacing="0" w:after="0" w:afterAutospacing="0"/>
        <w:jc w:val="center"/>
        <w:rPr>
          <w:sz w:val="20"/>
          <w:szCs w:val="20"/>
        </w:rPr>
      </w:pPr>
      <w:r>
        <w:rPr>
          <w:sz w:val="20"/>
          <w:szCs w:val="20"/>
        </w:rPr>
        <w:t xml:space="preserve">(For Foreign Lenders That Are Not Partnerships For U.S. Federal Income Tax Purposes) </w:t>
      </w:r>
    </w:p>
    <w:p w:rsidR="00000000" w:rsidRDefault="00F036E4">
      <w:pPr>
        <w:pStyle w:val="NormalWeb"/>
        <w:spacing w:before="240" w:beforeAutospacing="0" w:after="0" w:afterAutospacing="0"/>
        <w:ind w:firstLine="979"/>
        <w:rPr>
          <w:sz w:val="20"/>
          <w:szCs w:val="20"/>
        </w:rPr>
      </w:pPr>
      <w:r>
        <w:rPr>
          <w:sz w:val="20"/>
          <w:szCs w:val="20"/>
        </w:rPr>
        <w:t>Reference is hereby made to the Amended and Restate</w:t>
      </w:r>
      <w:r>
        <w:rPr>
          <w:sz w:val="20"/>
          <w:szCs w:val="20"/>
        </w:rPr>
        <w:t>d Credit Agreement, dated as of April 27, 2018 (as amended, restated, amended and restated, extended, supplemented or otherwise modified in writing from time to time, the “</w:t>
      </w:r>
      <w:r>
        <w:rPr>
          <w:sz w:val="20"/>
          <w:szCs w:val="20"/>
          <w:u w:val="single"/>
        </w:rPr>
        <w:t>Credit Agreement</w:t>
      </w:r>
      <w:r>
        <w:rPr>
          <w:sz w:val="20"/>
          <w:szCs w:val="20"/>
        </w:rPr>
        <w:t>”), among Amazon.com, Inc. (the “</w:t>
      </w:r>
      <w:r>
        <w:rPr>
          <w:sz w:val="20"/>
          <w:szCs w:val="20"/>
          <w:u w:val="single"/>
        </w:rPr>
        <w:t>Company</w:t>
      </w:r>
      <w:r>
        <w:rPr>
          <w:sz w:val="20"/>
          <w:szCs w:val="20"/>
        </w:rPr>
        <w:t>”</w:t>
      </w:r>
      <w:r>
        <w:rPr>
          <w:sz w:val="20"/>
          <w:szCs w:val="20"/>
        </w:rPr>
        <w:t xml:space="preserve">), certain Subsidiaries of the Company party thereto as Designated Borrowers pursuant thereto, each Lender from time to time party thereto, and Bank of America, N.A., as Administrative Agent. </w:t>
      </w:r>
    </w:p>
    <w:p w:rsidR="00000000" w:rsidRDefault="00F036E4">
      <w:pPr>
        <w:pStyle w:val="NormalWeb"/>
        <w:spacing w:before="240" w:beforeAutospacing="0" w:after="0" w:afterAutospacing="0"/>
        <w:ind w:firstLine="979"/>
        <w:rPr>
          <w:sz w:val="20"/>
          <w:szCs w:val="20"/>
        </w:rPr>
      </w:pPr>
      <w:r>
        <w:rPr>
          <w:sz w:val="20"/>
          <w:szCs w:val="20"/>
        </w:rPr>
        <w:t>Pursuant to the provisions of Section 3.01 of the Credit Agreem</w:t>
      </w:r>
      <w:r>
        <w:rPr>
          <w:sz w:val="20"/>
          <w:szCs w:val="20"/>
        </w:rPr>
        <w:t>ent, the undersigned hereby certifies that (a) it is the sole record and beneficial owner of the Loan(s) (as well as any Note(s) evidencing such Loan(s)) in respect of which it is providing this certificate, (b) it is not a bank within the meaning of Secti</w:t>
      </w:r>
      <w:r>
        <w:rPr>
          <w:sz w:val="20"/>
          <w:szCs w:val="20"/>
        </w:rPr>
        <w:t>on 881(c)(3)(A) of the Code, (c) it is not a ten percent shareholder of the Company within the meaning of Section 871(h)(3)(B) of the Code and (d) it is not a controlled foreign corporation related to the Company as described in Section 881(c)(3)(C) of the</w:t>
      </w:r>
      <w:r>
        <w:rPr>
          <w:sz w:val="20"/>
          <w:szCs w:val="20"/>
        </w:rPr>
        <w:t xml:space="preserve"> Code. </w:t>
      </w:r>
    </w:p>
    <w:p w:rsidR="00000000" w:rsidRDefault="00F036E4">
      <w:pPr>
        <w:pStyle w:val="NormalWeb"/>
        <w:spacing w:before="240" w:beforeAutospacing="0" w:after="0" w:afterAutospacing="0"/>
        <w:ind w:firstLine="979"/>
        <w:rPr>
          <w:sz w:val="20"/>
          <w:szCs w:val="20"/>
        </w:rPr>
      </w:pPr>
      <w:r>
        <w:rPr>
          <w:sz w:val="20"/>
          <w:szCs w:val="20"/>
        </w:rPr>
        <w:t>The undersigned has furnished the Administrative Agent and the Company with a certificate of its non-U.S. Person status on IRS Form W-8BEN or IRS Form W-8BEN-E, as applicable. By executing this certificate, the undersigned agrees that (a) if the in</w:t>
      </w:r>
      <w:r>
        <w:rPr>
          <w:sz w:val="20"/>
          <w:szCs w:val="20"/>
        </w:rPr>
        <w:t xml:space="preserve">formation provided on this certificate changes, the undersigned shall promptly so inform the Company and the Administrative Agent, and (b) the undersigned shall have at all times furnished the Company and the Administrative Agent with a properly completed </w:t>
      </w:r>
      <w:r>
        <w:rPr>
          <w:sz w:val="20"/>
          <w:szCs w:val="20"/>
        </w:rPr>
        <w:t xml:space="preserve">and currently effective certificate in either the calendar year in which each payment is to be made to the undersigned, or in either of the two calendar years preceding such payments. </w:t>
      </w:r>
    </w:p>
    <w:p w:rsidR="00000000" w:rsidRDefault="00F036E4">
      <w:pPr>
        <w:pStyle w:val="NormalWeb"/>
        <w:spacing w:before="240" w:beforeAutospacing="0" w:after="0" w:afterAutospacing="0"/>
        <w:ind w:firstLine="979"/>
        <w:rPr>
          <w:sz w:val="20"/>
          <w:szCs w:val="20"/>
        </w:rPr>
      </w:pPr>
      <w:r>
        <w:rPr>
          <w:sz w:val="20"/>
          <w:szCs w:val="20"/>
        </w:rPr>
        <w:t xml:space="preserve">Unless otherwise defined herein, terms defined in the Credit Agreement </w:t>
      </w:r>
      <w:r>
        <w:rPr>
          <w:sz w:val="20"/>
          <w:szCs w:val="20"/>
        </w:rPr>
        <w:t xml:space="preserve">and used herein shall have the meanings given to them in the Credit Agreement. </w:t>
      </w:r>
    </w:p>
    <w:p w:rsidR="00000000" w:rsidRDefault="00F036E4">
      <w:pPr>
        <w:pStyle w:val="NormalWeb"/>
        <w:spacing w:before="0" w:beforeAutospacing="0" w:after="0" w:afterAutospacing="0"/>
      </w:pPr>
      <w:r>
        <w:t> </w:t>
      </w:r>
    </w:p>
    <w:tbl>
      <w:tblPr>
        <w:tblW w:w="2000" w:type="pct"/>
        <w:jc w:val="right"/>
        <w:tblCellMar>
          <w:left w:w="0" w:type="dxa"/>
          <w:right w:w="0" w:type="dxa"/>
        </w:tblCellMar>
        <w:tblLook w:val="04A0" w:firstRow="1" w:lastRow="0" w:firstColumn="1" w:lastColumn="0" w:noHBand="0" w:noVBand="1"/>
      </w:tblPr>
      <w:tblGrid>
        <w:gridCol w:w="224"/>
        <w:gridCol w:w="144"/>
        <w:gridCol w:w="3444"/>
      </w:tblGrid>
      <w:tr w:rsidR="00000000">
        <w:trPr>
          <w:jc w:val="right"/>
        </w:trPr>
        <w:tc>
          <w:tcPr>
            <w:tcW w:w="300" w:type="pct"/>
            <w:vAlign w:val="center"/>
            <w:hideMark/>
          </w:tcPr>
          <w:p w:rsidR="00000000" w:rsidRDefault="00F036E4"/>
        </w:tc>
        <w:tc>
          <w:tcPr>
            <w:tcW w:w="100" w:type="pct"/>
            <w:vAlign w:val="bottom"/>
            <w:hideMark/>
          </w:tcPr>
          <w:p w:rsidR="00000000" w:rsidRDefault="00F036E4">
            <w:pPr>
              <w:rPr>
                <w:rFonts w:eastAsia="Times New Roman"/>
                <w:sz w:val="20"/>
                <w:szCs w:val="20"/>
              </w:rPr>
            </w:pPr>
          </w:p>
        </w:tc>
        <w:tc>
          <w:tcPr>
            <w:tcW w:w="460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rPr>
                <w:rFonts w:eastAsia="Times New Roman"/>
                <w:sz w:val="20"/>
                <w:szCs w:val="20"/>
              </w:rPr>
            </w:pPr>
            <w:r>
              <w:rPr>
                <w:rFonts w:eastAsia="Times New Roman"/>
                <w:sz w:val="20"/>
                <w:szCs w:val="20"/>
              </w:rPr>
              <w:t>[NAME OF LENDER]</w:t>
            </w:r>
          </w:p>
        </w:tc>
      </w:tr>
      <w:tr w:rsidR="00000000">
        <w:trPr>
          <w:trHeight w:val="320"/>
          <w:jc w:val="right"/>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F036E4">
            <w:pPr>
              <w:rPr>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Title:</w:t>
            </w:r>
          </w:p>
        </w:tc>
      </w:tr>
    </w:tbl>
    <w:p w:rsidR="00000000" w:rsidRDefault="00F036E4">
      <w:pPr>
        <w:pStyle w:val="NormalWeb"/>
        <w:spacing w:before="240" w:beforeAutospacing="0" w:after="0" w:afterAutospacing="0"/>
        <w:rPr>
          <w:sz w:val="20"/>
          <w:szCs w:val="20"/>
        </w:rPr>
      </w:pPr>
      <w:r>
        <w:rPr>
          <w:sz w:val="20"/>
          <w:szCs w:val="20"/>
        </w:rPr>
        <w:t xml:space="preserve">Date: ____________ ___, _____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D-1 </w:t>
      </w:r>
    </w:p>
    <w:p w:rsidR="00000000" w:rsidRDefault="00F036E4">
      <w:pPr>
        <w:pStyle w:val="NormalWeb"/>
        <w:spacing w:before="240" w:beforeAutospacing="0" w:after="0" w:afterAutospacing="0"/>
        <w:jc w:val="center"/>
        <w:rPr>
          <w:sz w:val="20"/>
          <w:szCs w:val="20"/>
        </w:rPr>
      </w:pPr>
      <w:r>
        <w:rPr>
          <w:sz w:val="20"/>
          <w:szCs w:val="20"/>
        </w:rPr>
        <w:t xml:space="preserve">U.S. Tax Compliance Certificate </w:t>
      </w:r>
    </w:p>
    <w:p w:rsidR="00000000" w:rsidRDefault="00F036E4">
      <w:pPr>
        <w:rPr>
          <w:rFonts w:eastAsia="Times New Roman"/>
        </w:rPr>
      </w:pPr>
      <w:r>
        <w:rPr>
          <w:rFonts w:eastAsia="Times New Roman"/>
          <w:noProof/>
        </w:rPr>
        <w:pict>
          <v:rect id="_x0000_i1032"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right"/>
        <w:rPr>
          <w:sz w:val="20"/>
          <w:szCs w:val="20"/>
        </w:rPr>
      </w:pPr>
      <w:r>
        <w:rPr>
          <w:b/>
          <w:bCs/>
          <w:i/>
          <w:iCs/>
          <w:sz w:val="20"/>
          <w:szCs w:val="20"/>
        </w:rPr>
        <w:t>EXHIBIT D-2</w:t>
      </w:r>
      <w:r>
        <w:rPr>
          <w:b/>
          <w:bCs/>
          <w:sz w:val="20"/>
          <w:szCs w:val="20"/>
        </w:rPr>
        <w:t xml:space="preserve"> </w:t>
      </w:r>
    </w:p>
    <w:p w:rsidR="00000000" w:rsidRDefault="00F036E4">
      <w:pPr>
        <w:pStyle w:val="NormalWeb"/>
        <w:spacing w:before="480" w:beforeAutospacing="0" w:after="0" w:afterAutospacing="0"/>
        <w:jc w:val="center"/>
        <w:rPr>
          <w:sz w:val="20"/>
          <w:szCs w:val="20"/>
        </w:rPr>
      </w:pPr>
      <w:r>
        <w:rPr>
          <w:b/>
          <w:bCs/>
          <w:sz w:val="20"/>
          <w:szCs w:val="20"/>
        </w:rPr>
        <w:t xml:space="preserve">FORM OF </w:t>
      </w:r>
    </w:p>
    <w:p w:rsidR="00000000" w:rsidRDefault="00F036E4">
      <w:pPr>
        <w:pStyle w:val="NormalWeb"/>
        <w:spacing w:before="0" w:beforeAutospacing="0" w:after="0" w:afterAutospacing="0"/>
        <w:jc w:val="center"/>
        <w:rPr>
          <w:sz w:val="20"/>
          <w:szCs w:val="20"/>
        </w:rPr>
      </w:pPr>
      <w:r>
        <w:rPr>
          <w:b/>
          <w:bCs/>
          <w:sz w:val="20"/>
          <w:szCs w:val="20"/>
        </w:rPr>
        <w:t xml:space="preserve">U.S. TAX COMPLIANCE CERTIFICATE </w:t>
      </w:r>
    </w:p>
    <w:p w:rsidR="00000000" w:rsidRDefault="00F036E4">
      <w:pPr>
        <w:pStyle w:val="NormalWeb"/>
        <w:spacing w:before="0" w:beforeAutospacing="0" w:after="0" w:afterAutospacing="0"/>
        <w:jc w:val="center"/>
        <w:rPr>
          <w:sz w:val="20"/>
          <w:szCs w:val="20"/>
        </w:rPr>
      </w:pPr>
      <w:r>
        <w:rPr>
          <w:sz w:val="20"/>
          <w:szCs w:val="20"/>
        </w:rPr>
        <w:t xml:space="preserve">(For Foreign Participants That Are Not Partnerships For U.S. Federal Income Tax Purposes) </w:t>
      </w:r>
    </w:p>
    <w:p w:rsidR="00000000" w:rsidRDefault="00F036E4">
      <w:pPr>
        <w:pStyle w:val="NormalWeb"/>
        <w:spacing w:before="240" w:beforeAutospacing="0" w:after="0" w:afterAutospacing="0"/>
        <w:ind w:firstLine="979"/>
        <w:rPr>
          <w:sz w:val="20"/>
          <w:szCs w:val="20"/>
        </w:rPr>
      </w:pPr>
      <w:r>
        <w:rPr>
          <w:sz w:val="20"/>
          <w:szCs w:val="20"/>
        </w:rPr>
        <w:t>Reference is hereby made to the Amended and Restated Credit Agreement, dated as of April 27, 2018 (as amended, restated, amended and restated, extended, supplemented or otherwise modified in writing from time to time, the “</w:t>
      </w:r>
      <w:r>
        <w:rPr>
          <w:sz w:val="20"/>
          <w:szCs w:val="20"/>
          <w:u w:val="single"/>
        </w:rPr>
        <w:t>Credit Agreement</w:t>
      </w:r>
      <w:r>
        <w:rPr>
          <w:sz w:val="20"/>
          <w:szCs w:val="20"/>
        </w:rPr>
        <w:t>”), among Amazon.</w:t>
      </w:r>
      <w:r>
        <w:rPr>
          <w:sz w:val="20"/>
          <w:szCs w:val="20"/>
        </w:rPr>
        <w:t>com, Inc. (the “</w:t>
      </w:r>
      <w:r>
        <w:rPr>
          <w:sz w:val="20"/>
          <w:szCs w:val="20"/>
          <w:u w:val="single"/>
        </w:rPr>
        <w:t>Company</w:t>
      </w:r>
      <w:r>
        <w:rPr>
          <w:sz w:val="20"/>
          <w:szCs w:val="20"/>
        </w:rPr>
        <w:t xml:space="preserve">”), certain Subsidiaries of the Company party thereto as Designated Borrowers pursuant thereto, each Lender from time to time party thereto, and Bank of America, N.A., as Administrative Agent. </w:t>
      </w:r>
    </w:p>
    <w:p w:rsidR="00000000" w:rsidRDefault="00F036E4">
      <w:pPr>
        <w:pStyle w:val="NormalWeb"/>
        <w:spacing w:before="240" w:beforeAutospacing="0" w:after="0" w:afterAutospacing="0"/>
        <w:ind w:firstLine="979"/>
        <w:rPr>
          <w:sz w:val="20"/>
          <w:szCs w:val="20"/>
        </w:rPr>
      </w:pPr>
      <w:r>
        <w:rPr>
          <w:sz w:val="20"/>
          <w:szCs w:val="20"/>
        </w:rPr>
        <w:t>Pursuant to the provisions of Section 3</w:t>
      </w:r>
      <w:r>
        <w:rPr>
          <w:sz w:val="20"/>
          <w:szCs w:val="20"/>
        </w:rPr>
        <w:t xml:space="preserve">.01 of the Credit Agreement, the undersigned hereby certifies that (a) it is the sole record and beneficial owner of the participation in respect of which it is providing this certificate, (b) it is not a bank within the meaning of Section 881(c)(3)(A) of </w:t>
      </w:r>
      <w:r>
        <w:rPr>
          <w:sz w:val="20"/>
          <w:szCs w:val="20"/>
        </w:rPr>
        <w:t xml:space="preserve">the Code, (c) it is not a ten percent shareholder of the Company within the meaning of Section 871(h)(3)(B) of the Code, and (d) it is not a controlled foreign corporation related to the Company as described in Section 881(c)(3)(C) of the Code. </w:t>
      </w:r>
    </w:p>
    <w:p w:rsidR="00000000" w:rsidRDefault="00F036E4">
      <w:pPr>
        <w:pStyle w:val="NormalWeb"/>
        <w:spacing w:before="240" w:beforeAutospacing="0" w:after="0" w:afterAutospacing="0"/>
        <w:ind w:firstLine="979"/>
        <w:rPr>
          <w:sz w:val="20"/>
          <w:szCs w:val="20"/>
        </w:rPr>
      </w:pPr>
      <w:r>
        <w:rPr>
          <w:sz w:val="20"/>
          <w:szCs w:val="20"/>
        </w:rPr>
        <w:t>The unders</w:t>
      </w:r>
      <w:r>
        <w:rPr>
          <w:sz w:val="20"/>
          <w:szCs w:val="20"/>
        </w:rPr>
        <w:t>igned has furnished its participating Lender with a certificate of its non-U.S. Person status on IRS Form W-8BEN or IRS Form W-8BEN-E, as applicable. By executing this certificate, the undersigned agrees that (a) if the information provided on this certifi</w:t>
      </w:r>
      <w:r>
        <w:rPr>
          <w:sz w:val="20"/>
          <w:szCs w:val="20"/>
        </w:rPr>
        <w:t>cate changes, the undersigned shall promptly so inform such Lender in writing, and (b) the undersigned shall have at all times furnished such Lender with a properly completed and currently effective certificate in either the calendar year in which each pay</w:t>
      </w:r>
      <w:r>
        <w:rPr>
          <w:sz w:val="20"/>
          <w:szCs w:val="20"/>
        </w:rPr>
        <w:t xml:space="preserve">ment is to be made to the undersigned, or in either of the two calendar years preceding such payments. </w:t>
      </w:r>
    </w:p>
    <w:p w:rsidR="00000000" w:rsidRDefault="00F036E4">
      <w:pPr>
        <w:pStyle w:val="NormalWeb"/>
        <w:spacing w:before="240" w:beforeAutospacing="0" w:after="0" w:afterAutospacing="0"/>
        <w:ind w:firstLine="979"/>
        <w:rPr>
          <w:sz w:val="20"/>
          <w:szCs w:val="20"/>
        </w:rPr>
      </w:pPr>
      <w:r>
        <w:rPr>
          <w:sz w:val="20"/>
          <w:szCs w:val="20"/>
        </w:rPr>
        <w:t xml:space="preserve">Unless otherwise defined herein, terms defined in the Credit Agreement and used herein shall have the meanings given to them in the Credit Agreement. </w:t>
      </w:r>
    </w:p>
    <w:p w:rsidR="00000000" w:rsidRDefault="00F036E4">
      <w:pPr>
        <w:pStyle w:val="NormalWeb"/>
        <w:spacing w:before="0" w:beforeAutospacing="0" w:after="0" w:afterAutospacing="0"/>
      </w:pPr>
      <w:r>
        <w:t> </w:t>
      </w:r>
    </w:p>
    <w:tbl>
      <w:tblPr>
        <w:tblW w:w="2000" w:type="pct"/>
        <w:jc w:val="right"/>
        <w:tblCellMar>
          <w:left w:w="0" w:type="dxa"/>
          <w:right w:w="0" w:type="dxa"/>
        </w:tblCellMar>
        <w:tblLook w:val="04A0" w:firstRow="1" w:lastRow="0" w:firstColumn="1" w:lastColumn="0" w:noHBand="0" w:noVBand="1"/>
      </w:tblPr>
      <w:tblGrid>
        <w:gridCol w:w="224"/>
        <w:gridCol w:w="144"/>
        <w:gridCol w:w="3444"/>
      </w:tblGrid>
      <w:tr w:rsidR="00000000">
        <w:trPr>
          <w:jc w:val="right"/>
        </w:trPr>
        <w:tc>
          <w:tcPr>
            <w:tcW w:w="300" w:type="pct"/>
            <w:vAlign w:val="center"/>
            <w:hideMark/>
          </w:tcPr>
          <w:p w:rsidR="00000000" w:rsidRDefault="00F036E4"/>
        </w:tc>
        <w:tc>
          <w:tcPr>
            <w:tcW w:w="100" w:type="pct"/>
            <w:vAlign w:val="bottom"/>
            <w:hideMark/>
          </w:tcPr>
          <w:p w:rsidR="00000000" w:rsidRDefault="00F036E4">
            <w:pPr>
              <w:rPr>
                <w:rFonts w:eastAsia="Times New Roman"/>
                <w:sz w:val="20"/>
                <w:szCs w:val="20"/>
              </w:rPr>
            </w:pPr>
          </w:p>
        </w:tc>
        <w:tc>
          <w:tcPr>
            <w:tcW w:w="460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rPr>
                <w:rFonts w:eastAsia="Times New Roman"/>
                <w:sz w:val="20"/>
                <w:szCs w:val="20"/>
              </w:rPr>
            </w:pPr>
            <w:r>
              <w:rPr>
                <w:rFonts w:eastAsia="Times New Roman"/>
                <w:sz w:val="20"/>
                <w:szCs w:val="20"/>
              </w:rPr>
              <w:t>[NAME OF PARTICIPANT]</w:t>
            </w:r>
          </w:p>
        </w:tc>
      </w:tr>
      <w:tr w:rsidR="00000000">
        <w:trPr>
          <w:trHeight w:val="320"/>
          <w:jc w:val="right"/>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F036E4">
            <w:pPr>
              <w:rPr>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Title:</w:t>
            </w:r>
          </w:p>
        </w:tc>
      </w:tr>
    </w:tbl>
    <w:p w:rsidR="00000000" w:rsidRDefault="00F036E4">
      <w:pPr>
        <w:pStyle w:val="NormalWeb"/>
        <w:spacing w:before="240" w:beforeAutospacing="0" w:after="0" w:afterAutospacing="0"/>
        <w:rPr>
          <w:sz w:val="20"/>
          <w:szCs w:val="20"/>
        </w:rPr>
      </w:pPr>
      <w:r>
        <w:rPr>
          <w:sz w:val="20"/>
          <w:szCs w:val="20"/>
        </w:rPr>
        <w:t xml:space="preserve">Date: ____________ ___, _____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D-2 </w:t>
      </w:r>
    </w:p>
    <w:p w:rsidR="00000000" w:rsidRDefault="00F036E4">
      <w:pPr>
        <w:pStyle w:val="NormalWeb"/>
        <w:spacing w:before="240" w:beforeAutospacing="0" w:after="0" w:afterAutospacing="0"/>
        <w:jc w:val="center"/>
        <w:rPr>
          <w:sz w:val="20"/>
          <w:szCs w:val="20"/>
        </w:rPr>
      </w:pPr>
      <w:r>
        <w:rPr>
          <w:sz w:val="20"/>
          <w:szCs w:val="20"/>
        </w:rPr>
        <w:t xml:space="preserve">U.S. Tax Compliance Certificate </w:t>
      </w:r>
    </w:p>
    <w:p w:rsidR="00000000" w:rsidRDefault="00F036E4">
      <w:pPr>
        <w:rPr>
          <w:rFonts w:eastAsia="Times New Roman"/>
        </w:rPr>
      </w:pPr>
      <w:r>
        <w:rPr>
          <w:rFonts w:eastAsia="Times New Roman"/>
          <w:noProof/>
        </w:rPr>
        <w:pict>
          <v:rect id="_x0000_i1031"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right"/>
        <w:rPr>
          <w:sz w:val="20"/>
          <w:szCs w:val="20"/>
        </w:rPr>
      </w:pPr>
      <w:r>
        <w:rPr>
          <w:b/>
          <w:bCs/>
          <w:i/>
          <w:iCs/>
          <w:sz w:val="20"/>
          <w:szCs w:val="20"/>
        </w:rPr>
        <w:t>EXHIBIT D-3</w:t>
      </w:r>
      <w:r>
        <w:rPr>
          <w:b/>
          <w:bCs/>
          <w:sz w:val="20"/>
          <w:szCs w:val="20"/>
        </w:rPr>
        <w:t xml:space="preserve"> </w:t>
      </w:r>
    </w:p>
    <w:p w:rsidR="00000000" w:rsidRDefault="00F036E4">
      <w:pPr>
        <w:pStyle w:val="NormalWeb"/>
        <w:spacing w:before="480" w:beforeAutospacing="0" w:after="0" w:afterAutospacing="0"/>
        <w:jc w:val="center"/>
        <w:rPr>
          <w:sz w:val="20"/>
          <w:szCs w:val="20"/>
        </w:rPr>
      </w:pPr>
      <w:r>
        <w:rPr>
          <w:b/>
          <w:bCs/>
          <w:sz w:val="20"/>
          <w:szCs w:val="20"/>
        </w:rPr>
        <w:t xml:space="preserve">FORM OF </w:t>
      </w:r>
    </w:p>
    <w:p w:rsidR="00000000" w:rsidRDefault="00F036E4">
      <w:pPr>
        <w:pStyle w:val="NormalWeb"/>
        <w:spacing w:before="0" w:beforeAutospacing="0" w:after="0" w:afterAutospacing="0"/>
        <w:jc w:val="center"/>
        <w:rPr>
          <w:sz w:val="20"/>
          <w:szCs w:val="20"/>
        </w:rPr>
      </w:pPr>
      <w:r>
        <w:rPr>
          <w:b/>
          <w:bCs/>
          <w:sz w:val="20"/>
          <w:szCs w:val="20"/>
        </w:rPr>
        <w:t xml:space="preserve">U.S. TAX COMPLIANCE CERTIFICATE </w:t>
      </w:r>
    </w:p>
    <w:p w:rsidR="00000000" w:rsidRDefault="00F036E4">
      <w:pPr>
        <w:pStyle w:val="NormalWeb"/>
        <w:spacing w:before="0" w:beforeAutospacing="0" w:after="0" w:afterAutospacing="0"/>
        <w:jc w:val="center"/>
        <w:rPr>
          <w:sz w:val="20"/>
          <w:szCs w:val="20"/>
        </w:rPr>
      </w:pPr>
      <w:r>
        <w:rPr>
          <w:sz w:val="20"/>
          <w:szCs w:val="20"/>
        </w:rPr>
        <w:t xml:space="preserve">(For Foreign Participants That Are Partnerships For U.S. Federal Income Tax Purposes) </w:t>
      </w:r>
    </w:p>
    <w:p w:rsidR="00000000" w:rsidRDefault="00F036E4">
      <w:pPr>
        <w:pStyle w:val="NormalWeb"/>
        <w:spacing w:before="240" w:beforeAutospacing="0" w:after="0" w:afterAutospacing="0"/>
        <w:ind w:firstLine="979"/>
        <w:rPr>
          <w:sz w:val="20"/>
          <w:szCs w:val="20"/>
        </w:rPr>
      </w:pPr>
      <w:r>
        <w:rPr>
          <w:sz w:val="20"/>
          <w:szCs w:val="20"/>
        </w:rPr>
        <w:t>Reference is hereby made to the Amended and Restat</w:t>
      </w:r>
      <w:r>
        <w:rPr>
          <w:sz w:val="20"/>
          <w:szCs w:val="20"/>
        </w:rPr>
        <w:t>ed Credit Agreement, dated as of April 27, 2018 (as amended, restated, amended and restated, extended, supplemented or otherwise modified in writing from time to time, the “</w:t>
      </w:r>
      <w:r>
        <w:rPr>
          <w:sz w:val="20"/>
          <w:szCs w:val="20"/>
          <w:u w:val="single"/>
        </w:rPr>
        <w:t>Credit Agreement</w:t>
      </w:r>
      <w:r>
        <w:rPr>
          <w:sz w:val="20"/>
          <w:szCs w:val="20"/>
        </w:rPr>
        <w:t>”), among Amazon.com, Inc. (the “</w:t>
      </w:r>
      <w:r>
        <w:rPr>
          <w:sz w:val="20"/>
          <w:szCs w:val="20"/>
          <w:u w:val="single"/>
        </w:rPr>
        <w:t>Company</w:t>
      </w:r>
      <w:r>
        <w:rPr>
          <w:sz w:val="20"/>
          <w:szCs w:val="20"/>
        </w:rPr>
        <w:t>”), certain Subsidiaries of</w:t>
      </w:r>
      <w:r>
        <w:rPr>
          <w:sz w:val="20"/>
          <w:szCs w:val="20"/>
        </w:rPr>
        <w:t xml:space="preserve"> the Company party thereto as Designated Borrowers pursuant thereto, each Lender from time to time party thereto, and Bank of America, N.A., as Administrative Agent. </w:t>
      </w:r>
    </w:p>
    <w:p w:rsidR="00000000" w:rsidRDefault="00F036E4">
      <w:pPr>
        <w:pStyle w:val="NormalWeb"/>
        <w:spacing w:before="240" w:beforeAutospacing="0" w:after="0" w:afterAutospacing="0"/>
        <w:ind w:firstLine="979"/>
        <w:rPr>
          <w:sz w:val="20"/>
          <w:szCs w:val="20"/>
        </w:rPr>
      </w:pPr>
      <w:r>
        <w:rPr>
          <w:sz w:val="20"/>
          <w:szCs w:val="20"/>
        </w:rPr>
        <w:t>Pursuant to the provisions of Section 3.01 of the Credit Agreement, the undersigned hereb</w:t>
      </w:r>
      <w:r>
        <w:rPr>
          <w:sz w:val="20"/>
          <w:szCs w:val="20"/>
        </w:rPr>
        <w:t>y certifies that (a) it is the sole record owner of the participation in respect of which it is providing this certificate, (b) its direct or indirect partners/members are the sole beneficial owners of such participation, (c) with respect such participatio</w:t>
      </w:r>
      <w:r>
        <w:rPr>
          <w:sz w:val="20"/>
          <w:szCs w:val="20"/>
        </w:rPr>
        <w:t>n, neither the undersigned nor any of its direct or indirect partners/members is a bank extending credit pursuant to a loan agreement entered into in the ordinary course of its trade or business within the meaning of Section 881(c)(3)(A) of the Code, (d) n</w:t>
      </w:r>
      <w:r>
        <w:rPr>
          <w:sz w:val="20"/>
          <w:szCs w:val="20"/>
        </w:rPr>
        <w:t>one of its direct or indirect partners/members is a ten percent shareholder of the Company within the meaning of Section 871(h)(3)(B) of the Code and (e) none of its direct or indirect partners/members is a controlled foreign corporation related to the Com</w:t>
      </w:r>
      <w:r>
        <w:rPr>
          <w:sz w:val="20"/>
          <w:szCs w:val="20"/>
        </w:rPr>
        <w:t xml:space="preserve">pany as described in Section 881(c)(3)(C) of the Code. </w:t>
      </w:r>
    </w:p>
    <w:p w:rsidR="00000000" w:rsidRDefault="00F036E4">
      <w:pPr>
        <w:pStyle w:val="NormalWeb"/>
        <w:spacing w:before="240" w:beforeAutospacing="0" w:after="0" w:afterAutospacing="0"/>
        <w:ind w:firstLine="979"/>
        <w:rPr>
          <w:sz w:val="20"/>
          <w:szCs w:val="20"/>
        </w:rPr>
      </w:pPr>
      <w:r>
        <w:rPr>
          <w:sz w:val="20"/>
          <w:szCs w:val="20"/>
        </w:rPr>
        <w:t>The undersigned has furnished its participating Lender with IRS Form W-8IMY accompanied by one of the following forms from each of its partners/members that is claiming the portfolio interest exemptio</w:t>
      </w:r>
      <w:r>
        <w:rPr>
          <w:sz w:val="20"/>
          <w:szCs w:val="20"/>
        </w:rPr>
        <w:t xml:space="preserve">n: (a) an IRS W-8BEN or IRS Form W-8BEN-E, as applicable, or (b) an IRS Form W-8IMY accompanied by an IRS W-8BEN or IRS Form W-8BEN-E, as applicable, from each of such partner’s/member’s beneficial owners that is claiming the portfolio interest exemption. </w:t>
      </w:r>
      <w:r>
        <w:rPr>
          <w:sz w:val="20"/>
          <w:szCs w:val="20"/>
        </w:rPr>
        <w:t>By executing this certificate, the undersigned agrees that (i) if the information provided on this certificate changes, the undersigned shall promptly so inform such Lender and (ii) the undersigned shall have at all times furnished such Lender with a prope</w:t>
      </w:r>
      <w:r>
        <w:rPr>
          <w:sz w:val="20"/>
          <w:szCs w:val="20"/>
        </w:rPr>
        <w:t xml:space="preserve">rly completed and currently effective certificate in either the calendar year in which each payment is to be made to the undersigned, or in either of the two calendar years preceding such payments. </w:t>
      </w:r>
    </w:p>
    <w:p w:rsidR="00000000" w:rsidRDefault="00F036E4">
      <w:pPr>
        <w:pStyle w:val="NormalWeb"/>
        <w:spacing w:before="240" w:beforeAutospacing="0" w:after="0" w:afterAutospacing="0"/>
        <w:ind w:firstLine="979"/>
        <w:rPr>
          <w:sz w:val="20"/>
          <w:szCs w:val="20"/>
        </w:rPr>
      </w:pPr>
      <w:r>
        <w:rPr>
          <w:sz w:val="20"/>
          <w:szCs w:val="20"/>
        </w:rPr>
        <w:t>Unless otherwise defined herein, terms defined in the Cre</w:t>
      </w:r>
      <w:r>
        <w:rPr>
          <w:sz w:val="20"/>
          <w:szCs w:val="20"/>
        </w:rPr>
        <w:t xml:space="preserve">dit Agreement and used herein shall have the meanings given to them in the Credit Agreement. </w:t>
      </w:r>
    </w:p>
    <w:p w:rsidR="00000000" w:rsidRDefault="00F036E4">
      <w:pPr>
        <w:pStyle w:val="NormalWeb"/>
        <w:spacing w:before="0" w:beforeAutospacing="0" w:after="0" w:afterAutospacing="0"/>
      </w:pPr>
      <w:r>
        <w:t> </w:t>
      </w:r>
    </w:p>
    <w:tbl>
      <w:tblPr>
        <w:tblW w:w="2000" w:type="pct"/>
        <w:jc w:val="right"/>
        <w:tblCellMar>
          <w:left w:w="0" w:type="dxa"/>
          <w:right w:w="0" w:type="dxa"/>
        </w:tblCellMar>
        <w:tblLook w:val="04A0" w:firstRow="1" w:lastRow="0" w:firstColumn="1" w:lastColumn="0" w:noHBand="0" w:noVBand="1"/>
      </w:tblPr>
      <w:tblGrid>
        <w:gridCol w:w="224"/>
        <w:gridCol w:w="144"/>
        <w:gridCol w:w="3444"/>
      </w:tblGrid>
      <w:tr w:rsidR="00000000">
        <w:trPr>
          <w:jc w:val="right"/>
        </w:trPr>
        <w:tc>
          <w:tcPr>
            <w:tcW w:w="300" w:type="pct"/>
            <w:vAlign w:val="center"/>
            <w:hideMark/>
          </w:tcPr>
          <w:p w:rsidR="00000000" w:rsidRDefault="00F036E4"/>
        </w:tc>
        <w:tc>
          <w:tcPr>
            <w:tcW w:w="100" w:type="pct"/>
            <w:vAlign w:val="bottom"/>
            <w:hideMark/>
          </w:tcPr>
          <w:p w:rsidR="00000000" w:rsidRDefault="00F036E4">
            <w:pPr>
              <w:rPr>
                <w:rFonts w:eastAsia="Times New Roman"/>
                <w:sz w:val="20"/>
                <w:szCs w:val="20"/>
              </w:rPr>
            </w:pPr>
          </w:p>
        </w:tc>
        <w:tc>
          <w:tcPr>
            <w:tcW w:w="460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rPr>
                <w:rFonts w:eastAsia="Times New Roman"/>
                <w:sz w:val="20"/>
                <w:szCs w:val="20"/>
              </w:rPr>
            </w:pPr>
            <w:r>
              <w:rPr>
                <w:rFonts w:eastAsia="Times New Roman"/>
                <w:sz w:val="20"/>
                <w:szCs w:val="20"/>
              </w:rPr>
              <w:t>[NAME OF PARTICIPANT]</w:t>
            </w:r>
          </w:p>
        </w:tc>
      </w:tr>
      <w:tr w:rsidR="00000000">
        <w:trPr>
          <w:trHeight w:val="320"/>
          <w:jc w:val="right"/>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F036E4">
            <w:pPr>
              <w:rPr>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Title:</w:t>
            </w:r>
          </w:p>
        </w:tc>
      </w:tr>
    </w:tbl>
    <w:p w:rsidR="00000000" w:rsidRDefault="00F036E4">
      <w:pPr>
        <w:pStyle w:val="NormalWeb"/>
        <w:spacing w:before="240" w:beforeAutospacing="0" w:after="0" w:afterAutospacing="0"/>
        <w:rPr>
          <w:sz w:val="20"/>
          <w:szCs w:val="20"/>
        </w:rPr>
      </w:pPr>
      <w:r>
        <w:rPr>
          <w:sz w:val="20"/>
          <w:szCs w:val="20"/>
        </w:rPr>
        <w:t xml:space="preserve">Date: ____________ ___, _____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D-3 </w:t>
      </w:r>
    </w:p>
    <w:p w:rsidR="00000000" w:rsidRDefault="00F036E4">
      <w:pPr>
        <w:pStyle w:val="NormalWeb"/>
        <w:spacing w:before="240" w:beforeAutospacing="0" w:after="0" w:afterAutospacing="0"/>
        <w:jc w:val="center"/>
        <w:rPr>
          <w:sz w:val="20"/>
          <w:szCs w:val="20"/>
        </w:rPr>
      </w:pPr>
      <w:r>
        <w:rPr>
          <w:sz w:val="20"/>
          <w:szCs w:val="20"/>
        </w:rPr>
        <w:t xml:space="preserve">U.S. Tax Compliance Certificate </w:t>
      </w:r>
    </w:p>
    <w:p w:rsidR="00000000" w:rsidRDefault="00F036E4">
      <w:pPr>
        <w:rPr>
          <w:rFonts w:eastAsia="Times New Roman"/>
        </w:rPr>
      </w:pPr>
      <w:r>
        <w:rPr>
          <w:rFonts w:eastAsia="Times New Roman"/>
          <w:noProof/>
        </w:rPr>
        <w:pict>
          <v:rect id="_x0000_i1030"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right"/>
        <w:rPr>
          <w:sz w:val="20"/>
          <w:szCs w:val="20"/>
        </w:rPr>
      </w:pPr>
      <w:r>
        <w:rPr>
          <w:b/>
          <w:bCs/>
          <w:i/>
          <w:iCs/>
          <w:sz w:val="20"/>
          <w:szCs w:val="20"/>
        </w:rPr>
        <w:t>EXHIBIT D-4</w:t>
      </w:r>
      <w:r>
        <w:rPr>
          <w:b/>
          <w:bCs/>
          <w:sz w:val="20"/>
          <w:szCs w:val="20"/>
        </w:rPr>
        <w:t xml:space="preserve"> </w:t>
      </w:r>
    </w:p>
    <w:p w:rsidR="00000000" w:rsidRDefault="00F036E4">
      <w:pPr>
        <w:pStyle w:val="NormalWeb"/>
        <w:spacing w:before="480" w:beforeAutospacing="0" w:after="0" w:afterAutospacing="0"/>
        <w:jc w:val="center"/>
        <w:rPr>
          <w:sz w:val="20"/>
          <w:szCs w:val="20"/>
        </w:rPr>
      </w:pPr>
      <w:r>
        <w:rPr>
          <w:b/>
          <w:bCs/>
          <w:sz w:val="20"/>
          <w:szCs w:val="20"/>
        </w:rPr>
        <w:t xml:space="preserve">FORM OF </w:t>
      </w:r>
    </w:p>
    <w:p w:rsidR="00000000" w:rsidRDefault="00F036E4">
      <w:pPr>
        <w:pStyle w:val="NormalWeb"/>
        <w:spacing w:before="0" w:beforeAutospacing="0" w:after="0" w:afterAutospacing="0"/>
        <w:jc w:val="center"/>
        <w:rPr>
          <w:sz w:val="20"/>
          <w:szCs w:val="20"/>
        </w:rPr>
      </w:pPr>
      <w:r>
        <w:rPr>
          <w:b/>
          <w:bCs/>
          <w:sz w:val="20"/>
          <w:szCs w:val="20"/>
        </w:rPr>
        <w:t xml:space="preserve">U.S. TAX COMPLIANCE CERTIFICATE </w:t>
      </w:r>
    </w:p>
    <w:p w:rsidR="00000000" w:rsidRDefault="00F036E4">
      <w:pPr>
        <w:pStyle w:val="NormalWeb"/>
        <w:spacing w:before="0" w:beforeAutospacing="0" w:after="0" w:afterAutospacing="0"/>
        <w:jc w:val="center"/>
        <w:rPr>
          <w:sz w:val="20"/>
          <w:szCs w:val="20"/>
        </w:rPr>
      </w:pPr>
      <w:r>
        <w:rPr>
          <w:sz w:val="20"/>
          <w:szCs w:val="20"/>
        </w:rPr>
        <w:t xml:space="preserve">(For Foreign Lenders That Are Partnerships For U.S. Federal Income Tax Purposes) </w:t>
      </w:r>
    </w:p>
    <w:p w:rsidR="00000000" w:rsidRDefault="00F036E4">
      <w:pPr>
        <w:pStyle w:val="NormalWeb"/>
        <w:spacing w:before="240" w:beforeAutospacing="0" w:after="0" w:afterAutospacing="0"/>
        <w:ind w:firstLine="979"/>
        <w:rPr>
          <w:sz w:val="20"/>
          <w:szCs w:val="20"/>
        </w:rPr>
      </w:pPr>
      <w:r>
        <w:rPr>
          <w:sz w:val="20"/>
          <w:szCs w:val="20"/>
        </w:rPr>
        <w:t>Reference is hereby made to the Amended and Restated Cr</w:t>
      </w:r>
      <w:r>
        <w:rPr>
          <w:sz w:val="20"/>
          <w:szCs w:val="20"/>
        </w:rPr>
        <w:t>edit Agreement, dated as of April 27, 2018 (as amended, restated, amended and restated, extended, supplemented or otherwise modified in writing from time to time, the “</w:t>
      </w:r>
      <w:r>
        <w:rPr>
          <w:sz w:val="20"/>
          <w:szCs w:val="20"/>
          <w:u w:val="single"/>
        </w:rPr>
        <w:t>Credit Agreement</w:t>
      </w:r>
      <w:r>
        <w:rPr>
          <w:sz w:val="20"/>
          <w:szCs w:val="20"/>
        </w:rPr>
        <w:t>”), among Amazon.com, Inc. (the “</w:t>
      </w:r>
      <w:r>
        <w:rPr>
          <w:sz w:val="20"/>
          <w:szCs w:val="20"/>
          <w:u w:val="single"/>
        </w:rPr>
        <w:t>Company</w:t>
      </w:r>
      <w:r>
        <w:rPr>
          <w:sz w:val="20"/>
          <w:szCs w:val="20"/>
        </w:rPr>
        <w:t xml:space="preserve">”), certain Subsidiaries of the </w:t>
      </w:r>
      <w:r>
        <w:rPr>
          <w:sz w:val="20"/>
          <w:szCs w:val="20"/>
        </w:rPr>
        <w:t xml:space="preserve">Company party thereto as Designated Borrowers pursuant thereto, each Lender from time to time party thereto, and Bank of America, N.A., as Administrative Agent. </w:t>
      </w:r>
    </w:p>
    <w:p w:rsidR="00000000" w:rsidRDefault="00F036E4">
      <w:pPr>
        <w:pStyle w:val="NormalWeb"/>
        <w:spacing w:before="240" w:beforeAutospacing="0" w:after="0" w:afterAutospacing="0"/>
        <w:ind w:firstLine="979"/>
        <w:rPr>
          <w:sz w:val="20"/>
          <w:szCs w:val="20"/>
        </w:rPr>
      </w:pPr>
      <w:r>
        <w:rPr>
          <w:sz w:val="20"/>
          <w:szCs w:val="20"/>
        </w:rPr>
        <w:t>Pursuant to the provisions of Section 3.01 of the Credit Agreement, the undersigned hereby cer</w:t>
      </w:r>
      <w:r>
        <w:rPr>
          <w:sz w:val="20"/>
          <w:szCs w:val="20"/>
        </w:rPr>
        <w:t>tifies that (a) it is the sole record owner of the Loan(s) (as well as any Note(s) evidencing such Loan(s)) in respect of which it is providing this certificate, (b) its direct or indirect partners/members are the sole beneficial owners of such Loan(s) (as</w:t>
      </w:r>
      <w:r>
        <w:rPr>
          <w:sz w:val="20"/>
          <w:szCs w:val="20"/>
        </w:rPr>
        <w:t xml:space="preserve"> well as any Note(s) evidencing such Loan(s)), (c) with respect to the extension of credit pursuant to this Credit Agreement or any other Loan Document, neither the undersigned nor any of its direct or indirect partners/members is a bank extending credit p</w:t>
      </w:r>
      <w:r>
        <w:rPr>
          <w:sz w:val="20"/>
          <w:szCs w:val="20"/>
        </w:rPr>
        <w:t>ursuant to a loan agreement entered into in the ordinary course of its trade or business within the meaning of Section 881(c)(3)(A) of the Code, (d) none of its direct or indirect partners/members is a ten percent shareholder of the Company within the mean</w:t>
      </w:r>
      <w:r>
        <w:rPr>
          <w:sz w:val="20"/>
          <w:szCs w:val="20"/>
        </w:rPr>
        <w:t xml:space="preserve">ing of Section 871(h)(3)(B) of the Code and (e) none of its direct or indirect partners/members is a controlled foreign corporation related to the Company as described in Section 881(c)(3)(C) of the Code. </w:t>
      </w:r>
    </w:p>
    <w:p w:rsidR="00000000" w:rsidRDefault="00F036E4">
      <w:pPr>
        <w:pStyle w:val="NormalWeb"/>
        <w:spacing w:before="240" w:beforeAutospacing="0" w:after="0" w:afterAutospacing="0"/>
        <w:ind w:firstLine="979"/>
        <w:rPr>
          <w:sz w:val="20"/>
          <w:szCs w:val="20"/>
        </w:rPr>
      </w:pPr>
      <w:r>
        <w:rPr>
          <w:sz w:val="20"/>
          <w:szCs w:val="20"/>
        </w:rPr>
        <w:t>The undersigned has furnished the Administrative A</w:t>
      </w:r>
      <w:r>
        <w:rPr>
          <w:sz w:val="20"/>
          <w:szCs w:val="20"/>
        </w:rPr>
        <w:t>gent and the Company with IRS Form W-8IMY accompanied by one of the following forms from each of its partners/members that is claiming the portfolio interest exemption: (a) an IRS W-8BEN or IRS Form W-8BEN-E, as applicable, or (b) an IRS Form W-8IMY accomp</w:t>
      </w:r>
      <w:r>
        <w:rPr>
          <w:sz w:val="20"/>
          <w:szCs w:val="20"/>
        </w:rPr>
        <w:t>anied by an IRS W-8BEN or IRS Form W-8BEN-E, as applicable, from each of such partner’s/member’s beneficial owners that is claiming the portfolio interest exemption. By executing this certificate, the undersigned agrees that (i) if the information provided</w:t>
      </w:r>
      <w:r>
        <w:rPr>
          <w:sz w:val="20"/>
          <w:szCs w:val="20"/>
        </w:rPr>
        <w:t xml:space="preserve"> on this certificate changes, the undersigned shall promptly so inform the Company and the Administrative Agent, and (ii) the undersigned shall have at all times furnished the Company and the Administrative Agent with a properly completed and currently eff</w:t>
      </w:r>
      <w:r>
        <w:rPr>
          <w:sz w:val="20"/>
          <w:szCs w:val="20"/>
        </w:rPr>
        <w:t xml:space="preserve">ective certificate in either the calendar year in which each payment is to be made to the undersigned, or in either of the two calendar years preceding such payments. </w:t>
      </w:r>
    </w:p>
    <w:p w:rsidR="00000000" w:rsidRDefault="00F036E4">
      <w:pPr>
        <w:pStyle w:val="NormalWeb"/>
        <w:spacing w:before="240" w:beforeAutospacing="0" w:after="0" w:afterAutospacing="0"/>
        <w:ind w:firstLine="979"/>
        <w:rPr>
          <w:sz w:val="20"/>
          <w:szCs w:val="20"/>
        </w:rPr>
      </w:pPr>
      <w:r>
        <w:rPr>
          <w:sz w:val="20"/>
          <w:szCs w:val="20"/>
        </w:rPr>
        <w:t>Unless otherwise defined herein, terms defined in the Credit Agreement and used herein s</w:t>
      </w:r>
      <w:r>
        <w:rPr>
          <w:sz w:val="20"/>
          <w:szCs w:val="20"/>
        </w:rPr>
        <w:t xml:space="preserve">hall have the meanings given to them in the Credit Agreement. </w:t>
      </w:r>
    </w:p>
    <w:p w:rsidR="00000000" w:rsidRDefault="00F036E4">
      <w:pPr>
        <w:pStyle w:val="NormalWeb"/>
        <w:spacing w:before="0" w:beforeAutospacing="0" w:after="0" w:afterAutospacing="0"/>
      </w:pPr>
      <w:r>
        <w:t> </w:t>
      </w:r>
    </w:p>
    <w:tbl>
      <w:tblPr>
        <w:tblW w:w="2000" w:type="pct"/>
        <w:jc w:val="right"/>
        <w:tblCellMar>
          <w:left w:w="0" w:type="dxa"/>
          <w:right w:w="0" w:type="dxa"/>
        </w:tblCellMar>
        <w:tblLook w:val="04A0" w:firstRow="1" w:lastRow="0" w:firstColumn="1" w:lastColumn="0" w:noHBand="0" w:noVBand="1"/>
      </w:tblPr>
      <w:tblGrid>
        <w:gridCol w:w="224"/>
        <w:gridCol w:w="144"/>
        <w:gridCol w:w="3444"/>
      </w:tblGrid>
      <w:tr w:rsidR="00000000">
        <w:trPr>
          <w:jc w:val="right"/>
        </w:trPr>
        <w:tc>
          <w:tcPr>
            <w:tcW w:w="300" w:type="pct"/>
            <w:vAlign w:val="center"/>
            <w:hideMark/>
          </w:tcPr>
          <w:p w:rsidR="00000000" w:rsidRDefault="00F036E4"/>
        </w:tc>
        <w:tc>
          <w:tcPr>
            <w:tcW w:w="100" w:type="pct"/>
            <w:vAlign w:val="bottom"/>
            <w:hideMark/>
          </w:tcPr>
          <w:p w:rsidR="00000000" w:rsidRDefault="00F036E4">
            <w:pPr>
              <w:rPr>
                <w:rFonts w:eastAsia="Times New Roman"/>
                <w:sz w:val="20"/>
                <w:szCs w:val="20"/>
              </w:rPr>
            </w:pPr>
          </w:p>
        </w:tc>
        <w:tc>
          <w:tcPr>
            <w:tcW w:w="460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rPr>
                <w:rFonts w:eastAsia="Times New Roman"/>
                <w:sz w:val="20"/>
                <w:szCs w:val="20"/>
              </w:rPr>
            </w:pPr>
            <w:r>
              <w:rPr>
                <w:rFonts w:eastAsia="Times New Roman"/>
                <w:sz w:val="20"/>
                <w:szCs w:val="20"/>
              </w:rPr>
              <w:t>[NAME OF LENDER]</w:t>
            </w:r>
          </w:p>
        </w:tc>
      </w:tr>
      <w:tr w:rsidR="00000000">
        <w:trPr>
          <w:trHeight w:val="320"/>
          <w:jc w:val="right"/>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F036E4">
            <w:pPr>
              <w:rPr>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Title:</w:t>
            </w:r>
          </w:p>
        </w:tc>
      </w:tr>
    </w:tbl>
    <w:p w:rsidR="00000000" w:rsidRDefault="00F036E4">
      <w:pPr>
        <w:pStyle w:val="NormalWeb"/>
        <w:spacing w:before="240" w:beforeAutospacing="0" w:after="0" w:afterAutospacing="0"/>
        <w:rPr>
          <w:sz w:val="20"/>
          <w:szCs w:val="20"/>
        </w:rPr>
      </w:pPr>
      <w:r>
        <w:rPr>
          <w:sz w:val="20"/>
          <w:szCs w:val="20"/>
        </w:rPr>
        <w:t xml:space="preserve">Date: ____________ ___, _____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D-4 </w:t>
      </w:r>
    </w:p>
    <w:p w:rsidR="00000000" w:rsidRDefault="00F036E4">
      <w:pPr>
        <w:pStyle w:val="NormalWeb"/>
        <w:spacing w:before="240" w:beforeAutospacing="0" w:after="0" w:afterAutospacing="0"/>
        <w:jc w:val="center"/>
        <w:rPr>
          <w:sz w:val="20"/>
          <w:szCs w:val="20"/>
        </w:rPr>
      </w:pPr>
      <w:r>
        <w:rPr>
          <w:sz w:val="20"/>
          <w:szCs w:val="20"/>
        </w:rPr>
        <w:t xml:space="preserve">U.S. Tax Compliance Certificate </w:t>
      </w:r>
    </w:p>
    <w:p w:rsidR="00000000" w:rsidRDefault="00F036E4">
      <w:pPr>
        <w:rPr>
          <w:rFonts w:eastAsia="Times New Roman"/>
        </w:rPr>
      </w:pPr>
      <w:r>
        <w:rPr>
          <w:rFonts w:eastAsia="Times New Roman"/>
          <w:noProof/>
        </w:rPr>
        <w:pict>
          <v:rect id="_x0000_i1029"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right"/>
        <w:rPr>
          <w:sz w:val="20"/>
          <w:szCs w:val="20"/>
        </w:rPr>
      </w:pPr>
      <w:r>
        <w:rPr>
          <w:b/>
          <w:bCs/>
          <w:i/>
          <w:iCs/>
          <w:sz w:val="20"/>
          <w:szCs w:val="20"/>
        </w:rPr>
        <w:t>EXHIBIT E-1</w:t>
      </w:r>
      <w:r>
        <w:rPr>
          <w:b/>
          <w:bCs/>
          <w:sz w:val="20"/>
          <w:szCs w:val="20"/>
        </w:rPr>
        <w:t xml:space="preserve"> </w:t>
      </w:r>
    </w:p>
    <w:p w:rsidR="00000000" w:rsidRDefault="00F036E4">
      <w:pPr>
        <w:pStyle w:val="NormalWeb"/>
        <w:spacing w:before="480" w:beforeAutospacing="0" w:after="0" w:afterAutospacing="0"/>
        <w:jc w:val="center"/>
        <w:rPr>
          <w:sz w:val="20"/>
          <w:szCs w:val="20"/>
        </w:rPr>
      </w:pPr>
      <w:r>
        <w:rPr>
          <w:b/>
          <w:bCs/>
          <w:sz w:val="20"/>
          <w:szCs w:val="20"/>
        </w:rPr>
        <w:t xml:space="preserve">FORM OF DESIGNATED BORROWER </w:t>
      </w:r>
    </w:p>
    <w:p w:rsidR="00000000" w:rsidRDefault="00F036E4">
      <w:pPr>
        <w:pStyle w:val="NormalWeb"/>
        <w:spacing w:before="0" w:beforeAutospacing="0" w:after="0" w:afterAutospacing="0"/>
        <w:jc w:val="center"/>
        <w:rPr>
          <w:sz w:val="20"/>
          <w:szCs w:val="20"/>
        </w:rPr>
      </w:pPr>
      <w:r>
        <w:rPr>
          <w:b/>
          <w:bCs/>
          <w:sz w:val="20"/>
          <w:szCs w:val="20"/>
        </w:rPr>
        <w:t xml:space="preserve">REQUEST AND ASSUMPTION AGREEMENT </w:t>
      </w:r>
    </w:p>
    <w:p w:rsidR="00000000" w:rsidRDefault="00F036E4">
      <w:pPr>
        <w:pStyle w:val="NormalWeb"/>
        <w:spacing w:before="240" w:beforeAutospacing="0" w:after="0" w:afterAutospacing="0"/>
        <w:jc w:val="right"/>
        <w:rPr>
          <w:sz w:val="20"/>
          <w:szCs w:val="20"/>
        </w:rPr>
      </w:pPr>
      <w:r>
        <w:rPr>
          <w:sz w:val="20"/>
          <w:szCs w:val="20"/>
        </w:rPr>
        <w:t xml:space="preserve">Date: ____________ ___, _____ </w:t>
      </w:r>
    </w:p>
    <w:p w:rsidR="00000000" w:rsidRDefault="00F036E4">
      <w:pPr>
        <w:pStyle w:val="NormalWeb"/>
        <w:spacing w:before="360" w:beforeAutospacing="0" w:after="0" w:afterAutospacing="0"/>
        <w:rPr>
          <w:sz w:val="20"/>
          <w:szCs w:val="20"/>
        </w:rPr>
      </w:pPr>
      <w:r>
        <w:rPr>
          <w:sz w:val="20"/>
          <w:szCs w:val="20"/>
        </w:rPr>
        <w:t xml:space="preserve">To: Bank of America, N.A., as Administrative Agent </w:t>
      </w:r>
    </w:p>
    <w:p w:rsidR="00000000" w:rsidRDefault="00F036E4">
      <w:pPr>
        <w:pStyle w:val="NormalWeb"/>
        <w:spacing w:before="120" w:beforeAutospacing="0" w:after="0" w:afterAutospacing="0"/>
        <w:ind w:firstLine="490"/>
        <w:rPr>
          <w:sz w:val="20"/>
          <w:szCs w:val="20"/>
        </w:rPr>
      </w:pPr>
      <w:r>
        <w:rPr>
          <w:sz w:val="20"/>
          <w:szCs w:val="20"/>
        </w:rPr>
        <w:t xml:space="preserve">Ladies and Gentlemen: </w:t>
      </w:r>
    </w:p>
    <w:p w:rsidR="00000000" w:rsidRDefault="00F036E4">
      <w:pPr>
        <w:pStyle w:val="NormalWeb"/>
        <w:spacing w:before="240" w:beforeAutospacing="0" w:after="0" w:afterAutospacing="0"/>
        <w:ind w:firstLine="490"/>
        <w:rPr>
          <w:sz w:val="20"/>
          <w:szCs w:val="20"/>
        </w:rPr>
      </w:pPr>
      <w:r>
        <w:rPr>
          <w:sz w:val="20"/>
          <w:szCs w:val="20"/>
        </w:rPr>
        <w:t>This Designated Borrower Request and Assumption Agreement is made and delivered pursuant to Section 2.14 of that certain Amended and Restated Credit Agreement, dated as of April 27, 2018 (as amended, restated, amended and restated, extended, supplemented o</w:t>
      </w:r>
      <w:r>
        <w:rPr>
          <w:sz w:val="20"/>
          <w:szCs w:val="20"/>
        </w:rPr>
        <w:t>r otherwise modified in writing from time to time, the “</w:t>
      </w:r>
      <w:r>
        <w:rPr>
          <w:sz w:val="20"/>
          <w:szCs w:val="20"/>
          <w:u w:val="single"/>
        </w:rPr>
        <w:t>Credit Agreement</w:t>
      </w:r>
      <w:r>
        <w:rPr>
          <w:sz w:val="20"/>
          <w:szCs w:val="20"/>
        </w:rPr>
        <w:t>”), among Amazon.com, Inc. (the “</w:t>
      </w:r>
      <w:r>
        <w:rPr>
          <w:sz w:val="20"/>
          <w:szCs w:val="20"/>
          <w:u w:val="single"/>
        </w:rPr>
        <w:t>Company</w:t>
      </w:r>
      <w:r>
        <w:rPr>
          <w:sz w:val="20"/>
          <w:szCs w:val="20"/>
        </w:rPr>
        <w:t>”), certain Subsidiaries of the Company from time to time party thereto pursuant thereto (each a “</w:t>
      </w:r>
      <w:r>
        <w:rPr>
          <w:sz w:val="20"/>
          <w:szCs w:val="20"/>
          <w:u w:val="single"/>
        </w:rPr>
        <w:t>Designated Borrower</w:t>
      </w:r>
      <w:r>
        <w:rPr>
          <w:sz w:val="20"/>
          <w:szCs w:val="20"/>
        </w:rPr>
        <w:t>” and, together with the Co</w:t>
      </w:r>
      <w:r>
        <w:rPr>
          <w:sz w:val="20"/>
          <w:szCs w:val="20"/>
        </w:rPr>
        <w:t>mpany, the “</w:t>
      </w:r>
      <w:r>
        <w:rPr>
          <w:sz w:val="20"/>
          <w:szCs w:val="20"/>
          <w:u w:val="single"/>
        </w:rPr>
        <w:t>Borrowers</w:t>
      </w:r>
      <w:r>
        <w:rPr>
          <w:sz w:val="20"/>
          <w:szCs w:val="20"/>
        </w:rPr>
        <w:t>” and each a “</w:t>
      </w:r>
      <w:r>
        <w:rPr>
          <w:sz w:val="20"/>
          <w:szCs w:val="20"/>
          <w:u w:val="single"/>
        </w:rPr>
        <w:t>Borrower</w:t>
      </w:r>
      <w:r>
        <w:rPr>
          <w:sz w:val="20"/>
          <w:szCs w:val="20"/>
        </w:rPr>
        <w:t xml:space="preserve">”), each Lender from time to time party thereto, and Bank of America, N.A., as Administrative Agent, and reference is made thereto for full particulars of the matters described therein. All capitalized terms used </w:t>
      </w:r>
      <w:r>
        <w:rPr>
          <w:sz w:val="20"/>
          <w:szCs w:val="20"/>
        </w:rPr>
        <w:t xml:space="preserve">in this Designated Borrower Request and Assumption Agreement and not otherwise defined herein shall have the meanings assigned to them in the Credit Agreement. </w:t>
      </w:r>
    </w:p>
    <w:p w:rsidR="00000000" w:rsidRDefault="00F036E4">
      <w:pPr>
        <w:pStyle w:val="NormalWeb"/>
        <w:spacing w:before="240" w:beforeAutospacing="0" w:after="0" w:afterAutospacing="0"/>
        <w:ind w:firstLine="490"/>
        <w:rPr>
          <w:sz w:val="20"/>
          <w:szCs w:val="20"/>
        </w:rPr>
      </w:pPr>
      <w:r>
        <w:rPr>
          <w:sz w:val="20"/>
          <w:szCs w:val="20"/>
        </w:rPr>
        <w:t>Each of                      (the “</w:t>
      </w:r>
      <w:r>
        <w:rPr>
          <w:sz w:val="20"/>
          <w:szCs w:val="20"/>
          <w:u w:val="single"/>
        </w:rPr>
        <w:t>New Borrower</w:t>
      </w:r>
      <w:r>
        <w:rPr>
          <w:sz w:val="20"/>
          <w:szCs w:val="20"/>
        </w:rPr>
        <w:t>”) and the Company hereby request that the New B</w:t>
      </w:r>
      <w:r>
        <w:rPr>
          <w:sz w:val="20"/>
          <w:szCs w:val="20"/>
        </w:rPr>
        <w:t>orrower be entitled to receive Loans under the Credit Agreement. The New Borrower understands, acknowledges and agrees that (a) it shall not have any right to request any Loans for its account until the effective date designated by the Administrative Agent</w:t>
      </w:r>
      <w:r>
        <w:rPr>
          <w:sz w:val="20"/>
          <w:szCs w:val="20"/>
        </w:rPr>
        <w:t xml:space="preserve"> in a Designated Borrower Notice delivered to the Company and the Lenders pursuant to Section 2.14 of the Credit Agreement, and (b) effective as of the date of the Designated Borrower Notice for such New Borrower, it shall be deemed to be a party to the Cr</w:t>
      </w:r>
      <w:r>
        <w:rPr>
          <w:sz w:val="20"/>
          <w:szCs w:val="20"/>
        </w:rPr>
        <w:t xml:space="preserve">edit Agreement and a “Designated Borrower” for all purposes of the Credit Agreement and shall assume the obligations of a Designated Borrower under the Credit Agreement. </w:t>
      </w:r>
    </w:p>
    <w:p w:rsidR="00000000" w:rsidRDefault="00F036E4">
      <w:pPr>
        <w:pStyle w:val="NormalWeb"/>
        <w:spacing w:before="240" w:beforeAutospacing="0" w:after="0" w:afterAutospacing="0"/>
        <w:ind w:firstLine="490"/>
        <w:rPr>
          <w:sz w:val="20"/>
          <w:szCs w:val="20"/>
        </w:rPr>
      </w:pPr>
      <w:r>
        <w:rPr>
          <w:b/>
          <w:bCs/>
          <w:i/>
          <w:iCs/>
          <w:sz w:val="20"/>
          <w:szCs w:val="20"/>
        </w:rPr>
        <w:t>Complete if the New Borrower is a Domestic Subsidiary:</w:t>
      </w:r>
      <w:r>
        <w:rPr>
          <w:sz w:val="20"/>
          <w:szCs w:val="20"/>
        </w:rPr>
        <w:t xml:space="preserve"> The true and correct U.S. taxp</w:t>
      </w:r>
      <w:r>
        <w:rPr>
          <w:sz w:val="20"/>
          <w:szCs w:val="20"/>
        </w:rPr>
        <w:t xml:space="preserve">ayer identification number of the New Borrower is                     . </w:t>
      </w:r>
    </w:p>
    <w:p w:rsidR="00000000" w:rsidRDefault="00F036E4">
      <w:pPr>
        <w:pStyle w:val="NormalWeb"/>
        <w:spacing w:before="240" w:beforeAutospacing="0" w:after="0" w:afterAutospacing="0"/>
        <w:ind w:firstLine="490"/>
        <w:rPr>
          <w:sz w:val="20"/>
          <w:szCs w:val="20"/>
        </w:rPr>
      </w:pPr>
      <w:r>
        <w:rPr>
          <w:b/>
          <w:bCs/>
          <w:i/>
          <w:iCs/>
          <w:sz w:val="20"/>
          <w:szCs w:val="20"/>
        </w:rPr>
        <w:t>Complete if the New Borrower is a Foreign Subsidiary:</w:t>
      </w:r>
      <w:r>
        <w:rPr>
          <w:sz w:val="20"/>
          <w:szCs w:val="20"/>
        </w:rPr>
        <w:t xml:space="preserve"> The true and correct unique identification number that has been issued to the New Borrower by its jurisdiction of organization an</w:t>
      </w:r>
      <w:r>
        <w:rPr>
          <w:sz w:val="20"/>
          <w:szCs w:val="20"/>
        </w:rPr>
        <w:t xml:space="preserve">d the name of such jurisdiction are set forth below: </w:t>
      </w:r>
    </w:p>
    <w:p w:rsidR="00000000" w:rsidRDefault="00F036E4">
      <w:pPr>
        <w:pStyle w:val="NormalWeb"/>
        <w:spacing w:before="0" w:beforeAutospacing="0" w:after="0" w:afterAutospacing="0"/>
      </w:pPr>
      <w:r>
        <w:t> </w:t>
      </w:r>
    </w:p>
    <w:tbl>
      <w:tblPr>
        <w:tblW w:w="3500" w:type="pct"/>
        <w:jc w:val="center"/>
        <w:tblCellMar>
          <w:left w:w="0" w:type="dxa"/>
          <w:right w:w="0" w:type="dxa"/>
        </w:tblCellMar>
        <w:tblLook w:val="04A0" w:firstRow="1" w:lastRow="0" w:firstColumn="1" w:lastColumn="0" w:noHBand="0" w:noVBand="1"/>
      </w:tblPr>
      <w:tblGrid>
        <w:gridCol w:w="2620"/>
        <w:gridCol w:w="262"/>
        <w:gridCol w:w="3603"/>
      </w:tblGrid>
      <w:tr w:rsidR="00000000">
        <w:trPr>
          <w:jc w:val="center"/>
        </w:trPr>
        <w:tc>
          <w:tcPr>
            <w:tcW w:w="2000" w:type="pct"/>
            <w:vAlign w:val="center"/>
            <w:hideMark/>
          </w:tcPr>
          <w:p w:rsidR="00000000" w:rsidRDefault="00F036E4"/>
        </w:tc>
        <w:tc>
          <w:tcPr>
            <w:tcW w:w="200" w:type="pct"/>
            <w:vAlign w:val="bottom"/>
            <w:hideMark/>
          </w:tcPr>
          <w:p w:rsidR="00000000" w:rsidRDefault="00F036E4">
            <w:pPr>
              <w:rPr>
                <w:rFonts w:eastAsia="Times New Roman"/>
                <w:sz w:val="20"/>
                <w:szCs w:val="20"/>
              </w:rPr>
            </w:pPr>
          </w:p>
        </w:tc>
        <w:tc>
          <w:tcPr>
            <w:tcW w:w="2750" w:type="pct"/>
            <w:vAlign w:val="center"/>
            <w:hideMark/>
          </w:tcPr>
          <w:p w:rsidR="00000000" w:rsidRDefault="00F036E4">
            <w:pPr>
              <w:rPr>
                <w:rFonts w:eastAsia="Times New Roman"/>
                <w:sz w:val="20"/>
                <w:szCs w:val="20"/>
              </w:rPr>
            </w:pPr>
          </w:p>
        </w:tc>
      </w:tr>
      <w:tr w:rsidR="00000000">
        <w:trPr>
          <w:cantSplit/>
          <w:jc w:val="center"/>
        </w:trPr>
        <w:tc>
          <w:tcPr>
            <w:tcW w:w="0" w:type="auto"/>
            <w:noWrap/>
            <w:vAlign w:val="bottom"/>
            <w:hideMark/>
          </w:tcPr>
          <w:p w:rsidR="00000000" w:rsidRDefault="00F036E4">
            <w:pPr>
              <w:pStyle w:val="NormalWeb"/>
              <w:pBdr>
                <w:bottom w:val="single" w:sz="8" w:space="0" w:color="000000"/>
              </w:pBdr>
              <w:spacing w:before="0" w:beforeAutospacing="0" w:after="0" w:afterAutospacing="0"/>
              <w:rPr>
                <w:sz w:val="16"/>
                <w:szCs w:val="16"/>
              </w:rPr>
            </w:pPr>
            <w:r>
              <w:rPr>
                <w:b/>
                <w:bCs/>
                <w:sz w:val="16"/>
                <w:szCs w:val="16"/>
              </w:rPr>
              <w:t>Identification Number</w:t>
            </w:r>
          </w:p>
        </w:tc>
        <w:tc>
          <w:tcPr>
            <w:tcW w:w="0" w:type="auto"/>
            <w:vAlign w:val="bottom"/>
            <w:hideMark/>
          </w:tcPr>
          <w:p w:rsidR="00000000" w:rsidRDefault="00F036E4">
            <w:pPr>
              <w:rPr>
                <w:rFonts w:eastAsia="Times New Roman"/>
                <w:sz w:val="16"/>
                <w:szCs w:val="16"/>
              </w:rPr>
            </w:pPr>
            <w:r>
              <w:rPr>
                <w:rFonts w:eastAsia="Times New Roman"/>
                <w:sz w:val="16"/>
                <w:szCs w:val="16"/>
              </w:rPr>
              <w:t>  </w:t>
            </w:r>
          </w:p>
        </w:tc>
        <w:tc>
          <w:tcPr>
            <w:tcW w:w="0" w:type="auto"/>
            <w:tcBorders>
              <w:bottom w:val="single" w:sz="8" w:space="0" w:color="000000"/>
            </w:tcBorders>
            <w:vAlign w:val="bottom"/>
            <w:hideMark/>
          </w:tcPr>
          <w:p w:rsidR="00000000" w:rsidRDefault="00F036E4">
            <w:pPr>
              <w:pStyle w:val="NormalWeb"/>
              <w:spacing w:before="0" w:beforeAutospacing="0" w:after="20" w:afterAutospacing="0"/>
              <w:jc w:val="center"/>
              <w:rPr>
                <w:sz w:val="16"/>
                <w:szCs w:val="16"/>
              </w:rPr>
            </w:pPr>
            <w:r>
              <w:rPr>
                <w:b/>
                <w:bCs/>
                <w:sz w:val="16"/>
                <w:szCs w:val="16"/>
              </w:rPr>
              <w:t>Jurisdiction of Organization</w:t>
            </w:r>
          </w:p>
        </w:tc>
      </w:tr>
    </w:tbl>
    <w:p w:rsidR="00000000" w:rsidRDefault="00F036E4">
      <w:pPr>
        <w:pStyle w:val="NormalWeb"/>
        <w:spacing w:before="240" w:beforeAutospacing="0" w:after="0" w:afterAutospacing="0"/>
        <w:ind w:firstLine="490"/>
        <w:rPr>
          <w:sz w:val="20"/>
          <w:szCs w:val="20"/>
        </w:rPr>
      </w:pPr>
      <w:r>
        <w:rPr>
          <w:sz w:val="20"/>
          <w:szCs w:val="20"/>
        </w:rPr>
        <w:t xml:space="preserve">This Designated Borrower Request and Assumption Agreement shall constitute a Loan Document under the Credit Agreement. </w:t>
      </w:r>
    </w:p>
    <w:p w:rsidR="00000000" w:rsidRDefault="00F036E4">
      <w:pPr>
        <w:pStyle w:val="NormalWeb"/>
        <w:spacing w:before="240" w:beforeAutospacing="0" w:after="0" w:afterAutospacing="0"/>
        <w:ind w:firstLine="490"/>
        <w:rPr>
          <w:sz w:val="20"/>
          <w:szCs w:val="20"/>
        </w:rPr>
      </w:pPr>
      <w:r>
        <w:rPr>
          <w:sz w:val="20"/>
          <w:szCs w:val="20"/>
        </w:rPr>
        <w:t xml:space="preserve">THIS DESIGNATED BORROWER REQUEST AND ASSUMPTION AGREEMENT SHALL BE GOVERNED BY, AND CONSTRUED IN ACCORDANCE WITH, THE LAW OF THE STATE OF NEW YORK. </w:t>
      </w:r>
    </w:p>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E-1-1 </w:t>
      </w:r>
    </w:p>
    <w:p w:rsidR="00000000" w:rsidRDefault="00F036E4">
      <w:pPr>
        <w:pStyle w:val="NormalWeb"/>
        <w:spacing w:before="120" w:beforeAutospacing="0" w:after="0" w:afterAutospacing="0"/>
        <w:jc w:val="center"/>
        <w:rPr>
          <w:sz w:val="20"/>
          <w:szCs w:val="20"/>
        </w:rPr>
      </w:pPr>
      <w:r>
        <w:rPr>
          <w:sz w:val="20"/>
          <w:szCs w:val="20"/>
        </w:rPr>
        <w:t xml:space="preserve">Form of Designated Borrower Request and Assumption Agreement </w:t>
      </w:r>
    </w:p>
    <w:p w:rsidR="00000000" w:rsidRDefault="00F036E4">
      <w:pPr>
        <w:rPr>
          <w:rFonts w:eastAsia="Times New Roman"/>
        </w:rPr>
      </w:pPr>
      <w:r>
        <w:rPr>
          <w:rFonts w:eastAsia="Times New Roman"/>
          <w:noProof/>
        </w:rPr>
        <w:pict>
          <v:rect id="_x0000_i1028"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ind w:firstLine="490"/>
        <w:rPr>
          <w:sz w:val="20"/>
          <w:szCs w:val="20"/>
        </w:rPr>
      </w:pPr>
      <w:r>
        <w:rPr>
          <w:sz w:val="20"/>
          <w:szCs w:val="20"/>
        </w:rPr>
        <w:t>IN WITNESS WHEREOF, the parties hereto have caused this Designated Borrower Request and Assumption Agreement to be duly executed and delivered by their proper and duly authorized officers as of the day and year first above writt</w:t>
      </w:r>
      <w:r>
        <w:rPr>
          <w:sz w:val="20"/>
          <w:szCs w:val="20"/>
        </w:rPr>
        <w:t xml:space="preserve">en. </w:t>
      </w:r>
    </w:p>
    <w:p w:rsidR="00000000" w:rsidRDefault="00F036E4">
      <w:pPr>
        <w:pStyle w:val="NormalWeb"/>
        <w:spacing w:before="0" w:beforeAutospacing="0" w:after="0" w:afterAutospacing="0"/>
      </w:pPr>
      <w:r>
        <w:t> </w:t>
      </w:r>
    </w:p>
    <w:tbl>
      <w:tblPr>
        <w:tblW w:w="2000" w:type="pct"/>
        <w:jc w:val="right"/>
        <w:tblCellMar>
          <w:left w:w="0" w:type="dxa"/>
          <w:right w:w="0" w:type="dxa"/>
        </w:tblCellMar>
        <w:tblLook w:val="04A0" w:firstRow="1" w:lastRow="0" w:firstColumn="1" w:lastColumn="0" w:noHBand="0" w:noVBand="1"/>
      </w:tblPr>
      <w:tblGrid>
        <w:gridCol w:w="224"/>
        <w:gridCol w:w="144"/>
        <w:gridCol w:w="3444"/>
      </w:tblGrid>
      <w:tr w:rsidR="00000000">
        <w:trPr>
          <w:jc w:val="right"/>
        </w:trPr>
        <w:tc>
          <w:tcPr>
            <w:tcW w:w="300" w:type="pct"/>
            <w:vAlign w:val="center"/>
            <w:hideMark/>
          </w:tcPr>
          <w:p w:rsidR="00000000" w:rsidRDefault="00F036E4"/>
        </w:tc>
        <w:tc>
          <w:tcPr>
            <w:tcW w:w="100" w:type="pct"/>
            <w:vAlign w:val="bottom"/>
            <w:hideMark/>
          </w:tcPr>
          <w:p w:rsidR="00000000" w:rsidRDefault="00F036E4">
            <w:pPr>
              <w:rPr>
                <w:rFonts w:eastAsia="Times New Roman"/>
                <w:sz w:val="20"/>
                <w:szCs w:val="20"/>
              </w:rPr>
            </w:pPr>
          </w:p>
        </w:tc>
        <w:tc>
          <w:tcPr>
            <w:tcW w:w="460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rPr>
                <w:rFonts w:eastAsia="Times New Roman"/>
                <w:sz w:val="20"/>
                <w:szCs w:val="20"/>
              </w:rPr>
            </w:pPr>
            <w:r>
              <w:rPr>
                <w:rFonts w:eastAsia="Times New Roman"/>
                <w:sz w:val="20"/>
                <w:szCs w:val="20"/>
              </w:rPr>
              <w:t>[NAME OF NEW BORROWER]</w:t>
            </w:r>
          </w:p>
        </w:tc>
      </w:tr>
      <w:tr w:rsidR="00000000">
        <w:trPr>
          <w:trHeight w:val="320"/>
          <w:jc w:val="right"/>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F036E4">
            <w:pPr>
              <w:rPr>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Title:</w:t>
            </w:r>
          </w:p>
        </w:tc>
      </w:tr>
      <w:tr w:rsidR="00000000">
        <w:trPr>
          <w:trHeight w:val="320"/>
          <w:jc w:val="right"/>
        </w:trPr>
        <w:tc>
          <w:tcPr>
            <w:tcW w:w="0" w:type="auto"/>
            <w:gridSpan w:val="3"/>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rPr>
                <w:rFonts w:eastAsia="Times New Roman"/>
                <w:sz w:val="20"/>
                <w:szCs w:val="20"/>
              </w:rPr>
            </w:pPr>
            <w:r>
              <w:rPr>
                <w:rFonts w:eastAsia="Times New Roman"/>
                <w:sz w:val="20"/>
                <w:szCs w:val="20"/>
              </w:rPr>
              <w:t>AMAZON.COM, INC.</w:t>
            </w:r>
          </w:p>
        </w:tc>
      </w:tr>
      <w:tr w:rsidR="00000000">
        <w:trPr>
          <w:trHeight w:val="320"/>
          <w:jc w:val="right"/>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F036E4">
            <w:pPr>
              <w:rPr>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Title:</w:t>
            </w:r>
          </w:p>
        </w:tc>
      </w:tr>
    </w:tbl>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E-1-2 </w:t>
      </w:r>
    </w:p>
    <w:p w:rsidR="00000000" w:rsidRDefault="00F036E4">
      <w:pPr>
        <w:pStyle w:val="NormalWeb"/>
        <w:spacing w:before="120" w:beforeAutospacing="0" w:after="0" w:afterAutospacing="0"/>
        <w:jc w:val="center"/>
        <w:rPr>
          <w:sz w:val="20"/>
          <w:szCs w:val="20"/>
        </w:rPr>
      </w:pPr>
      <w:r>
        <w:rPr>
          <w:sz w:val="20"/>
          <w:szCs w:val="20"/>
        </w:rPr>
        <w:t xml:space="preserve">Form of Designated Borrower Request and Assumption Agreement </w:t>
      </w:r>
    </w:p>
    <w:p w:rsidR="00000000" w:rsidRDefault="00F036E4">
      <w:pPr>
        <w:rPr>
          <w:rFonts w:eastAsia="Times New Roman"/>
        </w:rPr>
      </w:pPr>
      <w:r>
        <w:rPr>
          <w:rFonts w:eastAsia="Times New Roman"/>
          <w:noProof/>
        </w:rPr>
        <w:pict>
          <v:rect id="_x0000_i1027"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sz w:val="20"/>
          <w:szCs w:val="20"/>
        </w:rPr>
        <w:t xml:space="preserve">Consented and Agreed to: </w:t>
      </w:r>
    </w:p>
    <w:p w:rsidR="00000000" w:rsidRDefault="00F036E4">
      <w:pPr>
        <w:pStyle w:val="NormalWeb"/>
        <w:spacing w:before="0" w:beforeAutospacing="0" w:after="0" w:afterAutospacing="0"/>
      </w:pPr>
      <w:r>
        <w:t> </w:t>
      </w:r>
    </w:p>
    <w:tbl>
      <w:tblPr>
        <w:tblW w:w="2000" w:type="pct"/>
        <w:tblCellMar>
          <w:left w:w="0" w:type="dxa"/>
          <w:right w:w="0" w:type="dxa"/>
        </w:tblCellMar>
        <w:tblLook w:val="04A0" w:firstRow="1" w:lastRow="0" w:firstColumn="1" w:lastColumn="0" w:noHBand="0" w:noVBand="1"/>
      </w:tblPr>
      <w:tblGrid>
        <w:gridCol w:w="262"/>
        <w:gridCol w:w="144"/>
        <w:gridCol w:w="3444"/>
      </w:tblGrid>
      <w:tr w:rsidR="00000000">
        <w:tc>
          <w:tcPr>
            <w:tcW w:w="350" w:type="pct"/>
            <w:vAlign w:val="center"/>
            <w:hideMark/>
          </w:tcPr>
          <w:p w:rsidR="00000000" w:rsidRDefault="00F036E4"/>
        </w:tc>
        <w:tc>
          <w:tcPr>
            <w:tcW w:w="50" w:type="pct"/>
            <w:vAlign w:val="bottom"/>
            <w:hideMark/>
          </w:tcPr>
          <w:p w:rsidR="00000000" w:rsidRDefault="00F036E4">
            <w:pPr>
              <w:rPr>
                <w:rFonts w:eastAsia="Times New Roman"/>
                <w:sz w:val="20"/>
                <w:szCs w:val="20"/>
              </w:rPr>
            </w:pPr>
          </w:p>
        </w:tc>
        <w:tc>
          <w:tcPr>
            <w:tcW w:w="4600" w:type="pct"/>
            <w:vAlign w:val="center"/>
            <w:hideMark/>
          </w:tcPr>
          <w:p w:rsidR="00000000" w:rsidRDefault="00F036E4">
            <w:pPr>
              <w:rPr>
                <w:rFonts w:eastAsia="Times New Roman"/>
                <w:sz w:val="20"/>
                <w:szCs w:val="20"/>
              </w:rPr>
            </w:pPr>
          </w:p>
        </w:tc>
      </w:tr>
      <w:tr w:rsidR="00000000">
        <w:trPr>
          <w:cantSplit/>
        </w:trPr>
        <w:tc>
          <w:tcPr>
            <w:tcW w:w="0" w:type="auto"/>
            <w:gridSpan w:val="3"/>
            <w:hideMark/>
          </w:tcPr>
          <w:p w:rsidR="00000000" w:rsidRDefault="00F036E4">
            <w:pPr>
              <w:rPr>
                <w:rFonts w:eastAsia="Times New Roman"/>
                <w:sz w:val="20"/>
                <w:szCs w:val="20"/>
              </w:rPr>
            </w:pPr>
            <w:r>
              <w:rPr>
                <w:rFonts w:eastAsia="Times New Roman"/>
                <w:sz w:val="20"/>
                <w:szCs w:val="20"/>
              </w:rPr>
              <w:t>BANK OF AMER</w:t>
            </w:r>
            <w:r>
              <w:rPr>
                <w:rFonts w:eastAsia="Times New Roman"/>
                <w:sz w:val="20"/>
                <w:szCs w:val="20"/>
              </w:rPr>
              <w:t>ICA, N.A., as</w:t>
            </w:r>
          </w:p>
        </w:tc>
      </w:tr>
      <w:tr w:rsidR="00000000">
        <w:trPr>
          <w:cantSplit/>
        </w:trPr>
        <w:tc>
          <w:tcPr>
            <w:tcW w:w="0" w:type="auto"/>
            <w:gridSpan w:val="3"/>
            <w:hideMark/>
          </w:tcPr>
          <w:p w:rsidR="00000000" w:rsidRDefault="00F036E4">
            <w:pPr>
              <w:rPr>
                <w:rFonts w:eastAsia="Times New Roman"/>
                <w:sz w:val="20"/>
                <w:szCs w:val="20"/>
              </w:rPr>
            </w:pPr>
            <w:r>
              <w:rPr>
                <w:rFonts w:eastAsia="Times New Roman"/>
                <w:sz w:val="20"/>
                <w:szCs w:val="20"/>
              </w:rPr>
              <w:t>    Administrative Agent</w:t>
            </w:r>
          </w:p>
        </w:tc>
      </w:tr>
      <w:tr w:rsidR="00000000">
        <w:trPr>
          <w:trHeight w:val="320"/>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trPr>
        <w:tc>
          <w:tcPr>
            <w:tcW w:w="0" w:type="auto"/>
            <w:hideMark/>
          </w:tcPr>
          <w:p w:rsidR="00000000" w:rsidRDefault="00F036E4">
            <w:pPr>
              <w:rPr>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Name:</w:t>
            </w:r>
          </w:p>
        </w:tc>
      </w:tr>
      <w:tr w:rsidR="00000000">
        <w:trPr>
          <w:cantSplit/>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Title:</w:t>
            </w:r>
          </w:p>
        </w:tc>
      </w:tr>
      <w:tr w:rsidR="00000000">
        <w:trPr>
          <w:trHeight w:val="320"/>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Date: ____________ ___, _____</w:t>
            </w:r>
          </w:p>
        </w:tc>
      </w:tr>
    </w:tbl>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E-1-3 </w:t>
      </w:r>
    </w:p>
    <w:p w:rsidR="00000000" w:rsidRDefault="00F036E4">
      <w:pPr>
        <w:pStyle w:val="NormalWeb"/>
        <w:spacing w:before="120" w:beforeAutospacing="0" w:after="0" w:afterAutospacing="0"/>
        <w:jc w:val="center"/>
        <w:rPr>
          <w:sz w:val="20"/>
          <w:szCs w:val="20"/>
        </w:rPr>
      </w:pPr>
      <w:r>
        <w:rPr>
          <w:sz w:val="20"/>
          <w:szCs w:val="20"/>
        </w:rPr>
        <w:t xml:space="preserve">Form of Designated Borrower Request and Assumption Agreement </w:t>
      </w:r>
    </w:p>
    <w:p w:rsidR="00000000" w:rsidRDefault="00F036E4">
      <w:pPr>
        <w:rPr>
          <w:rFonts w:eastAsia="Times New Roman"/>
        </w:rPr>
      </w:pPr>
      <w:r>
        <w:rPr>
          <w:rFonts w:eastAsia="Times New Roman"/>
          <w:noProof/>
        </w:rPr>
        <w:pict>
          <v:rect id="_x0000_i1026"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rPr>
          <w:sz w:val="20"/>
          <w:szCs w:val="20"/>
        </w:rPr>
      </w:pPr>
      <w:r>
        <w:rPr>
          <w:sz w:val="20"/>
          <w:szCs w:val="20"/>
        </w:rPr>
        <w:t>Cons</w:t>
      </w:r>
      <w:r>
        <w:rPr>
          <w:sz w:val="20"/>
          <w:szCs w:val="20"/>
        </w:rPr>
        <w:t xml:space="preserve">ented and Agreed to: </w:t>
      </w:r>
    </w:p>
    <w:p w:rsidR="00000000" w:rsidRDefault="00F036E4">
      <w:pPr>
        <w:pStyle w:val="NormalWeb"/>
        <w:spacing w:before="0" w:beforeAutospacing="0" w:after="0" w:afterAutospacing="0"/>
      </w:pPr>
      <w:r>
        <w:t> </w:t>
      </w:r>
    </w:p>
    <w:tbl>
      <w:tblPr>
        <w:tblW w:w="2000" w:type="pct"/>
        <w:tblCellMar>
          <w:left w:w="0" w:type="dxa"/>
          <w:right w:w="0" w:type="dxa"/>
        </w:tblCellMar>
        <w:tblLook w:val="04A0" w:firstRow="1" w:lastRow="0" w:firstColumn="1" w:lastColumn="0" w:noHBand="0" w:noVBand="1"/>
      </w:tblPr>
      <w:tblGrid>
        <w:gridCol w:w="262"/>
        <w:gridCol w:w="144"/>
        <w:gridCol w:w="3444"/>
      </w:tblGrid>
      <w:tr w:rsidR="00000000">
        <w:tc>
          <w:tcPr>
            <w:tcW w:w="350" w:type="pct"/>
            <w:vAlign w:val="center"/>
            <w:hideMark/>
          </w:tcPr>
          <w:p w:rsidR="00000000" w:rsidRDefault="00F036E4"/>
        </w:tc>
        <w:tc>
          <w:tcPr>
            <w:tcW w:w="50" w:type="pct"/>
            <w:vAlign w:val="bottom"/>
            <w:hideMark/>
          </w:tcPr>
          <w:p w:rsidR="00000000" w:rsidRDefault="00F036E4">
            <w:pPr>
              <w:rPr>
                <w:rFonts w:eastAsia="Times New Roman"/>
                <w:sz w:val="20"/>
                <w:szCs w:val="20"/>
              </w:rPr>
            </w:pPr>
          </w:p>
        </w:tc>
        <w:tc>
          <w:tcPr>
            <w:tcW w:w="4600" w:type="pct"/>
            <w:vAlign w:val="center"/>
            <w:hideMark/>
          </w:tcPr>
          <w:p w:rsidR="00000000" w:rsidRDefault="00F036E4">
            <w:pPr>
              <w:rPr>
                <w:rFonts w:eastAsia="Times New Roman"/>
                <w:sz w:val="20"/>
                <w:szCs w:val="20"/>
              </w:rPr>
            </w:pPr>
          </w:p>
        </w:tc>
      </w:tr>
      <w:tr w:rsidR="00000000">
        <w:trPr>
          <w:cantSplit/>
        </w:trPr>
        <w:tc>
          <w:tcPr>
            <w:tcW w:w="0" w:type="auto"/>
            <w:gridSpan w:val="3"/>
            <w:hideMark/>
          </w:tcPr>
          <w:p w:rsidR="00000000" w:rsidRDefault="00F036E4">
            <w:pPr>
              <w:rPr>
                <w:rFonts w:eastAsia="Times New Roman"/>
                <w:sz w:val="20"/>
                <w:szCs w:val="20"/>
              </w:rPr>
            </w:pPr>
            <w:r>
              <w:rPr>
                <w:rFonts w:eastAsia="Times New Roman"/>
                <w:sz w:val="20"/>
                <w:szCs w:val="20"/>
              </w:rPr>
              <w:t>[NAME OF LENDER], as a Lender</w:t>
            </w:r>
          </w:p>
        </w:tc>
      </w:tr>
      <w:tr w:rsidR="00000000">
        <w:trPr>
          <w:trHeight w:val="320"/>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trPr>
        <w:tc>
          <w:tcPr>
            <w:tcW w:w="0" w:type="auto"/>
            <w:hideMark/>
          </w:tcPr>
          <w:p w:rsidR="00000000" w:rsidRDefault="00F036E4">
            <w:pPr>
              <w:rPr>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Name:</w:t>
            </w:r>
          </w:p>
        </w:tc>
      </w:tr>
      <w:tr w:rsidR="00000000">
        <w:trPr>
          <w:cantSplit/>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Title:</w:t>
            </w:r>
          </w:p>
        </w:tc>
      </w:tr>
      <w:tr w:rsidR="00000000">
        <w:trPr>
          <w:trHeight w:val="320"/>
        </w:trPr>
        <w:tc>
          <w:tcPr>
            <w:tcW w:w="0" w:type="auto"/>
            <w:vAlign w:val="center"/>
            <w:hideMark/>
          </w:tcPr>
          <w:p w:rsidR="00000000" w:rsidRDefault="00F036E4">
            <w:pPr>
              <w:rPr>
                <w:rFonts w:eastAsia="Times New Roman"/>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Date: ____________ ___, _____</w:t>
            </w:r>
          </w:p>
        </w:tc>
      </w:tr>
    </w:tbl>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E-1-4 </w:t>
      </w:r>
    </w:p>
    <w:p w:rsidR="00000000" w:rsidRDefault="00F036E4">
      <w:pPr>
        <w:pStyle w:val="NormalWeb"/>
        <w:spacing w:before="120" w:beforeAutospacing="0" w:after="0" w:afterAutospacing="0"/>
        <w:jc w:val="center"/>
        <w:rPr>
          <w:sz w:val="20"/>
          <w:szCs w:val="20"/>
        </w:rPr>
      </w:pPr>
      <w:r>
        <w:rPr>
          <w:sz w:val="20"/>
          <w:szCs w:val="20"/>
        </w:rPr>
        <w:t xml:space="preserve">Form of Designated Borrower Request and Assumption Agreement </w:t>
      </w:r>
    </w:p>
    <w:p w:rsidR="00000000" w:rsidRDefault="00F036E4">
      <w:pPr>
        <w:rPr>
          <w:rFonts w:eastAsia="Times New Roman"/>
        </w:rPr>
      </w:pPr>
      <w:r>
        <w:rPr>
          <w:rFonts w:eastAsia="Times New Roman"/>
          <w:noProof/>
        </w:rPr>
        <w:pict>
          <v:rect id="_x0000_i1025" alt="" style="width:523.3pt;height:3pt;mso-width-percent:0;mso-height-percent:0;mso-width-percent:0;mso-height-percent:0" o:hralign="center" o:hrstd="t" o:hrnoshade="t" o:hr="t" fillcolor="#999" stroked="f"/>
        </w:pict>
      </w:r>
    </w:p>
    <w:p w:rsidR="00000000" w:rsidRDefault="00F036E4">
      <w:pPr>
        <w:pStyle w:val="NormalWeb"/>
        <w:spacing w:before="0" w:beforeAutospacing="0" w:after="0" w:afterAutospacing="0"/>
        <w:jc w:val="right"/>
        <w:rPr>
          <w:sz w:val="20"/>
          <w:szCs w:val="20"/>
        </w:rPr>
      </w:pPr>
      <w:r>
        <w:rPr>
          <w:b/>
          <w:bCs/>
          <w:i/>
          <w:iCs/>
          <w:sz w:val="20"/>
          <w:szCs w:val="20"/>
        </w:rPr>
        <w:t>EXHIBIT E-2</w:t>
      </w:r>
      <w:r>
        <w:rPr>
          <w:b/>
          <w:bCs/>
          <w:sz w:val="20"/>
          <w:szCs w:val="20"/>
        </w:rPr>
        <w:t xml:space="preserve"> </w:t>
      </w:r>
    </w:p>
    <w:p w:rsidR="00000000" w:rsidRDefault="00F036E4">
      <w:pPr>
        <w:pStyle w:val="NormalWeb"/>
        <w:spacing w:before="480" w:beforeAutospacing="0" w:after="0" w:afterAutospacing="0"/>
        <w:jc w:val="center"/>
        <w:rPr>
          <w:sz w:val="20"/>
          <w:szCs w:val="20"/>
        </w:rPr>
      </w:pPr>
      <w:r>
        <w:rPr>
          <w:b/>
          <w:bCs/>
          <w:sz w:val="20"/>
          <w:szCs w:val="20"/>
        </w:rPr>
        <w:t xml:space="preserve">FORM OF DESIGNATED BORROWER NOTICE </w:t>
      </w:r>
    </w:p>
    <w:p w:rsidR="00000000" w:rsidRDefault="00F036E4">
      <w:pPr>
        <w:pStyle w:val="NormalWeb"/>
        <w:spacing w:before="240" w:beforeAutospacing="0" w:after="0" w:afterAutospacing="0"/>
        <w:jc w:val="right"/>
        <w:rPr>
          <w:sz w:val="20"/>
          <w:szCs w:val="20"/>
        </w:rPr>
      </w:pPr>
      <w:r>
        <w:rPr>
          <w:sz w:val="20"/>
          <w:szCs w:val="20"/>
        </w:rPr>
        <w:t xml:space="preserve">Date: ____________ ___, _____ </w:t>
      </w:r>
    </w:p>
    <w:p w:rsidR="00000000" w:rsidRDefault="00F036E4">
      <w:pPr>
        <w:pStyle w:val="NormalWeb"/>
        <w:spacing w:before="360" w:beforeAutospacing="0" w:after="0" w:afterAutospacing="0"/>
        <w:rPr>
          <w:sz w:val="20"/>
          <w:szCs w:val="20"/>
        </w:rPr>
      </w:pPr>
      <w:r>
        <w:rPr>
          <w:sz w:val="20"/>
          <w:szCs w:val="20"/>
        </w:rPr>
        <w:t xml:space="preserve">To:  Amazon.com, Inc., as the Company </w:t>
      </w:r>
    </w:p>
    <w:p w:rsidR="00000000" w:rsidRDefault="00F036E4">
      <w:pPr>
        <w:pStyle w:val="NormalWeb"/>
        <w:spacing w:before="120" w:beforeAutospacing="0" w:after="0" w:afterAutospacing="0"/>
        <w:ind w:firstLine="490"/>
        <w:rPr>
          <w:sz w:val="20"/>
          <w:szCs w:val="20"/>
        </w:rPr>
      </w:pPr>
      <w:r>
        <w:rPr>
          <w:sz w:val="20"/>
          <w:szCs w:val="20"/>
        </w:rPr>
        <w:t xml:space="preserve">The Lenders party to the Credit Agreement referred to below </w:t>
      </w:r>
    </w:p>
    <w:p w:rsidR="00000000" w:rsidRDefault="00F036E4">
      <w:pPr>
        <w:pStyle w:val="NormalWeb"/>
        <w:spacing w:before="240" w:beforeAutospacing="0" w:after="0" w:afterAutospacing="0"/>
        <w:ind w:firstLine="490"/>
        <w:rPr>
          <w:sz w:val="20"/>
          <w:szCs w:val="20"/>
        </w:rPr>
      </w:pPr>
      <w:r>
        <w:rPr>
          <w:sz w:val="20"/>
          <w:szCs w:val="20"/>
        </w:rPr>
        <w:t xml:space="preserve">Ladies and Gentlemen: </w:t>
      </w:r>
    </w:p>
    <w:p w:rsidR="00000000" w:rsidRDefault="00F036E4">
      <w:pPr>
        <w:pStyle w:val="NormalWeb"/>
        <w:spacing w:before="240" w:beforeAutospacing="0" w:after="0" w:afterAutospacing="0"/>
        <w:ind w:firstLine="490"/>
        <w:rPr>
          <w:sz w:val="20"/>
          <w:szCs w:val="20"/>
        </w:rPr>
      </w:pPr>
      <w:r>
        <w:rPr>
          <w:sz w:val="20"/>
          <w:szCs w:val="20"/>
        </w:rPr>
        <w:t>This Designated B</w:t>
      </w:r>
      <w:r>
        <w:rPr>
          <w:sz w:val="20"/>
          <w:szCs w:val="20"/>
        </w:rPr>
        <w:t>orrower Notice is made and delivered pursuant to Section 2.14 of that certain Amended and Restated Credit Agreement, dated as of April 27, 2018 (as amended, restated, amended and restated, extended, supplemented or otherwise modified in writing from time t</w:t>
      </w:r>
      <w:r>
        <w:rPr>
          <w:sz w:val="20"/>
          <w:szCs w:val="20"/>
        </w:rPr>
        <w:t>o time, the “</w:t>
      </w:r>
      <w:r>
        <w:rPr>
          <w:sz w:val="20"/>
          <w:szCs w:val="20"/>
          <w:u w:val="single"/>
        </w:rPr>
        <w:t>Credit Agreement</w:t>
      </w:r>
      <w:r>
        <w:rPr>
          <w:sz w:val="20"/>
          <w:szCs w:val="20"/>
        </w:rPr>
        <w:t>”), among Amazon.com, Inc. (the “</w:t>
      </w:r>
      <w:r>
        <w:rPr>
          <w:sz w:val="20"/>
          <w:szCs w:val="20"/>
          <w:u w:val="single"/>
        </w:rPr>
        <w:t>Company</w:t>
      </w:r>
      <w:r>
        <w:rPr>
          <w:sz w:val="20"/>
          <w:szCs w:val="20"/>
        </w:rPr>
        <w:t>”), certain Subsidiaries of the Company from time to time party thereto pursuant thereto (each a “</w:t>
      </w:r>
      <w:r>
        <w:rPr>
          <w:sz w:val="20"/>
          <w:szCs w:val="20"/>
          <w:u w:val="single"/>
        </w:rPr>
        <w:t>Designated Borrower</w:t>
      </w:r>
      <w:r>
        <w:rPr>
          <w:sz w:val="20"/>
          <w:szCs w:val="20"/>
        </w:rPr>
        <w:t>” and, together with the Company, the “</w:t>
      </w:r>
      <w:r>
        <w:rPr>
          <w:sz w:val="20"/>
          <w:szCs w:val="20"/>
          <w:u w:val="single"/>
        </w:rPr>
        <w:t>Borrowers</w:t>
      </w:r>
      <w:r>
        <w:rPr>
          <w:sz w:val="20"/>
          <w:szCs w:val="20"/>
        </w:rPr>
        <w:t>” and each a “</w:t>
      </w:r>
      <w:r>
        <w:rPr>
          <w:sz w:val="20"/>
          <w:szCs w:val="20"/>
          <w:u w:val="single"/>
        </w:rPr>
        <w:t>Borrower</w:t>
      </w:r>
      <w:r>
        <w:rPr>
          <w:sz w:val="20"/>
          <w:szCs w:val="20"/>
        </w:rPr>
        <w:t xml:space="preserve">”), each Lender from time to time party thereto, and Bank of America, N.A., as Administrative Agent, and reference is made thereto for full particulars of the matters described therein. All capitalized terms used in this Designated Borrower Notice and not </w:t>
      </w:r>
      <w:r>
        <w:rPr>
          <w:sz w:val="20"/>
          <w:szCs w:val="20"/>
        </w:rPr>
        <w:t xml:space="preserve">otherwise defined herein shall have the meanings assigned to them in the Credit Agreement. </w:t>
      </w:r>
    </w:p>
    <w:p w:rsidR="00000000" w:rsidRDefault="00F036E4">
      <w:pPr>
        <w:pStyle w:val="NormalWeb"/>
        <w:spacing w:before="240" w:beforeAutospacing="0" w:after="0" w:afterAutospacing="0"/>
        <w:ind w:firstLine="490"/>
        <w:rPr>
          <w:sz w:val="20"/>
          <w:szCs w:val="20"/>
        </w:rPr>
      </w:pPr>
      <w:r>
        <w:rPr>
          <w:sz w:val="20"/>
          <w:szCs w:val="20"/>
        </w:rPr>
        <w:t>The Administrative Agent hereby notifies Company and the Lenders that effective as of the date hereof                                    </w:t>
      </w:r>
      <w:r>
        <w:rPr>
          <w:b/>
          <w:bCs/>
          <w:sz w:val="20"/>
          <w:szCs w:val="20"/>
        </w:rPr>
        <w:t xml:space="preserve"> </w:t>
      </w:r>
      <w:r>
        <w:rPr>
          <w:sz w:val="20"/>
          <w:szCs w:val="20"/>
        </w:rPr>
        <w:t>shall be a Designated Borr</w:t>
      </w:r>
      <w:r>
        <w:rPr>
          <w:sz w:val="20"/>
          <w:szCs w:val="20"/>
        </w:rPr>
        <w:t xml:space="preserve">ower and may receive Loans for its account on the terms and conditions set forth in the Credit Agreement. </w:t>
      </w:r>
    </w:p>
    <w:p w:rsidR="00000000" w:rsidRDefault="00F036E4">
      <w:pPr>
        <w:pStyle w:val="NormalWeb"/>
        <w:spacing w:before="240" w:beforeAutospacing="0" w:after="0" w:afterAutospacing="0"/>
        <w:ind w:firstLine="490"/>
        <w:rPr>
          <w:sz w:val="20"/>
          <w:szCs w:val="20"/>
        </w:rPr>
      </w:pPr>
      <w:r>
        <w:rPr>
          <w:sz w:val="20"/>
          <w:szCs w:val="20"/>
        </w:rPr>
        <w:t xml:space="preserve">This Designated Borrower Notice shall constitute a Loan Document under the Credit Agreement. </w:t>
      </w:r>
    </w:p>
    <w:p w:rsidR="00000000" w:rsidRDefault="00F036E4">
      <w:pPr>
        <w:pStyle w:val="NormalWeb"/>
        <w:spacing w:before="0" w:beforeAutospacing="0" w:after="0" w:afterAutospacing="0"/>
      </w:pPr>
      <w:r>
        <w:t> </w:t>
      </w:r>
    </w:p>
    <w:tbl>
      <w:tblPr>
        <w:tblW w:w="2000" w:type="pct"/>
        <w:jc w:val="right"/>
        <w:tblCellMar>
          <w:left w:w="0" w:type="dxa"/>
          <w:right w:w="0" w:type="dxa"/>
        </w:tblCellMar>
        <w:tblLook w:val="04A0" w:firstRow="1" w:lastRow="0" w:firstColumn="1" w:lastColumn="0" w:noHBand="0" w:noVBand="1"/>
      </w:tblPr>
      <w:tblGrid>
        <w:gridCol w:w="224"/>
        <w:gridCol w:w="144"/>
        <w:gridCol w:w="3444"/>
      </w:tblGrid>
      <w:tr w:rsidR="00000000">
        <w:trPr>
          <w:jc w:val="right"/>
        </w:trPr>
        <w:tc>
          <w:tcPr>
            <w:tcW w:w="300" w:type="pct"/>
            <w:vAlign w:val="center"/>
            <w:hideMark/>
          </w:tcPr>
          <w:p w:rsidR="00000000" w:rsidRDefault="00F036E4"/>
        </w:tc>
        <w:tc>
          <w:tcPr>
            <w:tcW w:w="100" w:type="pct"/>
            <w:vAlign w:val="bottom"/>
            <w:hideMark/>
          </w:tcPr>
          <w:p w:rsidR="00000000" w:rsidRDefault="00F036E4">
            <w:pPr>
              <w:rPr>
                <w:rFonts w:eastAsia="Times New Roman"/>
                <w:sz w:val="20"/>
                <w:szCs w:val="20"/>
              </w:rPr>
            </w:pPr>
          </w:p>
        </w:tc>
        <w:tc>
          <w:tcPr>
            <w:tcW w:w="4600" w:type="pct"/>
            <w:vAlign w:val="center"/>
            <w:hideMark/>
          </w:tcPr>
          <w:p w:rsidR="00000000" w:rsidRDefault="00F036E4">
            <w:pPr>
              <w:rPr>
                <w:rFonts w:eastAsia="Times New Roman"/>
                <w:sz w:val="20"/>
                <w:szCs w:val="20"/>
              </w:rPr>
            </w:pPr>
          </w:p>
        </w:tc>
      </w:tr>
      <w:tr w:rsidR="00000000">
        <w:trPr>
          <w:cantSplit/>
          <w:jc w:val="right"/>
        </w:trPr>
        <w:tc>
          <w:tcPr>
            <w:tcW w:w="0" w:type="auto"/>
            <w:gridSpan w:val="3"/>
            <w:hideMark/>
          </w:tcPr>
          <w:p w:rsidR="00000000" w:rsidRDefault="00F036E4">
            <w:pPr>
              <w:pStyle w:val="NormalWeb"/>
              <w:spacing w:before="0" w:beforeAutospacing="0" w:after="0" w:afterAutospacing="0"/>
              <w:rPr>
                <w:sz w:val="20"/>
                <w:szCs w:val="20"/>
              </w:rPr>
            </w:pPr>
            <w:r>
              <w:rPr>
                <w:sz w:val="20"/>
                <w:szCs w:val="20"/>
              </w:rPr>
              <w:t>BANK OF AMERICA, N.A.,as</w:t>
            </w:r>
          </w:p>
          <w:p w:rsidR="00000000" w:rsidRDefault="00F036E4">
            <w:pPr>
              <w:pStyle w:val="NormalWeb"/>
              <w:spacing w:before="0" w:beforeAutospacing="0" w:after="20" w:afterAutospacing="0"/>
              <w:rPr>
                <w:sz w:val="20"/>
                <w:szCs w:val="20"/>
              </w:rPr>
            </w:pPr>
            <w:r>
              <w:rPr>
                <w:sz w:val="20"/>
                <w:szCs w:val="20"/>
              </w:rPr>
              <w:t>    Administrative Agent</w:t>
            </w:r>
          </w:p>
        </w:tc>
      </w:tr>
      <w:tr w:rsidR="00000000">
        <w:trPr>
          <w:trHeight w:val="320"/>
          <w:jc w:val="right"/>
        </w:trPr>
        <w:tc>
          <w:tcPr>
            <w:tcW w:w="0" w:type="auto"/>
            <w:vAlign w:val="center"/>
            <w:hideMark/>
          </w:tcPr>
          <w:p w:rsidR="00000000" w:rsidRDefault="00F036E4">
            <w:pPr>
              <w:rPr>
                <w:sz w:val="20"/>
                <w:szCs w:val="20"/>
              </w:rPr>
            </w:pPr>
          </w:p>
        </w:tc>
        <w:tc>
          <w:tcPr>
            <w:tcW w:w="0" w:type="auto"/>
            <w:gridSpan w:val="2"/>
            <w:vAlign w:val="center"/>
            <w:hideMark/>
          </w:tcPr>
          <w:p w:rsidR="00000000" w:rsidRDefault="00F036E4">
            <w:pPr>
              <w:rPr>
                <w:rFonts w:eastAsia="Times New Roman"/>
                <w:sz w:val="20"/>
                <w:szCs w:val="20"/>
              </w:rPr>
            </w:pPr>
          </w:p>
        </w:tc>
      </w:tr>
      <w:tr w:rsidR="00000000">
        <w:trPr>
          <w:cantSplit/>
          <w:jc w:val="right"/>
        </w:trPr>
        <w:tc>
          <w:tcPr>
            <w:tcW w:w="0" w:type="auto"/>
            <w:hideMark/>
          </w:tcPr>
          <w:p w:rsidR="00000000" w:rsidRDefault="00F036E4">
            <w:pPr>
              <w:rPr>
                <w:rFonts w:eastAsia="Times New Roman"/>
                <w:sz w:val="20"/>
                <w:szCs w:val="20"/>
              </w:rPr>
            </w:pPr>
            <w:r>
              <w:rPr>
                <w:rFonts w:eastAsia="Times New Roman"/>
                <w:sz w:val="20"/>
                <w:szCs w:val="20"/>
              </w:rPr>
              <w:t>By:</w:t>
            </w: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F036E4">
            <w:pPr>
              <w:rPr>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F036E4">
            <w:pPr>
              <w:rPr>
                <w:rFonts w:eastAsia="Times New Roman"/>
                <w:sz w:val="20"/>
                <w:szCs w:val="20"/>
              </w:rPr>
            </w:pPr>
          </w:p>
        </w:tc>
        <w:tc>
          <w:tcPr>
            <w:tcW w:w="0" w:type="auto"/>
            <w:vAlign w:val="bottom"/>
            <w:hideMark/>
          </w:tcPr>
          <w:p w:rsidR="00000000" w:rsidRDefault="00F036E4">
            <w:pPr>
              <w:rPr>
                <w:rFonts w:eastAsia="Times New Roman"/>
                <w:sz w:val="20"/>
                <w:szCs w:val="20"/>
              </w:rPr>
            </w:pPr>
            <w:r>
              <w:rPr>
                <w:rFonts w:eastAsia="Times New Roman"/>
                <w:sz w:val="20"/>
                <w:szCs w:val="20"/>
              </w:rPr>
              <w:t> </w:t>
            </w:r>
          </w:p>
        </w:tc>
        <w:tc>
          <w:tcPr>
            <w:tcW w:w="0" w:type="auto"/>
            <w:hideMark/>
          </w:tcPr>
          <w:p w:rsidR="00000000" w:rsidRDefault="00F036E4">
            <w:pPr>
              <w:rPr>
                <w:rFonts w:eastAsia="Times New Roman"/>
                <w:sz w:val="20"/>
                <w:szCs w:val="20"/>
              </w:rPr>
            </w:pPr>
            <w:r>
              <w:rPr>
                <w:rFonts w:eastAsia="Times New Roman"/>
                <w:sz w:val="20"/>
                <w:szCs w:val="20"/>
              </w:rPr>
              <w:t>Title:</w:t>
            </w:r>
          </w:p>
        </w:tc>
      </w:tr>
    </w:tbl>
    <w:p w:rsidR="00000000" w:rsidRDefault="00F036E4">
      <w:pPr>
        <w:pStyle w:val="NormalWeb"/>
        <w:spacing w:before="0" w:beforeAutospacing="0" w:after="0" w:afterAutospacing="0"/>
        <w:rPr>
          <w:sz w:val="16"/>
          <w:szCs w:val="16"/>
        </w:rPr>
      </w:pPr>
      <w:r>
        <w:rPr>
          <w:sz w:val="16"/>
          <w:szCs w:val="16"/>
        </w:rPr>
        <w:t> </w:t>
      </w:r>
    </w:p>
    <w:p w:rsidR="00000000" w:rsidRDefault="00F036E4">
      <w:pPr>
        <w:pStyle w:val="NormalWeb"/>
        <w:spacing w:before="0" w:beforeAutospacing="0" w:after="0" w:afterAutospacing="0"/>
        <w:jc w:val="center"/>
        <w:rPr>
          <w:sz w:val="20"/>
          <w:szCs w:val="20"/>
        </w:rPr>
      </w:pPr>
      <w:r>
        <w:rPr>
          <w:sz w:val="20"/>
          <w:szCs w:val="20"/>
        </w:rPr>
        <w:t xml:space="preserve">E-2-1 </w:t>
      </w:r>
    </w:p>
    <w:p w:rsidR="00F036E4" w:rsidRDefault="00F036E4">
      <w:pPr>
        <w:pStyle w:val="NormalWeb"/>
        <w:spacing w:before="240" w:beforeAutospacing="0" w:after="0" w:afterAutospacing="0"/>
        <w:jc w:val="center"/>
        <w:rPr>
          <w:sz w:val="20"/>
          <w:szCs w:val="20"/>
        </w:rPr>
      </w:pPr>
      <w:r>
        <w:rPr>
          <w:sz w:val="20"/>
          <w:szCs w:val="20"/>
        </w:rPr>
        <w:t xml:space="preserve">Form of Designated Borrower Notice </w:t>
      </w:r>
    </w:p>
    <w:sectPr w:rsidR="00F036E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6E4" w:rsidRDefault="00F036E4">
      <w:r>
        <w:separator/>
      </w:r>
    </w:p>
  </w:endnote>
  <w:endnote w:type="continuationSeparator" w:id="0">
    <w:p w:rsidR="00F036E4" w:rsidRDefault="00F03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egoe UI Symbol">
    <w:panose1 w:val="020B0604020202020204"/>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036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036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03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6E4" w:rsidRDefault="00F036E4">
      <w:r>
        <w:separator/>
      </w:r>
    </w:p>
  </w:footnote>
  <w:footnote w:type="continuationSeparator" w:id="0">
    <w:p w:rsidR="00F036E4" w:rsidRDefault="00F03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036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036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036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B71AB"/>
    <w:rsid w:val="00F036E4"/>
    <w:rsid w:val="00FB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1F1CF4C-7EEE-8C4A-82E2-81035F6A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eastAsiaTheme="minorEastAsia"/>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71</Pages>
  <Words>50235</Words>
  <Characters>286345</Characters>
  <Application>Microsoft Office Word</Application>
  <DocSecurity>0</DocSecurity>
  <Lines>2386</Lines>
  <Paragraphs>671</Paragraphs>
  <ScaleCrop>false</ScaleCrop>
  <Company/>
  <LinksUpToDate>false</LinksUpToDate>
  <CharactersWithSpaces>335909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EX-10.1</dc:title>
  <dc:subject/>
  <dc:creator>Joe Dewey</dc:creator>
  <cp:keywords/>
  <dc:description/>
  <cp:lastModifiedBy>Joe Dewey</cp:lastModifiedBy>
  <cp:revision>2</cp:revision>
  <dcterms:created xsi:type="dcterms:W3CDTF">2018-05-03T16:36:00Z</dcterms:created>
  <dcterms:modified xsi:type="dcterms:W3CDTF">2018-05-03T16:36:00Z</dcterms:modified>
</cp:coreProperties>
</file>