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变物性扩散与移动边界下的</w:t>
        <w:br/>
        <w:t>圆柱形药材烘干模型</w:t>
      </w:r>
    </w:p>
    <w:p>
      <w:pPr>
        <w:jc w:val="center"/>
      </w:pPr>
      <w:r>
        <w:rPr>
          <w:b/>
          <w:sz w:val="24"/>
        </w:rPr>
        <w:t>摘  要</w:t>
      </w:r>
    </w:p>
    <w:p>
      <w:r>
        <w:rPr>
          <w:b w:val="0"/>
        </w:rPr>
        <w:t>针对圆柱形中药材热风烘干中的温度滞后、低含水率扩散减速及失水收缩问题，建立径向非线性传热传质模型。以附件中的烘房环境作为对流边界输入，以药材干基含水率为状态量，并用实测半径构造随物质运动的收缩坐标。模型统一处理预热、恒温干燥及收缩过程，输出题目要求的空间与时间分辨率结果。</w:t>
      </w:r>
    </w:p>
    <w:p>
      <w:r>
        <w:rPr>
          <w:b w:val="0"/>
        </w:rPr>
        <w:t>问题一采用给定常物性热参数及含水率相关扩散系数。1800 s 时，中心和表面温度分别为 33.5753℃、36.7856℃，对应干基含水率为 2.5500、1.5102 kg/kg，表明预热初期表层优先升温失水，中心基本保水。</w:t>
      </w:r>
    </w:p>
    <w:p>
      <w:r>
        <w:rPr>
          <w:b w:val="0"/>
        </w:rPr>
        <w:t>问题二将密度、比热容、导热系数及扩散系数按附录三逐点更新，扩散公式中的温度严格换算为开尔文。3 h 时中心与表面温度分别为 49.8495℃、49.9664℃，含水率仍为 1.7662、1.0081 kg/kg，说明温度趋稳不等于干燥完成。</w:t>
      </w:r>
    </w:p>
    <w:p>
      <w:r>
        <w:rPr>
          <w:b w:val="0"/>
        </w:rPr>
        <w:t>问题三以空间最大含水率首次下降至 0.15 kg/kg 为临界条件。在 4 h 后烘房保持 50℃、0.05 kg/kg 的假设下，临界时长为 57.4723 h；满足严格低于阈值的首个整秒为 206901 s，即 57.4725 h。问题四引入实测径向收缩并采用附录四物性，临界时长为 51.0906 h，首个达标整秒为 183927 s，即 51.0908 h。</w:t>
      </w:r>
    </w:p>
    <w:p>
      <w:r>
        <w:rPr>
          <w:b w:val="0"/>
        </w:rPr>
        <w:t>数值上采用表面加密有限体积离散、扩散势积分通量及隐式变阶时间积分，避免低含水率边界层中的系数平均偏差。通过网格加密、圆柱热传导解析解对照、水分通量平衡与逐项文件核验检验计算结果。网格误差远小于环境与传质参数变化引起的时长差异。</w:t>
      </w:r>
    </w:p>
    <w:p>
      <w:r>
        <w:rPr>
          <w:b/>
        </w:rPr>
        <w:t>关键词：药材烘干；非线性扩散；有限体积法；移动边界；干燥终点</w:t>
      </w:r>
    </w:p>
    <w:p>
      <w:pPr>
        <w:pStyle w:val="Heading1"/>
        <w:pageBreakBefore/>
      </w:pPr>
      <w:r>
        <w:t>1  问题分析、数据处理与基本假设</w:t>
      </w:r>
    </w:p>
    <w:p>
      <w:r>
        <w:rPr>
          <w:b w:val="0"/>
        </w:rPr>
        <w:t>赛题要求预测长 25 cm、初始半径 2 cm 的圆柱药材在烘房中的温度与干基含水率分布，并判断固定尺寸与实测收缩条件下的干燥时间[1]。本研究只依据赛题经验式与附件数值建立模型，不引入未经标定的药材种类特异参数。</w:t>
      </w:r>
    </w:p>
    <w:p>
      <w:pPr>
        <w:pStyle w:val="Heading2"/>
      </w:pPr>
      <w:r>
        <w:t>1.1  数据检查与延拓</w:t>
      </w:r>
    </w:p>
    <w:p>
      <w:r>
        <w:rPr>
          <w:b w:val="0"/>
        </w:rPr>
        <w:t>附件一共有 241 个数值时点，采样间隔为 60 s，覆盖 0～14400 s；温度由 28℃升至约 50℃，烘房水分浓度由 0.01963 kg/kg 升至约 0.05 kg/kg。附件二共有 145 个时点，间隔为 1800 s，覆盖 0～72 h，半径由 2 cm 单调降至 1.198 cm[2]。时间序列无重复、缺失或逆序记录。两组观测均采用分段线性插值，避免高阶插值产生非物理振荡。</w:t>
      </w:r>
    </w:p>
    <w:p>
      <w:r>
        <w:rPr>
          <w:b w:val="0"/>
        </w:rPr>
        <w:t>附件一最后一小时的温度与水分浓度均值分别为 49.9989℃、0.0499875 kg/kg，标准差为 0.1531℃、0.0001489 kg/kg。因此，0～4 h 保留全部观测波动，4 h 后分别保持 50℃及 0.05 kg/kg。这是后续时长预测必需的边界延拓假设，不是新增观测。若计算超出半径观测区间，则保持末次半径；本次问题四在 72 h 内结束，未使用半径外推。</w:t>
      </w:r>
    </w:p>
    <w:p>
      <w:pPr>
        <w:spacing w:after="40" w:line="240" w:lineRule="auto"/>
        <w:jc w:val="center"/>
      </w:pPr>
      <w:r>
        <w:drawing>
          <wp:inline xmlns:a="http://schemas.openxmlformats.org/drawingml/2006/main" xmlns:pic="http://schemas.openxmlformats.org/drawingml/2006/picture">
            <wp:extent cx="5616000" cy="1712917"/>
            <wp:docPr id="1" name="Picture 1"/>
            <wp:cNvGraphicFramePr>
              <a:graphicFrameLocks noChangeAspect="1"/>
            </wp:cNvGraphicFramePr>
            <a:graphic>
              <a:graphicData uri="http://schemas.openxmlformats.org/drawingml/2006/picture">
                <pic:pic>
                  <pic:nvPicPr>
                    <pic:cNvPr id="0" name="01_inputs.png"/>
                    <pic:cNvPicPr/>
                  </pic:nvPicPr>
                  <pic:blipFill>
                    <a:blip r:embed="rId10"/>
                    <a:stretch>
                      <a:fillRect/>
                    </a:stretch>
                  </pic:blipFill>
                  <pic:spPr>
                    <a:xfrm>
                      <a:off x="0" y="0"/>
                      <a:ext cx="5616000" cy="1712917"/>
                    </a:xfrm>
                    <a:prstGeom prst="rect"/>
                  </pic:spPr>
                </pic:pic>
              </a:graphicData>
            </a:graphic>
          </wp:inline>
        </w:drawing>
      </w:r>
    </w:p>
    <w:p>
      <w:pPr>
        <w:spacing w:after="80" w:line="240" w:lineRule="exact"/>
        <w:jc w:val="center"/>
      </w:pPr>
      <w:r>
        <w:rPr>
          <w:b w:val="0"/>
          <w:sz w:val="18"/>
        </w:rPr>
        <w:t>图 1  烘房边界输入及实测半径变化</w:t>
      </w:r>
    </w:p>
    <w:p>
      <w:pPr>
        <w:pStyle w:val="Heading2"/>
      </w:pPr>
      <w:r>
        <w:t>1.2  建模假设与适用范围</w:t>
      </w:r>
    </w:p>
    <w:p>
      <w:r>
        <w:rPr>
          <w:b w:val="0"/>
        </w:rPr>
        <w:t>（1）药材截面轴对称，初始温度与含水率均匀；以长圆柱的中部横截面为研究对象，忽略轴向传热传质。两端面积与侧面积之比为 R/L=0.08，径向为主要传输方向；全域达标结论是在这一径向模型内作出的。</w:t>
      </w:r>
    </w:p>
    <w:p>
      <w:r>
        <w:rPr>
          <w:b w:val="0"/>
        </w:rPr>
        <w:t>（2）外界换热与传质系数在各问中保持 h=25 W/(m²·K)、hₘ=8×10⁻⁷ m/s。将附件一水分浓度作为经验对流传质边界的有效平衡值；题目未给吸附等温线，因此不另行换算气相湿度与固体平衡含水率。</w:t>
      </w:r>
    </w:p>
    <w:p>
      <w:r>
        <w:rPr>
          <w:b w:val="0"/>
        </w:rPr>
        <w:t>（3）采用有效导热与有效扩散描述内部输运，忽略辐射、内部热源及未给定的蒸发潜热耦合；问题四假设径向均匀收缩，干物质随骨架运动且不流失。密度经验式仅用作热容系数，不据此反推收缩率或改变干基含水率定义。</w:t>
      </w:r>
    </w:p>
    <w:p>
      <w:pPr>
        <w:pStyle w:val="Heading1"/>
        <w:pageBreakBefore/>
      </w:pPr>
      <w:r>
        <w:t>2  固定圆柱的变物性传热传质模型</w:t>
      </w:r>
    </w:p>
    <w:p>
      <w:pPr>
        <w:pStyle w:val="Heading2"/>
      </w:pPr>
      <w:r>
        <w:t>2.1  状态、守恒形式与初边值条件</w:t>
      </w:r>
    </w:p>
    <w:tbl>
      <w:tblPr>
        <w:tblW w:type="auto" w:w="0"/>
        <w:tblLayout w:type="fixed"/>
        <w:tblLook w:firstColumn="1" w:firstRow="1" w:lastColumn="0" w:lastRow="0" w:noHBand="0" w:noVBand="1" w:val="04A0"/>
      </w:tblPr>
      <w:tblGrid>
        <w:gridCol w:w="3024"/>
        <w:gridCol w:w="3024"/>
        <w:gridCol w:w="3024"/>
      </w:tblGrid>
      <w:tr>
        <w:trPr>
          <w:cantSplit/>
          <w:tblHeader/>
        </w:trPr>
        <w:tc>
          <w:tcPr>
            <w:tcW w:type="dxa" w:w="1417"/>
            <w:vAlign w:val="center"/>
            <w:tcMar>
              <w:top w:w="45" w:type="dxa"/>
              <w:bottom w:w="45" w:type="dxa"/>
            </w:tcMar>
            <w:shd w:fill="ECEFF3"/>
          </w:tcPr>
          <w:p>
            <w:pPr>
              <w:spacing w:after="0" w:line="240" w:lineRule="exact"/>
              <w:jc w:val="center"/>
            </w:pPr>
            <w:r>
              <w:rPr>
                <w:b/>
                <w:sz w:val="18"/>
              </w:rPr>
              <w:t>符号</w:t>
            </w:r>
          </w:p>
        </w:tc>
        <w:tc>
          <w:tcPr>
            <w:tcW w:type="dxa" w:w="4535"/>
            <w:vAlign w:val="center"/>
            <w:tcMar>
              <w:top w:w="45" w:type="dxa"/>
              <w:bottom w:w="45" w:type="dxa"/>
            </w:tcMar>
            <w:shd w:fill="ECEFF3"/>
          </w:tcPr>
          <w:p>
            <w:pPr>
              <w:spacing w:after="0" w:line="240" w:lineRule="exact"/>
              <w:jc w:val="center"/>
            </w:pPr>
            <w:r>
              <w:rPr>
                <w:b/>
                <w:sz w:val="18"/>
              </w:rPr>
              <w:t>物理意义</w:t>
            </w:r>
          </w:p>
        </w:tc>
        <w:tc>
          <w:tcPr>
            <w:tcW w:type="dxa" w:w="3118"/>
            <w:vAlign w:val="center"/>
            <w:tcMar>
              <w:top w:w="45" w:type="dxa"/>
              <w:bottom w:w="45" w:type="dxa"/>
            </w:tcMar>
            <w:shd w:fill="ECEFF3"/>
          </w:tcPr>
          <w:p>
            <w:pPr>
              <w:spacing w:after="0" w:line="240" w:lineRule="exact"/>
              <w:jc w:val="center"/>
            </w:pPr>
            <w:r>
              <w:rPr>
                <w:b/>
                <w:sz w:val="18"/>
              </w:rPr>
              <w:t>单位</w:t>
            </w:r>
          </w:p>
        </w:tc>
      </w:tr>
      <w:tr>
        <w:trPr>
          <w:cantSplit/>
        </w:trPr>
        <w:tc>
          <w:tcPr>
            <w:tcW w:type="dxa" w:w="1417"/>
            <w:vAlign w:val="center"/>
            <w:tcMar>
              <w:top w:w="45" w:type="dxa"/>
              <w:bottom w:w="45" w:type="dxa"/>
            </w:tcMar>
          </w:tcPr>
          <w:p>
            <w:pPr>
              <w:spacing w:after="0" w:line="240" w:lineRule="exact"/>
              <w:jc w:val="center"/>
            </w:pPr>
            <w:r>
              <w:rPr>
                <w:b w:val="0"/>
                <w:sz w:val="18"/>
              </w:rPr>
              <w:t>t，r</w:t>
            </w:r>
          </w:p>
        </w:tc>
        <w:tc>
          <w:tcPr>
            <w:tcW w:type="dxa" w:w="4535"/>
            <w:vAlign w:val="center"/>
            <w:tcMar>
              <w:top w:w="45" w:type="dxa"/>
              <w:bottom w:w="45" w:type="dxa"/>
            </w:tcMar>
          </w:tcPr>
          <w:p>
            <w:pPr>
              <w:spacing w:after="0" w:line="240" w:lineRule="exact"/>
              <w:jc w:val="center"/>
            </w:pPr>
            <w:r>
              <w:rPr>
                <w:b w:val="0"/>
                <w:sz w:val="18"/>
              </w:rPr>
              <w:t>时间、距轴线径向距离</w:t>
            </w:r>
          </w:p>
        </w:tc>
        <w:tc>
          <w:tcPr>
            <w:tcW w:type="dxa" w:w="3118"/>
            <w:vAlign w:val="center"/>
            <w:tcMar>
              <w:top w:w="45" w:type="dxa"/>
              <w:bottom w:w="45" w:type="dxa"/>
            </w:tcMar>
          </w:tcPr>
          <w:p>
            <w:pPr>
              <w:spacing w:after="0" w:line="240" w:lineRule="exact"/>
              <w:jc w:val="center"/>
            </w:pPr>
            <w:r>
              <w:rPr>
                <w:b w:val="0"/>
                <w:sz w:val="18"/>
              </w:rPr>
              <w:t>s，m</w:t>
            </w:r>
          </w:p>
        </w:tc>
      </w:tr>
      <w:tr>
        <w:trPr>
          <w:cantSplit/>
        </w:trPr>
        <w:tc>
          <w:tcPr>
            <w:tcW w:type="dxa" w:w="1417"/>
            <w:vAlign w:val="center"/>
            <w:tcMar>
              <w:top w:w="45" w:type="dxa"/>
              <w:bottom w:w="45" w:type="dxa"/>
            </w:tcMar>
          </w:tcPr>
          <w:p>
            <w:pPr>
              <w:spacing w:after="0" w:line="240" w:lineRule="exact"/>
              <w:jc w:val="center"/>
            </w:pPr>
            <w:r>
              <w:rPr>
                <w:b w:val="0"/>
                <w:sz w:val="18"/>
              </w:rPr>
              <w:t>T，C</w:t>
            </w:r>
          </w:p>
        </w:tc>
        <w:tc>
          <w:tcPr>
            <w:tcW w:type="dxa" w:w="4535"/>
            <w:vAlign w:val="center"/>
            <w:tcMar>
              <w:top w:w="45" w:type="dxa"/>
              <w:bottom w:w="45" w:type="dxa"/>
            </w:tcMar>
          </w:tcPr>
          <w:p>
            <w:pPr>
              <w:spacing w:after="0" w:line="240" w:lineRule="exact"/>
              <w:jc w:val="center"/>
            </w:pPr>
            <w:r>
              <w:rPr>
                <w:b w:val="0"/>
                <w:sz w:val="18"/>
              </w:rPr>
              <w:t>药材温度、干基含水率</w:t>
            </w:r>
          </w:p>
        </w:tc>
        <w:tc>
          <w:tcPr>
            <w:tcW w:type="dxa" w:w="3118"/>
            <w:vAlign w:val="center"/>
            <w:tcMar>
              <w:top w:w="45" w:type="dxa"/>
              <w:bottom w:w="45" w:type="dxa"/>
            </w:tcMar>
          </w:tcPr>
          <w:p>
            <w:pPr>
              <w:spacing w:after="0" w:line="240" w:lineRule="exact"/>
              <w:jc w:val="center"/>
            </w:pPr>
            <w:r>
              <w:rPr>
                <w:b w:val="0"/>
                <w:sz w:val="18"/>
              </w:rPr>
              <w:t>℃，kg/kg</w:t>
            </w:r>
          </w:p>
        </w:tc>
      </w:tr>
      <w:tr>
        <w:trPr>
          <w:cantSplit/>
        </w:trPr>
        <w:tc>
          <w:tcPr>
            <w:tcW w:type="dxa" w:w="1417"/>
            <w:vAlign w:val="center"/>
            <w:tcMar>
              <w:top w:w="45" w:type="dxa"/>
              <w:bottom w:w="45" w:type="dxa"/>
            </w:tcMar>
          </w:tcPr>
          <w:p>
            <w:pPr>
              <w:spacing w:after="0" w:line="240" w:lineRule="exact"/>
              <w:jc w:val="center"/>
            </w:pPr>
            <w:r>
              <w:rPr>
                <w:b w:val="0"/>
                <w:sz w:val="18"/>
              </w:rPr>
              <w:t>Tₐ，Cₐ</w:t>
            </w:r>
          </w:p>
        </w:tc>
        <w:tc>
          <w:tcPr>
            <w:tcW w:type="dxa" w:w="4535"/>
            <w:vAlign w:val="center"/>
            <w:tcMar>
              <w:top w:w="45" w:type="dxa"/>
              <w:bottom w:w="45" w:type="dxa"/>
            </w:tcMar>
          </w:tcPr>
          <w:p>
            <w:pPr>
              <w:spacing w:after="0" w:line="240" w:lineRule="exact"/>
              <w:jc w:val="center"/>
            </w:pPr>
            <w:r>
              <w:rPr>
                <w:b w:val="0"/>
                <w:sz w:val="18"/>
              </w:rPr>
              <w:t>烘房温度、有效边界水分浓度</w:t>
            </w:r>
          </w:p>
        </w:tc>
        <w:tc>
          <w:tcPr>
            <w:tcW w:type="dxa" w:w="3118"/>
            <w:vAlign w:val="center"/>
            <w:tcMar>
              <w:top w:w="45" w:type="dxa"/>
              <w:bottom w:w="45" w:type="dxa"/>
            </w:tcMar>
          </w:tcPr>
          <w:p>
            <w:pPr>
              <w:spacing w:after="0" w:line="240" w:lineRule="exact"/>
              <w:jc w:val="center"/>
            </w:pPr>
            <w:r>
              <w:rPr>
                <w:b w:val="0"/>
                <w:sz w:val="18"/>
              </w:rPr>
              <w:t>℃，kg/kg</w:t>
            </w:r>
          </w:p>
        </w:tc>
      </w:tr>
      <w:tr>
        <w:trPr>
          <w:cantSplit/>
        </w:trPr>
        <w:tc>
          <w:tcPr>
            <w:tcW w:type="dxa" w:w="1417"/>
            <w:vAlign w:val="center"/>
            <w:tcMar>
              <w:top w:w="45" w:type="dxa"/>
              <w:bottom w:w="45" w:type="dxa"/>
            </w:tcMar>
          </w:tcPr>
          <w:p>
            <w:pPr>
              <w:spacing w:after="0" w:line="240" w:lineRule="exact"/>
              <w:jc w:val="center"/>
            </w:pPr>
            <w:r>
              <w:rPr>
                <w:b w:val="0"/>
                <w:sz w:val="18"/>
              </w:rPr>
              <w:t>R，x</w:t>
            </w:r>
          </w:p>
        </w:tc>
        <w:tc>
          <w:tcPr>
            <w:tcW w:type="dxa" w:w="4535"/>
            <w:vAlign w:val="center"/>
            <w:tcMar>
              <w:top w:w="45" w:type="dxa"/>
              <w:bottom w:w="45" w:type="dxa"/>
            </w:tcMar>
          </w:tcPr>
          <w:p>
            <w:pPr>
              <w:spacing w:after="0" w:line="240" w:lineRule="exact"/>
              <w:jc w:val="center"/>
            </w:pPr>
            <w:r>
              <w:rPr>
                <w:b w:val="0"/>
                <w:sz w:val="18"/>
              </w:rPr>
              <w:t>药材半径、归一化物质坐标 r/R</w:t>
            </w:r>
          </w:p>
        </w:tc>
        <w:tc>
          <w:tcPr>
            <w:tcW w:type="dxa" w:w="3118"/>
            <w:vAlign w:val="center"/>
            <w:tcMar>
              <w:top w:w="45" w:type="dxa"/>
              <w:bottom w:w="45" w:type="dxa"/>
            </w:tcMar>
          </w:tcPr>
          <w:p>
            <w:pPr>
              <w:spacing w:after="0" w:line="240" w:lineRule="exact"/>
              <w:jc w:val="center"/>
            </w:pPr>
            <w:r>
              <w:rPr>
                <w:b w:val="0"/>
                <w:sz w:val="18"/>
              </w:rPr>
              <w:t>m，1</w:t>
            </w:r>
          </w:p>
        </w:tc>
      </w:tr>
      <w:tr>
        <w:trPr>
          <w:cantSplit/>
        </w:trPr>
        <w:tc>
          <w:tcPr>
            <w:tcW w:type="dxa" w:w="1417"/>
            <w:vAlign w:val="center"/>
            <w:tcMar>
              <w:top w:w="45" w:type="dxa"/>
              <w:bottom w:w="45" w:type="dxa"/>
            </w:tcMar>
          </w:tcPr>
          <w:p>
            <w:pPr>
              <w:spacing w:after="0" w:line="240" w:lineRule="exact"/>
              <w:jc w:val="center"/>
            </w:pPr>
            <w:r>
              <w:rPr>
                <w:b w:val="0"/>
                <w:sz w:val="18"/>
              </w:rPr>
              <w:t>ρ，cₚ，k</w:t>
            </w:r>
          </w:p>
        </w:tc>
        <w:tc>
          <w:tcPr>
            <w:tcW w:type="dxa" w:w="4535"/>
            <w:vAlign w:val="center"/>
            <w:tcMar>
              <w:top w:w="45" w:type="dxa"/>
              <w:bottom w:w="45" w:type="dxa"/>
            </w:tcMar>
          </w:tcPr>
          <w:p>
            <w:pPr>
              <w:spacing w:after="0" w:line="240" w:lineRule="exact"/>
              <w:jc w:val="center"/>
            </w:pPr>
            <w:r>
              <w:rPr>
                <w:b w:val="0"/>
                <w:sz w:val="18"/>
              </w:rPr>
              <w:t>密度、比热容、导热系数</w:t>
            </w:r>
          </w:p>
        </w:tc>
        <w:tc>
          <w:tcPr>
            <w:tcW w:type="dxa" w:w="3118"/>
            <w:vAlign w:val="center"/>
            <w:tcMar>
              <w:top w:w="45" w:type="dxa"/>
              <w:bottom w:w="45" w:type="dxa"/>
            </w:tcMar>
          </w:tcPr>
          <w:p>
            <w:pPr>
              <w:spacing w:after="0" w:line="240" w:lineRule="exact"/>
              <w:jc w:val="center"/>
            </w:pPr>
            <w:r>
              <w:rPr>
                <w:b w:val="0"/>
                <w:sz w:val="18"/>
              </w:rPr>
              <w:t>kg/m³，J/(kg·K)，W/(m·K)</w:t>
            </w:r>
          </w:p>
        </w:tc>
      </w:tr>
      <w:tr>
        <w:trPr>
          <w:cantSplit/>
        </w:trPr>
        <w:tc>
          <w:tcPr>
            <w:tcW w:type="dxa" w:w="1417"/>
            <w:vAlign w:val="center"/>
            <w:tcMar>
              <w:top w:w="45" w:type="dxa"/>
              <w:bottom w:w="45" w:type="dxa"/>
            </w:tcMar>
          </w:tcPr>
          <w:p>
            <w:pPr>
              <w:spacing w:after="0" w:line="240" w:lineRule="exact"/>
              <w:jc w:val="center"/>
            </w:pPr>
            <w:r>
              <w:rPr>
                <w:b w:val="0"/>
                <w:sz w:val="18"/>
              </w:rPr>
              <w:t>D</w:t>
            </w:r>
          </w:p>
        </w:tc>
        <w:tc>
          <w:tcPr>
            <w:tcW w:type="dxa" w:w="4535"/>
            <w:vAlign w:val="center"/>
            <w:tcMar>
              <w:top w:w="45" w:type="dxa"/>
              <w:bottom w:w="45" w:type="dxa"/>
            </w:tcMar>
          </w:tcPr>
          <w:p>
            <w:pPr>
              <w:spacing w:after="0" w:line="240" w:lineRule="exact"/>
              <w:jc w:val="center"/>
            </w:pPr>
            <w:r>
              <w:rPr>
                <w:b w:val="0"/>
                <w:sz w:val="18"/>
              </w:rPr>
              <w:t>有效水分扩散系数</w:t>
            </w:r>
          </w:p>
        </w:tc>
        <w:tc>
          <w:tcPr>
            <w:tcW w:type="dxa" w:w="3118"/>
            <w:vAlign w:val="center"/>
            <w:tcMar>
              <w:top w:w="45" w:type="dxa"/>
              <w:bottom w:w="45" w:type="dxa"/>
            </w:tcMar>
          </w:tcPr>
          <w:p>
            <w:pPr>
              <w:spacing w:after="0" w:line="240" w:lineRule="exact"/>
              <w:jc w:val="center"/>
            </w:pPr>
            <w:r>
              <w:rPr>
                <w:b w:val="0"/>
                <w:sz w:val="18"/>
              </w:rPr>
              <w:t>m²/s</w:t>
            </w:r>
          </w:p>
        </w:tc>
      </w:tr>
    </w:tbl>
    <w:p>
      <w:r>
        <w:rPr>
          <w:b w:val="0"/>
        </w:rPr>
        <w:t>对半径 r 的环形控制体应用热传导和有效水分扩散平衡，有：</w:t>
      </w:r>
    </w:p>
    <w:p>
      <w:pPr>
        <w:spacing w:after="80" w:line="240" w:lineRule="auto"/>
        <w:jc w:val="center"/>
      </w:pPr>
      <w:r>
        <w:drawing>
          <wp:inline xmlns:a="http://schemas.openxmlformats.org/drawingml/2006/main" xmlns:pic="http://schemas.openxmlformats.org/drawingml/2006/picture">
            <wp:extent cx="1998289" cy="314905"/>
            <wp:docPr id="2" name="Picture 2"/>
            <wp:cNvGraphicFramePr>
              <a:graphicFrameLocks noChangeAspect="1"/>
            </wp:cNvGraphicFramePr>
            <a:graphic>
              <a:graphicData uri="http://schemas.openxmlformats.org/drawingml/2006/picture">
                <pic:pic>
                  <pic:nvPicPr>
                    <pic:cNvPr id="0" name="equation1.png"/>
                    <pic:cNvPicPr/>
                  </pic:nvPicPr>
                  <pic:blipFill>
                    <a:blip r:embed="rId11"/>
                    <a:stretch>
                      <a:fillRect/>
                    </a:stretch>
                  </pic:blipFill>
                  <pic:spPr>
                    <a:xfrm>
                      <a:off x="0" y="0"/>
                      <a:ext cx="1998289" cy="314905"/>
                    </a:xfrm>
                    <a:prstGeom prst="rect"/>
                  </pic:spPr>
                </pic:pic>
              </a:graphicData>
            </a:graphic>
          </wp:inline>
        </w:drawing>
      </w:r>
    </w:p>
    <w:p>
      <w:pPr>
        <w:spacing w:after="80" w:line="240" w:lineRule="auto"/>
        <w:jc w:val="center"/>
      </w:pPr>
      <w:r>
        <w:drawing>
          <wp:inline xmlns:a="http://schemas.openxmlformats.org/drawingml/2006/main" xmlns:pic="http://schemas.openxmlformats.org/drawingml/2006/picture">
            <wp:extent cx="2395218" cy="313429"/>
            <wp:docPr id="3" name="Picture 3"/>
            <wp:cNvGraphicFramePr>
              <a:graphicFrameLocks noChangeAspect="1"/>
            </wp:cNvGraphicFramePr>
            <a:graphic>
              <a:graphicData uri="http://schemas.openxmlformats.org/drawingml/2006/picture">
                <pic:pic>
                  <pic:nvPicPr>
                    <pic:cNvPr id="0" name="equation2.png"/>
                    <pic:cNvPicPr/>
                  </pic:nvPicPr>
                  <pic:blipFill>
                    <a:blip r:embed="rId12"/>
                    <a:stretch>
                      <a:fillRect/>
                    </a:stretch>
                  </pic:blipFill>
                  <pic:spPr>
                    <a:xfrm>
                      <a:off x="0" y="0"/>
                      <a:ext cx="2395218" cy="313429"/>
                    </a:xfrm>
                    <a:prstGeom prst="rect"/>
                  </pic:spPr>
                </pic:pic>
              </a:graphicData>
            </a:graphic>
          </wp:inline>
        </w:drawing>
      </w:r>
    </w:p>
    <w:p>
      <w:r>
        <w:rPr>
          <w:b w:val="0"/>
        </w:rPr>
        <w:t>初始条件为 T(r,0)=28℃、C(r,0)=2.55 kg/kg。中心为对称零通量边界：∂T/∂r=∂C/∂r=0。表面遵循第三类边界条件：</w:t>
      </w:r>
    </w:p>
    <w:p>
      <w:pPr>
        <w:spacing w:after="80" w:line="240" w:lineRule="auto"/>
        <w:jc w:val="center"/>
      </w:pPr>
      <w:r>
        <w:drawing>
          <wp:inline xmlns:a="http://schemas.openxmlformats.org/drawingml/2006/main" xmlns:pic="http://schemas.openxmlformats.org/drawingml/2006/picture">
            <wp:extent cx="3563119" cy="292754"/>
            <wp:docPr id="4" name="Picture 4"/>
            <wp:cNvGraphicFramePr>
              <a:graphicFrameLocks noChangeAspect="1"/>
            </wp:cNvGraphicFramePr>
            <a:graphic>
              <a:graphicData uri="http://schemas.openxmlformats.org/drawingml/2006/picture">
                <pic:pic>
                  <pic:nvPicPr>
                    <pic:cNvPr id="0" name="equation3.png"/>
                    <pic:cNvPicPr/>
                  </pic:nvPicPr>
                  <pic:blipFill>
                    <a:blip r:embed="rId13"/>
                    <a:stretch>
                      <a:fillRect/>
                    </a:stretch>
                  </pic:blipFill>
                  <pic:spPr>
                    <a:xfrm>
                      <a:off x="0" y="0"/>
                      <a:ext cx="3563119" cy="292754"/>
                    </a:xfrm>
                    <a:prstGeom prst="rect"/>
                  </pic:spPr>
                </pic:pic>
              </a:graphicData>
            </a:graphic>
          </wp:inline>
        </w:drawing>
      </w:r>
    </w:p>
    <w:p>
      <w:r>
        <w:rPr>
          <w:b w:val="0"/>
        </w:rPr>
        <w:t>当药材温度低于烘房时，表面对外热通量为负，即净吸热；当含水率高于边界平衡值时，对外水分通量为正，即失水。D、k 位于散度算子内部，不将非线性扩散误写成 D∇²C 或将变导热系数移出散度。</w:t>
      </w:r>
    </w:p>
    <w:p>
      <w:pPr>
        <w:pStyle w:val="Heading2"/>
      </w:pPr>
      <w:r>
        <w:t>2.2  各问物性参数</w:t>
      </w:r>
    </w:p>
    <w:tbl>
      <w:tblPr>
        <w:tblW w:type="auto" w:w="0"/>
        <w:tblLayout w:type="fixed"/>
        <w:tblLook w:firstColumn="1" w:firstRow="1" w:lastColumn="0" w:lastRow="0" w:noHBand="0" w:noVBand="1" w:val="04A0"/>
      </w:tblPr>
      <w:tblGrid>
        <w:gridCol w:w="2268"/>
        <w:gridCol w:w="2268"/>
        <w:gridCol w:w="2268"/>
        <w:gridCol w:w="2268"/>
      </w:tblGrid>
      <w:tr>
        <w:trPr>
          <w:cantSplit/>
          <w:tblHeader/>
        </w:trPr>
        <w:tc>
          <w:tcPr>
            <w:tcW w:type="dxa" w:w="680"/>
            <w:vAlign w:val="center"/>
            <w:tcMar>
              <w:top w:w="45" w:type="dxa"/>
              <w:bottom w:w="45" w:type="dxa"/>
            </w:tcMar>
            <w:shd w:fill="ECEFF3"/>
          </w:tcPr>
          <w:p>
            <w:pPr>
              <w:spacing w:after="0" w:line="240" w:lineRule="exact"/>
              <w:jc w:val="center"/>
            </w:pPr>
            <w:r>
              <w:rPr>
                <w:b/>
                <w:sz w:val="16"/>
              </w:rPr>
              <w:t>参数</w:t>
            </w:r>
          </w:p>
        </w:tc>
        <w:tc>
          <w:tcPr>
            <w:tcW w:type="dxa" w:w="2494"/>
            <w:vAlign w:val="center"/>
            <w:tcMar>
              <w:top w:w="45" w:type="dxa"/>
              <w:bottom w:w="45" w:type="dxa"/>
            </w:tcMar>
            <w:shd w:fill="ECEFF3"/>
          </w:tcPr>
          <w:p>
            <w:pPr>
              <w:spacing w:after="0" w:line="240" w:lineRule="exact"/>
              <w:jc w:val="center"/>
            </w:pPr>
            <w:r>
              <w:rPr>
                <w:b/>
                <w:sz w:val="16"/>
              </w:rPr>
              <w:t>问题一</w:t>
            </w:r>
          </w:p>
        </w:tc>
        <w:tc>
          <w:tcPr>
            <w:tcW w:type="dxa" w:w="2948"/>
            <w:vAlign w:val="center"/>
            <w:tcMar>
              <w:top w:w="45" w:type="dxa"/>
              <w:bottom w:w="45" w:type="dxa"/>
            </w:tcMar>
            <w:shd w:fill="ECEFF3"/>
          </w:tcPr>
          <w:p>
            <w:pPr>
              <w:spacing w:after="0" w:line="240" w:lineRule="exact"/>
              <w:jc w:val="center"/>
            </w:pPr>
            <w:r>
              <w:rPr>
                <w:b/>
                <w:sz w:val="16"/>
              </w:rPr>
              <w:t>问题二、三</w:t>
            </w:r>
          </w:p>
        </w:tc>
        <w:tc>
          <w:tcPr>
            <w:tcW w:type="dxa" w:w="2948"/>
            <w:vAlign w:val="center"/>
            <w:tcMar>
              <w:top w:w="45" w:type="dxa"/>
              <w:bottom w:w="45" w:type="dxa"/>
            </w:tcMar>
            <w:shd w:fill="ECEFF3"/>
          </w:tcPr>
          <w:p>
            <w:pPr>
              <w:spacing w:after="0" w:line="240" w:lineRule="exact"/>
              <w:jc w:val="center"/>
            </w:pPr>
            <w:r>
              <w:rPr>
                <w:b/>
                <w:sz w:val="16"/>
              </w:rPr>
              <w:t>问题四</w:t>
            </w:r>
          </w:p>
        </w:tc>
      </w:tr>
      <w:tr>
        <w:trPr>
          <w:cantSplit/>
        </w:trPr>
        <w:tc>
          <w:tcPr>
            <w:tcW w:type="dxa" w:w="680"/>
            <w:vAlign w:val="center"/>
            <w:tcMar>
              <w:top w:w="45" w:type="dxa"/>
              <w:bottom w:w="45" w:type="dxa"/>
            </w:tcMar>
          </w:tcPr>
          <w:p>
            <w:pPr>
              <w:spacing w:after="0" w:line="240" w:lineRule="exact"/>
              <w:jc w:val="center"/>
            </w:pPr>
            <w:r>
              <w:rPr>
                <w:b w:val="0"/>
                <w:sz w:val="16"/>
              </w:rPr>
              <w:t>ρ</w:t>
            </w:r>
          </w:p>
        </w:tc>
        <w:tc>
          <w:tcPr>
            <w:tcW w:type="dxa" w:w="2494"/>
            <w:vAlign w:val="center"/>
            <w:tcMar>
              <w:top w:w="45" w:type="dxa"/>
              <w:bottom w:w="45" w:type="dxa"/>
            </w:tcMar>
          </w:tcPr>
          <w:p>
            <w:pPr>
              <w:spacing w:after="0" w:line="240" w:lineRule="exact"/>
              <w:jc w:val="center"/>
            </w:pPr>
            <w:r>
              <w:rPr>
                <w:b w:val="0"/>
                <w:sz w:val="16"/>
              </w:rPr>
              <w:t>820</w:t>
            </w:r>
          </w:p>
        </w:tc>
        <w:tc>
          <w:tcPr>
            <w:tcW w:type="dxa" w:w="2948"/>
            <w:vAlign w:val="center"/>
            <w:tcMar>
              <w:top w:w="45" w:type="dxa"/>
              <w:bottom w:w="45" w:type="dxa"/>
            </w:tcMar>
          </w:tcPr>
          <w:p>
            <w:pPr>
              <w:spacing w:after="0" w:line="240" w:lineRule="exact"/>
              <w:jc w:val="center"/>
            </w:pPr>
            <w:r>
              <w:rPr>
                <w:b w:val="0"/>
                <w:sz w:val="16"/>
              </w:rPr>
              <w:t>650+128C</w:t>
            </w:r>
          </w:p>
        </w:tc>
        <w:tc>
          <w:tcPr>
            <w:tcW w:type="dxa" w:w="2948"/>
            <w:vAlign w:val="center"/>
            <w:tcMar>
              <w:top w:w="45" w:type="dxa"/>
              <w:bottom w:w="45" w:type="dxa"/>
            </w:tcMar>
          </w:tcPr>
          <w:p>
            <w:pPr>
              <w:spacing w:after="0" w:line="240" w:lineRule="exact"/>
              <w:jc w:val="center"/>
            </w:pPr>
            <w:r>
              <w:rPr>
                <w:b w:val="0"/>
                <w:sz w:val="16"/>
              </w:rPr>
              <w:t>760+90C</w:t>
            </w:r>
          </w:p>
        </w:tc>
      </w:tr>
      <w:tr>
        <w:trPr>
          <w:cantSplit/>
        </w:trPr>
        <w:tc>
          <w:tcPr>
            <w:tcW w:type="dxa" w:w="680"/>
            <w:vAlign w:val="center"/>
            <w:tcMar>
              <w:top w:w="45" w:type="dxa"/>
              <w:bottom w:w="45" w:type="dxa"/>
            </w:tcMar>
          </w:tcPr>
          <w:p>
            <w:pPr>
              <w:spacing w:after="0" w:line="240" w:lineRule="exact"/>
              <w:jc w:val="center"/>
            </w:pPr>
            <w:r>
              <w:rPr>
                <w:b w:val="0"/>
                <w:sz w:val="16"/>
              </w:rPr>
              <w:t>cₚ</w:t>
            </w:r>
          </w:p>
        </w:tc>
        <w:tc>
          <w:tcPr>
            <w:tcW w:type="dxa" w:w="2494"/>
            <w:vAlign w:val="center"/>
            <w:tcMar>
              <w:top w:w="45" w:type="dxa"/>
              <w:bottom w:w="45" w:type="dxa"/>
            </w:tcMar>
          </w:tcPr>
          <w:p>
            <w:pPr>
              <w:spacing w:after="0" w:line="240" w:lineRule="exact"/>
              <w:jc w:val="center"/>
            </w:pPr>
            <w:r>
              <w:rPr>
                <w:b w:val="0"/>
                <w:sz w:val="16"/>
              </w:rPr>
              <w:t>2600</w:t>
            </w:r>
          </w:p>
        </w:tc>
        <w:tc>
          <w:tcPr>
            <w:tcW w:type="dxa" w:w="2948"/>
            <w:vAlign w:val="center"/>
            <w:tcMar>
              <w:top w:w="45" w:type="dxa"/>
              <w:bottom w:w="45" w:type="dxa"/>
            </w:tcMar>
          </w:tcPr>
          <w:p>
            <w:pPr>
              <w:spacing w:after="0" w:line="240" w:lineRule="exact"/>
              <w:jc w:val="center"/>
            </w:pPr>
            <w:r>
              <w:rPr>
                <w:b w:val="0"/>
                <w:sz w:val="16"/>
              </w:rPr>
              <w:t>1450+2736C/(C+1)</w:t>
            </w:r>
          </w:p>
        </w:tc>
        <w:tc>
          <w:tcPr>
            <w:tcW w:type="dxa" w:w="2948"/>
            <w:vAlign w:val="center"/>
            <w:tcMar>
              <w:top w:w="45" w:type="dxa"/>
              <w:bottom w:w="45" w:type="dxa"/>
            </w:tcMar>
          </w:tcPr>
          <w:p>
            <w:pPr>
              <w:spacing w:after="0" w:line="240" w:lineRule="exact"/>
              <w:jc w:val="center"/>
            </w:pPr>
            <w:r>
              <w:rPr>
                <w:b w:val="0"/>
                <w:sz w:val="16"/>
              </w:rPr>
              <w:t>1850+2150C/(C+1)</w:t>
            </w:r>
          </w:p>
        </w:tc>
      </w:tr>
      <w:tr>
        <w:trPr>
          <w:cantSplit/>
        </w:trPr>
        <w:tc>
          <w:tcPr>
            <w:tcW w:type="dxa" w:w="680"/>
            <w:vAlign w:val="center"/>
            <w:tcMar>
              <w:top w:w="45" w:type="dxa"/>
              <w:bottom w:w="45" w:type="dxa"/>
            </w:tcMar>
          </w:tcPr>
          <w:p>
            <w:pPr>
              <w:spacing w:after="0" w:line="240" w:lineRule="exact"/>
              <w:jc w:val="center"/>
            </w:pPr>
            <w:r>
              <w:rPr>
                <w:b w:val="0"/>
                <w:sz w:val="16"/>
              </w:rPr>
              <w:t>k</w:t>
            </w:r>
          </w:p>
        </w:tc>
        <w:tc>
          <w:tcPr>
            <w:tcW w:type="dxa" w:w="2494"/>
            <w:vAlign w:val="center"/>
            <w:tcMar>
              <w:top w:w="45" w:type="dxa"/>
              <w:bottom w:w="45" w:type="dxa"/>
            </w:tcMar>
          </w:tcPr>
          <w:p>
            <w:pPr>
              <w:spacing w:after="0" w:line="240" w:lineRule="exact"/>
              <w:jc w:val="center"/>
            </w:pPr>
            <w:r>
              <w:rPr>
                <w:b w:val="0"/>
                <w:sz w:val="16"/>
              </w:rPr>
              <w:t>0.36</w:t>
            </w:r>
          </w:p>
        </w:tc>
        <w:tc>
          <w:tcPr>
            <w:tcW w:type="dxa" w:w="2948"/>
            <w:vAlign w:val="center"/>
            <w:tcMar>
              <w:top w:w="45" w:type="dxa"/>
              <w:bottom w:w="45" w:type="dxa"/>
            </w:tcMar>
          </w:tcPr>
          <w:p>
            <w:pPr>
              <w:spacing w:after="0" w:line="240" w:lineRule="exact"/>
              <w:jc w:val="center"/>
            </w:pPr>
            <w:r>
              <w:rPr>
                <w:b w:val="0"/>
                <w:sz w:val="16"/>
              </w:rPr>
              <w:t>0.21+0.38C/(C+1)</w:t>
            </w:r>
          </w:p>
        </w:tc>
        <w:tc>
          <w:tcPr>
            <w:tcW w:type="dxa" w:w="2948"/>
            <w:vAlign w:val="center"/>
            <w:tcMar>
              <w:top w:w="45" w:type="dxa"/>
              <w:bottom w:w="45" w:type="dxa"/>
            </w:tcMar>
          </w:tcPr>
          <w:p>
            <w:pPr>
              <w:spacing w:after="0" w:line="240" w:lineRule="exact"/>
              <w:jc w:val="center"/>
            </w:pPr>
            <w:r>
              <w:rPr>
                <w:b w:val="0"/>
                <w:sz w:val="16"/>
              </w:rPr>
              <w:t>0.12+0.20C/(C+1)</w:t>
            </w:r>
          </w:p>
        </w:tc>
      </w:tr>
      <w:tr>
        <w:trPr>
          <w:cantSplit/>
        </w:trPr>
        <w:tc>
          <w:tcPr>
            <w:tcW w:type="dxa" w:w="680"/>
            <w:vAlign w:val="center"/>
            <w:tcMar>
              <w:top w:w="45" w:type="dxa"/>
              <w:bottom w:w="45" w:type="dxa"/>
            </w:tcMar>
          </w:tcPr>
          <w:p>
            <w:pPr>
              <w:spacing w:after="0" w:line="240" w:lineRule="exact"/>
              <w:jc w:val="center"/>
            </w:pPr>
            <w:r>
              <w:rPr>
                <w:b w:val="0"/>
                <w:sz w:val="16"/>
              </w:rPr>
              <w:t>D</w:t>
            </w:r>
          </w:p>
        </w:tc>
        <w:tc>
          <w:tcPr>
            <w:tcW w:type="dxa" w:w="2494"/>
            <w:vAlign w:val="center"/>
            <w:tcMar>
              <w:top w:w="45" w:type="dxa"/>
              <w:bottom w:w="45" w:type="dxa"/>
            </w:tcMar>
          </w:tcPr>
          <w:p>
            <w:pPr>
              <w:spacing w:after="0" w:line="240" w:lineRule="exact"/>
              <w:jc w:val="center"/>
            </w:pPr>
            <w:r>
              <w:rPr>
                <w:b w:val="0"/>
                <w:sz w:val="16"/>
              </w:rPr>
              <w:t>7×10⁻⁹ exp(−0.89/C)</w:t>
            </w:r>
          </w:p>
        </w:tc>
        <w:tc>
          <w:tcPr>
            <w:tcW w:type="dxa" w:w="2948"/>
            <w:vAlign w:val="center"/>
            <w:tcMar>
              <w:top w:w="45" w:type="dxa"/>
              <w:bottom w:w="45" w:type="dxa"/>
            </w:tcMar>
          </w:tcPr>
          <w:p>
            <w:pPr>
              <w:spacing w:after="0" w:line="240" w:lineRule="exact"/>
              <w:jc w:val="center"/>
            </w:pPr>
            <w:r>
              <w:rPr>
                <w:b w:val="0"/>
                <w:sz w:val="16"/>
              </w:rPr>
              <w:t>2.4×10⁻³ exp(−0.45/C−3850/Tᴷ)</w:t>
            </w:r>
          </w:p>
        </w:tc>
        <w:tc>
          <w:tcPr>
            <w:tcW w:type="dxa" w:w="2948"/>
            <w:vAlign w:val="center"/>
            <w:tcMar>
              <w:top w:w="45" w:type="dxa"/>
              <w:bottom w:w="45" w:type="dxa"/>
            </w:tcMar>
          </w:tcPr>
          <w:p>
            <w:pPr>
              <w:spacing w:after="0" w:line="240" w:lineRule="exact"/>
              <w:jc w:val="center"/>
            </w:pPr>
            <w:r>
              <w:rPr>
                <w:b w:val="0"/>
                <w:sz w:val="16"/>
              </w:rPr>
              <w:t>4.2×10⁻⁴ exp(−0.30/C−3850/Tᴷ)</w:t>
            </w:r>
          </w:p>
        </w:tc>
      </w:tr>
    </w:tbl>
    <w:p>
      <w:r>
        <w:rPr>
          <w:b w:val="0"/>
          <w:sz w:val="20"/>
        </w:rPr>
        <w:t>其中 Tᴷ=T+273.15。问题一的热物性为常数，水分扩散仍为非线性；问题二与三从 t=0 起统一采用附录三公式，不在 1800 s 处拼接问题一解。对流系数、初始状态与烘房输入保持一致。</w:t>
      </w:r>
    </w:p>
    <w:p>
      <w:pPr>
        <w:pStyle w:val="Heading1"/>
        <w:pageBreakBefore/>
      </w:pPr>
      <w:r>
        <w:t>3  收缩模型与数值求解</w:t>
      </w:r>
    </w:p>
    <w:p>
      <w:pPr>
        <w:pStyle w:val="Heading2"/>
      </w:pPr>
      <w:r>
        <w:t>3.1  移动物质坐标</w:t>
      </w:r>
    </w:p>
    <w:p>
      <w:r>
        <w:rPr>
          <w:b w:val="0"/>
        </w:rPr>
        <w:t>问题四取 R(t) 为实测半径的线性插值。均匀径向收缩的骨架速度为 u(r,t)=rR′(t)/R(t)，令 x=r/R(t)。对随骨架运动的温度、干基含水率采用物质导数，坐标变换后得到：</w:t>
      </w:r>
    </w:p>
    <w:p>
      <w:pPr>
        <w:spacing w:after="80" w:line="240" w:lineRule="auto"/>
        <w:jc w:val="center"/>
      </w:pPr>
      <w:r>
        <w:drawing>
          <wp:inline xmlns:a="http://schemas.openxmlformats.org/drawingml/2006/main" xmlns:pic="http://schemas.openxmlformats.org/drawingml/2006/picture">
            <wp:extent cx="3435068" cy="350832"/>
            <wp:docPr id="5" name="Picture 5"/>
            <wp:cNvGraphicFramePr>
              <a:graphicFrameLocks noChangeAspect="1"/>
            </wp:cNvGraphicFramePr>
            <a:graphic>
              <a:graphicData uri="http://schemas.openxmlformats.org/drawingml/2006/picture">
                <pic:pic>
                  <pic:nvPicPr>
                    <pic:cNvPr id="0" name="equation4.png"/>
                    <pic:cNvPicPr/>
                  </pic:nvPicPr>
                  <pic:blipFill>
                    <a:blip r:embed="rId14"/>
                    <a:stretch>
                      <a:fillRect/>
                    </a:stretch>
                  </pic:blipFill>
                  <pic:spPr>
                    <a:xfrm>
                      <a:off x="0" y="0"/>
                      <a:ext cx="3435068" cy="350832"/>
                    </a:xfrm>
                    <a:prstGeom prst="rect"/>
                  </pic:spPr>
                </pic:pic>
              </a:graphicData>
            </a:graphic>
          </wp:inline>
        </w:drawing>
      </w:r>
    </w:p>
    <w:p>
      <w:r>
        <w:rPr>
          <w:b w:val="0"/>
        </w:rPr>
        <w:t>表面边界相应为 −kTₓ/R=h(Tₛ−Tₐ)、−DCₓ/R=hₘ(Cₛ−Cₐ)。均匀收缩下，干物质体积密度按 R⁻² 变化，该因子在干基含水率守恒式中约去，故不额外加入“压缩使 C 增大”的体积浓度项。移动坐标中的几何对流与骨架物质输运相抵消，不能只移动计算边界而把原药材当作静止介质裁切。</w:t>
      </w:r>
    </w:p>
    <w:p>
      <w:pPr>
        <w:pStyle w:val="Heading2"/>
      </w:pPr>
      <w:r>
        <w:t>3.2  表面加密有限体积法与积分通量</w:t>
      </w:r>
    </w:p>
    <w:p>
      <w:r>
        <w:rPr>
          <w:b w:val="0"/>
        </w:rPr>
        <w:t>在 x∈[0,1] 上设 N=800 个区间，节点与控制体权重定义如下。内部控制体界面取相邻节点中点，端点界面分别取 0、1。中心使用零面积边界通量，直接消除 1/r 表观奇异性。</w:t>
      </w:r>
    </w:p>
    <w:p>
      <w:pPr>
        <w:spacing w:after="80" w:line="240" w:lineRule="auto"/>
        <w:jc w:val="center"/>
      </w:pPr>
      <w:r>
        <w:drawing>
          <wp:inline xmlns:a="http://schemas.openxmlformats.org/drawingml/2006/main" xmlns:pic="http://schemas.openxmlformats.org/drawingml/2006/picture">
            <wp:extent cx="4017269" cy="388644"/>
            <wp:docPr id="6" name="Picture 6"/>
            <wp:cNvGraphicFramePr>
              <a:graphicFrameLocks noChangeAspect="1"/>
            </wp:cNvGraphicFramePr>
            <a:graphic>
              <a:graphicData uri="http://schemas.openxmlformats.org/drawingml/2006/picture">
                <pic:pic>
                  <pic:nvPicPr>
                    <pic:cNvPr id="0" name="equation5.png"/>
                    <pic:cNvPicPr/>
                  </pic:nvPicPr>
                  <pic:blipFill>
                    <a:blip r:embed="rId15"/>
                    <a:stretch>
                      <a:fillRect/>
                    </a:stretch>
                  </pic:blipFill>
                  <pic:spPr>
                    <a:xfrm>
                      <a:off x="0" y="0"/>
                      <a:ext cx="4017269" cy="388644"/>
                    </a:xfrm>
                    <a:prstGeom prst="rect"/>
                  </pic:spPr>
                </pic:pic>
              </a:graphicData>
            </a:graphic>
          </wp:inline>
        </w:drawing>
      </w:r>
    </w:p>
    <w:p>
      <w:r>
        <w:rPr>
          <w:b w:val="0"/>
        </w:rPr>
        <w:t>将 D 写成 b(T)exp(−a/C)，定义扩散势 Φ，其导数为 exp(−a/C)：</w:t>
      </w:r>
    </w:p>
    <w:p>
      <w:pPr>
        <w:spacing w:after="80" w:line="240" w:lineRule="auto"/>
        <w:jc w:val="center"/>
      </w:pPr>
      <w:r>
        <w:drawing>
          <wp:inline xmlns:a="http://schemas.openxmlformats.org/drawingml/2006/main" xmlns:pic="http://schemas.openxmlformats.org/drawingml/2006/picture">
            <wp:extent cx="4275060" cy="253736"/>
            <wp:docPr id="7" name="Picture 7"/>
            <wp:cNvGraphicFramePr>
              <a:graphicFrameLocks noChangeAspect="1"/>
            </wp:cNvGraphicFramePr>
            <a:graphic>
              <a:graphicData uri="http://schemas.openxmlformats.org/drawingml/2006/picture">
                <pic:pic>
                  <pic:nvPicPr>
                    <pic:cNvPr id="0" name="equation6.png"/>
                    <pic:cNvPicPr/>
                  </pic:nvPicPr>
                  <pic:blipFill>
                    <a:blip r:embed="rId16"/>
                    <a:stretch>
                      <a:fillRect/>
                    </a:stretch>
                  </pic:blipFill>
                  <pic:spPr>
                    <a:xfrm>
                      <a:off x="0" y="0"/>
                      <a:ext cx="4275060" cy="253736"/>
                    </a:xfrm>
                    <a:prstGeom prst="rect"/>
                  </pic:spPr>
                </pic:pic>
              </a:graphicData>
            </a:graphic>
          </wp:inline>
        </w:drawing>
      </w:r>
    </w:p>
    <w:p>
      <w:pPr>
        <w:spacing w:after="80" w:line="240" w:lineRule="auto"/>
        <w:jc w:val="center"/>
      </w:pPr>
      <w:r>
        <w:drawing>
          <wp:inline xmlns:a="http://schemas.openxmlformats.org/drawingml/2006/main" xmlns:pic="http://schemas.openxmlformats.org/drawingml/2006/picture">
            <wp:extent cx="3807362" cy="373422"/>
            <wp:docPr id="8" name="Picture 8"/>
            <wp:cNvGraphicFramePr>
              <a:graphicFrameLocks noChangeAspect="1"/>
            </wp:cNvGraphicFramePr>
            <a:graphic>
              <a:graphicData uri="http://schemas.openxmlformats.org/drawingml/2006/picture">
                <pic:pic>
                  <pic:nvPicPr>
                    <pic:cNvPr id="0" name="equation7.png"/>
                    <pic:cNvPicPr/>
                  </pic:nvPicPr>
                  <pic:blipFill>
                    <a:blip r:embed="rId17"/>
                    <a:stretch>
                      <a:fillRect/>
                    </a:stretch>
                  </pic:blipFill>
                  <pic:spPr>
                    <a:xfrm>
                      <a:off x="0" y="0"/>
                      <a:ext cx="3807362" cy="373422"/>
                    </a:xfrm>
                    <a:prstGeom prst="rect"/>
                  </pic:spPr>
                </pic:pic>
              </a:graphicData>
            </a:graphic>
          </wp:inline>
        </w:drawing>
      </w:r>
    </w:p>
    <w:p>
      <w:r>
        <w:rPr>
          <w:b w:val="0"/>
        </w:rPr>
        <w:t>Ei 为指数积分函数。问题一 b=7×10⁻⁹、a=0.89；问题二、三与四按相应附录取 b、a。界面温度取算术均值；两端含水率非常接近时改用导数极限以避免相减消去。热通量使用导热系数的调和平均。表面水分通量取 −hₘ(Cₛ−Cₐ)/R，中心通量为零。该构造显式保持离散通量平衡，且适合末期低扩散系数边界层。</w:t>
      </w:r>
    </w:p>
    <w:p>
      <w:pPr>
        <w:pStyle w:val="Heading2"/>
      </w:pPr>
      <w:r>
        <w:t>3.3  时间积分、事件检测与结果采样</w:t>
      </w:r>
    </w:p>
    <w:p>
      <w:r>
        <w:rPr>
          <w:b w:val="0"/>
        </w:rPr>
        <w:t>采用 SciPy 的 BDF 隐式变阶积分与稀疏雅可比结构[3]，相对容差 2×10⁻⁸、绝对容差 2×10⁻¹⁰；前 4 h 最大步长 20 s，此后最大步长 180 s。4 h 处拆段，状态连续传递。输出步长与内部积分步长分离：前两问以 1 s 采样，后两问以 60 s 采样，并补充终止时刻。半径方向将节点解线性插值到所需物理距离。</w:t>
      </w:r>
    </w:p>
    <w:p>
      <w:r>
        <w:rPr>
          <w:b w:val="0"/>
        </w:rPr>
        <w:t>干燥临界事件为全部节点的最大含水率下降至 0.15 kg/kg，取下降方向根 t*；停机时间取严格大于 t* 的首个整秒。计算使用未舍入数据判定，不能用显示为 0.1500 的结果单元格判断是否达标。</w:t>
      </w:r>
    </w:p>
    <w:p>
      <w:pPr>
        <w:pStyle w:val="Heading1"/>
        <w:pageBreakBefore/>
      </w:pPr>
      <w:r>
        <w:t>4  问题一：30 分钟预热平衡结果</w:t>
      </w:r>
    </w:p>
    <w:p>
      <w:r>
        <w:rPr>
          <w:b w:val="0"/>
        </w:rPr>
        <w:t>表 1、表 2 分别列出题目要求时点的温度与水分浓度。列标题均为到药材中心的距离（cm），温度单位为 ℃，水分浓度单位为 kg/kg。</w:t>
      </w:r>
    </w:p>
    <w:p>
      <w:pPr>
        <w:spacing w:after="80" w:line="240" w:lineRule="exact"/>
        <w:jc w:val="center"/>
      </w:pPr>
      <w:r>
        <w:rPr>
          <w:b w:val="0"/>
          <w:sz w:val="18"/>
        </w:rPr>
        <w:t>表 1  30 分钟内药材的温度（℃）</w:t>
      </w:r>
    </w:p>
    <w:tbl>
      <w:tblPr>
        <w:tblW w:type="auto" w:w="0"/>
        <w:tblLayout w:type="fixed"/>
        <w:tblLook w:firstColumn="1" w:firstRow="1" w:lastColumn="0" w:lastRow="0" w:noHBand="0" w:noVBand="1" w:val="04A0"/>
      </w:tblPr>
      <w:tblGrid>
        <w:gridCol w:w="1512"/>
        <w:gridCol w:w="1512"/>
        <w:gridCol w:w="1512"/>
        <w:gridCol w:w="1512"/>
        <w:gridCol w:w="1512"/>
        <w:gridCol w:w="1512"/>
      </w:tblGrid>
      <w:tr>
        <w:trPr>
          <w:cantSplit/>
          <w:tblHeader/>
        </w:trPr>
        <w:tc>
          <w:tcPr>
            <w:tcW w:type="dxa" w:w="1512"/>
            <w:vAlign w:val="center"/>
            <w:tcMar>
              <w:top w:w="45" w:type="dxa"/>
              <w:bottom w:w="45" w:type="dxa"/>
            </w:tcMar>
            <w:shd w:fill="ECEFF3"/>
          </w:tcPr>
          <w:p>
            <w:pPr>
              <w:spacing w:after="0" w:line="240" w:lineRule="exact"/>
              <w:jc w:val="center"/>
            </w:pPr>
            <w:r>
              <w:rPr>
                <w:b/>
                <w:sz w:val="18"/>
              </w:rPr>
              <w:t>时间/s</w:t>
            </w:r>
          </w:p>
        </w:tc>
        <w:tc>
          <w:tcPr>
            <w:tcW w:type="dxa" w:w="1512"/>
            <w:vAlign w:val="center"/>
            <w:tcMar>
              <w:top w:w="45" w:type="dxa"/>
              <w:bottom w:w="45" w:type="dxa"/>
            </w:tcMar>
            <w:shd w:fill="ECEFF3"/>
          </w:tcPr>
          <w:p>
            <w:pPr>
              <w:spacing w:after="0" w:line="240" w:lineRule="exact"/>
              <w:jc w:val="center"/>
            </w:pPr>
            <w:r>
              <w:rPr>
                <w:b/>
                <w:sz w:val="18"/>
              </w:rPr>
              <w:t>0</w:t>
            </w:r>
          </w:p>
        </w:tc>
        <w:tc>
          <w:tcPr>
            <w:tcW w:type="dxa" w:w="1512"/>
            <w:vAlign w:val="center"/>
            <w:tcMar>
              <w:top w:w="45" w:type="dxa"/>
              <w:bottom w:w="45" w:type="dxa"/>
            </w:tcMar>
            <w:shd w:fill="ECEFF3"/>
          </w:tcPr>
          <w:p>
            <w:pPr>
              <w:spacing w:after="0" w:line="240" w:lineRule="exact"/>
              <w:jc w:val="center"/>
            </w:pPr>
            <w:r>
              <w:rPr>
                <w:b/>
                <w:sz w:val="18"/>
              </w:rPr>
              <w:t>0.5</w:t>
            </w:r>
          </w:p>
        </w:tc>
        <w:tc>
          <w:tcPr>
            <w:tcW w:type="dxa" w:w="1512"/>
            <w:vAlign w:val="center"/>
            <w:tcMar>
              <w:top w:w="45" w:type="dxa"/>
              <w:bottom w:w="45" w:type="dxa"/>
            </w:tcMar>
            <w:shd w:fill="ECEFF3"/>
          </w:tcPr>
          <w:p>
            <w:pPr>
              <w:spacing w:after="0" w:line="240" w:lineRule="exact"/>
              <w:jc w:val="center"/>
            </w:pPr>
            <w:r>
              <w:rPr>
                <w:b/>
                <w:sz w:val="18"/>
              </w:rPr>
              <w:t>1</w:t>
            </w:r>
          </w:p>
        </w:tc>
        <w:tc>
          <w:tcPr>
            <w:tcW w:type="dxa" w:w="1512"/>
            <w:vAlign w:val="center"/>
            <w:tcMar>
              <w:top w:w="45" w:type="dxa"/>
              <w:bottom w:w="45" w:type="dxa"/>
            </w:tcMar>
            <w:shd w:fill="ECEFF3"/>
          </w:tcPr>
          <w:p>
            <w:pPr>
              <w:spacing w:after="0" w:line="240" w:lineRule="exact"/>
              <w:jc w:val="center"/>
            </w:pPr>
            <w:r>
              <w:rPr>
                <w:b/>
                <w:sz w:val="18"/>
              </w:rPr>
              <w:t>1.5</w:t>
            </w:r>
          </w:p>
        </w:tc>
        <w:tc>
          <w:tcPr>
            <w:tcW w:type="dxa" w:w="1512"/>
            <w:vAlign w:val="center"/>
            <w:tcMar>
              <w:top w:w="45" w:type="dxa"/>
              <w:bottom w:w="45" w:type="dxa"/>
            </w:tcMar>
            <w:shd w:fill="ECEFF3"/>
          </w:tcPr>
          <w:p>
            <w:pPr>
              <w:spacing w:after="0" w:line="240" w:lineRule="exact"/>
              <w:jc w:val="center"/>
            </w:pPr>
            <w:r>
              <w:rPr>
                <w:b/>
                <w:sz w:val="18"/>
              </w:rPr>
              <w:t>2</w:t>
            </w:r>
          </w:p>
        </w:tc>
      </w:tr>
      <w:tr>
        <w:trPr>
          <w:cantSplit/>
        </w:trPr>
        <w:tc>
          <w:tcPr>
            <w:tcW w:type="dxa" w:w="1512"/>
            <w:vAlign w:val="center"/>
            <w:tcMar>
              <w:top w:w="45" w:type="dxa"/>
              <w:bottom w:w="45" w:type="dxa"/>
            </w:tcMar>
          </w:tcPr>
          <w:p>
            <w:pPr>
              <w:spacing w:after="0" w:line="240" w:lineRule="exact"/>
              <w:jc w:val="center"/>
            </w:pPr>
            <w:r>
              <w:rPr>
                <w:b w:val="0"/>
                <w:sz w:val="18"/>
              </w:rPr>
              <w:t>100</w:t>
            </w:r>
          </w:p>
        </w:tc>
        <w:tc>
          <w:tcPr>
            <w:tcW w:type="dxa" w:w="1512"/>
            <w:vAlign w:val="center"/>
            <w:tcMar>
              <w:top w:w="45" w:type="dxa"/>
              <w:bottom w:w="45" w:type="dxa"/>
            </w:tcMar>
          </w:tcPr>
          <w:p>
            <w:pPr>
              <w:spacing w:after="0" w:line="240" w:lineRule="exact"/>
              <w:jc w:val="center"/>
            </w:pPr>
            <w:r>
              <w:rPr>
                <w:b w:val="0"/>
                <w:sz w:val="18"/>
              </w:rPr>
              <w:t>28.0001</w:t>
            </w:r>
          </w:p>
        </w:tc>
        <w:tc>
          <w:tcPr>
            <w:tcW w:type="dxa" w:w="1512"/>
            <w:vAlign w:val="center"/>
            <w:tcMar>
              <w:top w:w="45" w:type="dxa"/>
              <w:bottom w:w="45" w:type="dxa"/>
            </w:tcMar>
          </w:tcPr>
          <w:p>
            <w:pPr>
              <w:spacing w:after="0" w:line="240" w:lineRule="exact"/>
              <w:jc w:val="center"/>
            </w:pPr>
            <w:r>
              <w:rPr>
                <w:b w:val="0"/>
                <w:sz w:val="18"/>
              </w:rPr>
              <w:t>28.0003</w:t>
            </w:r>
          </w:p>
        </w:tc>
        <w:tc>
          <w:tcPr>
            <w:tcW w:type="dxa" w:w="1512"/>
            <w:vAlign w:val="center"/>
            <w:tcMar>
              <w:top w:w="45" w:type="dxa"/>
              <w:bottom w:w="45" w:type="dxa"/>
            </w:tcMar>
          </w:tcPr>
          <w:p>
            <w:pPr>
              <w:spacing w:after="0" w:line="240" w:lineRule="exact"/>
              <w:jc w:val="center"/>
            </w:pPr>
            <w:r>
              <w:rPr>
                <w:b w:val="0"/>
                <w:sz w:val="18"/>
              </w:rPr>
              <w:t>28.0040</w:t>
            </w:r>
          </w:p>
        </w:tc>
        <w:tc>
          <w:tcPr>
            <w:tcW w:type="dxa" w:w="1512"/>
            <w:vAlign w:val="center"/>
            <w:tcMar>
              <w:top w:w="45" w:type="dxa"/>
              <w:bottom w:w="45" w:type="dxa"/>
            </w:tcMar>
          </w:tcPr>
          <w:p>
            <w:pPr>
              <w:spacing w:after="0" w:line="240" w:lineRule="exact"/>
              <w:jc w:val="center"/>
            </w:pPr>
            <w:r>
              <w:rPr>
                <w:b w:val="0"/>
                <w:sz w:val="18"/>
              </w:rPr>
              <w:t>28.0327</w:t>
            </w:r>
          </w:p>
        </w:tc>
        <w:tc>
          <w:tcPr>
            <w:tcW w:type="dxa" w:w="1512"/>
            <w:vAlign w:val="center"/>
            <w:tcMar>
              <w:top w:w="45" w:type="dxa"/>
              <w:bottom w:w="45" w:type="dxa"/>
            </w:tcMar>
          </w:tcPr>
          <w:p>
            <w:pPr>
              <w:spacing w:after="0" w:line="240" w:lineRule="exact"/>
              <w:jc w:val="center"/>
            </w:pPr>
            <w:r>
              <w:rPr>
                <w:b w:val="0"/>
                <w:sz w:val="18"/>
              </w:rPr>
              <w:t>28.1801</w:t>
            </w:r>
          </w:p>
        </w:tc>
      </w:tr>
      <w:tr>
        <w:trPr>
          <w:cantSplit/>
        </w:trPr>
        <w:tc>
          <w:tcPr>
            <w:tcW w:type="dxa" w:w="1512"/>
            <w:vAlign w:val="center"/>
            <w:tcMar>
              <w:top w:w="45" w:type="dxa"/>
              <w:bottom w:w="45" w:type="dxa"/>
            </w:tcMar>
          </w:tcPr>
          <w:p>
            <w:pPr>
              <w:spacing w:after="0" w:line="240" w:lineRule="exact"/>
              <w:jc w:val="center"/>
            </w:pPr>
            <w:r>
              <w:rPr>
                <w:b w:val="0"/>
                <w:sz w:val="18"/>
              </w:rPr>
              <w:t>300</w:t>
            </w:r>
          </w:p>
        </w:tc>
        <w:tc>
          <w:tcPr>
            <w:tcW w:type="dxa" w:w="1512"/>
            <w:vAlign w:val="center"/>
            <w:tcMar>
              <w:top w:w="45" w:type="dxa"/>
              <w:bottom w:w="45" w:type="dxa"/>
            </w:tcMar>
          </w:tcPr>
          <w:p>
            <w:pPr>
              <w:spacing w:after="0" w:line="240" w:lineRule="exact"/>
              <w:jc w:val="center"/>
            </w:pPr>
            <w:r>
              <w:rPr>
                <w:b w:val="0"/>
                <w:sz w:val="18"/>
              </w:rPr>
              <w:t>28.0408</w:t>
            </w:r>
          </w:p>
        </w:tc>
        <w:tc>
          <w:tcPr>
            <w:tcW w:type="dxa" w:w="1512"/>
            <w:vAlign w:val="center"/>
            <w:tcMar>
              <w:top w:w="45" w:type="dxa"/>
              <w:bottom w:w="45" w:type="dxa"/>
            </w:tcMar>
          </w:tcPr>
          <w:p>
            <w:pPr>
              <w:spacing w:after="0" w:line="240" w:lineRule="exact"/>
              <w:jc w:val="center"/>
            </w:pPr>
            <w:r>
              <w:rPr>
                <w:b w:val="0"/>
                <w:sz w:val="18"/>
              </w:rPr>
              <w:t>28.0635</w:t>
            </w:r>
          </w:p>
        </w:tc>
        <w:tc>
          <w:tcPr>
            <w:tcW w:type="dxa" w:w="1512"/>
            <w:vAlign w:val="center"/>
            <w:tcMar>
              <w:top w:w="45" w:type="dxa"/>
              <w:bottom w:w="45" w:type="dxa"/>
            </w:tcMar>
          </w:tcPr>
          <w:p>
            <w:pPr>
              <w:spacing w:after="0" w:line="240" w:lineRule="exact"/>
              <w:jc w:val="center"/>
            </w:pPr>
            <w:r>
              <w:rPr>
                <w:b w:val="0"/>
                <w:sz w:val="18"/>
              </w:rPr>
              <w:t>28.1514</w:t>
            </w:r>
          </w:p>
        </w:tc>
        <w:tc>
          <w:tcPr>
            <w:tcW w:type="dxa" w:w="1512"/>
            <w:vAlign w:val="center"/>
            <w:tcMar>
              <w:top w:w="45" w:type="dxa"/>
              <w:bottom w:w="45" w:type="dxa"/>
            </w:tcMar>
          </w:tcPr>
          <w:p>
            <w:pPr>
              <w:spacing w:after="0" w:line="240" w:lineRule="exact"/>
              <w:jc w:val="center"/>
            </w:pPr>
            <w:r>
              <w:rPr>
                <w:b w:val="0"/>
                <w:sz w:val="18"/>
              </w:rPr>
              <w:t>28.3681</w:t>
            </w:r>
          </w:p>
        </w:tc>
        <w:tc>
          <w:tcPr>
            <w:tcW w:type="dxa" w:w="1512"/>
            <w:vAlign w:val="center"/>
            <w:tcMar>
              <w:top w:w="45" w:type="dxa"/>
              <w:bottom w:w="45" w:type="dxa"/>
            </w:tcMar>
          </w:tcPr>
          <w:p>
            <w:pPr>
              <w:spacing w:after="0" w:line="240" w:lineRule="exact"/>
              <w:jc w:val="center"/>
            </w:pPr>
            <w:r>
              <w:rPr>
                <w:b w:val="0"/>
                <w:sz w:val="18"/>
              </w:rPr>
              <w:t>28.8488</w:t>
            </w:r>
          </w:p>
        </w:tc>
      </w:tr>
      <w:tr>
        <w:trPr>
          <w:cantSplit/>
        </w:trPr>
        <w:tc>
          <w:tcPr>
            <w:tcW w:type="dxa" w:w="1512"/>
            <w:vAlign w:val="center"/>
            <w:tcMar>
              <w:top w:w="45" w:type="dxa"/>
              <w:bottom w:w="45" w:type="dxa"/>
            </w:tcMar>
          </w:tcPr>
          <w:p>
            <w:pPr>
              <w:spacing w:after="0" w:line="240" w:lineRule="exact"/>
              <w:jc w:val="center"/>
            </w:pPr>
            <w:r>
              <w:rPr>
                <w:b w:val="0"/>
                <w:sz w:val="18"/>
              </w:rPr>
              <w:t>600</w:t>
            </w:r>
          </w:p>
        </w:tc>
        <w:tc>
          <w:tcPr>
            <w:tcW w:type="dxa" w:w="1512"/>
            <w:vAlign w:val="center"/>
            <w:tcMar>
              <w:top w:w="45" w:type="dxa"/>
              <w:bottom w:w="45" w:type="dxa"/>
            </w:tcMar>
          </w:tcPr>
          <w:p>
            <w:pPr>
              <w:spacing w:after="0" w:line="240" w:lineRule="exact"/>
              <w:jc w:val="center"/>
            </w:pPr>
            <w:r>
              <w:rPr>
                <w:b w:val="0"/>
                <w:sz w:val="18"/>
              </w:rPr>
              <w:t>28.4533</w:t>
            </w:r>
          </w:p>
        </w:tc>
        <w:tc>
          <w:tcPr>
            <w:tcW w:type="dxa" w:w="1512"/>
            <w:vAlign w:val="center"/>
            <w:tcMar>
              <w:top w:w="45" w:type="dxa"/>
              <w:bottom w:w="45" w:type="dxa"/>
            </w:tcMar>
          </w:tcPr>
          <w:p>
            <w:pPr>
              <w:spacing w:after="0" w:line="240" w:lineRule="exact"/>
              <w:jc w:val="center"/>
            </w:pPr>
            <w:r>
              <w:rPr>
                <w:b w:val="0"/>
                <w:sz w:val="18"/>
              </w:rPr>
              <w:t>28.5360</w:t>
            </w:r>
          </w:p>
        </w:tc>
        <w:tc>
          <w:tcPr>
            <w:tcW w:type="dxa" w:w="1512"/>
            <w:vAlign w:val="center"/>
            <w:tcMar>
              <w:top w:w="45" w:type="dxa"/>
              <w:bottom w:w="45" w:type="dxa"/>
            </w:tcMar>
          </w:tcPr>
          <w:p>
            <w:pPr>
              <w:spacing w:after="0" w:line="240" w:lineRule="exact"/>
              <w:jc w:val="center"/>
            </w:pPr>
            <w:r>
              <w:rPr>
                <w:b w:val="0"/>
                <w:sz w:val="18"/>
              </w:rPr>
              <w:t>28.8039</w:t>
            </w:r>
          </w:p>
        </w:tc>
        <w:tc>
          <w:tcPr>
            <w:tcW w:type="dxa" w:w="1512"/>
            <w:vAlign w:val="center"/>
            <w:tcMar>
              <w:top w:w="45" w:type="dxa"/>
              <w:bottom w:w="45" w:type="dxa"/>
            </w:tcMar>
          </w:tcPr>
          <w:p>
            <w:pPr>
              <w:spacing w:after="0" w:line="240" w:lineRule="exact"/>
              <w:jc w:val="center"/>
            </w:pPr>
            <w:r>
              <w:rPr>
                <w:b w:val="0"/>
                <w:sz w:val="18"/>
              </w:rPr>
              <w:t>29.3159</w:t>
            </w:r>
          </w:p>
        </w:tc>
        <w:tc>
          <w:tcPr>
            <w:tcW w:type="dxa" w:w="1512"/>
            <w:vAlign w:val="center"/>
            <w:tcMar>
              <w:top w:w="45" w:type="dxa"/>
              <w:bottom w:w="45" w:type="dxa"/>
            </w:tcMar>
          </w:tcPr>
          <w:p>
            <w:pPr>
              <w:spacing w:after="0" w:line="240" w:lineRule="exact"/>
              <w:jc w:val="center"/>
            </w:pPr>
            <w:r>
              <w:rPr>
                <w:b w:val="0"/>
                <w:sz w:val="18"/>
              </w:rPr>
              <w:t>30.1652</w:t>
            </w:r>
          </w:p>
        </w:tc>
      </w:tr>
      <w:tr>
        <w:trPr>
          <w:cantSplit/>
        </w:trPr>
        <w:tc>
          <w:tcPr>
            <w:tcW w:type="dxa" w:w="1512"/>
            <w:vAlign w:val="center"/>
            <w:tcMar>
              <w:top w:w="45" w:type="dxa"/>
              <w:bottom w:w="45" w:type="dxa"/>
            </w:tcMar>
          </w:tcPr>
          <w:p>
            <w:pPr>
              <w:spacing w:after="0" w:line="240" w:lineRule="exact"/>
              <w:jc w:val="center"/>
            </w:pPr>
            <w:r>
              <w:rPr>
                <w:b w:val="0"/>
                <w:sz w:val="18"/>
              </w:rPr>
              <w:t>900</w:t>
            </w:r>
          </w:p>
        </w:tc>
        <w:tc>
          <w:tcPr>
            <w:tcW w:type="dxa" w:w="1512"/>
            <w:vAlign w:val="center"/>
            <w:tcMar>
              <w:top w:w="45" w:type="dxa"/>
              <w:bottom w:w="45" w:type="dxa"/>
            </w:tcMar>
          </w:tcPr>
          <w:p>
            <w:pPr>
              <w:spacing w:after="0" w:line="240" w:lineRule="exact"/>
              <w:jc w:val="center"/>
            </w:pPr>
            <w:r>
              <w:rPr>
                <w:b w:val="0"/>
                <w:sz w:val="18"/>
              </w:rPr>
              <w:t>29.3243</w:t>
            </w:r>
          </w:p>
        </w:tc>
        <w:tc>
          <w:tcPr>
            <w:tcW w:type="dxa" w:w="1512"/>
            <w:vAlign w:val="center"/>
            <w:tcMar>
              <w:top w:w="45" w:type="dxa"/>
              <w:bottom w:w="45" w:type="dxa"/>
            </w:tcMar>
          </w:tcPr>
          <w:p>
            <w:pPr>
              <w:spacing w:after="0" w:line="240" w:lineRule="exact"/>
              <w:jc w:val="center"/>
            </w:pPr>
            <w:r>
              <w:rPr>
                <w:b w:val="0"/>
                <w:sz w:val="18"/>
              </w:rPr>
              <w:t>29.4583</w:t>
            </w:r>
          </w:p>
        </w:tc>
        <w:tc>
          <w:tcPr>
            <w:tcW w:type="dxa" w:w="1512"/>
            <w:vAlign w:val="center"/>
            <w:tcMar>
              <w:top w:w="45" w:type="dxa"/>
              <w:bottom w:w="45" w:type="dxa"/>
            </w:tcMar>
          </w:tcPr>
          <w:p>
            <w:pPr>
              <w:spacing w:after="0" w:line="240" w:lineRule="exact"/>
              <w:jc w:val="center"/>
            </w:pPr>
            <w:r>
              <w:rPr>
                <w:b w:val="0"/>
                <w:sz w:val="18"/>
              </w:rPr>
              <w:t>29.8755</w:t>
            </w:r>
          </w:p>
        </w:tc>
        <w:tc>
          <w:tcPr>
            <w:tcW w:type="dxa" w:w="1512"/>
            <w:vAlign w:val="center"/>
            <w:tcMar>
              <w:top w:w="45" w:type="dxa"/>
              <w:bottom w:w="45" w:type="dxa"/>
            </w:tcMar>
          </w:tcPr>
          <w:p>
            <w:pPr>
              <w:spacing w:after="0" w:line="240" w:lineRule="exact"/>
              <w:jc w:val="center"/>
            </w:pPr>
            <w:r>
              <w:rPr>
                <w:b w:val="0"/>
                <w:sz w:val="18"/>
              </w:rPr>
              <w:t>30.6161</w:t>
            </w:r>
          </w:p>
        </w:tc>
        <w:tc>
          <w:tcPr>
            <w:tcW w:type="dxa" w:w="1512"/>
            <w:vAlign w:val="center"/>
            <w:tcMar>
              <w:top w:w="45" w:type="dxa"/>
              <w:bottom w:w="45" w:type="dxa"/>
            </w:tcMar>
          </w:tcPr>
          <w:p>
            <w:pPr>
              <w:spacing w:after="0" w:line="240" w:lineRule="exact"/>
              <w:jc w:val="center"/>
            </w:pPr>
            <w:r>
              <w:rPr>
                <w:b w:val="0"/>
                <w:sz w:val="18"/>
              </w:rPr>
              <w:t>31.7304</w:t>
            </w:r>
          </w:p>
        </w:tc>
      </w:tr>
      <w:tr>
        <w:trPr>
          <w:cantSplit/>
        </w:trPr>
        <w:tc>
          <w:tcPr>
            <w:tcW w:type="dxa" w:w="1512"/>
            <w:vAlign w:val="center"/>
            <w:tcMar>
              <w:top w:w="45" w:type="dxa"/>
              <w:bottom w:w="45" w:type="dxa"/>
            </w:tcMar>
          </w:tcPr>
          <w:p>
            <w:pPr>
              <w:spacing w:after="0" w:line="240" w:lineRule="exact"/>
              <w:jc w:val="center"/>
            </w:pPr>
            <w:r>
              <w:rPr>
                <w:b w:val="0"/>
                <w:sz w:val="18"/>
              </w:rPr>
              <w:t>1200</w:t>
            </w:r>
          </w:p>
        </w:tc>
        <w:tc>
          <w:tcPr>
            <w:tcW w:type="dxa" w:w="1512"/>
            <w:vAlign w:val="center"/>
            <w:tcMar>
              <w:top w:w="45" w:type="dxa"/>
              <w:bottom w:w="45" w:type="dxa"/>
            </w:tcMar>
          </w:tcPr>
          <w:p>
            <w:pPr>
              <w:spacing w:after="0" w:line="240" w:lineRule="exact"/>
              <w:jc w:val="center"/>
            </w:pPr>
            <w:r>
              <w:rPr>
                <w:b w:val="0"/>
                <w:sz w:val="18"/>
              </w:rPr>
              <w:t>30.5427</w:t>
            </w:r>
          </w:p>
        </w:tc>
        <w:tc>
          <w:tcPr>
            <w:tcW w:type="dxa" w:w="1512"/>
            <w:vAlign w:val="center"/>
            <w:tcMar>
              <w:top w:w="45" w:type="dxa"/>
              <w:bottom w:w="45" w:type="dxa"/>
            </w:tcMar>
          </w:tcPr>
          <w:p>
            <w:pPr>
              <w:spacing w:after="0" w:line="240" w:lineRule="exact"/>
              <w:jc w:val="center"/>
            </w:pPr>
            <w:r>
              <w:rPr>
                <w:b w:val="0"/>
                <w:sz w:val="18"/>
              </w:rPr>
              <w:t>30.7098</w:t>
            </w:r>
          </w:p>
        </w:tc>
        <w:tc>
          <w:tcPr>
            <w:tcW w:type="dxa" w:w="1512"/>
            <w:vAlign w:val="center"/>
            <w:tcMar>
              <w:top w:w="45" w:type="dxa"/>
              <w:bottom w:w="45" w:type="dxa"/>
            </w:tcMar>
          </w:tcPr>
          <w:p>
            <w:pPr>
              <w:spacing w:after="0" w:line="240" w:lineRule="exact"/>
              <w:jc w:val="center"/>
            </w:pPr>
            <w:r>
              <w:rPr>
                <w:b w:val="0"/>
                <w:sz w:val="18"/>
              </w:rPr>
              <w:t>31.2223</w:t>
            </w:r>
          </w:p>
        </w:tc>
        <w:tc>
          <w:tcPr>
            <w:tcW w:type="dxa" w:w="1512"/>
            <w:vAlign w:val="center"/>
            <w:tcMar>
              <w:top w:w="45" w:type="dxa"/>
              <w:bottom w:w="45" w:type="dxa"/>
            </w:tcMar>
          </w:tcPr>
          <w:p>
            <w:pPr>
              <w:spacing w:after="0" w:line="240" w:lineRule="exact"/>
              <w:jc w:val="center"/>
            </w:pPr>
            <w:r>
              <w:rPr>
                <w:b w:val="0"/>
                <w:sz w:val="18"/>
              </w:rPr>
              <w:t>32.1126</w:t>
            </w:r>
          </w:p>
        </w:tc>
        <w:tc>
          <w:tcPr>
            <w:tcW w:type="dxa" w:w="1512"/>
            <w:vAlign w:val="center"/>
            <w:tcMar>
              <w:top w:w="45" w:type="dxa"/>
              <w:bottom w:w="45" w:type="dxa"/>
            </w:tcMar>
          </w:tcPr>
          <w:p>
            <w:pPr>
              <w:spacing w:after="0" w:line="240" w:lineRule="exact"/>
              <w:jc w:val="center"/>
            </w:pPr>
            <w:r>
              <w:rPr>
                <w:b w:val="0"/>
                <w:sz w:val="18"/>
              </w:rPr>
              <w:t>33.4276</w:t>
            </w:r>
          </w:p>
        </w:tc>
      </w:tr>
      <w:tr>
        <w:trPr>
          <w:cantSplit/>
        </w:trPr>
        <w:tc>
          <w:tcPr>
            <w:tcW w:type="dxa" w:w="1512"/>
            <w:vAlign w:val="center"/>
            <w:tcMar>
              <w:top w:w="45" w:type="dxa"/>
              <w:bottom w:w="45" w:type="dxa"/>
            </w:tcMar>
          </w:tcPr>
          <w:p>
            <w:pPr>
              <w:spacing w:after="0" w:line="240" w:lineRule="exact"/>
              <w:jc w:val="center"/>
            </w:pPr>
            <w:r>
              <w:rPr>
                <w:b w:val="0"/>
                <w:sz w:val="18"/>
              </w:rPr>
              <w:t>1500</w:t>
            </w:r>
          </w:p>
        </w:tc>
        <w:tc>
          <w:tcPr>
            <w:tcW w:type="dxa" w:w="1512"/>
            <w:vAlign w:val="center"/>
            <w:tcMar>
              <w:top w:w="45" w:type="dxa"/>
              <w:bottom w:w="45" w:type="dxa"/>
            </w:tcMar>
          </w:tcPr>
          <w:p>
            <w:pPr>
              <w:spacing w:after="0" w:line="240" w:lineRule="exact"/>
              <w:jc w:val="center"/>
            </w:pPr>
            <w:r>
              <w:rPr>
                <w:b w:val="0"/>
                <w:sz w:val="18"/>
              </w:rPr>
              <w:t>31.9957</w:t>
            </w:r>
          </w:p>
        </w:tc>
        <w:tc>
          <w:tcPr>
            <w:tcW w:type="dxa" w:w="1512"/>
            <w:vAlign w:val="center"/>
            <w:tcMar>
              <w:top w:w="45" w:type="dxa"/>
              <w:bottom w:w="45" w:type="dxa"/>
            </w:tcMar>
          </w:tcPr>
          <w:p>
            <w:pPr>
              <w:spacing w:after="0" w:line="240" w:lineRule="exact"/>
              <w:jc w:val="center"/>
            </w:pPr>
            <w:r>
              <w:rPr>
                <w:b w:val="0"/>
                <w:sz w:val="18"/>
              </w:rPr>
              <w:t>32.1867</w:t>
            </w:r>
          </w:p>
        </w:tc>
        <w:tc>
          <w:tcPr>
            <w:tcW w:type="dxa" w:w="1512"/>
            <w:vAlign w:val="center"/>
            <w:tcMar>
              <w:top w:w="45" w:type="dxa"/>
              <w:bottom w:w="45" w:type="dxa"/>
            </w:tcMar>
          </w:tcPr>
          <w:p>
            <w:pPr>
              <w:spacing w:after="0" w:line="240" w:lineRule="exact"/>
              <w:jc w:val="center"/>
            </w:pPr>
            <w:r>
              <w:rPr>
                <w:b w:val="0"/>
                <w:sz w:val="18"/>
              </w:rPr>
              <w:t>32.7660</w:t>
            </w:r>
          </w:p>
        </w:tc>
        <w:tc>
          <w:tcPr>
            <w:tcW w:type="dxa" w:w="1512"/>
            <w:vAlign w:val="center"/>
            <w:tcMar>
              <w:top w:w="45" w:type="dxa"/>
              <w:bottom w:w="45" w:type="dxa"/>
            </w:tcMar>
          </w:tcPr>
          <w:p>
            <w:pPr>
              <w:spacing w:after="0" w:line="240" w:lineRule="exact"/>
              <w:jc w:val="center"/>
            </w:pPr>
            <w:r>
              <w:rPr>
                <w:b w:val="0"/>
                <w:sz w:val="18"/>
              </w:rPr>
              <w:t>33.7463</w:t>
            </w:r>
          </w:p>
        </w:tc>
        <w:tc>
          <w:tcPr>
            <w:tcW w:type="dxa" w:w="1512"/>
            <w:vAlign w:val="center"/>
            <w:tcMar>
              <w:top w:w="45" w:type="dxa"/>
              <w:bottom w:w="45" w:type="dxa"/>
            </w:tcMar>
          </w:tcPr>
          <w:p>
            <w:pPr>
              <w:spacing w:after="0" w:line="240" w:lineRule="exact"/>
              <w:jc w:val="center"/>
            </w:pPr>
            <w:r>
              <w:rPr>
                <w:b w:val="0"/>
                <w:sz w:val="18"/>
              </w:rPr>
              <w:t>35.1203</w:t>
            </w:r>
          </w:p>
        </w:tc>
      </w:tr>
      <w:tr>
        <w:trPr>
          <w:cantSplit/>
        </w:trPr>
        <w:tc>
          <w:tcPr>
            <w:tcW w:type="dxa" w:w="1512"/>
            <w:vAlign w:val="center"/>
            <w:tcMar>
              <w:top w:w="45" w:type="dxa"/>
              <w:bottom w:w="45" w:type="dxa"/>
            </w:tcMar>
          </w:tcPr>
          <w:p>
            <w:pPr>
              <w:spacing w:after="0" w:line="240" w:lineRule="exact"/>
              <w:jc w:val="center"/>
            </w:pPr>
            <w:r>
              <w:rPr>
                <w:b w:val="0"/>
                <w:sz w:val="18"/>
              </w:rPr>
              <w:t>1800</w:t>
            </w:r>
          </w:p>
        </w:tc>
        <w:tc>
          <w:tcPr>
            <w:tcW w:type="dxa" w:w="1512"/>
            <w:vAlign w:val="center"/>
            <w:tcMar>
              <w:top w:w="45" w:type="dxa"/>
              <w:bottom w:w="45" w:type="dxa"/>
            </w:tcMar>
          </w:tcPr>
          <w:p>
            <w:pPr>
              <w:spacing w:after="0" w:line="240" w:lineRule="exact"/>
              <w:jc w:val="center"/>
            </w:pPr>
            <w:r>
              <w:rPr>
                <w:b w:val="0"/>
                <w:sz w:val="18"/>
              </w:rPr>
              <w:t>33.5753</w:t>
            </w:r>
          </w:p>
        </w:tc>
        <w:tc>
          <w:tcPr>
            <w:tcW w:type="dxa" w:w="1512"/>
            <w:vAlign w:val="center"/>
            <w:tcMar>
              <w:top w:w="45" w:type="dxa"/>
              <w:bottom w:w="45" w:type="dxa"/>
            </w:tcMar>
          </w:tcPr>
          <w:p>
            <w:pPr>
              <w:spacing w:after="0" w:line="240" w:lineRule="exact"/>
              <w:jc w:val="center"/>
            </w:pPr>
            <w:r>
              <w:rPr>
                <w:b w:val="0"/>
                <w:sz w:val="18"/>
              </w:rPr>
              <w:t>33.7720</w:t>
            </w:r>
          </w:p>
        </w:tc>
        <w:tc>
          <w:tcPr>
            <w:tcW w:type="dxa" w:w="1512"/>
            <w:vAlign w:val="center"/>
            <w:tcMar>
              <w:top w:w="45" w:type="dxa"/>
              <w:bottom w:w="45" w:type="dxa"/>
            </w:tcMar>
          </w:tcPr>
          <w:p>
            <w:pPr>
              <w:spacing w:after="0" w:line="240" w:lineRule="exact"/>
              <w:jc w:val="center"/>
            </w:pPr>
            <w:r>
              <w:rPr>
                <w:b w:val="0"/>
                <w:sz w:val="18"/>
              </w:rPr>
              <w:t>34.3642</w:t>
            </w:r>
          </w:p>
        </w:tc>
        <w:tc>
          <w:tcPr>
            <w:tcW w:type="dxa" w:w="1512"/>
            <w:vAlign w:val="center"/>
            <w:tcMar>
              <w:top w:w="45" w:type="dxa"/>
              <w:bottom w:w="45" w:type="dxa"/>
            </w:tcMar>
          </w:tcPr>
          <w:p>
            <w:pPr>
              <w:spacing w:after="0" w:line="240" w:lineRule="exact"/>
              <w:jc w:val="center"/>
            </w:pPr>
            <w:r>
              <w:rPr>
                <w:b w:val="0"/>
                <w:sz w:val="18"/>
              </w:rPr>
              <w:t>35.3621</w:t>
            </w:r>
          </w:p>
        </w:tc>
        <w:tc>
          <w:tcPr>
            <w:tcW w:type="dxa" w:w="1512"/>
            <w:vAlign w:val="center"/>
            <w:tcMar>
              <w:top w:w="45" w:type="dxa"/>
              <w:bottom w:w="45" w:type="dxa"/>
            </w:tcMar>
          </w:tcPr>
          <w:p>
            <w:pPr>
              <w:spacing w:after="0" w:line="240" w:lineRule="exact"/>
              <w:jc w:val="center"/>
            </w:pPr>
            <w:r>
              <w:rPr>
                <w:b w:val="0"/>
                <w:sz w:val="18"/>
              </w:rPr>
              <w:t>36.7856</w:t>
            </w:r>
          </w:p>
        </w:tc>
      </w:tr>
    </w:tbl>
    <w:p>
      <w:pPr>
        <w:spacing w:after="80" w:line="240" w:lineRule="exact"/>
        <w:jc w:val="center"/>
      </w:pPr>
      <w:r>
        <w:rPr>
          <w:b w:val="0"/>
          <w:sz w:val="18"/>
        </w:rPr>
        <w:t>表 2  30 分钟内药材的水分浓度（kg/kg）</w:t>
      </w:r>
    </w:p>
    <w:tbl>
      <w:tblPr>
        <w:tblW w:type="auto" w:w="0"/>
        <w:tblLayout w:type="fixed"/>
        <w:tblLook w:firstColumn="1" w:firstRow="1" w:lastColumn="0" w:lastRow="0" w:noHBand="0" w:noVBand="1" w:val="04A0"/>
      </w:tblPr>
      <w:tblGrid>
        <w:gridCol w:w="1512"/>
        <w:gridCol w:w="1512"/>
        <w:gridCol w:w="1512"/>
        <w:gridCol w:w="1512"/>
        <w:gridCol w:w="1512"/>
        <w:gridCol w:w="1512"/>
      </w:tblGrid>
      <w:tr>
        <w:trPr>
          <w:cantSplit/>
          <w:tblHeader/>
        </w:trPr>
        <w:tc>
          <w:tcPr>
            <w:tcW w:type="dxa" w:w="1512"/>
            <w:vAlign w:val="center"/>
            <w:tcMar>
              <w:top w:w="45" w:type="dxa"/>
              <w:bottom w:w="45" w:type="dxa"/>
            </w:tcMar>
            <w:shd w:fill="ECEFF3"/>
          </w:tcPr>
          <w:p>
            <w:pPr>
              <w:spacing w:after="0" w:line="240" w:lineRule="exact"/>
              <w:jc w:val="center"/>
            </w:pPr>
            <w:r>
              <w:rPr>
                <w:b/>
                <w:sz w:val="18"/>
              </w:rPr>
              <w:t>时间/s</w:t>
            </w:r>
          </w:p>
        </w:tc>
        <w:tc>
          <w:tcPr>
            <w:tcW w:type="dxa" w:w="1512"/>
            <w:vAlign w:val="center"/>
            <w:tcMar>
              <w:top w:w="45" w:type="dxa"/>
              <w:bottom w:w="45" w:type="dxa"/>
            </w:tcMar>
            <w:shd w:fill="ECEFF3"/>
          </w:tcPr>
          <w:p>
            <w:pPr>
              <w:spacing w:after="0" w:line="240" w:lineRule="exact"/>
              <w:jc w:val="center"/>
            </w:pPr>
            <w:r>
              <w:rPr>
                <w:b/>
                <w:sz w:val="18"/>
              </w:rPr>
              <w:t>0</w:t>
            </w:r>
          </w:p>
        </w:tc>
        <w:tc>
          <w:tcPr>
            <w:tcW w:type="dxa" w:w="1512"/>
            <w:vAlign w:val="center"/>
            <w:tcMar>
              <w:top w:w="45" w:type="dxa"/>
              <w:bottom w:w="45" w:type="dxa"/>
            </w:tcMar>
            <w:shd w:fill="ECEFF3"/>
          </w:tcPr>
          <w:p>
            <w:pPr>
              <w:spacing w:after="0" w:line="240" w:lineRule="exact"/>
              <w:jc w:val="center"/>
            </w:pPr>
            <w:r>
              <w:rPr>
                <w:b/>
                <w:sz w:val="18"/>
              </w:rPr>
              <w:t>0.5</w:t>
            </w:r>
          </w:p>
        </w:tc>
        <w:tc>
          <w:tcPr>
            <w:tcW w:type="dxa" w:w="1512"/>
            <w:vAlign w:val="center"/>
            <w:tcMar>
              <w:top w:w="45" w:type="dxa"/>
              <w:bottom w:w="45" w:type="dxa"/>
            </w:tcMar>
            <w:shd w:fill="ECEFF3"/>
          </w:tcPr>
          <w:p>
            <w:pPr>
              <w:spacing w:after="0" w:line="240" w:lineRule="exact"/>
              <w:jc w:val="center"/>
            </w:pPr>
            <w:r>
              <w:rPr>
                <w:b/>
                <w:sz w:val="18"/>
              </w:rPr>
              <w:t>1</w:t>
            </w:r>
          </w:p>
        </w:tc>
        <w:tc>
          <w:tcPr>
            <w:tcW w:type="dxa" w:w="1512"/>
            <w:vAlign w:val="center"/>
            <w:tcMar>
              <w:top w:w="45" w:type="dxa"/>
              <w:bottom w:w="45" w:type="dxa"/>
            </w:tcMar>
            <w:shd w:fill="ECEFF3"/>
          </w:tcPr>
          <w:p>
            <w:pPr>
              <w:spacing w:after="0" w:line="240" w:lineRule="exact"/>
              <w:jc w:val="center"/>
            </w:pPr>
            <w:r>
              <w:rPr>
                <w:b/>
                <w:sz w:val="18"/>
              </w:rPr>
              <w:t>1.5</w:t>
            </w:r>
          </w:p>
        </w:tc>
        <w:tc>
          <w:tcPr>
            <w:tcW w:type="dxa" w:w="1512"/>
            <w:vAlign w:val="center"/>
            <w:tcMar>
              <w:top w:w="45" w:type="dxa"/>
              <w:bottom w:w="45" w:type="dxa"/>
            </w:tcMar>
            <w:shd w:fill="ECEFF3"/>
          </w:tcPr>
          <w:p>
            <w:pPr>
              <w:spacing w:after="0" w:line="240" w:lineRule="exact"/>
              <w:jc w:val="center"/>
            </w:pPr>
            <w:r>
              <w:rPr>
                <w:b/>
                <w:sz w:val="18"/>
              </w:rPr>
              <w:t>2</w:t>
            </w:r>
          </w:p>
        </w:tc>
      </w:tr>
      <w:tr>
        <w:trPr>
          <w:cantSplit/>
        </w:trPr>
        <w:tc>
          <w:tcPr>
            <w:tcW w:type="dxa" w:w="1512"/>
            <w:vAlign w:val="center"/>
            <w:tcMar>
              <w:top w:w="45" w:type="dxa"/>
              <w:bottom w:w="45" w:type="dxa"/>
            </w:tcMar>
          </w:tcPr>
          <w:p>
            <w:pPr>
              <w:spacing w:after="0" w:line="240" w:lineRule="exact"/>
              <w:jc w:val="center"/>
            </w:pPr>
            <w:r>
              <w:rPr>
                <w:b w:val="0"/>
                <w:sz w:val="18"/>
              </w:rPr>
              <w:t>100</w:t>
            </w:r>
          </w:p>
        </w:tc>
        <w:tc>
          <w:tcPr>
            <w:tcW w:type="dxa" w:w="1512"/>
            <w:vAlign w:val="center"/>
            <w:tcMar>
              <w:top w:w="45" w:type="dxa"/>
              <w:bottom w:w="45" w:type="dxa"/>
            </w:tcMar>
          </w:tcPr>
          <w:p>
            <w:pPr>
              <w:spacing w:after="0" w:line="240" w:lineRule="exact"/>
              <w:jc w:val="center"/>
            </w:pPr>
            <w:r>
              <w:rPr>
                <w:b w:val="0"/>
                <w:sz w:val="18"/>
              </w:rPr>
              <w:t>2.5500</w:t>
            </w:r>
          </w:p>
        </w:tc>
        <w:tc>
          <w:tcPr>
            <w:tcW w:type="dxa" w:w="1512"/>
            <w:vAlign w:val="center"/>
            <w:tcMar>
              <w:top w:w="45" w:type="dxa"/>
              <w:bottom w:w="45" w:type="dxa"/>
            </w:tcMar>
          </w:tcPr>
          <w:p>
            <w:pPr>
              <w:spacing w:after="0" w:line="240" w:lineRule="exact"/>
              <w:jc w:val="center"/>
            </w:pPr>
            <w:r>
              <w:rPr>
                <w:b w:val="0"/>
                <w:sz w:val="18"/>
              </w:rPr>
              <w:t>2.5500</w:t>
            </w:r>
          </w:p>
        </w:tc>
        <w:tc>
          <w:tcPr>
            <w:tcW w:type="dxa" w:w="1512"/>
            <w:vAlign w:val="center"/>
            <w:tcMar>
              <w:top w:w="45" w:type="dxa"/>
              <w:bottom w:w="45" w:type="dxa"/>
            </w:tcMar>
          </w:tcPr>
          <w:p>
            <w:pPr>
              <w:spacing w:after="0" w:line="240" w:lineRule="exact"/>
              <w:jc w:val="center"/>
            </w:pPr>
            <w:r>
              <w:rPr>
                <w:b w:val="0"/>
                <w:sz w:val="18"/>
              </w:rPr>
              <w:t>2.5500</w:t>
            </w:r>
          </w:p>
        </w:tc>
        <w:tc>
          <w:tcPr>
            <w:tcW w:type="dxa" w:w="1512"/>
            <w:vAlign w:val="center"/>
            <w:tcMar>
              <w:top w:w="45" w:type="dxa"/>
              <w:bottom w:w="45" w:type="dxa"/>
            </w:tcMar>
          </w:tcPr>
          <w:p>
            <w:pPr>
              <w:spacing w:after="0" w:line="240" w:lineRule="exact"/>
              <w:jc w:val="center"/>
            </w:pPr>
            <w:r>
              <w:rPr>
                <w:b w:val="0"/>
                <w:sz w:val="18"/>
              </w:rPr>
              <w:t>2.5500</w:t>
            </w:r>
          </w:p>
        </w:tc>
        <w:tc>
          <w:tcPr>
            <w:tcW w:type="dxa" w:w="1512"/>
            <w:vAlign w:val="center"/>
            <w:tcMar>
              <w:top w:w="45" w:type="dxa"/>
              <w:bottom w:w="45" w:type="dxa"/>
            </w:tcMar>
          </w:tcPr>
          <w:p>
            <w:pPr>
              <w:spacing w:after="0" w:line="240" w:lineRule="exact"/>
              <w:jc w:val="center"/>
            </w:pPr>
            <w:r>
              <w:rPr>
                <w:b w:val="0"/>
                <w:sz w:val="18"/>
              </w:rPr>
              <w:t>2.2470</w:t>
            </w:r>
          </w:p>
        </w:tc>
      </w:tr>
      <w:tr>
        <w:trPr>
          <w:cantSplit/>
        </w:trPr>
        <w:tc>
          <w:tcPr>
            <w:tcW w:type="dxa" w:w="1512"/>
            <w:vAlign w:val="center"/>
            <w:tcMar>
              <w:top w:w="45" w:type="dxa"/>
              <w:bottom w:w="45" w:type="dxa"/>
            </w:tcMar>
          </w:tcPr>
          <w:p>
            <w:pPr>
              <w:spacing w:after="0" w:line="240" w:lineRule="exact"/>
              <w:jc w:val="center"/>
            </w:pPr>
            <w:r>
              <w:rPr>
                <w:b w:val="0"/>
                <w:sz w:val="18"/>
              </w:rPr>
              <w:t>300</w:t>
            </w:r>
          </w:p>
        </w:tc>
        <w:tc>
          <w:tcPr>
            <w:tcW w:type="dxa" w:w="1512"/>
            <w:vAlign w:val="center"/>
            <w:tcMar>
              <w:top w:w="45" w:type="dxa"/>
              <w:bottom w:w="45" w:type="dxa"/>
            </w:tcMar>
          </w:tcPr>
          <w:p>
            <w:pPr>
              <w:spacing w:after="0" w:line="240" w:lineRule="exact"/>
              <w:jc w:val="center"/>
            </w:pPr>
            <w:r>
              <w:rPr>
                <w:b w:val="0"/>
                <w:sz w:val="18"/>
              </w:rPr>
              <w:t>2.5500</w:t>
            </w:r>
          </w:p>
        </w:tc>
        <w:tc>
          <w:tcPr>
            <w:tcW w:type="dxa" w:w="1512"/>
            <w:vAlign w:val="center"/>
            <w:tcMar>
              <w:top w:w="45" w:type="dxa"/>
              <w:bottom w:w="45" w:type="dxa"/>
            </w:tcMar>
          </w:tcPr>
          <w:p>
            <w:pPr>
              <w:spacing w:after="0" w:line="240" w:lineRule="exact"/>
              <w:jc w:val="center"/>
            </w:pPr>
            <w:r>
              <w:rPr>
                <w:b w:val="0"/>
                <w:sz w:val="18"/>
              </w:rPr>
              <w:t>2.5500</w:t>
            </w:r>
          </w:p>
        </w:tc>
        <w:tc>
          <w:tcPr>
            <w:tcW w:type="dxa" w:w="1512"/>
            <w:vAlign w:val="center"/>
            <w:tcMar>
              <w:top w:w="45" w:type="dxa"/>
              <w:bottom w:w="45" w:type="dxa"/>
            </w:tcMar>
          </w:tcPr>
          <w:p>
            <w:pPr>
              <w:spacing w:after="0" w:line="240" w:lineRule="exact"/>
              <w:jc w:val="center"/>
            </w:pPr>
            <w:r>
              <w:rPr>
                <w:b w:val="0"/>
                <w:sz w:val="18"/>
              </w:rPr>
              <w:t>2.5500</w:t>
            </w:r>
          </w:p>
        </w:tc>
        <w:tc>
          <w:tcPr>
            <w:tcW w:type="dxa" w:w="1512"/>
            <w:vAlign w:val="center"/>
            <w:tcMar>
              <w:top w:w="45" w:type="dxa"/>
              <w:bottom w:w="45" w:type="dxa"/>
            </w:tcMar>
          </w:tcPr>
          <w:p>
            <w:pPr>
              <w:spacing w:after="0" w:line="240" w:lineRule="exact"/>
              <w:jc w:val="center"/>
            </w:pPr>
            <w:r>
              <w:rPr>
                <w:b w:val="0"/>
                <w:sz w:val="18"/>
              </w:rPr>
              <w:t>2.5492</w:t>
            </w:r>
          </w:p>
        </w:tc>
        <w:tc>
          <w:tcPr>
            <w:tcW w:type="dxa" w:w="1512"/>
            <w:vAlign w:val="center"/>
            <w:tcMar>
              <w:top w:w="45" w:type="dxa"/>
              <w:bottom w:w="45" w:type="dxa"/>
            </w:tcMar>
          </w:tcPr>
          <w:p>
            <w:pPr>
              <w:spacing w:after="0" w:line="240" w:lineRule="exact"/>
              <w:jc w:val="center"/>
            </w:pPr>
            <w:r>
              <w:rPr>
                <w:b w:val="0"/>
                <w:sz w:val="18"/>
              </w:rPr>
              <w:t>2.0508</w:t>
            </w:r>
          </w:p>
        </w:tc>
      </w:tr>
      <w:tr>
        <w:trPr>
          <w:cantSplit/>
        </w:trPr>
        <w:tc>
          <w:tcPr>
            <w:tcW w:type="dxa" w:w="1512"/>
            <w:vAlign w:val="center"/>
            <w:tcMar>
              <w:top w:w="45" w:type="dxa"/>
              <w:bottom w:w="45" w:type="dxa"/>
            </w:tcMar>
          </w:tcPr>
          <w:p>
            <w:pPr>
              <w:spacing w:after="0" w:line="240" w:lineRule="exact"/>
              <w:jc w:val="center"/>
            </w:pPr>
            <w:r>
              <w:rPr>
                <w:b w:val="0"/>
                <w:sz w:val="18"/>
              </w:rPr>
              <w:t>600</w:t>
            </w:r>
          </w:p>
        </w:tc>
        <w:tc>
          <w:tcPr>
            <w:tcW w:type="dxa" w:w="1512"/>
            <w:vAlign w:val="center"/>
            <w:tcMar>
              <w:top w:w="45" w:type="dxa"/>
              <w:bottom w:w="45" w:type="dxa"/>
            </w:tcMar>
          </w:tcPr>
          <w:p>
            <w:pPr>
              <w:spacing w:after="0" w:line="240" w:lineRule="exact"/>
              <w:jc w:val="center"/>
            </w:pPr>
            <w:r>
              <w:rPr>
                <w:b w:val="0"/>
                <w:sz w:val="18"/>
              </w:rPr>
              <w:t>2.5500</w:t>
            </w:r>
          </w:p>
        </w:tc>
        <w:tc>
          <w:tcPr>
            <w:tcW w:type="dxa" w:w="1512"/>
            <w:vAlign w:val="center"/>
            <w:tcMar>
              <w:top w:w="45" w:type="dxa"/>
              <w:bottom w:w="45" w:type="dxa"/>
            </w:tcMar>
          </w:tcPr>
          <w:p>
            <w:pPr>
              <w:spacing w:after="0" w:line="240" w:lineRule="exact"/>
              <w:jc w:val="center"/>
            </w:pPr>
            <w:r>
              <w:rPr>
                <w:b w:val="0"/>
                <w:sz w:val="18"/>
              </w:rPr>
              <w:t>2.5500</w:t>
            </w:r>
          </w:p>
        </w:tc>
        <w:tc>
          <w:tcPr>
            <w:tcW w:type="dxa" w:w="1512"/>
            <w:vAlign w:val="center"/>
            <w:tcMar>
              <w:top w:w="45" w:type="dxa"/>
              <w:bottom w:w="45" w:type="dxa"/>
            </w:tcMar>
          </w:tcPr>
          <w:p>
            <w:pPr>
              <w:spacing w:after="0" w:line="240" w:lineRule="exact"/>
              <w:jc w:val="center"/>
            </w:pPr>
            <w:r>
              <w:rPr>
                <w:b w:val="0"/>
                <w:sz w:val="18"/>
              </w:rPr>
              <w:t>2.5500</w:t>
            </w:r>
          </w:p>
        </w:tc>
        <w:tc>
          <w:tcPr>
            <w:tcW w:type="dxa" w:w="1512"/>
            <w:vAlign w:val="center"/>
            <w:tcMar>
              <w:top w:w="45" w:type="dxa"/>
              <w:bottom w:w="45" w:type="dxa"/>
            </w:tcMar>
          </w:tcPr>
          <w:p>
            <w:pPr>
              <w:spacing w:after="0" w:line="240" w:lineRule="exact"/>
              <w:jc w:val="center"/>
            </w:pPr>
            <w:r>
              <w:rPr>
                <w:b w:val="0"/>
                <w:sz w:val="18"/>
              </w:rPr>
              <w:t>2.5353</w:t>
            </w:r>
          </w:p>
        </w:tc>
        <w:tc>
          <w:tcPr>
            <w:tcW w:type="dxa" w:w="1512"/>
            <w:vAlign w:val="center"/>
            <w:tcMar>
              <w:top w:w="45" w:type="dxa"/>
              <w:bottom w:w="45" w:type="dxa"/>
            </w:tcMar>
          </w:tcPr>
          <w:p>
            <w:pPr>
              <w:spacing w:after="0" w:line="240" w:lineRule="exact"/>
              <w:jc w:val="center"/>
            </w:pPr>
            <w:r>
              <w:rPr>
                <w:b w:val="0"/>
                <w:sz w:val="18"/>
              </w:rPr>
              <w:t>1.8770</w:t>
            </w:r>
          </w:p>
        </w:tc>
      </w:tr>
      <w:tr>
        <w:trPr>
          <w:cantSplit/>
        </w:trPr>
        <w:tc>
          <w:tcPr>
            <w:tcW w:type="dxa" w:w="1512"/>
            <w:vAlign w:val="center"/>
            <w:tcMar>
              <w:top w:w="45" w:type="dxa"/>
              <w:bottom w:w="45" w:type="dxa"/>
            </w:tcMar>
          </w:tcPr>
          <w:p>
            <w:pPr>
              <w:spacing w:after="0" w:line="240" w:lineRule="exact"/>
              <w:jc w:val="center"/>
            </w:pPr>
            <w:r>
              <w:rPr>
                <w:b w:val="0"/>
                <w:sz w:val="18"/>
              </w:rPr>
              <w:t>900</w:t>
            </w:r>
          </w:p>
        </w:tc>
        <w:tc>
          <w:tcPr>
            <w:tcW w:type="dxa" w:w="1512"/>
            <w:vAlign w:val="center"/>
            <w:tcMar>
              <w:top w:w="45" w:type="dxa"/>
              <w:bottom w:w="45" w:type="dxa"/>
            </w:tcMar>
          </w:tcPr>
          <w:p>
            <w:pPr>
              <w:spacing w:after="0" w:line="240" w:lineRule="exact"/>
              <w:jc w:val="center"/>
            </w:pPr>
            <w:r>
              <w:rPr>
                <w:b w:val="0"/>
                <w:sz w:val="18"/>
              </w:rPr>
              <w:t>2.5500</w:t>
            </w:r>
          </w:p>
        </w:tc>
        <w:tc>
          <w:tcPr>
            <w:tcW w:type="dxa" w:w="1512"/>
            <w:vAlign w:val="center"/>
            <w:tcMar>
              <w:top w:w="45" w:type="dxa"/>
              <w:bottom w:w="45" w:type="dxa"/>
            </w:tcMar>
          </w:tcPr>
          <w:p>
            <w:pPr>
              <w:spacing w:after="0" w:line="240" w:lineRule="exact"/>
              <w:jc w:val="center"/>
            </w:pPr>
            <w:r>
              <w:rPr>
                <w:b w:val="0"/>
                <w:sz w:val="18"/>
              </w:rPr>
              <w:t>2.5500</w:t>
            </w:r>
          </w:p>
        </w:tc>
        <w:tc>
          <w:tcPr>
            <w:tcW w:type="dxa" w:w="1512"/>
            <w:vAlign w:val="center"/>
            <w:tcMar>
              <w:top w:w="45" w:type="dxa"/>
              <w:bottom w:w="45" w:type="dxa"/>
            </w:tcMar>
          </w:tcPr>
          <w:p>
            <w:pPr>
              <w:spacing w:after="0" w:line="240" w:lineRule="exact"/>
              <w:jc w:val="center"/>
            </w:pPr>
            <w:r>
              <w:rPr>
                <w:b w:val="0"/>
                <w:sz w:val="18"/>
              </w:rPr>
              <w:t>2.5497</w:t>
            </w:r>
          </w:p>
        </w:tc>
        <w:tc>
          <w:tcPr>
            <w:tcW w:type="dxa" w:w="1512"/>
            <w:vAlign w:val="center"/>
            <w:tcMar>
              <w:top w:w="45" w:type="dxa"/>
              <w:bottom w:w="45" w:type="dxa"/>
            </w:tcMar>
          </w:tcPr>
          <w:p>
            <w:pPr>
              <w:spacing w:after="0" w:line="240" w:lineRule="exact"/>
              <w:jc w:val="center"/>
            </w:pPr>
            <w:r>
              <w:rPr>
                <w:b w:val="0"/>
                <w:sz w:val="18"/>
              </w:rPr>
              <w:t>2.5045</w:t>
            </w:r>
          </w:p>
        </w:tc>
        <w:tc>
          <w:tcPr>
            <w:tcW w:type="dxa" w:w="1512"/>
            <w:vAlign w:val="center"/>
            <w:tcMar>
              <w:top w:w="45" w:type="dxa"/>
              <w:bottom w:w="45" w:type="dxa"/>
            </w:tcMar>
          </w:tcPr>
          <w:p>
            <w:pPr>
              <w:spacing w:after="0" w:line="240" w:lineRule="exact"/>
              <w:jc w:val="center"/>
            </w:pPr>
            <w:r>
              <w:rPr>
                <w:b w:val="0"/>
                <w:sz w:val="18"/>
              </w:rPr>
              <w:t>1.7547</w:t>
            </w:r>
          </w:p>
        </w:tc>
      </w:tr>
      <w:tr>
        <w:trPr>
          <w:cantSplit/>
        </w:trPr>
        <w:tc>
          <w:tcPr>
            <w:tcW w:type="dxa" w:w="1512"/>
            <w:vAlign w:val="center"/>
            <w:tcMar>
              <w:top w:w="45" w:type="dxa"/>
              <w:bottom w:w="45" w:type="dxa"/>
            </w:tcMar>
          </w:tcPr>
          <w:p>
            <w:pPr>
              <w:spacing w:after="0" w:line="240" w:lineRule="exact"/>
              <w:jc w:val="center"/>
            </w:pPr>
            <w:r>
              <w:rPr>
                <w:b w:val="0"/>
                <w:sz w:val="18"/>
              </w:rPr>
              <w:t>1200</w:t>
            </w:r>
          </w:p>
        </w:tc>
        <w:tc>
          <w:tcPr>
            <w:tcW w:type="dxa" w:w="1512"/>
            <w:vAlign w:val="center"/>
            <w:tcMar>
              <w:top w:w="45" w:type="dxa"/>
              <w:bottom w:w="45" w:type="dxa"/>
            </w:tcMar>
          </w:tcPr>
          <w:p>
            <w:pPr>
              <w:spacing w:after="0" w:line="240" w:lineRule="exact"/>
              <w:jc w:val="center"/>
            </w:pPr>
            <w:r>
              <w:rPr>
                <w:b w:val="0"/>
                <w:sz w:val="18"/>
              </w:rPr>
              <w:t>2.5500</w:t>
            </w:r>
          </w:p>
        </w:tc>
        <w:tc>
          <w:tcPr>
            <w:tcW w:type="dxa" w:w="1512"/>
            <w:vAlign w:val="center"/>
            <w:tcMar>
              <w:top w:w="45" w:type="dxa"/>
              <w:bottom w:w="45" w:type="dxa"/>
            </w:tcMar>
          </w:tcPr>
          <w:p>
            <w:pPr>
              <w:spacing w:after="0" w:line="240" w:lineRule="exact"/>
              <w:jc w:val="center"/>
            </w:pPr>
            <w:r>
              <w:rPr>
                <w:b w:val="0"/>
                <w:sz w:val="18"/>
              </w:rPr>
              <w:t>2.5500</w:t>
            </w:r>
          </w:p>
        </w:tc>
        <w:tc>
          <w:tcPr>
            <w:tcW w:type="dxa" w:w="1512"/>
            <w:vAlign w:val="center"/>
            <w:tcMar>
              <w:top w:w="45" w:type="dxa"/>
              <w:bottom w:w="45" w:type="dxa"/>
            </w:tcMar>
          </w:tcPr>
          <w:p>
            <w:pPr>
              <w:spacing w:after="0" w:line="240" w:lineRule="exact"/>
              <w:jc w:val="center"/>
            </w:pPr>
            <w:r>
              <w:rPr>
                <w:b w:val="0"/>
                <w:sz w:val="18"/>
              </w:rPr>
              <w:t>2.5482</w:t>
            </w:r>
          </w:p>
        </w:tc>
        <w:tc>
          <w:tcPr>
            <w:tcW w:type="dxa" w:w="1512"/>
            <w:vAlign w:val="center"/>
            <w:tcMar>
              <w:top w:w="45" w:type="dxa"/>
              <w:bottom w:w="45" w:type="dxa"/>
            </w:tcMar>
          </w:tcPr>
          <w:p>
            <w:pPr>
              <w:spacing w:after="0" w:line="240" w:lineRule="exact"/>
              <w:jc w:val="center"/>
            </w:pPr>
            <w:r>
              <w:rPr>
                <w:b w:val="0"/>
                <w:sz w:val="18"/>
              </w:rPr>
              <w:t>2.4646</w:t>
            </w:r>
          </w:p>
        </w:tc>
        <w:tc>
          <w:tcPr>
            <w:tcW w:type="dxa" w:w="1512"/>
            <w:vAlign w:val="center"/>
            <w:tcMar>
              <w:top w:w="45" w:type="dxa"/>
              <w:bottom w:w="45" w:type="dxa"/>
            </w:tcMar>
          </w:tcPr>
          <w:p>
            <w:pPr>
              <w:spacing w:after="0" w:line="240" w:lineRule="exact"/>
              <w:jc w:val="center"/>
            </w:pPr>
            <w:r>
              <w:rPr>
                <w:b w:val="0"/>
                <w:sz w:val="18"/>
              </w:rPr>
              <w:t>1.6586</w:t>
            </w:r>
          </w:p>
        </w:tc>
      </w:tr>
      <w:tr>
        <w:trPr>
          <w:cantSplit/>
        </w:trPr>
        <w:tc>
          <w:tcPr>
            <w:tcW w:type="dxa" w:w="1512"/>
            <w:vAlign w:val="center"/>
            <w:tcMar>
              <w:top w:w="45" w:type="dxa"/>
              <w:bottom w:w="45" w:type="dxa"/>
            </w:tcMar>
          </w:tcPr>
          <w:p>
            <w:pPr>
              <w:spacing w:after="0" w:line="240" w:lineRule="exact"/>
              <w:jc w:val="center"/>
            </w:pPr>
            <w:r>
              <w:rPr>
                <w:b w:val="0"/>
                <w:sz w:val="18"/>
              </w:rPr>
              <w:t>1500</w:t>
            </w:r>
          </w:p>
        </w:tc>
        <w:tc>
          <w:tcPr>
            <w:tcW w:type="dxa" w:w="1512"/>
            <w:vAlign w:val="center"/>
            <w:tcMar>
              <w:top w:w="45" w:type="dxa"/>
              <w:bottom w:w="45" w:type="dxa"/>
            </w:tcMar>
          </w:tcPr>
          <w:p>
            <w:pPr>
              <w:spacing w:after="0" w:line="240" w:lineRule="exact"/>
              <w:jc w:val="center"/>
            </w:pPr>
            <w:r>
              <w:rPr>
                <w:b w:val="0"/>
                <w:sz w:val="18"/>
              </w:rPr>
              <w:t>2.5500</w:t>
            </w:r>
          </w:p>
        </w:tc>
        <w:tc>
          <w:tcPr>
            <w:tcW w:type="dxa" w:w="1512"/>
            <w:vAlign w:val="center"/>
            <w:tcMar>
              <w:top w:w="45" w:type="dxa"/>
              <w:bottom w:w="45" w:type="dxa"/>
            </w:tcMar>
          </w:tcPr>
          <w:p>
            <w:pPr>
              <w:spacing w:after="0" w:line="240" w:lineRule="exact"/>
              <w:jc w:val="center"/>
            </w:pPr>
            <w:r>
              <w:rPr>
                <w:b w:val="0"/>
                <w:sz w:val="18"/>
              </w:rPr>
              <w:t>2.5499</w:t>
            </w:r>
          </w:p>
        </w:tc>
        <w:tc>
          <w:tcPr>
            <w:tcW w:type="dxa" w:w="1512"/>
            <w:vAlign w:val="center"/>
            <w:tcMar>
              <w:top w:w="45" w:type="dxa"/>
              <w:bottom w:w="45" w:type="dxa"/>
            </w:tcMar>
          </w:tcPr>
          <w:p>
            <w:pPr>
              <w:spacing w:after="0" w:line="240" w:lineRule="exact"/>
              <w:jc w:val="center"/>
            </w:pPr>
            <w:r>
              <w:rPr>
                <w:b w:val="0"/>
                <w:sz w:val="18"/>
              </w:rPr>
              <w:t>2.5445</w:t>
            </w:r>
          </w:p>
        </w:tc>
        <w:tc>
          <w:tcPr>
            <w:tcW w:type="dxa" w:w="1512"/>
            <w:vAlign w:val="center"/>
            <w:tcMar>
              <w:top w:w="45" w:type="dxa"/>
              <w:bottom w:w="45" w:type="dxa"/>
            </w:tcMar>
          </w:tcPr>
          <w:p>
            <w:pPr>
              <w:spacing w:after="0" w:line="240" w:lineRule="exact"/>
              <w:jc w:val="center"/>
            </w:pPr>
            <w:r>
              <w:rPr>
                <w:b w:val="0"/>
                <w:sz w:val="18"/>
              </w:rPr>
              <w:t>2.4206</w:t>
            </w:r>
          </w:p>
        </w:tc>
        <w:tc>
          <w:tcPr>
            <w:tcW w:type="dxa" w:w="1512"/>
            <w:vAlign w:val="center"/>
            <w:tcMar>
              <w:top w:w="45" w:type="dxa"/>
              <w:bottom w:w="45" w:type="dxa"/>
            </w:tcMar>
          </w:tcPr>
          <w:p>
            <w:pPr>
              <w:spacing w:after="0" w:line="240" w:lineRule="exact"/>
              <w:jc w:val="center"/>
            </w:pPr>
            <w:r>
              <w:rPr>
                <w:b w:val="0"/>
                <w:sz w:val="18"/>
              </w:rPr>
              <w:t>1.5787</w:t>
            </w:r>
          </w:p>
        </w:tc>
      </w:tr>
      <w:tr>
        <w:trPr>
          <w:cantSplit/>
        </w:trPr>
        <w:tc>
          <w:tcPr>
            <w:tcW w:type="dxa" w:w="1512"/>
            <w:vAlign w:val="center"/>
            <w:tcMar>
              <w:top w:w="45" w:type="dxa"/>
              <w:bottom w:w="45" w:type="dxa"/>
            </w:tcMar>
          </w:tcPr>
          <w:p>
            <w:pPr>
              <w:spacing w:after="0" w:line="240" w:lineRule="exact"/>
              <w:jc w:val="center"/>
            </w:pPr>
            <w:r>
              <w:rPr>
                <w:b w:val="0"/>
                <w:sz w:val="18"/>
              </w:rPr>
              <w:t>1800</w:t>
            </w:r>
          </w:p>
        </w:tc>
        <w:tc>
          <w:tcPr>
            <w:tcW w:type="dxa" w:w="1512"/>
            <w:vAlign w:val="center"/>
            <w:tcMar>
              <w:top w:w="45" w:type="dxa"/>
              <w:bottom w:w="45" w:type="dxa"/>
            </w:tcMar>
          </w:tcPr>
          <w:p>
            <w:pPr>
              <w:spacing w:after="0" w:line="240" w:lineRule="exact"/>
              <w:jc w:val="center"/>
            </w:pPr>
            <w:r>
              <w:rPr>
                <w:b w:val="0"/>
                <w:sz w:val="18"/>
              </w:rPr>
              <w:t>2.5500</w:t>
            </w:r>
          </w:p>
        </w:tc>
        <w:tc>
          <w:tcPr>
            <w:tcW w:type="dxa" w:w="1512"/>
            <w:vAlign w:val="center"/>
            <w:tcMar>
              <w:top w:w="45" w:type="dxa"/>
              <w:bottom w:w="45" w:type="dxa"/>
            </w:tcMar>
          </w:tcPr>
          <w:p>
            <w:pPr>
              <w:spacing w:after="0" w:line="240" w:lineRule="exact"/>
              <w:jc w:val="center"/>
            </w:pPr>
            <w:r>
              <w:rPr>
                <w:b w:val="0"/>
                <w:sz w:val="18"/>
              </w:rPr>
              <w:t>2.5497</w:t>
            </w:r>
          </w:p>
        </w:tc>
        <w:tc>
          <w:tcPr>
            <w:tcW w:type="dxa" w:w="1512"/>
            <w:vAlign w:val="center"/>
            <w:tcMar>
              <w:top w:w="45" w:type="dxa"/>
              <w:bottom w:w="45" w:type="dxa"/>
            </w:tcMar>
          </w:tcPr>
          <w:p>
            <w:pPr>
              <w:spacing w:after="0" w:line="240" w:lineRule="exact"/>
              <w:jc w:val="center"/>
            </w:pPr>
            <w:r>
              <w:rPr>
                <w:b w:val="0"/>
                <w:sz w:val="18"/>
              </w:rPr>
              <w:t>2.5383</w:t>
            </w:r>
          </w:p>
        </w:tc>
        <w:tc>
          <w:tcPr>
            <w:tcW w:type="dxa" w:w="1512"/>
            <w:vAlign w:val="center"/>
            <w:tcMar>
              <w:top w:w="45" w:type="dxa"/>
              <w:bottom w:w="45" w:type="dxa"/>
            </w:tcMar>
          </w:tcPr>
          <w:p>
            <w:pPr>
              <w:spacing w:after="0" w:line="240" w:lineRule="exact"/>
              <w:jc w:val="center"/>
            </w:pPr>
            <w:r>
              <w:rPr>
                <w:b w:val="0"/>
                <w:sz w:val="18"/>
              </w:rPr>
              <w:t>2.3755</w:t>
            </w:r>
          </w:p>
        </w:tc>
        <w:tc>
          <w:tcPr>
            <w:tcW w:type="dxa" w:w="1512"/>
            <w:vAlign w:val="center"/>
            <w:tcMar>
              <w:top w:w="45" w:type="dxa"/>
              <w:bottom w:w="45" w:type="dxa"/>
            </w:tcMar>
          </w:tcPr>
          <w:p>
            <w:pPr>
              <w:spacing w:after="0" w:line="240" w:lineRule="exact"/>
              <w:jc w:val="center"/>
            </w:pPr>
            <w:r>
              <w:rPr>
                <w:b w:val="0"/>
                <w:sz w:val="18"/>
              </w:rPr>
              <w:t>1.5102</w:t>
            </w:r>
          </w:p>
        </w:tc>
      </w:tr>
    </w:tbl>
    <w:p>
      <w:pPr>
        <w:spacing w:after="40" w:line="240" w:lineRule="auto"/>
        <w:jc w:val="center"/>
      </w:pPr>
      <w:r>
        <w:drawing>
          <wp:inline xmlns:a="http://schemas.openxmlformats.org/drawingml/2006/main" xmlns:pic="http://schemas.openxmlformats.org/drawingml/2006/picture">
            <wp:extent cx="5616000" cy="1875699"/>
            <wp:docPr id="9" name="Picture 9"/>
            <wp:cNvGraphicFramePr>
              <a:graphicFrameLocks noChangeAspect="1"/>
            </wp:cNvGraphicFramePr>
            <a:graphic>
              <a:graphicData uri="http://schemas.openxmlformats.org/drawingml/2006/picture">
                <pic:pic>
                  <pic:nvPicPr>
                    <pic:cNvPr id="0" name="02_preheat.png"/>
                    <pic:cNvPicPr/>
                  </pic:nvPicPr>
                  <pic:blipFill>
                    <a:blip r:embed="rId18"/>
                    <a:stretch>
                      <a:fillRect/>
                    </a:stretch>
                  </pic:blipFill>
                  <pic:spPr>
                    <a:xfrm>
                      <a:off x="0" y="0"/>
                      <a:ext cx="5616000" cy="1875699"/>
                    </a:xfrm>
                    <a:prstGeom prst="rect"/>
                  </pic:spPr>
                </pic:pic>
              </a:graphicData>
            </a:graphic>
          </wp:inline>
        </w:drawing>
      </w:r>
    </w:p>
    <w:p>
      <w:pPr>
        <w:spacing w:after="80" w:line="240" w:lineRule="exact"/>
        <w:jc w:val="center"/>
      </w:pPr>
      <w:r>
        <w:rPr>
          <w:b w:val="0"/>
          <w:sz w:val="18"/>
        </w:rPr>
        <w:t>图 2  预热阶段的径向温度与水分浓度分布</w:t>
      </w:r>
    </w:p>
    <w:p>
      <w:r>
        <w:rPr>
          <w:b w:val="0"/>
        </w:rPr>
        <w:t>热扩散率为 k/(ρcₚ)=1.6886×10⁻⁷ m²/s，初始水分扩散系数约为 4.9377×10⁻⁹ m²/s，传热快于水分迁移；但热边界并非瞬时跳变，药材中心仍明显滞后于烘房。表层水分优先向外排出，内部维持较高含水率，不能将表面状态代表整根药材。</w:t>
      </w:r>
    </w:p>
    <w:p>
      <w:r>
        <w:rPr>
          <w:b w:val="0"/>
        </w:rPr>
        <w:t>result1.xlsx 含“温度”“水分浓度”两个工作表，各含 1～1800 s 的 1800 行数值；空间列为 0～2 cm、间隔 0.1 cm。初始条件在模型中明确给定，数据表按模板从 1 s 起列示。</w:t>
      </w:r>
    </w:p>
    <w:p>
      <w:pPr>
        <w:pStyle w:val="Heading1"/>
        <w:pageBreakBefore/>
      </w:pPr>
      <w:r>
        <w:t>5  问题二：全程变物性模型的前三小时结果</w:t>
      </w:r>
    </w:p>
    <w:p>
      <w:r>
        <w:rPr>
          <w:b w:val="0"/>
        </w:rPr>
        <w:t>问题二与问题三共用附录三模型的同一条连续轨迹。表 3、表 4 列出其中前三小时，每隔 0.5 h 的径向分布；并非把问题一结果直接作为问题二的初值。</w:t>
      </w:r>
    </w:p>
    <w:p>
      <w:pPr>
        <w:spacing w:after="80" w:line="240" w:lineRule="exact"/>
        <w:jc w:val="center"/>
      </w:pPr>
      <w:r>
        <w:rPr>
          <w:b w:val="0"/>
          <w:sz w:val="18"/>
        </w:rPr>
        <w:t>表 3  3 小时内药材的温度（℃）</w:t>
      </w:r>
    </w:p>
    <w:tbl>
      <w:tblPr>
        <w:tblW w:type="auto" w:w="0"/>
        <w:tblLayout w:type="fixed"/>
        <w:tblLook w:firstColumn="1" w:firstRow="1" w:lastColumn="0" w:lastRow="0" w:noHBand="0" w:noVBand="1" w:val="04A0"/>
      </w:tblPr>
      <w:tblGrid>
        <w:gridCol w:w="1512"/>
        <w:gridCol w:w="1512"/>
        <w:gridCol w:w="1512"/>
        <w:gridCol w:w="1512"/>
        <w:gridCol w:w="1512"/>
        <w:gridCol w:w="1512"/>
      </w:tblGrid>
      <w:tr>
        <w:trPr>
          <w:cantSplit/>
          <w:tblHeader/>
        </w:trPr>
        <w:tc>
          <w:tcPr>
            <w:tcW w:type="dxa" w:w="1512"/>
            <w:vAlign w:val="center"/>
            <w:tcMar>
              <w:top w:w="45" w:type="dxa"/>
              <w:bottom w:w="45" w:type="dxa"/>
            </w:tcMar>
            <w:shd w:fill="ECEFF3"/>
          </w:tcPr>
          <w:p>
            <w:pPr>
              <w:spacing w:after="0" w:line="240" w:lineRule="exact"/>
              <w:jc w:val="center"/>
            </w:pPr>
            <w:r>
              <w:rPr>
                <w:b/>
                <w:sz w:val="18"/>
              </w:rPr>
              <w:t>时间/h</w:t>
            </w:r>
          </w:p>
        </w:tc>
        <w:tc>
          <w:tcPr>
            <w:tcW w:type="dxa" w:w="1512"/>
            <w:vAlign w:val="center"/>
            <w:tcMar>
              <w:top w:w="45" w:type="dxa"/>
              <w:bottom w:w="45" w:type="dxa"/>
            </w:tcMar>
            <w:shd w:fill="ECEFF3"/>
          </w:tcPr>
          <w:p>
            <w:pPr>
              <w:spacing w:after="0" w:line="240" w:lineRule="exact"/>
              <w:jc w:val="center"/>
            </w:pPr>
            <w:r>
              <w:rPr>
                <w:b/>
                <w:sz w:val="18"/>
              </w:rPr>
              <w:t>0</w:t>
            </w:r>
          </w:p>
        </w:tc>
        <w:tc>
          <w:tcPr>
            <w:tcW w:type="dxa" w:w="1512"/>
            <w:vAlign w:val="center"/>
            <w:tcMar>
              <w:top w:w="45" w:type="dxa"/>
              <w:bottom w:w="45" w:type="dxa"/>
            </w:tcMar>
            <w:shd w:fill="ECEFF3"/>
          </w:tcPr>
          <w:p>
            <w:pPr>
              <w:spacing w:after="0" w:line="240" w:lineRule="exact"/>
              <w:jc w:val="center"/>
            </w:pPr>
            <w:r>
              <w:rPr>
                <w:b/>
                <w:sz w:val="18"/>
              </w:rPr>
              <w:t>0.5</w:t>
            </w:r>
          </w:p>
        </w:tc>
        <w:tc>
          <w:tcPr>
            <w:tcW w:type="dxa" w:w="1512"/>
            <w:vAlign w:val="center"/>
            <w:tcMar>
              <w:top w:w="45" w:type="dxa"/>
              <w:bottom w:w="45" w:type="dxa"/>
            </w:tcMar>
            <w:shd w:fill="ECEFF3"/>
          </w:tcPr>
          <w:p>
            <w:pPr>
              <w:spacing w:after="0" w:line="240" w:lineRule="exact"/>
              <w:jc w:val="center"/>
            </w:pPr>
            <w:r>
              <w:rPr>
                <w:b/>
                <w:sz w:val="18"/>
              </w:rPr>
              <w:t>1</w:t>
            </w:r>
          </w:p>
        </w:tc>
        <w:tc>
          <w:tcPr>
            <w:tcW w:type="dxa" w:w="1512"/>
            <w:vAlign w:val="center"/>
            <w:tcMar>
              <w:top w:w="45" w:type="dxa"/>
              <w:bottom w:w="45" w:type="dxa"/>
            </w:tcMar>
            <w:shd w:fill="ECEFF3"/>
          </w:tcPr>
          <w:p>
            <w:pPr>
              <w:spacing w:after="0" w:line="240" w:lineRule="exact"/>
              <w:jc w:val="center"/>
            </w:pPr>
            <w:r>
              <w:rPr>
                <w:b/>
                <w:sz w:val="18"/>
              </w:rPr>
              <w:t>1.5</w:t>
            </w:r>
          </w:p>
        </w:tc>
        <w:tc>
          <w:tcPr>
            <w:tcW w:type="dxa" w:w="1512"/>
            <w:vAlign w:val="center"/>
            <w:tcMar>
              <w:top w:w="45" w:type="dxa"/>
              <w:bottom w:w="45" w:type="dxa"/>
            </w:tcMar>
            <w:shd w:fill="ECEFF3"/>
          </w:tcPr>
          <w:p>
            <w:pPr>
              <w:spacing w:after="0" w:line="240" w:lineRule="exact"/>
              <w:jc w:val="center"/>
            </w:pPr>
            <w:r>
              <w:rPr>
                <w:b/>
                <w:sz w:val="18"/>
              </w:rPr>
              <w:t>2</w:t>
            </w:r>
          </w:p>
        </w:tc>
      </w:tr>
      <w:tr>
        <w:trPr>
          <w:cantSplit/>
        </w:trPr>
        <w:tc>
          <w:tcPr>
            <w:tcW w:type="dxa" w:w="1512"/>
            <w:vAlign w:val="center"/>
            <w:tcMar>
              <w:top w:w="45" w:type="dxa"/>
              <w:bottom w:w="45" w:type="dxa"/>
            </w:tcMar>
          </w:tcPr>
          <w:p>
            <w:pPr>
              <w:spacing w:after="0" w:line="240" w:lineRule="exact"/>
              <w:jc w:val="center"/>
            </w:pPr>
            <w:r>
              <w:rPr>
                <w:b w:val="0"/>
                <w:sz w:val="18"/>
              </w:rPr>
              <w:t>0.5</w:t>
            </w:r>
          </w:p>
        </w:tc>
        <w:tc>
          <w:tcPr>
            <w:tcW w:type="dxa" w:w="1512"/>
            <w:vAlign w:val="center"/>
            <w:tcMar>
              <w:top w:w="45" w:type="dxa"/>
              <w:bottom w:w="45" w:type="dxa"/>
            </w:tcMar>
          </w:tcPr>
          <w:p>
            <w:pPr>
              <w:spacing w:after="0" w:line="240" w:lineRule="exact"/>
              <w:jc w:val="center"/>
            </w:pPr>
            <w:r>
              <w:rPr>
                <w:b w:val="0"/>
                <w:sz w:val="18"/>
              </w:rPr>
              <w:t>32.1892</w:t>
            </w:r>
          </w:p>
        </w:tc>
        <w:tc>
          <w:tcPr>
            <w:tcW w:type="dxa" w:w="1512"/>
            <w:vAlign w:val="center"/>
            <w:tcMar>
              <w:top w:w="45" w:type="dxa"/>
              <w:bottom w:w="45" w:type="dxa"/>
            </w:tcMar>
          </w:tcPr>
          <w:p>
            <w:pPr>
              <w:spacing w:after="0" w:line="240" w:lineRule="exact"/>
              <w:jc w:val="center"/>
            </w:pPr>
            <w:r>
              <w:rPr>
                <w:b w:val="0"/>
                <w:sz w:val="18"/>
              </w:rPr>
              <w:t>32.3821</w:t>
            </w:r>
          </w:p>
        </w:tc>
        <w:tc>
          <w:tcPr>
            <w:tcW w:type="dxa" w:w="1512"/>
            <w:vAlign w:val="center"/>
            <w:tcMar>
              <w:top w:w="45" w:type="dxa"/>
              <w:bottom w:w="45" w:type="dxa"/>
            </w:tcMar>
          </w:tcPr>
          <w:p>
            <w:pPr>
              <w:spacing w:after="0" w:line="240" w:lineRule="exact"/>
              <w:jc w:val="center"/>
            </w:pPr>
            <w:r>
              <w:rPr>
                <w:b w:val="0"/>
                <w:sz w:val="18"/>
              </w:rPr>
              <w:t>32.9659</w:t>
            </w:r>
          </w:p>
        </w:tc>
        <w:tc>
          <w:tcPr>
            <w:tcW w:type="dxa" w:w="1512"/>
            <w:vAlign w:val="center"/>
            <w:tcMar>
              <w:top w:w="45" w:type="dxa"/>
              <w:bottom w:w="45" w:type="dxa"/>
            </w:tcMar>
          </w:tcPr>
          <w:p>
            <w:pPr>
              <w:spacing w:after="0" w:line="240" w:lineRule="exact"/>
              <w:jc w:val="center"/>
            </w:pPr>
            <w:r>
              <w:rPr>
                <w:b w:val="0"/>
                <w:sz w:val="18"/>
              </w:rPr>
              <w:t>33.9608</w:t>
            </w:r>
          </w:p>
        </w:tc>
        <w:tc>
          <w:tcPr>
            <w:tcW w:type="dxa" w:w="1512"/>
            <w:vAlign w:val="center"/>
            <w:tcMar>
              <w:top w:w="45" w:type="dxa"/>
              <w:bottom w:w="45" w:type="dxa"/>
            </w:tcMar>
          </w:tcPr>
          <w:p>
            <w:pPr>
              <w:spacing w:after="0" w:line="240" w:lineRule="exact"/>
              <w:jc w:val="center"/>
            </w:pPr>
            <w:r>
              <w:rPr>
                <w:b w:val="0"/>
                <w:sz w:val="18"/>
              </w:rPr>
              <w:t>35.4130</w:t>
            </w:r>
          </w:p>
        </w:tc>
      </w:tr>
      <w:tr>
        <w:trPr>
          <w:cantSplit/>
        </w:trPr>
        <w:tc>
          <w:tcPr>
            <w:tcW w:type="dxa" w:w="1512"/>
            <w:vAlign w:val="center"/>
            <w:tcMar>
              <w:top w:w="45" w:type="dxa"/>
              <w:bottom w:w="45" w:type="dxa"/>
            </w:tcMar>
          </w:tcPr>
          <w:p>
            <w:pPr>
              <w:spacing w:after="0" w:line="240" w:lineRule="exact"/>
              <w:jc w:val="center"/>
            </w:pPr>
            <w:r>
              <w:rPr>
                <w:b w:val="0"/>
                <w:sz w:val="18"/>
              </w:rPr>
              <w:t>1.0</w:t>
            </w:r>
          </w:p>
        </w:tc>
        <w:tc>
          <w:tcPr>
            <w:tcW w:type="dxa" w:w="1512"/>
            <w:vAlign w:val="center"/>
            <w:tcMar>
              <w:top w:w="45" w:type="dxa"/>
              <w:bottom w:w="45" w:type="dxa"/>
            </w:tcMar>
          </w:tcPr>
          <w:p>
            <w:pPr>
              <w:spacing w:after="0" w:line="240" w:lineRule="exact"/>
              <w:jc w:val="center"/>
            </w:pPr>
            <w:r>
              <w:rPr>
                <w:b w:val="0"/>
                <w:sz w:val="18"/>
              </w:rPr>
              <w:t>40.3816</w:t>
            </w:r>
          </w:p>
        </w:tc>
        <w:tc>
          <w:tcPr>
            <w:tcW w:type="dxa" w:w="1512"/>
            <w:vAlign w:val="center"/>
            <w:tcMar>
              <w:top w:w="45" w:type="dxa"/>
              <w:bottom w:w="45" w:type="dxa"/>
            </w:tcMar>
          </w:tcPr>
          <w:p>
            <w:pPr>
              <w:spacing w:after="0" w:line="240" w:lineRule="exact"/>
              <w:jc w:val="center"/>
            </w:pPr>
            <w:r>
              <w:rPr>
                <w:b w:val="0"/>
                <w:sz w:val="18"/>
              </w:rPr>
              <w:t>40.5536</w:t>
            </w:r>
          </w:p>
        </w:tc>
        <w:tc>
          <w:tcPr>
            <w:tcW w:type="dxa" w:w="1512"/>
            <w:vAlign w:val="center"/>
            <w:tcMar>
              <w:top w:w="45" w:type="dxa"/>
              <w:bottom w:w="45" w:type="dxa"/>
            </w:tcMar>
          </w:tcPr>
          <w:p>
            <w:pPr>
              <w:spacing w:after="0" w:line="240" w:lineRule="exact"/>
              <w:jc w:val="center"/>
            </w:pPr>
            <w:r>
              <w:rPr>
                <w:b w:val="0"/>
                <w:sz w:val="18"/>
              </w:rPr>
              <w:t>41.0605</w:t>
            </w:r>
          </w:p>
        </w:tc>
        <w:tc>
          <w:tcPr>
            <w:tcW w:type="dxa" w:w="1512"/>
            <w:vAlign w:val="center"/>
            <w:tcMar>
              <w:top w:w="45" w:type="dxa"/>
              <w:bottom w:w="45" w:type="dxa"/>
            </w:tcMar>
          </w:tcPr>
          <w:p>
            <w:pPr>
              <w:spacing w:after="0" w:line="240" w:lineRule="exact"/>
              <w:jc w:val="center"/>
            </w:pPr>
            <w:r>
              <w:rPr>
                <w:b w:val="0"/>
                <w:sz w:val="18"/>
              </w:rPr>
              <w:t>41.8782</w:t>
            </w:r>
          </w:p>
        </w:tc>
        <w:tc>
          <w:tcPr>
            <w:tcW w:type="dxa" w:w="1512"/>
            <w:vAlign w:val="center"/>
            <w:tcMar>
              <w:top w:w="45" w:type="dxa"/>
              <w:bottom w:w="45" w:type="dxa"/>
            </w:tcMar>
          </w:tcPr>
          <w:p>
            <w:pPr>
              <w:spacing w:after="0" w:line="240" w:lineRule="exact"/>
              <w:jc w:val="center"/>
            </w:pPr>
            <w:r>
              <w:rPr>
                <w:b w:val="0"/>
                <w:sz w:val="18"/>
              </w:rPr>
              <w:t>42.9976</w:t>
            </w:r>
          </w:p>
        </w:tc>
      </w:tr>
      <w:tr>
        <w:trPr>
          <w:cantSplit/>
        </w:trPr>
        <w:tc>
          <w:tcPr>
            <w:tcW w:type="dxa" w:w="1512"/>
            <w:vAlign w:val="center"/>
            <w:tcMar>
              <w:top w:w="45" w:type="dxa"/>
              <w:bottom w:w="45" w:type="dxa"/>
            </w:tcMar>
          </w:tcPr>
          <w:p>
            <w:pPr>
              <w:spacing w:after="0" w:line="240" w:lineRule="exact"/>
              <w:jc w:val="center"/>
            </w:pPr>
            <w:r>
              <w:rPr>
                <w:b w:val="0"/>
                <w:sz w:val="18"/>
              </w:rPr>
              <w:t>1.5</w:t>
            </w:r>
          </w:p>
        </w:tc>
        <w:tc>
          <w:tcPr>
            <w:tcW w:type="dxa" w:w="1512"/>
            <w:vAlign w:val="center"/>
            <w:tcMar>
              <w:top w:w="45" w:type="dxa"/>
              <w:bottom w:w="45" w:type="dxa"/>
            </w:tcMar>
          </w:tcPr>
          <w:p>
            <w:pPr>
              <w:spacing w:after="0" w:line="240" w:lineRule="exact"/>
              <w:jc w:val="center"/>
            </w:pPr>
            <w:r>
              <w:rPr>
                <w:b w:val="0"/>
                <w:sz w:val="18"/>
              </w:rPr>
              <w:t>45.8468</w:t>
            </w:r>
          </w:p>
        </w:tc>
        <w:tc>
          <w:tcPr>
            <w:tcW w:type="dxa" w:w="1512"/>
            <w:vAlign w:val="center"/>
            <w:tcMar>
              <w:top w:w="45" w:type="dxa"/>
              <w:bottom w:w="45" w:type="dxa"/>
            </w:tcMar>
          </w:tcPr>
          <w:p>
            <w:pPr>
              <w:spacing w:after="0" w:line="240" w:lineRule="exact"/>
              <w:jc w:val="center"/>
            </w:pPr>
            <w:r>
              <w:rPr>
                <w:b w:val="0"/>
                <w:sz w:val="18"/>
              </w:rPr>
              <w:t>45.9348</w:t>
            </w:r>
          </w:p>
        </w:tc>
        <w:tc>
          <w:tcPr>
            <w:tcW w:type="dxa" w:w="1512"/>
            <w:vAlign w:val="center"/>
            <w:tcMar>
              <w:top w:w="45" w:type="dxa"/>
              <w:bottom w:w="45" w:type="dxa"/>
            </w:tcMar>
          </w:tcPr>
          <w:p>
            <w:pPr>
              <w:spacing w:after="0" w:line="240" w:lineRule="exact"/>
              <w:jc w:val="center"/>
            </w:pPr>
            <w:r>
              <w:rPr>
                <w:b w:val="0"/>
                <w:sz w:val="18"/>
              </w:rPr>
              <w:t>46.1930</w:t>
            </w:r>
          </w:p>
        </w:tc>
        <w:tc>
          <w:tcPr>
            <w:tcW w:type="dxa" w:w="1512"/>
            <w:vAlign w:val="center"/>
            <w:tcMar>
              <w:top w:w="45" w:type="dxa"/>
              <w:bottom w:w="45" w:type="dxa"/>
            </w:tcMar>
          </w:tcPr>
          <w:p>
            <w:pPr>
              <w:spacing w:after="0" w:line="240" w:lineRule="exact"/>
              <w:jc w:val="center"/>
            </w:pPr>
            <w:r>
              <w:rPr>
                <w:b w:val="0"/>
                <w:sz w:val="18"/>
              </w:rPr>
              <w:t>46.6051</w:t>
            </w:r>
          </w:p>
        </w:tc>
        <w:tc>
          <w:tcPr>
            <w:tcW w:type="dxa" w:w="1512"/>
            <w:vAlign w:val="center"/>
            <w:tcMar>
              <w:top w:w="45" w:type="dxa"/>
              <w:bottom w:w="45" w:type="dxa"/>
            </w:tcMar>
          </w:tcPr>
          <w:p>
            <w:pPr>
              <w:spacing w:after="0" w:line="240" w:lineRule="exact"/>
              <w:jc w:val="center"/>
            </w:pPr>
            <w:r>
              <w:rPr>
                <w:b w:val="0"/>
                <w:sz w:val="18"/>
              </w:rPr>
              <w:t>47.1401</w:t>
            </w:r>
          </w:p>
        </w:tc>
      </w:tr>
      <w:tr>
        <w:trPr>
          <w:cantSplit/>
        </w:trPr>
        <w:tc>
          <w:tcPr>
            <w:tcW w:type="dxa" w:w="1512"/>
            <w:vAlign w:val="center"/>
            <w:tcMar>
              <w:top w:w="45" w:type="dxa"/>
              <w:bottom w:w="45" w:type="dxa"/>
            </w:tcMar>
          </w:tcPr>
          <w:p>
            <w:pPr>
              <w:spacing w:after="0" w:line="240" w:lineRule="exact"/>
              <w:jc w:val="center"/>
            </w:pPr>
            <w:r>
              <w:rPr>
                <w:b w:val="0"/>
                <w:sz w:val="18"/>
              </w:rPr>
              <w:t>2.0</w:t>
            </w:r>
          </w:p>
        </w:tc>
        <w:tc>
          <w:tcPr>
            <w:tcW w:type="dxa" w:w="1512"/>
            <w:vAlign w:val="center"/>
            <w:tcMar>
              <w:top w:w="45" w:type="dxa"/>
              <w:bottom w:w="45" w:type="dxa"/>
            </w:tcMar>
          </w:tcPr>
          <w:p>
            <w:pPr>
              <w:spacing w:after="0" w:line="240" w:lineRule="exact"/>
              <w:jc w:val="center"/>
            </w:pPr>
            <w:r>
              <w:rPr>
                <w:b w:val="0"/>
                <w:sz w:val="18"/>
              </w:rPr>
              <w:t>48.4502</w:t>
            </w:r>
          </w:p>
        </w:tc>
        <w:tc>
          <w:tcPr>
            <w:tcW w:type="dxa" w:w="1512"/>
            <w:vAlign w:val="center"/>
            <w:tcMar>
              <w:top w:w="45" w:type="dxa"/>
              <w:bottom w:w="45" w:type="dxa"/>
            </w:tcMar>
          </w:tcPr>
          <w:p>
            <w:pPr>
              <w:spacing w:after="0" w:line="240" w:lineRule="exact"/>
              <w:jc w:val="center"/>
            </w:pPr>
            <w:r>
              <w:rPr>
                <w:b w:val="0"/>
                <w:sz w:val="18"/>
              </w:rPr>
              <w:t>48.4881</w:t>
            </w:r>
          </w:p>
        </w:tc>
        <w:tc>
          <w:tcPr>
            <w:tcW w:type="dxa" w:w="1512"/>
            <w:vAlign w:val="center"/>
            <w:tcMar>
              <w:top w:w="45" w:type="dxa"/>
              <w:bottom w:w="45" w:type="dxa"/>
            </w:tcMar>
          </w:tcPr>
          <w:p>
            <w:pPr>
              <w:spacing w:after="0" w:line="240" w:lineRule="exact"/>
              <w:jc w:val="center"/>
            </w:pPr>
            <w:r>
              <w:rPr>
                <w:b w:val="0"/>
                <w:sz w:val="18"/>
              </w:rPr>
              <w:t>48.5984</w:t>
            </w:r>
          </w:p>
        </w:tc>
        <w:tc>
          <w:tcPr>
            <w:tcW w:type="dxa" w:w="1512"/>
            <w:vAlign w:val="center"/>
            <w:tcMar>
              <w:top w:w="45" w:type="dxa"/>
              <w:bottom w:w="45" w:type="dxa"/>
            </w:tcMar>
          </w:tcPr>
          <w:p>
            <w:pPr>
              <w:spacing w:after="0" w:line="240" w:lineRule="exact"/>
              <w:jc w:val="center"/>
            </w:pPr>
            <w:r>
              <w:rPr>
                <w:b w:val="0"/>
                <w:sz w:val="18"/>
              </w:rPr>
              <w:t>48.7736</w:t>
            </w:r>
          </w:p>
        </w:tc>
        <w:tc>
          <w:tcPr>
            <w:tcW w:type="dxa" w:w="1512"/>
            <w:vAlign w:val="center"/>
            <w:tcMar>
              <w:top w:w="45" w:type="dxa"/>
              <w:bottom w:w="45" w:type="dxa"/>
            </w:tcMar>
          </w:tcPr>
          <w:p>
            <w:pPr>
              <w:spacing w:after="0" w:line="240" w:lineRule="exact"/>
              <w:jc w:val="center"/>
            </w:pPr>
            <w:r>
              <w:rPr>
                <w:b w:val="0"/>
                <w:sz w:val="18"/>
              </w:rPr>
              <w:t>49.0033</w:t>
            </w:r>
          </w:p>
        </w:tc>
      </w:tr>
      <w:tr>
        <w:trPr>
          <w:cantSplit/>
        </w:trPr>
        <w:tc>
          <w:tcPr>
            <w:tcW w:type="dxa" w:w="1512"/>
            <w:vAlign w:val="center"/>
            <w:tcMar>
              <w:top w:w="45" w:type="dxa"/>
              <w:bottom w:w="45" w:type="dxa"/>
            </w:tcMar>
          </w:tcPr>
          <w:p>
            <w:pPr>
              <w:spacing w:after="0" w:line="240" w:lineRule="exact"/>
              <w:jc w:val="center"/>
            </w:pPr>
            <w:r>
              <w:rPr>
                <w:b w:val="0"/>
                <w:sz w:val="18"/>
              </w:rPr>
              <w:t>2.5</w:t>
            </w:r>
          </w:p>
        </w:tc>
        <w:tc>
          <w:tcPr>
            <w:tcW w:type="dxa" w:w="1512"/>
            <w:vAlign w:val="center"/>
            <w:tcMar>
              <w:top w:w="45" w:type="dxa"/>
              <w:bottom w:w="45" w:type="dxa"/>
            </w:tcMar>
          </w:tcPr>
          <w:p>
            <w:pPr>
              <w:spacing w:after="0" w:line="240" w:lineRule="exact"/>
              <w:jc w:val="center"/>
            </w:pPr>
            <w:r>
              <w:rPr>
                <w:b w:val="0"/>
                <w:sz w:val="18"/>
              </w:rPr>
              <w:t>49.4670</w:t>
            </w:r>
          </w:p>
        </w:tc>
        <w:tc>
          <w:tcPr>
            <w:tcW w:type="dxa" w:w="1512"/>
            <w:vAlign w:val="center"/>
            <w:tcMar>
              <w:top w:w="45" w:type="dxa"/>
              <w:bottom w:w="45" w:type="dxa"/>
            </w:tcMar>
          </w:tcPr>
          <w:p>
            <w:pPr>
              <w:spacing w:after="0" w:line="240" w:lineRule="exact"/>
              <w:jc w:val="center"/>
            </w:pPr>
            <w:r>
              <w:rPr>
                <w:b w:val="0"/>
                <w:sz w:val="18"/>
              </w:rPr>
              <w:t>49.4792</w:t>
            </w:r>
          </w:p>
        </w:tc>
        <w:tc>
          <w:tcPr>
            <w:tcW w:type="dxa" w:w="1512"/>
            <w:vAlign w:val="center"/>
            <w:tcMar>
              <w:top w:w="45" w:type="dxa"/>
              <w:bottom w:w="45" w:type="dxa"/>
            </w:tcMar>
          </w:tcPr>
          <w:p>
            <w:pPr>
              <w:spacing w:after="0" w:line="240" w:lineRule="exact"/>
              <w:jc w:val="center"/>
            </w:pPr>
            <w:r>
              <w:rPr>
                <w:b w:val="0"/>
                <w:sz w:val="18"/>
              </w:rPr>
              <w:t>49.5137</w:t>
            </w:r>
          </w:p>
        </w:tc>
        <w:tc>
          <w:tcPr>
            <w:tcW w:type="dxa" w:w="1512"/>
            <w:vAlign w:val="center"/>
            <w:tcMar>
              <w:top w:w="45" w:type="dxa"/>
              <w:bottom w:w="45" w:type="dxa"/>
            </w:tcMar>
          </w:tcPr>
          <w:p>
            <w:pPr>
              <w:spacing w:after="0" w:line="240" w:lineRule="exact"/>
              <w:jc w:val="center"/>
            </w:pPr>
            <w:r>
              <w:rPr>
                <w:b w:val="0"/>
                <w:sz w:val="18"/>
              </w:rPr>
              <w:t>49.5653</w:t>
            </w:r>
          </w:p>
        </w:tc>
        <w:tc>
          <w:tcPr>
            <w:tcW w:type="dxa" w:w="1512"/>
            <w:vAlign w:val="center"/>
            <w:tcMar>
              <w:top w:w="45" w:type="dxa"/>
              <w:bottom w:w="45" w:type="dxa"/>
            </w:tcMar>
          </w:tcPr>
          <w:p>
            <w:pPr>
              <w:spacing w:after="0" w:line="240" w:lineRule="exact"/>
              <w:jc w:val="center"/>
            </w:pPr>
            <w:r>
              <w:rPr>
                <w:b w:val="0"/>
                <w:sz w:val="18"/>
              </w:rPr>
              <w:t>49.6609</w:t>
            </w:r>
          </w:p>
        </w:tc>
      </w:tr>
      <w:tr>
        <w:trPr>
          <w:cantSplit/>
        </w:trPr>
        <w:tc>
          <w:tcPr>
            <w:tcW w:type="dxa" w:w="1512"/>
            <w:vAlign w:val="center"/>
            <w:tcMar>
              <w:top w:w="45" w:type="dxa"/>
              <w:bottom w:w="45" w:type="dxa"/>
            </w:tcMar>
          </w:tcPr>
          <w:p>
            <w:pPr>
              <w:spacing w:after="0" w:line="240" w:lineRule="exact"/>
              <w:jc w:val="center"/>
            </w:pPr>
            <w:r>
              <w:rPr>
                <w:b w:val="0"/>
                <w:sz w:val="18"/>
              </w:rPr>
              <w:t>3.0</w:t>
            </w:r>
          </w:p>
        </w:tc>
        <w:tc>
          <w:tcPr>
            <w:tcW w:type="dxa" w:w="1512"/>
            <w:vAlign w:val="center"/>
            <w:tcMar>
              <w:top w:w="45" w:type="dxa"/>
              <w:bottom w:w="45" w:type="dxa"/>
            </w:tcMar>
          </w:tcPr>
          <w:p>
            <w:pPr>
              <w:spacing w:after="0" w:line="240" w:lineRule="exact"/>
              <w:jc w:val="center"/>
            </w:pPr>
            <w:r>
              <w:rPr>
                <w:b w:val="0"/>
                <w:sz w:val="18"/>
              </w:rPr>
              <w:t>49.8495</w:t>
            </w:r>
          </w:p>
        </w:tc>
        <w:tc>
          <w:tcPr>
            <w:tcW w:type="dxa" w:w="1512"/>
            <w:vAlign w:val="center"/>
            <w:tcMar>
              <w:top w:w="45" w:type="dxa"/>
              <w:bottom w:w="45" w:type="dxa"/>
            </w:tcMar>
          </w:tcPr>
          <w:p>
            <w:pPr>
              <w:spacing w:after="0" w:line="240" w:lineRule="exact"/>
              <w:jc w:val="center"/>
            </w:pPr>
            <w:r>
              <w:rPr>
                <w:b w:val="0"/>
                <w:sz w:val="18"/>
              </w:rPr>
              <w:t>49.8553</w:t>
            </w:r>
          </w:p>
        </w:tc>
        <w:tc>
          <w:tcPr>
            <w:tcW w:type="dxa" w:w="1512"/>
            <w:vAlign w:val="center"/>
            <w:tcMar>
              <w:top w:w="45" w:type="dxa"/>
              <w:bottom w:w="45" w:type="dxa"/>
            </w:tcMar>
          </w:tcPr>
          <w:p>
            <w:pPr>
              <w:spacing w:after="0" w:line="240" w:lineRule="exact"/>
              <w:jc w:val="center"/>
            </w:pPr>
            <w:r>
              <w:rPr>
                <w:b w:val="0"/>
                <w:sz w:val="18"/>
              </w:rPr>
              <w:t>49.8746</w:t>
            </w:r>
          </w:p>
        </w:tc>
        <w:tc>
          <w:tcPr>
            <w:tcW w:type="dxa" w:w="1512"/>
            <w:vAlign w:val="center"/>
            <w:tcMar>
              <w:top w:w="45" w:type="dxa"/>
              <w:bottom w:w="45" w:type="dxa"/>
            </w:tcMar>
          </w:tcPr>
          <w:p>
            <w:pPr>
              <w:spacing w:after="0" w:line="240" w:lineRule="exact"/>
              <w:jc w:val="center"/>
            </w:pPr>
            <w:r>
              <w:rPr>
                <w:b w:val="0"/>
                <w:sz w:val="18"/>
              </w:rPr>
              <w:t>49.9101</w:t>
            </w:r>
          </w:p>
        </w:tc>
        <w:tc>
          <w:tcPr>
            <w:tcW w:type="dxa" w:w="1512"/>
            <w:vAlign w:val="center"/>
            <w:tcMar>
              <w:top w:w="45" w:type="dxa"/>
              <w:bottom w:w="45" w:type="dxa"/>
            </w:tcMar>
          </w:tcPr>
          <w:p>
            <w:pPr>
              <w:spacing w:after="0" w:line="240" w:lineRule="exact"/>
              <w:jc w:val="center"/>
            </w:pPr>
            <w:r>
              <w:rPr>
                <w:b w:val="0"/>
                <w:sz w:val="18"/>
              </w:rPr>
              <w:t>49.9664</w:t>
            </w:r>
          </w:p>
        </w:tc>
      </w:tr>
    </w:tbl>
    <w:p>
      <w:pPr>
        <w:spacing w:after="80" w:line="240" w:lineRule="exact"/>
        <w:jc w:val="center"/>
      </w:pPr>
      <w:r>
        <w:rPr>
          <w:b w:val="0"/>
          <w:sz w:val="18"/>
        </w:rPr>
        <w:t>表 4  3 小时内药材的水分浓度（kg/kg）</w:t>
      </w:r>
    </w:p>
    <w:tbl>
      <w:tblPr>
        <w:tblW w:type="auto" w:w="0"/>
        <w:tblLayout w:type="fixed"/>
        <w:tblLook w:firstColumn="1" w:firstRow="1" w:lastColumn="0" w:lastRow="0" w:noHBand="0" w:noVBand="1" w:val="04A0"/>
      </w:tblPr>
      <w:tblGrid>
        <w:gridCol w:w="1512"/>
        <w:gridCol w:w="1512"/>
        <w:gridCol w:w="1512"/>
        <w:gridCol w:w="1512"/>
        <w:gridCol w:w="1512"/>
        <w:gridCol w:w="1512"/>
      </w:tblGrid>
      <w:tr>
        <w:trPr>
          <w:cantSplit/>
          <w:tblHeader/>
        </w:trPr>
        <w:tc>
          <w:tcPr>
            <w:tcW w:type="dxa" w:w="1512"/>
            <w:vAlign w:val="center"/>
            <w:tcMar>
              <w:top w:w="45" w:type="dxa"/>
              <w:bottom w:w="45" w:type="dxa"/>
            </w:tcMar>
            <w:shd w:fill="ECEFF3"/>
          </w:tcPr>
          <w:p>
            <w:pPr>
              <w:spacing w:after="0" w:line="240" w:lineRule="exact"/>
              <w:jc w:val="center"/>
            </w:pPr>
            <w:r>
              <w:rPr>
                <w:b/>
                <w:sz w:val="18"/>
              </w:rPr>
              <w:t>时间/h</w:t>
            </w:r>
          </w:p>
        </w:tc>
        <w:tc>
          <w:tcPr>
            <w:tcW w:type="dxa" w:w="1512"/>
            <w:vAlign w:val="center"/>
            <w:tcMar>
              <w:top w:w="45" w:type="dxa"/>
              <w:bottom w:w="45" w:type="dxa"/>
            </w:tcMar>
            <w:shd w:fill="ECEFF3"/>
          </w:tcPr>
          <w:p>
            <w:pPr>
              <w:spacing w:after="0" w:line="240" w:lineRule="exact"/>
              <w:jc w:val="center"/>
            </w:pPr>
            <w:r>
              <w:rPr>
                <w:b/>
                <w:sz w:val="18"/>
              </w:rPr>
              <w:t>0</w:t>
            </w:r>
          </w:p>
        </w:tc>
        <w:tc>
          <w:tcPr>
            <w:tcW w:type="dxa" w:w="1512"/>
            <w:vAlign w:val="center"/>
            <w:tcMar>
              <w:top w:w="45" w:type="dxa"/>
              <w:bottom w:w="45" w:type="dxa"/>
            </w:tcMar>
            <w:shd w:fill="ECEFF3"/>
          </w:tcPr>
          <w:p>
            <w:pPr>
              <w:spacing w:after="0" w:line="240" w:lineRule="exact"/>
              <w:jc w:val="center"/>
            </w:pPr>
            <w:r>
              <w:rPr>
                <w:b/>
                <w:sz w:val="18"/>
              </w:rPr>
              <w:t>0.5</w:t>
            </w:r>
          </w:p>
        </w:tc>
        <w:tc>
          <w:tcPr>
            <w:tcW w:type="dxa" w:w="1512"/>
            <w:vAlign w:val="center"/>
            <w:tcMar>
              <w:top w:w="45" w:type="dxa"/>
              <w:bottom w:w="45" w:type="dxa"/>
            </w:tcMar>
            <w:shd w:fill="ECEFF3"/>
          </w:tcPr>
          <w:p>
            <w:pPr>
              <w:spacing w:after="0" w:line="240" w:lineRule="exact"/>
              <w:jc w:val="center"/>
            </w:pPr>
            <w:r>
              <w:rPr>
                <w:b/>
                <w:sz w:val="18"/>
              </w:rPr>
              <w:t>1</w:t>
            </w:r>
          </w:p>
        </w:tc>
        <w:tc>
          <w:tcPr>
            <w:tcW w:type="dxa" w:w="1512"/>
            <w:vAlign w:val="center"/>
            <w:tcMar>
              <w:top w:w="45" w:type="dxa"/>
              <w:bottom w:w="45" w:type="dxa"/>
            </w:tcMar>
            <w:shd w:fill="ECEFF3"/>
          </w:tcPr>
          <w:p>
            <w:pPr>
              <w:spacing w:after="0" w:line="240" w:lineRule="exact"/>
              <w:jc w:val="center"/>
            </w:pPr>
            <w:r>
              <w:rPr>
                <w:b/>
                <w:sz w:val="18"/>
              </w:rPr>
              <w:t>1.5</w:t>
            </w:r>
          </w:p>
        </w:tc>
        <w:tc>
          <w:tcPr>
            <w:tcW w:type="dxa" w:w="1512"/>
            <w:vAlign w:val="center"/>
            <w:tcMar>
              <w:top w:w="45" w:type="dxa"/>
              <w:bottom w:w="45" w:type="dxa"/>
            </w:tcMar>
            <w:shd w:fill="ECEFF3"/>
          </w:tcPr>
          <w:p>
            <w:pPr>
              <w:spacing w:after="0" w:line="240" w:lineRule="exact"/>
              <w:jc w:val="center"/>
            </w:pPr>
            <w:r>
              <w:rPr>
                <w:b/>
                <w:sz w:val="18"/>
              </w:rPr>
              <w:t>2</w:t>
            </w:r>
          </w:p>
        </w:tc>
      </w:tr>
      <w:tr>
        <w:trPr>
          <w:cantSplit/>
        </w:trPr>
        <w:tc>
          <w:tcPr>
            <w:tcW w:type="dxa" w:w="1512"/>
            <w:vAlign w:val="center"/>
            <w:tcMar>
              <w:top w:w="45" w:type="dxa"/>
              <w:bottom w:w="45" w:type="dxa"/>
            </w:tcMar>
          </w:tcPr>
          <w:p>
            <w:pPr>
              <w:spacing w:after="0" w:line="240" w:lineRule="exact"/>
              <w:jc w:val="center"/>
            </w:pPr>
            <w:r>
              <w:rPr>
                <w:b w:val="0"/>
                <w:sz w:val="18"/>
              </w:rPr>
              <w:t>0.5</w:t>
            </w:r>
          </w:p>
        </w:tc>
        <w:tc>
          <w:tcPr>
            <w:tcW w:type="dxa" w:w="1512"/>
            <w:vAlign w:val="center"/>
            <w:tcMar>
              <w:top w:w="45" w:type="dxa"/>
              <w:bottom w:w="45" w:type="dxa"/>
            </w:tcMar>
          </w:tcPr>
          <w:p>
            <w:pPr>
              <w:spacing w:after="0" w:line="240" w:lineRule="exact"/>
              <w:jc w:val="center"/>
            </w:pPr>
            <w:r>
              <w:rPr>
                <w:b w:val="0"/>
                <w:sz w:val="18"/>
              </w:rPr>
              <w:t>2.5499</w:t>
            </w:r>
          </w:p>
        </w:tc>
        <w:tc>
          <w:tcPr>
            <w:tcW w:type="dxa" w:w="1512"/>
            <w:vAlign w:val="center"/>
            <w:tcMar>
              <w:top w:w="45" w:type="dxa"/>
              <w:bottom w:w="45" w:type="dxa"/>
            </w:tcMar>
          </w:tcPr>
          <w:p>
            <w:pPr>
              <w:spacing w:after="0" w:line="240" w:lineRule="exact"/>
              <w:jc w:val="center"/>
            </w:pPr>
            <w:r>
              <w:rPr>
                <w:b w:val="0"/>
                <w:sz w:val="18"/>
              </w:rPr>
              <w:t>2.5489</w:t>
            </w:r>
          </w:p>
        </w:tc>
        <w:tc>
          <w:tcPr>
            <w:tcW w:type="dxa" w:w="1512"/>
            <w:vAlign w:val="center"/>
            <w:tcMar>
              <w:top w:w="45" w:type="dxa"/>
              <w:bottom w:w="45" w:type="dxa"/>
            </w:tcMar>
          </w:tcPr>
          <w:p>
            <w:pPr>
              <w:spacing w:after="0" w:line="240" w:lineRule="exact"/>
              <w:jc w:val="center"/>
            </w:pPr>
            <w:r>
              <w:rPr>
                <w:b w:val="0"/>
                <w:sz w:val="18"/>
              </w:rPr>
              <w:t>2.5256</w:t>
            </w:r>
          </w:p>
        </w:tc>
        <w:tc>
          <w:tcPr>
            <w:tcW w:type="dxa" w:w="1512"/>
            <w:vAlign w:val="center"/>
            <w:tcMar>
              <w:top w:w="45" w:type="dxa"/>
              <w:bottom w:w="45" w:type="dxa"/>
            </w:tcMar>
          </w:tcPr>
          <w:p>
            <w:pPr>
              <w:spacing w:after="0" w:line="240" w:lineRule="exact"/>
              <w:jc w:val="center"/>
            </w:pPr>
            <w:r>
              <w:rPr>
                <w:b w:val="0"/>
                <w:sz w:val="18"/>
              </w:rPr>
              <w:t>2.3257</w:t>
            </w:r>
          </w:p>
        </w:tc>
        <w:tc>
          <w:tcPr>
            <w:tcW w:type="dxa" w:w="1512"/>
            <w:vAlign w:val="center"/>
            <w:tcMar>
              <w:top w:w="45" w:type="dxa"/>
              <w:bottom w:w="45" w:type="dxa"/>
            </w:tcMar>
          </w:tcPr>
          <w:p>
            <w:pPr>
              <w:spacing w:after="0" w:line="240" w:lineRule="exact"/>
              <w:jc w:val="center"/>
            </w:pPr>
            <w:r>
              <w:rPr>
                <w:b w:val="0"/>
                <w:sz w:val="18"/>
              </w:rPr>
              <w:t>1.6486</w:t>
            </w:r>
          </w:p>
        </w:tc>
      </w:tr>
      <w:tr>
        <w:trPr>
          <w:cantSplit/>
        </w:trPr>
        <w:tc>
          <w:tcPr>
            <w:tcW w:type="dxa" w:w="1512"/>
            <w:vAlign w:val="center"/>
            <w:tcMar>
              <w:top w:w="45" w:type="dxa"/>
              <w:bottom w:w="45" w:type="dxa"/>
            </w:tcMar>
          </w:tcPr>
          <w:p>
            <w:pPr>
              <w:spacing w:after="0" w:line="240" w:lineRule="exact"/>
              <w:jc w:val="center"/>
            </w:pPr>
            <w:r>
              <w:rPr>
                <w:b w:val="0"/>
                <w:sz w:val="18"/>
              </w:rPr>
              <w:t>1.0</w:t>
            </w:r>
          </w:p>
        </w:tc>
        <w:tc>
          <w:tcPr>
            <w:tcW w:type="dxa" w:w="1512"/>
            <w:vAlign w:val="center"/>
            <w:tcMar>
              <w:top w:w="45" w:type="dxa"/>
              <w:bottom w:w="45" w:type="dxa"/>
            </w:tcMar>
          </w:tcPr>
          <w:p>
            <w:pPr>
              <w:spacing w:after="0" w:line="240" w:lineRule="exact"/>
              <w:jc w:val="center"/>
            </w:pPr>
            <w:r>
              <w:rPr>
                <w:b w:val="0"/>
                <w:sz w:val="18"/>
              </w:rPr>
              <w:t>2.5257</w:t>
            </w:r>
          </w:p>
        </w:tc>
        <w:tc>
          <w:tcPr>
            <w:tcW w:type="dxa" w:w="1512"/>
            <w:vAlign w:val="center"/>
            <w:tcMar>
              <w:top w:w="45" w:type="dxa"/>
              <w:bottom w:w="45" w:type="dxa"/>
            </w:tcMar>
          </w:tcPr>
          <w:p>
            <w:pPr>
              <w:spacing w:after="0" w:line="240" w:lineRule="exact"/>
              <w:jc w:val="center"/>
            </w:pPr>
            <w:r>
              <w:rPr>
                <w:b w:val="0"/>
                <w:sz w:val="18"/>
              </w:rPr>
              <w:t>2.4948</w:t>
            </w:r>
          </w:p>
        </w:tc>
        <w:tc>
          <w:tcPr>
            <w:tcW w:type="dxa" w:w="1512"/>
            <w:vAlign w:val="center"/>
            <w:tcMar>
              <w:top w:w="45" w:type="dxa"/>
              <w:bottom w:w="45" w:type="dxa"/>
            </w:tcMar>
          </w:tcPr>
          <w:p>
            <w:pPr>
              <w:spacing w:after="0" w:line="240" w:lineRule="exact"/>
              <w:jc w:val="center"/>
            </w:pPr>
            <w:r>
              <w:rPr>
                <w:b w:val="0"/>
                <w:sz w:val="18"/>
              </w:rPr>
              <w:t>2.3578</w:t>
            </w:r>
          </w:p>
        </w:tc>
        <w:tc>
          <w:tcPr>
            <w:tcW w:type="dxa" w:w="1512"/>
            <w:vAlign w:val="center"/>
            <w:tcMar>
              <w:top w:w="45" w:type="dxa"/>
              <w:bottom w:w="45" w:type="dxa"/>
            </w:tcMar>
          </w:tcPr>
          <w:p>
            <w:pPr>
              <w:spacing w:after="0" w:line="240" w:lineRule="exact"/>
              <w:jc w:val="center"/>
            </w:pPr>
            <w:r>
              <w:rPr>
                <w:b w:val="0"/>
                <w:sz w:val="18"/>
              </w:rPr>
              <w:t>2.0230</w:t>
            </w:r>
          </w:p>
        </w:tc>
        <w:tc>
          <w:tcPr>
            <w:tcW w:type="dxa" w:w="1512"/>
            <w:vAlign w:val="center"/>
            <w:tcMar>
              <w:top w:w="45" w:type="dxa"/>
              <w:bottom w:w="45" w:type="dxa"/>
            </w:tcMar>
          </w:tcPr>
          <w:p>
            <w:pPr>
              <w:spacing w:after="0" w:line="240" w:lineRule="exact"/>
              <w:jc w:val="center"/>
            </w:pPr>
            <w:r>
              <w:rPr>
                <w:b w:val="0"/>
                <w:sz w:val="18"/>
              </w:rPr>
              <w:t>1.4711</w:t>
            </w:r>
          </w:p>
        </w:tc>
      </w:tr>
      <w:tr>
        <w:trPr>
          <w:cantSplit/>
        </w:trPr>
        <w:tc>
          <w:tcPr>
            <w:tcW w:type="dxa" w:w="1512"/>
            <w:vAlign w:val="center"/>
            <w:tcMar>
              <w:top w:w="45" w:type="dxa"/>
              <w:bottom w:w="45" w:type="dxa"/>
            </w:tcMar>
          </w:tcPr>
          <w:p>
            <w:pPr>
              <w:spacing w:after="0" w:line="240" w:lineRule="exact"/>
              <w:jc w:val="center"/>
            </w:pPr>
            <w:r>
              <w:rPr>
                <w:b w:val="0"/>
                <w:sz w:val="18"/>
              </w:rPr>
              <w:t>1.5</w:t>
            </w:r>
          </w:p>
        </w:tc>
        <w:tc>
          <w:tcPr>
            <w:tcW w:type="dxa" w:w="1512"/>
            <w:vAlign w:val="center"/>
            <w:tcMar>
              <w:top w:w="45" w:type="dxa"/>
              <w:bottom w:w="45" w:type="dxa"/>
            </w:tcMar>
          </w:tcPr>
          <w:p>
            <w:pPr>
              <w:spacing w:after="0" w:line="240" w:lineRule="exact"/>
              <w:jc w:val="center"/>
            </w:pPr>
            <w:r>
              <w:rPr>
                <w:b w:val="0"/>
                <w:sz w:val="18"/>
              </w:rPr>
              <w:t>2.3861</w:t>
            </w:r>
          </w:p>
        </w:tc>
        <w:tc>
          <w:tcPr>
            <w:tcW w:type="dxa" w:w="1512"/>
            <w:vAlign w:val="center"/>
            <w:tcMar>
              <w:top w:w="45" w:type="dxa"/>
              <w:bottom w:w="45" w:type="dxa"/>
            </w:tcMar>
          </w:tcPr>
          <w:p>
            <w:pPr>
              <w:spacing w:after="0" w:line="240" w:lineRule="exact"/>
              <w:jc w:val="center"/>
            </w:pPr>
            <w:r>
              <w:rPr>
                <w:b w:val="0"/>
                <w:sz w:val="18"/>
              </w:rPr>
              <w:t>2.3256</w:t>
            </w:r>
          </w:p>
        </w:tc>
        <w:tc>
          <w:tcPr>
            <w:tcW w:type="dxa" w:w="1512"/>
            <w:vAlign w:val="center"/>
            <w:tcMar>
              <w:top w:w="45" w:type="dxa"/>
              <w:bottom w:w="45" w:type="dxa"/>
            </w:tcMar>
          </w:tcPr>
          <w:p>
            <w:pPr>
              <w:spacing w:after="0" w:line="240" w:lineRule="exact"/>
              <w:jc w:val="center"/>
            </w:pPr>
            <w:r>
              <w:rPr>
                <w:b w:val="0"/>
                <w:sz w:val="18"/>
              </w:rPr>
              <w:t>2.1344</w:t>
            </w:r>
          </w:p>
        </w:tc>
        <w:tc>
          <w:tcPr>
            <w:tcW w:type="dxa" w:w="1512"/>
            <w:vAlign w:val="center"/>
            <w:tcMar>
              <w:top w:w="45" w:type="dxa"/>
              <w:bottom w:w="45" w:type="dxa"/>
            </w:tcMar>
          </w:tcPr>
          <w:p>
            <w:pPr>
              <w:spacing w:after="0" w:line="240" w:lineRule="exact"/>
              <w:jc w:val="center"/>
            </w:pPr>
            <w:r>
              <w:rPr>
                <w:b w:val="0"/>
                <w:sz w:val="18"/>
              </w:rPr>
              <w:t>1.8020</w:t>
            </w:r>
          </w:p>
        </w:tc>
        <w:tc>
          <w:tcPr>
            <w:tcW w:type="dxa" w:w="1512"/>
            <w:vAlign w:val="center"/>
            <w:tcMar>
              <w:top w:w="45" w:type="dxa"/>
              <w:bottom w:w="45" w:type="dxa"/>
            </w:tcMar>
          </w:tcPr>
          <w:p>
            <w:pPr>
              <w:spacing w:after="0" w:line="240" w:lineRule="exact"/>
              <w:jc w:val="center"/>
            </w:pPr>
            <w:r>
              <w:rPr>
                <w:b w:val="0"/>
                <w:sz w:val="18"/>
              </w:rPr>
              <w:t>1.3476</w:t>
            </w:r>
          </w:p>
        </w:tc>
      </w:tr>
      <w:tr>
        <w:trPr>
          <w:cantSplit/>
        </w:trPr>
        <w:tc>
          <w:tcPr>
            <w:tcW w:type="dxa" w:w="1512"/>
            <w:vAlign w:val="center"/>
            <w:tcMar>
              <w:top w:w="45" w:type="dxa"/>
              <w:bottom w:w="45" w:type="dxa"/>
            </w:tcMar>
          </w:tcPr>
          <w:p>
            <w:pPr>
              <w:spacing w:after="0" w:line="240" w:lineRule="exact"/>
              <w:jc w:val="center"/>
            </w:pPr>
            <w:r>
              <w:rPr>
                <w:b w:val="0"/>
                <w:sz w:val="18"/>
              </w:rPr>
              <w:t>2.0</w:t>
            </w:r>
          </w:p>
        </w:tc>
        <w:tc>
          <w:tcPr>
            <w:tcW w:type="dxa" w:w="1512"/>
            <w:vAlign w:val="center"/>
            <w:tcMar>
              <w:top w:w="45" w:type="dxa"/>
              <w:bottom w:w="45" w:type="dxa"/>
            </w:tcMar>
          </w:tcPr>
          <w:p>
            <w:pPr>
              <w:spacing w:after="0" w:line="240" w:lineRule="exact"/>
              <w:jc w:val="center"/>
            </w:pPr>
            <w:r>
              <w:rPr>
                <w:b w:val="0"/>
                <w:sz w:val="18"/>
              </w:rPr>
              <w:t>2.1709</w:t>
            </w:r>
          </w:p>
        </w:tc>
        <w:tc>
          <w:tcPr>
            <w:tcW w:type="dxa" w:w="1512"/>
            <w:vAlign w:val="center"/>
            <w:tcMar>
              <w:top w:w="45" w:type="dxa"/>
              <w:bottom w:w="45" w:type="dxa"/>
            </w:tcMar>
          </w:tcPr>
          <w:p>
            <w:pPr>
              <w:spacing w:after="0" w:line="240" w:lineRule="exact"/>
              <w:jc w:val="center"/>
            </w:pPr>
            <w:r>
              <w:rPr>
                <w:b w:val="0"/>
                <w:sz w:val="18"/>
              </w:rPr>
              <w:t>2.1084</w:t>
            </w:r>
          </w:p>
        </w:tc>
        <w:tc>
          <w:tcPr>
            <w:tcW w:type="dxa" w:w="1512"/>
            <w:vAlign w:val="center"/>
            <w:tcMar>
              <w:top w:w="45" w:type="dxa"/>
              <w:bottom w:w="45" w:type="dxa"/>
            </w:tcMar>
          </w:tcPr>
          <w:p>
            <w:pPr>
              <w:spacing w:after="0" w:line="240" w:lineRule="exact"/>
              <w:jc w:val="center"/>
            </w:pPr>
            <w:r>
              <w:rPr>
                <w:b w:val="0"/>
                <w:sz w:val="18"/>
              </w:rPr>
              <w:t>1.9236</w:t>
            </w:r>
          </w:p>
        </w:tc>
        <w:tc>
          <w:tcPr>
            <w:tcW w:type="dxa" w:w="1512"/>
            <w:vAlign w:val="center"/>
            <w:tcMar>
              <w:top w:w="45" w:type="dxa"/>
              <w:bottom w:w="45" w:type="dxa"/>
            </w:tcMar>
          </w:tcPr>
          <w:p>
            <w:pPr>
              <w:spacing w:after="0" w:line="240" w:lineRule="exact"/>
              <w:jc w:val="center"/>
            </w:pPr>
            <w:r>
              <w:rPr>
                <w:b w:val="0"/>
                <w:sz w:val="18"/>
              </w:rPr>
              <w:t>1.6259</w:t>
            </w:r>
          </w:p>
        </w:tc>
        <w:tc>
          <w:tcPr>
            <w:tcW w:type="dxa" w:w="1512"/>
            <w:vAlign w:val="center"/>
            <w:tcMar>
              <w:top w:w="45" w:type="dxa"/>
              <w:bottom w:w="45" w:type="dxa"/>
            </w:tcMar>
          </w:tcPr>
          <w:p>
            <w:pPr>
              <w:spacing w:after="0" w:line="240" w:lineRule="exact"/>
              <w:jc w:val="center"/>
            </w:pPr>
            <w:r>
              <w:rPr>
                <w:b w:val="0"/>
                <w:sz w:val="18"/>
              </w:rPr>
              <w:t>1.2311</w:t>
            </w:r>
          </w:p>
        </w:tc>
      </w:tr>
      <w:tr>
        <w:trPr>
          <w:cantSplit/>
        </w:trPr>
        <w:tc>
          <w:tcPr>
            <w:tcW w:type="dxa" w:w="1512"/>
            <w:vAlign w:val="center"/>
            <w:tcMar>
              <w:top w:w="45" w:type="dxa"/>
              <w:bottom w:w="45" w:type="dxa"/>
            </w:tcMar>
          </w:tcPr>
          <w:p>
            <w:pPr>
              <w:spacing w:after="0" w:line="240" w:lineRule="exact"/>
              <w:jc w:val="center"/>
            </w:pPr>
            <w:r>
              <w:rPr>
                <w:b w:val="0"/>
                <w:sz w:val="18"/>
              </w:rPr>
              <w:t>2.5</w:t>
            </w:r>
          </w:p>
        </w:tc>
        <w:tc>
          <w:tcPr>
            <w:tcW w:type="dxa" w:w="1512"/>
            <w:vAlign w:val="center"/>
            <w:tcMar>
              <w:top w:w="45" w:type="dxa"/>
              <w:bottom w:w="45" w:type="dxa"/>
            </w:tcMar>
          </w:tcPr>
          <w:p>
            <w:pPr>
              <w:spacing w:after="0" w:line="240" w:lineRule="exact"/>
              <w:jc w:val="center"/>
            </w:pPr>
            <w:r>
              <w:rPr>
                <w:b w:val="0"/>
                <w:sz w:val="18"/>
              </w:rPr>
              <w:t>1.9566</w:t>
            </w:r>
          </w:p>
        </w:tc>
        <w:tc>
          <w:tcPr>
            <w:tcW w:type="dxa" w:w="1512"/>
            <w:vAlign w:val="center"/>
            <w:tcMar>
              <w:top w:w="45" w:type="dxa"/>
              <w:bottom w:w="45" w:type="dxa"/>
            </w:tcMar>
          </w:tcPr>
          <w:p>
            <w:pPr>
              <w:spacing w:after="0" w:line="240" w:lineRule="exact"/>
              <w:jc w:val="center"/>
            </w:pPr>
            <w:r>
              <w:rPr>
                <w:b w:val="0"/>
                <w:sz w:val="18"/>
              </w:rPr>
              <w:t>1.9006</w:t>
            </w:r>
          </w:p>
        </w:tc>
        <w:tc>
          <w:tcPr>
            <w:tcW w:type="dxa" w:w="1512"/>
            <w:vAlign w:val="center"/>
            <w:tcMar>
              <w:top w:w="45" w:type="dxa"/>
              <w:bottom w:w="45" w:type="dxa"/>
            </w:tcMar>
          </w:tcPr>
          <w:p>
            <w:pPr>
              <w:spacing w:after="0" w:line="240" w:lineRule="exact"/>
              <w:jc w:val="center"/>
            </w:pPr>
            <w:r>
              <w:rPr>
                <w:b w:val="0"/>
                <w:sz w:val="18"/>
              </w:rPr>
              <w:t>1.7360</w:t>
            </w:r>
          </w:p>
        </w:tc>
        <w:tc>
          <w:tcPr>
            <w:tcW w:type="dxa" w:w="1512"/>
            <w:vAlign w:val="center"/>
            <w:tcMar>
              <w:top w:w="45" w:type="dxa"/>
              <w:bottom w:w="45" w:type="dxa"/>
            </w:tcMar>
          </w:tcPr>
          <w:p>
            <w:pPr>
              <w:spacing w:after="0" w:line="240" w:lineRule="exact"/>
              <w:jc w:val="center"/>
            </w:pPr>
            <w:r>
              <w:rPr>
                <w:b w:val="0"/>
                <w:sz w:val="18"/>
              </w:rPr>
              <w:t>1.4720</w:t>
            </w:r>
          </w:p>
        </w:tc>
        <w:tc>
          <w:tcPr>
            <w:tcW w:type="dxa" w:w="1512"/>
            <w:vAlign w:val="center"/>
            <w:tcMar>
              <w:top w:w="45" w:type="dxa"/>
              <w:bottom w:w="45" w:type="dxa"/>
            </w:tcMar>
          </w:tcPr>
          <w:p>
            <w:pPr>
              <w:spacing w:after="0" w:line="240" w:lineRule="exact"/>
              <w:jc w:val="center"/>
            </w:pPr>
            <w:r>
              <w:rPr>
                <w:b w:val="0"/>
                <w:sz w:val="18"/>
              </w:rPr>
              <w:t>1.1166</w:t>
            </w:r>
          </w:p>
        </w:tc>
      </w:tr>
      <w:tr>
        <w:trPr>
          <w:cantSplit/>
        </w:trPr>
        <w:tc>
          <w:tcPr>
            <w:tcW w:type="dxa" w:w="1512"/>
            <w:vAlign w:val="center"/>
            <w:tcMar>
              <w:top w:w="45" w:type="dxa"/>
              <w:bottom w:w="45" w:type="dxa"/>
            </w:tcMar>
          </w:tcPr>
          <w:p>
            <w:pPr>
              <w:spacing w:after="0" w:line="240" w:lineRule="exact"/>
              <w:jc w:val="center"/>
            </w:pPr>
            <w:r>
              <w:rPr>
                <w:b w:val="0"/>
                <w:sz w:val="18"/>
              </w:rPr>
              <w:t>3.0</w:t>
            </w:r>
          </w:p>
        </w:tc>
        <w:tc>
          <w:tcPr>
            <w:tcW w:type="dxa" w:w="1512"/>
            <w:vAlign w:val="center"/>
            <w:tcMar>
              <w:top w:w="45" w:type="dxa"/>
              <w:bottom w:w="45" w:type="dxa"/>
            </w:tcMar>
          </w:tcPr>
          <w:p>
            <w:pPr>
              <w:spacing w:after="0" w:line="240" w:lineRule="exact"/>
              <w:jc w:val="center"/>
            </w:pPr>
            <w:r>
              <w:rPr>
                <w:b w:val="0"/>
                <w:sz w:val="18"/>
              </w:rPr>
              <w:t>1.7662</w:t>
            </w:r>
          </w:p>
        </w:tc>
        <w:tc>
          <w:tcPr>
            <w:tcW w:type="dxa" w:w="1512"/>
            <w:vAlign w:val="center"/>
            <w:tcMar>
              <w:top w:w="45" w:type="dxa"/>
              <w:bottom w:w="45" w:type="dxa"/>
            </w:tcMar>
          </w:tcPr>
          <w:p>
            <w:pPr>
              <w:spacing w:after="0" w:line="240" w:lineRule="exact"/>
              <w:jc w:val="center"/>
            </w:pPr>
            <w:r>
              <w:rPr>
                <w:b w:val="0"/>
                <w:sz w:val="18"/>
              </w:rPr>
              <w:t>1.7165</w:t>
            </w:r>
          </w:p>
        </w:tc>
        <w:tc>
          <w:tcPr>
            <w:tcW w:type="dxa" w:w="1512"/>
            <w:vAlign w:val="center"/>
            <w:tcMar>
              <w:top w:w="45" w:type="dxa"/>
              <w:bottom w:w="45" w:type="dxa"/>
            </w:tcMar>
          </w:tcPr>
          <w:p>
            <w:pPr>
              <w:spacing w:after="0" w:line="240" w:lineRule="exact"/>
              <w:jc w:val="center"/>
            </w:pPr>
            <w:r>
              <w:rPr>
                <w:b w:val="0"/>
                <w:sz w:val="18"/>
              </w:rPr>
              <w:t>1.5702</w:t>
            </w:r>
          </w:p>
        </w:tc>
        <w:tc>
          <w:tcPr>
            <w:tcW w:type="dxa" w:w="1512"/>
            <w:vAlign w:val="center"/>
            <w:tcMar>
              <w:top w:w="45" w:type="dxa"/>
              <w:bottom w:w="45" w:type="dxa"/>
            </w:tcMar>
          </w:tcPr>
          <w:p>
            <w:pPr>
              <w:spacing w:after="0" w:line="240" w:lineRule="exact"/>
              <w:jc w:val="center"/>
            </w:pPr>
            <w:r>
              <w:rPr>
                <w:b w:val="0"/>
                <w:sz w:val="18"/>
              </w:rPr>
              <w:t>1.3333</w:t>
            </w:r>
          </w:p>
        </w:tc>
        <w:tc>
          <w:tcPr>
            <w:tcW w:type="dxa" w:w="1512"/>
            <w:vAlign w:val="center"/>
            <w:tcMar>
              <w:top w:w="45" w:type="dxa"/>
              <w:bottom w:w="45" w:type="dxa"/>
            </w:tcMar>
          </w:tcPr>
          <w:p>
            <w:pPr>
              <w:spacing w:after="0" w:line="240" w:lineRule="exact"/>
              <w:jc w:val="center"/>
            </w:pPr>
            <w:r>
              <w:rPr>
                <w:b w:val="0"/>
                <w:sz w:val="18"/>
              </w:rPr>
              <w:t>1.0081</w:t>
            </w:r>
          </w:p>
        </w:tc>
      </w:tr>
    </w:tbl>
    <w:p>
      <w:pPr>
        <w:spacing w:after="40" w:line="240" w:lineRule="auto"/>
        <w:jc w:val="center"/>
      </w:pPr>
      <w:r>
        <w:drawing>
          <wp:inline xmlns:a="http://schemas.openxmlformats.org/drawingml/2006/main" xmlns:pic="http://schemas.openxmlformats.org/drawingml/2006/picture">
            <wp:extent cx="5616000" cy="1875699"/>
            <wp:docPr id="10" name="Picture 10"/>
            <wp:cNvGraphicFramePr>
              <a:graphicFrameLocks noChangeAspect="1"/>
            </wp:cNvGraphicFramePr>
            <a:graphic>
              <a:graphicData uri="http://schemas.openxmlformats.org/drawingml/2006/picture">
                <pic:pic>
                  <pic:nvPicPr>
                    <pic:cNvPr id="0" name="03_first3h.png"/>
                    <pic:cNvPicPr/>
                  </pic:nvPicPr>
                  <pic:blipFill>
                    <a:blip r:embed="rId19"/>
                    <a:stretch>
                      <a:fillRect/>
                    </a:stretch>
                  </pic:blipFill>
                  <pic:spPr>
                    <a:xfrm>
                      <a:off x="0" y="0"/>
                      <a:ext cx="5616000" cy="1875699"/>
                    </a:xfrm>
                    <a:prstGeom prst="rect"/>
                  </pic:spPr>
                </pic:pic>
              </a:graphicData>
            </a:graphic>
          </wp:inline>
        </w:drawing>
      </w:r>
    </w:p>
    <w:p>
      <w:pPr>
        <w:spacing w:after="80" w:line="240" w:lineRule="exact"/>
        <w:jc w:val="center"/>
      </w:pPr>
      <w:r>
        <w:rPr>
          <w:b w:val="0"/>
          <w:sz w:val="18"/>
        </w:rPr>
        <w:t>图 3  变物性模型前三小时的中心和表面状态</w:t>
      </w:r>
    </w:p>
    <w:p>
      <w:r>
        <w:rPr>
          <w:b w:val="0"/>
        </w:rPr>
        <w:t>随温度升高，Arrhenius 因子推动扩散增强；随含水率降低，exp(−0.45/C) 又使扩散减弱，两种效应共同作用。3 h 时温度已接近烘房水平，水分浓度仍远高于 0.15 kg/kg。因而仅由升温曲线或热平衡时间确定停机，将严重低估所需干燥时间。</w:t>
      </w:r>
    </w:p>
    <w:p>
      <w:r>
        <w:rPr>
          <w:b w:val="0"/>
        </w:rPr>
        <w:t>result2.xlsx 对应本问规定的 0～3 h 结果区间，两个工作表分别保存 1～10800 s 的温度、水分浓度，径向间隔 0.1 cm；同一全程模型继续积分至干燥结束，其全程分钟级水分结果见 result3.xlsx。</w:t>
      </w:r>
    </w:p>
    <w:p>
      <w:pPr>
        <w:pStyle w:val="Heading1"/>
        <w:pageBreakBefore/>
      </w:pPr>
      <w:r>
        <w:t>6  问题三：固定半径的干燥时长</w:t>
      </w:r>
    </w:p>
    <w:p>
      <w:r>
        <w:rPr>
          <w:b w:val="0"/>
        </w:rPr>
        <w:t>未舍入的最大含水率首次达到阈值的时刻为 t*=206900.319008 s，即 57.4723 h。严格满足各处 C&lt;0.15 kg/kg 的首个整秒为 206901 s，即 57.4725 h；若只允许整分钟停机，可取 3449 min（57.4833 h）。</w:t>
      </w:r>
    </w:p>
    <w:p>
      <w:pPr>
        <w:spacing w:after="80" w:line="240" w:lineRule="exact"/>
        <w:jc w:val="center"/>
      </w:pPr>
      <w:r>
        <w:rPr>
          <w:b w:val="0"/>
          <w:sz w:val="18"/>
        </w:rPr>
        <w:t>表 5  药材烘干过程的水分浓度（kg/kg）</w:t>
      </w:r>
    </w:p>
    <w:tbl>
      <w:tblPr>
        <w:tblW w:type="auto" w:w="0"/>
        <w:tblLayout w:type="fixed"/>
        <w:tblLook w:firstColumn="1" w:firstRow="1" w:lastColumn="0" w:lastRow="0" w:noHBand="0" w:noVBand="1" w:val="04A0"/>
      </w:tblPr>
      <w:tblGrid>
        <w:gridCol w:w="1512"/>
        <w:gridCol w:w="1512"/>
        <w:gridCol w:w="1512"/>
        <w:gridCol w:w="1512"/>
        <w:gridCol w:w="1512"/>
        <w:gridCol w:w="1512"/>
      </w:tblGrid>
      <w:tr>
        <w:trPr>
          <w:cantSplit/>
          <w:tblHeader/>
        </w:trPr>
        <w:tc>
          <w:tcPr>
            <w:tcW w:type="dxa" w:w="1512"/>
            <w:vAlign w:val="center"/>
            <w:tcMar>
              <w:top w:w="45" w:type="dxa"/>
              <w:bottom w:w="45" w:type="dxa"/>
            </w:tcMar>
            <w:shd w:fill="ECEFF3"/>
          </w:tcPr>
          <w:p>
            <w:pPr>
              <w:spacing w:after="0" w:line="240" w:lineRule="exact"/>
              <w:jc w:val="center"/>
            </w:pPr>
            <w:r>
              <w:rPr>
                <w:b/>
                <w:sz w:val="18"/>
              </w:rPr>
              <w:t>时间/h</w:t>
            </w:r>
          </w:p>
        </w:tc>
        <w:tc>
          <w:tcPr>
            <w:tcW w:type="dxa" w:w="1512"/>
            <w:vAlign w:val="center"/>
            <w:tcMar>
              <w:top w:w="45" w:type="dxa"/>
              <w:bottom w:w="45" w:type="dxa"/>
            </w:tcMar>
            <w:shd w:fill="ECEFF3"/>
          </w:tcPr>
          <w:p>
            <w:pPr>
              <w:spacing w:after="0" w:line="240" w:lineRule="exact"/>
              <w:jc w:val="center"/>
            </w:pPr>
            <w:r>
              <w:rPr>
                <w:b/>
                <w:sz w:val="18"/>
              </w:rPr>
              <w:t>0 cm</w:t>
            </w:r>
          </w:p>
        </w:tc>
        <w:tc>
          <w:tcPr>
            <w:tcW w:type="dxa" w:w="1512"/>
            <w:vAlign w:val="center"/>
            <w:tcMar>
              <w:top w:w="45" w:type="dxa"/>
              <w:bottom w:w="45" w:type="dxa"/>
            </w:tcMar>
            <w:shd w:fill="ECEFF3"/>
          </w:tcPr>
          <w:p>
            <w:pPr>
              <w:spacing w:after="0" w:line="240" w:lineRule="exact"/>
              <w:jc w:val="center"/>
            </w:pPr>
            <w:r>
              <w:rPr>
                <w:b/>
                <w:sz w:val="18"/>
              </w:rPr>
              <w:t>0.5 cm</w:t>
            </w:r>
          </w:p>
        </w:tc>
        <w:tc>
          <w:tcPr>
            <w:tcW w:type="dxa" w:w="1512"/>
            <w:vAlign w:val="center"/>
            <w:tcMar>
              <w:top w:w="45" w:type="dxa"/>
              <w:bottom w:w="45" w:type="dxa"/>
            </w:tcMar>
            <w:shd w:fill="ECEFF3"/>
          </w:tcPr>
          <w:p>
            <w:pPr>
              <w:spacing w:after="0" w:line="240" w:lineRule="exact"/>
              <w:jc w:val="center"/>
            </w:pPr>
            <w:r>
              <w:rPr>
                <w:b/>
                <w:sz w:val="18"/>
              </w:rPr>
              <w:t>1 cm</w:t>
            </w:r>
          </w:p>
        </w:tc>
        <w:tc>
          <w:tcPr>
            <w:tcW w:type="dxa" w:w="1512"/>
            <w:vAlign w:val="center"/>
            <w:tcMar>
              <w:top w:w="45" w:type="dxa"/>
              <w:bottom w:w="45" w:type="dxa"/>
            </w:tcMar>
            <w:shd w:fill="ECEFF3"/>
          </w:tcPr>
          <w:p>
            <w:pPr>
              <w:spacing w:after="0" w:line="240" w:lineRule="exact"/>
              <w:jc w:val="center"/>
            </w:pPr>
            <w:r>
              <w:rPr>
                <w:b/>
                <w:sz w:val="18"/>
              </w:rPr>
              <w:t>1.5 cm</w:t>
            </w:r>
          </w:p>
        </w:tc>
        <w:tc>
          <w:tcPr>
            <w:tcW w:type="dxa" w:w="1512"/>
            <w:vAlign w:val="center"/>
            <w:tcMar>
              <w:top w:w="45" w:type="dxa"/>
              <w:bottom w:w="45" w:type="dxa"/>
            </w:tcMar>
            <w:shd w:fill="ECEFF3"/>
          </w:tcPr>
          <w:p>
            <w:pPr>
              <w:spacing w:after="0" w:line="240" w:lineRule="exact"/>
              <w:jc w:val="center"/>
            </w:pPr>
            <w:r>
              <w:rPr>
                <w:b/>
                <w:sz w:val="18"/>
              </w:rPr>
              <w:t>2 cm</w:t>
            </w:r>
          </w:p>
        </w:tc>
      </w:tr>
      <w:tr>
        <w:trPr>
          <w:cantSplit/>
        </w:trPr>
        <w:tc>
          <w:tcPr>
            <w:tcW w:type="dxa" w:w="1512"/>
            <w:vAlign w:val="center"/>
            <w:tcMar>
              <w:top w:w="45" w:type="dxa"/>
              <w:bottom w:w="45" w:type="dxa"/>
            </w:tcMar>
          </w:tcPr>
          <w:p>
            <w:pPr>
              <w:spacing w:after="0" w:line="240" w:lineRule="exact"/>
              <w:jc w:val="center"/>
            </w:pPr>
            <w:r>
              <w:rPr>
                <w:b w:val="0"/>
                <w:sz w:val="18"/>
              </w:rPr>
              <w:t>6.0000</w:t>
            </w:r>
          </w:p>
        </w:tc>
        <w:tc>
          <w:tcPr>
            <w:tcW w:type="dxa" w:w="1512"/>
            <w:vAlign w:val="center"/>
            <w:tcMar>
              <w:top w:w="45" w:type="dxa"/>
              <w:bottom w:w="45" w:type="dxa"/>
            </w:tcMar>
          </w:tcPr>
          <w:p>
            <w:pPr>
              <w:spacing w:after="0" w:line="240" w:lineRule="exact"/>
              <w:jc w:val="center"/>
            </w:pPr>
            <w:r>
              <w:rPr>
                <w:b w:val="0"/>
                <w:sz w:val="18"/>
              </w:rPr>
              <w:t>1.0170</w:t>
            </w:r>
          </w:p>
        </w:tc>
        <w:tc>
          <w:tcPr>
            <w:tcW w:type="dxa" w:w="1512"/>
            <w:vAlign w:val="center"/>
            <w:tcMar>
              <w:top w:w="45" w:type="dxa"/>
              <w:bottom w:w="45" w:type="dxa"/>
            </w:tcMar>
          </w:tcPr>
          <w:p>
            <w:pPr>
              <w:spacing w:after="0" w:line="240" w:lineRule="exact"/>
              <w:jc w:val="center"/>
            </w:pPr>
            <w:r>
              <w:rPr>
                <w:b w:val="0"/>
                <w:sz w:val="18"/>
              </w:rPr>
              <w:t>0.9881</w:t>
            </w:r>
          </w:p>
        </w:tc>
        <w:tc>
          <w:tcPr>
            <w:tcW w:type="dxa" w:w="1512"/>
            <w:vAlign w:val="center"/>
            <w:tcMar>
              <w:top w:w="45" w:type="dxa"/>
              <w:bottom w:w="45" w:type="dxa"/>
            </w:tcMar>
          </w:tcPr>
          <w:p>
            <w:pPr>
              <w:spacing w:after="0" w:line="240" w:lineRule="exact"/>
              <w:jc w:val="center"/>
            </w:pPr>
            <w:r>
              <w:rPr>
                <w:b w:val="0"/>
                <w:sz w:val="18"/>
              </w:rPr>
              <w:t>0.9015</w:t>
            </w:r>
          </w:p>
        </w:tc>
        <w:tc>
          <w:tcPr>
            <w:tcW w:type="dxa" w:w="1512"/>
            <w:vAlign w:val="center"/>
            <w:tcMar>
              <w:top w:w="45" w:type="dxa"/>
              <w:bottom w:w="45" w:type="dxa"/>
            </w:tcMar>
          </w:tcPr>
          <w:p>
            <w:pPr>
              <w:spacing w:after="0" w:line="240" w:lineRule="exact"/>
              <w:jc w:val="center"/>
            </w:pPr>
            <w:r>
              <w:rPr>
                <w:b w:val="0"/>
                <w:sz w:val="18"/>
              </w:rPr>
              <w:t>0.7550</w:t>
            </w:r>
          </w:p>
        </w:tc>
        <w:tc>
          <w:tcPr>
            <w:tcW w:type="dxa" w:w="1512"/>
            <w:vAlign w:val="center"/>
            <w:tcMar>
              <w:top w:w="45" w:type="dxa"/>
              <w:bottom w:w="45" w:type="dxa"/>
            </w:tcMar>
          </w:tcPr>
          <w:p>
            <w:pPr>
              <w:spacing w:after="0" w:line="240" w:lineRule="exact"/>
              <w:jc w:val="center"/>
            </w:pPr>
            <w:r>
              <w:rPr>
                <w:b w:val="0"/>
                <w:sz w:val="18"/>
              </w:rPr>
              <w:t>0.5328</w:t>
            </w:r>
          </w:p>
        </w:tc>
      </w:tr>
      <w:tr>
        <w:trPr>
          <w:cantSplit/>
        </w:trPr>
        <w:tc>
          <w:tcPr>
            <w:tcW w:type="dxa" w:w="1512"/>
            <w:vAlign w:val="center"/>
            <w:tcMar>
              <w:top w:w="45" w:type="dxa"/>
              <w:bottom w:w="45" w:type="dxa"/>
            </w:tcMar>
          </w:tcPr>
          <w:p>
            <w:pPr>
              <w:spacing w:after="0" w:line="240" w:lineRule="exact"/>
              <w:jc w:val="center"/>
            </w:pPr>
            <w:r>
              <w:rPr>
                <w:b w:val="0"/>
                <w:sz w:val="18"/>
              </w:rPr>
              <w:t>12.0000</w:t>
            </w:r>
          </w:p>
        </w:tc>
        <w:tc>
          <w:tcPr>
            <w:tcW w:type="dxa" w:w="1512"/>
            <w:vAlign w:val="center"/>
            <w:tcMar>
              <w:top w:w="45" w:type="dxa"/>
              <w:bottom w:w="45" w:type="dxa"/>
            </w:tcMar>
          </w:tcPr>
          <w:p>
            <w:pPr>
              <w:spacing w:after="0" w:line="240" w:lineRule="exact"/>
              <w:jc w:val="center"/>
            </w:pPr>
            <w:r>
              <w:rPr>
                <w:b w:val="0"/>
                <w:sz w:val="18"/>
              </w:rPr>
              <w:t>0.4561</w:t>
            </w:r>
          </w:p>
        </w:tc>
        <w:tc>
          <w:tcPr>
            <w:tcW w:type="dxa" w:w="1512"/>
            <w:vAlign w:val="center"/>
            <w:tcMar>
              <w:top w:w="45" w:type="dxa"/>
              <w:bottom w:w="45" w:type="dxa"/>
            </w:tcMar>
          </w:tcPr>
          <w:p>
            <w:pPr>
              <w:spacing w:after="0" w:line="240" w:lineRule="exact"/>
              <w:jc w:val="center"/>
            </w:pPr>
            <w:r>
              <w:rPr>
                <w:b w:val="0"/>
                <w:sz w:val="18"/>
              </w:rPr>
              <w:t>0.4432</w:t>
            </w:r>
          </w:p>
        </w:tc>
        <w:tc>
          <w:tcPr>
            <w:tcW w:type="dxa" w:w="1512"/>
            <w:vAlign w:val="center"/>
            <w:tcMar>
              <w:top w:w="45" w:type="dxa"/>
              <w:bottom w:w="45" w:type="dxa"/>
            </w:tcMar>
          </w:tcPr>
          <w:p>
            <w:pPr>
              <w:spacing w:after="0" w:line="240" w:lineRule="exact"/>
              <w:jc w:val="center"/>
            </w:pPr>
            <w:r>
              <w:rPr>
                <w:b w:val="0"/>
                <w:sz w:val="18"/>
              </w:rPr>
              <w:t>0.4031</w:t>
            </w:r>
          </w:p>
        </w:tc>
        <w:tc>
          <w:tcPr>
            <w:tcW w:type="dxa" w:w="1512"/>
            <w:vAlign w:val="center"/>
            <w:tcMar>
              <w:top w:w="45" w:type="dxa"/>
              <w:bottom w:w="45" w:type="dxa"/>
            </w:tcMar>
          </w:tcPr>
          <w:p>
            <w:pPr>
              <w:spacing w:after="0" w:line="240" w:lineRule="exact"/>
              <w:jc w:val="center"/>
            </w:pPr>
            <w:r>
              <w:rPr>
                <w:b w:val="0"/>
                <w:sz w:val="18"/>
              </w:rPr>
              <w:t>0.3297</w:t>
            </w:r>
          </w:p>
        </w:tc>
        <w:tc>
          <w:tcPr>
            <w:tcW w:type="dxa" w:w="1512"/>
            <w:vAlign w:val="center"/>
            <w:tcMar>
              <w:top w:w="45" w:type="dxa"/>
              <w:bottom w:w="45" w:type="dxa"/>
            </w:tcMar>
          </w:tcPr>
          <w:p>
            <w:pPr>
              <w:spacing w:after="0" w:line="240" w:lineRule="exact"/>
              <w:jc w:val="center"/>
            </w:pPr>
            <w:r>
              <w:rPr>
                <w:b w:val="0"/>
                <w:sz w:val="18"/>
              </w:rPr>
              <w:t>0.1642</w:t>
            </w:r>
          </w:p>
        </w:tc>
      </w:tr>
      <w:tr>
        <w:trPr>
          <w:cantSplit/>
        </w:trPr>
        <w:tc>
          <w:tcPr>
            <w:tcW w:type="dxa" w:w="1512"/>
            <w:vAlign w:val="center"/>
            <w:tcMar>
              <w:top w:w="45" w:type="dxa"/>
              <w:bottom w:w="45" w:type="dxa"/>
            </w:tcMar>
          </w:tcPr>
          <w:p>
            <w:pPr>
              <w:spacing w:after="0" w:line="240" w:lineRule="exact"/>
              <w:jc w:val="center"/>
            </w:pPr>
            <w:r>
              <w:rPr>
                <w:b w:val="0"/>
                <w:sz w:val="18"/>
              </w:rPr>
              <w:t>18.0000</w:t>
            </w:r>
          </w:p>
        </w:tc>
        <w:tc>
          <w:tcPr>
            <w:tcW w:type="dxa" w:w="1512"/>
            <w:vAlign w:val="center"/>
            <w:tcMar>
              <w:top w:w="45" w:type="dxa"/>
              <w:bottom w:w="45" w:type="dxa"/>
            </w:tcMar>
          </w:tcPr>
          <w:p>
            <w:pPr>
              <w:spacing w:after="0" w:line="240" w:lineRule="exact"/>
              <w:jc w:val="center"/>
            </w:pPr>
            <w:r>
              <w:rPr>
                <w:b w:val="0"/>
                <w:sz w:val="18"/>
              </w:rPr>
              <w:t>0.2988</w:t>
            </w:r>
          </w:p>
        </w:tc>
        <w:tc>
          <w:tcPr>
            <w:tcW w:type="dxa" w:w="1512"/>
            <w:vAlign w:val="center"/>
            <w:tcMar>
              <w:top w:w="45" w:type="dxa"/>
              <w:bottom w:w="45" w:type="dxa"/>
            </w:tcMar>
          </w:tcPr>
          <w:p>
            <w:pPr>
              <w:spacing w:after="0" w:line="240" w:lineRule="exact"/>
              <w:jc w:val="center"/>
            </w:pPr>
            <w:r>
              <w:rPr>
                <w:b w:val="0"/>
                <w:sz w:val="18"/>
              </w:rPr>
              <w:t>0.2915</w:t>
            </w:r>
          </w:p>
        </w:tc>
        <w:tc>
          <w:tcPr>
            <w:tcW w:type="dxa" w:w="1512"/>
            <w:vAlign w:val="center"/>
            <w:tcMar>
              <w:top w:w="45" w:type="dxa"/>
              <w:bottom w:w="45" w:type="dxa"/>
            </w:tcMar>
          </w:tcPr>
          <w:p>
            <w:pPr>
              <w:spacing w:after="0" w:line="240" w:lineRule="exact"/>
              <w:jc w:val="center"/>
            </w:pPr>
            <w:r>
              <w:rPr>
                <w:b w:val="0"/>
                <w:sz w:val="18"/>
              </w:rPr>
              <w:t>0.2687</w:t>
            </w:r>
          </w:p>
        </w:tc>
        <w:tc>
          <w:tcPr>
            <w:tcW w:type="dxa" w:w="1512"/>
            <w:vAlign w:val="center"/>
            <w:tcMar>
              <w:top w:w="45" w:type="dxa"/>
              <w:bottom w:w="45" w:type="dxa"/>
            </w:tcMar>
          </w:tcPr>
          <w:p>
            <w:pPr>
              <w:spacing w:after="0" w:line="240" w:lineRule="exact"/>
              <w:jc w:val="center"/>
            </w:pPr>
            <w:r>
              <w:rPr>
                <w:b w:val="0"/>
                <w:sz w:val="18"/>
              </w:rPr>
              <w:t>0.2253</w:t>
            </w:r>
          </w:p>
        </w:tc>
        <w:tc>
          <w:tcPr>
            <w:tcW w:type="dxa" w:w="1512"/>
            <w:vAlign w:val="center"/>
            <w:tcMar>
              <w:top w:w="45" w:type="dxa"/>
              <w:bottom w:w="45" w:type="dxa"/>
            </w:tcMar>
          </w:tcPr>
          <w:p>
            <w:pPr>
              <w:spacing w:after="0" w:line="240" w:lineRule="exact"/>
              <w:jc w:val="center"/>
            </w:pPr>
            <w:r>
              <w:rPr>
                <w:b w:val="0"/>
                <w:sz w:val="18"/>
              </w:rPr>
              <w:t>0.0845</w:t>
            </w:r>
          </w:p>
        </w:tc>
      </w:tr>
      <w:tr>
        <w:trPr>
          <w:cantSplit/>
        </w:trPr>
        <w:tc>
          <w:tcPr>
            <w:tcW w:type="dxa" w:w="1512"/>
            <w:vAlign w:val="center"/>
            <w:tcMar>
              <w:top w:w="45" w:type="dxa"/>
              <w:bottom w:w="45" w:type="dxa"/>
            </w:tcMar>
          </w:tcPr>
          <w:p>
            <w:pPr>
              <w:spacing w:after="0" w:line="240" w:lineRule="exact"/>
              <w:jc w:val="center"/>
            </w:pPr>
            <w:r>
              <w:rPr>
                <w:b w:val="0"/>
                <w:sz w:val="18"/>
              </w:rPr>
              <w:t>24.0000</w:t>
            </w:r>
          </w:p>
        </w:tc>
        <w:tc>
          <w:tcPr>
            <w:tcW w:type="dxa" w:w="1512"/>
            <w:vAlign w:val="center"/>
            <w:tcMar>
              <w:top w:w="45" w:type="dxa"/>
              <w:bottom w:w="45" w:type="dxa"/>
            </w:tcMar>
          </w:tcPr>
          <w:p>
            <w:pPr>
              <w:spacing w:after="0" w:line="240" w:lineRule="exact"/>
              <w:jc w:val="center"/>
            </w:pPr>
            <w:r>
              <w:rPr>
                <w:b w:val="0"/>
                <w:sz w:val="18"/>
              </w:rPr>
              <w:t>0.2378</w:t>
            </w:r>
          </w:p>
        </w:tc>
        <w:tc>
          <w:tcPr>
            <w:tcW w:type="dxa" w:w="1512"/>
            <w:vAlign w:val="center"/>
            <w:tcMar>
              <w:top w:w="45" w:type="dxa"/>
              <w:bottom w:w="45" w:type="dxa"/>
            </w:tcMar>
          </w:tcPr>
          <w:p>
            <w:pPr>
              <w:spacing w:after="0" w:line="240" w:lineRule="exact"/>
              <w:jc w:val="center"/>
            </w:pPr>
            <w:r>
              <w:rPr>
                <w:b w:val="0"/>
                <w:sz w:val="18"/>
              </w:rPr>
              <w:t>0.2327</w:t>
            </w:r>
          </w:p>
        </w:tc>
        <w:tc>
          <w:tcPr>
            <w:tcW w:type="dxa" w:w="1512"/>
            <w:vAlign w:val="center"/>
            <w:tcMar>
              <w:top w:w="45" w:type="dxa"/>
              <w:bottom w:w="45" w:type="dxa"/>
            </w:tcMar>
          </w:tcPr>
          <w:p>
            <w:pPr>
              <w:spacing w:after="0" w:line="240" w:lineRule="exact"/>
              <w:jc w:val="center"/>
            </w:pPr>
            <w:r>
              <w:rPr>
                <w:b w:val="0"/>
                <w:sz w:val="18"/>
              </w:rPr>
              <w:t>0.2167</w:t>
            </w:r>
          </w:p>
        </w:tc>
        <w:tc>
          <w:tcPr>
            <w:tcW w:type="dxa" w:w="1512"/>
            <w:vAlign w:val="center"/>
            <w:tcMar>
              <w:top w:w="45" w:type="dxa"/>
              <w:bottom w:w="45" w:type="dxa"/>
            </w:tcMar>
          </w:tcPr>
          <w:p>
            <w:pPr>
              <w:spacing w:after="0" w:line="240" w:lineRule="exact"/>
              <w:jc w:val="center"/>
            </w:pPr>
            <w:r>
              <w:rPr>
                <w:b w:val="0"/>
                <w:sz w:val="18"/>
              </w:rPr>
              <w:t>0.1855</w:t>
            </w:r>
          </w:p>
        </w:tc>
        <w:tc>
          <w:tcPr>
            <w:tcW w:type="dxa" w:w="1512"/>
            <w:vAlign w:val="center"/>
            <w:tcMar>
              <w:top w:w="45" w:type="dxa"/>
              <w:bottom w:w="45" w:type="dxa"/>
            </w:tcMar>
          </w:tcPr>
          <w:p>
            <w:pPr>
              <w:spacing w:after="0" w:line="240" w:lineRule="exact"/>
              <w:jc w:val="center"/>
            </w:pPr>
            <w:r>
              <w:rPr>
                <w:b w:val="0"/>
                <w:sz w:val="18"/>
              </w:rPr>
              <w:t>0.0665</w:t>
            </w:r>
          </w:p>
        </w:tc>
      </w:tr>
      <w:tr>
        <w:trPr>
          <w:cantSplit/>
        </w:trPr>
        <w:tc>
          <w:tcPr>
            <w:tcW w:type="dxa" w:w="1512"/>
            <w:vAlign w:val="center"/>
            <w:tcMar>
              <w:top w:w="45" w:type="dxa"/>
              <w:bottom w:w="45" w:type="dxa"/>
            </w:tcMar>
          </w:tcPr>
          <w:p>
            <w:pPr>
              <w:spacing w:after="0" w:line="240" w:lineRule="exact"/>
              <w:jc w:val="center"/>
            </w:pPr>
            <w:r>
              <w:rPr>
                <w:b w:val="0"/>
                <w:sz w:val="18"/>
              </w:rPr>
              <w:t>30.0000</w:t>
            </w:r>
          </w:p>
        </w:tc>
        <w:tc>
          <w:tcPr>
            <w:tcW w:type="dxa" w:w="1512"/>
            <w:vAlign w:val="center"/>
            <w:tcMar>
              <w:top w:w="45" w:type="dxa"/>
              <w:bottom w:w="45" w:type="dxa"/>
            </w:tcMar>
          </w:tcPr>
          <w:p>
            <w:pPr>
              <w:spacing w:after="0" w:line="240" w:lineRule="exact"/>
              <w:jc w:val="center"/>
            </w:pPr>
            <w:r>
              <w:rPr>
                <w:b w:val="0"/>
                <w:sz w:val="18"/>
              </w:rPr>
              <w:t>0.2058</w:t>
            </w:r>
          </w:p>
        </w:tc>
        <w:tc>
          <w:tcPr>
            <w:tcW w:type="dxa" w:w="1512"/>
            <w:vAlign w:val="center"/>
            <w:tcMar>
              <w:top w:w="45" w:type="dxa"/>
              <w:bottom w:w="45" w:type="dxa"/>
            </w:tcMar>
          </w:tcPr>
          <w:p>
            <w:pPr>
              <w:spacing w:after="0" w:line="240" w:lineRule="exact"/>
              <w:jc w:val="center"/>
            </w:pPr>
            <w:r>
              <w:rPr>
                <w:b w:val="0"/>
                <w:sz w:val="18"/>
              </w:rPr>
              <w:t>0.2018</w:t>
            </w:r>
          </w:p>
        </w:tc>
        <w:tc>
          <w:tcPr>
            <w:tcW w:type="dxa" w:w="1512"/>
            <w:vAlign w:val="center"/>
            <w:tcMar>
              <w:top w:w="45" w:type="dxa"/>
              <w:bottom w:w="45" w:type="dxa"/>
            </w:tcMar>
          </w:tcPr>
          <w:p>
            <w:pPr>
              <w:spacing w:after="0" w:line="240" w:lineRule="exact"/>
              <w:jc w:val="center"/>
            </w:pPr>
            <w:r>
              <w:rPr>
                <w:b w:val="0"/>
                <w:sz w:val="18"/>
              </w:rPr>
              <w:t>0.1892</w:t>
            </w:r>
          </w:p>
        </w:tc>
        <w:tc>
          <w:tcPr>
            <w:tcW w:type="dxa" w:w="1512"/>
            <w:vAlign w:val="center"/>
            <w:tcMar>
              <w:top w:w="45" w:type="dxa"/>
              <w:bottom w:w="45" w:type="dxa"/>
            </w:tcMar>
          </w:tcPr>
          <w:p>
            <w:pPr>
              <w:spacing w:after="0" w:line="240" w:lineRule="exact"/>
              <w:jc w:val="center"/>
            </w:pPr>
            <w:r>
              <w:rPr>
                <w:b w:val="0"/>
                <w:sz w:val="18"/>
              </w:rPr>
              <w:t>0.1641</w:t>
            </w:r>
          </w:p>
        </w:tc>
        <w:tc>
          <w:tcPr>
            <w:tcW w:type="dxa" w:w="1512"/>
            <w:vAlign w:val="center"/>
            <w:tcMar>
              <w:top w:w="45" w:type="dxa"/>
              <w:bottom w:w="45" w:type="dxa"/>
            </w:tcMar>
          </w:tcPr>
          <w:p>
            <w:pPr>
              <w:spacing w:after="0" w:line="240" w:lineRule="exact"/>
              <w:jc w:val="center"/>
            </w:pPr>
            <w:r>
              <w:rPr>
                <w:b w:val="0"/>
                <w:sz w:val="18"/>
              </w:rPr>
              <w:t>0.0598</w:t>
            </w:r>
          </w:p>
        </w:tc>
      </w:tr>
      <w:tr>
        <w:trPr>
          <w:cantSplit/>
        </w:trPr>
        <w:tc>
          <w:tcPr>
            <w:tcW w:type="dxa" w:w="1512"/>
            <w:vAlign w:val="center"/>
            <w:tcMar>
              <w:top w:w="45" w:type="dxa"/>
              <w:bottom w:w="45" w:type="dxa"/>
            </w:tcMar>
          </w:tcPr>
          <w:p>
            <w:pPr>
              <w:spacing w:after="0" w:line="240" w:lineRule="exact"/>
              <w:jc w:val="center"/>
            </w:pPr>
            <w:r>
              <w:rPr>
                <w:b w:val="0"/>
                <w:sz w:val="18"/>
              </w:rPr>
              <w:t>36.0000</w:t>
            </w:r>
          </w:p>
        </w:tc>
        <w:tc>
          <w:tcPr>
            <w:tcW w:type="dxa" w:w="1512"/>
            <w:vAlign w:val="center"/>
            <w:tcMar>
              <w:top w:w="45" w:type="dxa"/>
              <w:bottom w:w="45" w:type="dxa"/>
            </w:tcMar>
          </w:tcPr>
          <w:p>
            <w:pPr>
              <w:spacing w:after="0" w:line="240" w:lineRule="exact"/>
              <w:jc w:val="center"/>
            </w:pPr>
            <w:r>
              <w:rPr>
                <w:b w:val="0"/>
                <w:sz w:val="18"/>
              </w:rPr>
              <w:t>0.1859</w:t>
            </w:r>
          </w:p>
        </w:tc>
        <w:tc>
          <w:tcPr>
            <w:tcW w:type="dxa" w:w="1512"/>
            <w:vAlign w:val="center"/>
            <w:tcMar>
              <w:top w:w="45" w:type="dxa"/>
              <w:bottom w:w="45" w:type="dxa"/>
            </w:tcMar>
          </w:tcPr>
          <w:p>
            <w:pPr>
              <w:spacing w:after="0" w:line="240" w:lineRule="exact"/>
              <w:jc w:val="center"/>
            </w:pPr>
            <w:r>
              <w:rPr>
                <w:b w:val="0"/>
                <w:sz w:val="18"/>
              </w:rPr>
              <w:t>0.1825</w:t>
            </w:r>
          </w:p>
        </w:tc>
        <w:tc>
          <w:tcPr>
            <w:tcW w:type="dxa" w:w="1512"/>
            <w:vAlign w:val="center"/>
            <w:tcMar>
              <w:top w:w="45" w:type="dxa"/>
              <w:bottom w:w="45" w:type="dxa"/>
            </w:tcMar>
          </w:tcPr>
          <w:p>
            <w:pPr>
              <w:spacing w:after="0" w:line="240" w:lineRule="exact"/>
              <w:jc w:val="center"/>
            </w:pPr>
            <w:r>
              <w:rPr>
                <w:b w:val="0"/>
                <w:sz w:val="18"/>
              </w:rPr>
              <w:t>0.1718</w:t>
            </w:r>
          </w:p>
        </w:tc>
        <w:tc>
          <w:tcPr>
            <w:tcW w:type="dxa" w:w="1512"/>
            <w:vAlign w:val="center"/>
            <w:tcMar>
              <w:top w:w="45" w:type="dxa"/>
              <w:bottom w:w="45" w:type="dxa"/>
            </w:tcMar>
          </w:tcPr>
          <w:p>
            <w:pPr>
              <w:spacing w:after="0" w:line="240" w:lineRule="exact"/>
              <w:jc w:val="center"/>
            </w:pPr>
            <w:r>
              <w:rPr>
                <w:b w:val="0"/>
                <w:sz w:val="18"/>
              </w:rPr>
              <w:t>0.1504</w:t>
            </w:r>
          </w:p>
        </w:tc>
        <w:tc>
          <w:tcPr>
            <w:tcW w:type="dxa" w:w="1512"/>
            <w:vAlign w:val="center"/>
            <w:tcMar>
              <w:top w:w="45" w:type="dxa"/>
              <w:bottom w:w="45" w:type="dxa"/>
            </w:tcMar>
          </w:tcPr>
          <w:p>
            <w:pPr>
              <w:spacing w:after="0" w:line="240" w:lineRule="exact"/>
              <w:jc w:val="center"/>
            </w:pPr>
            <w:r>
              <w:rPr>
                <w:b w:val="0"/>
                <w:sz w:val="18"/>
              </w:rPr>
              <w:t>0.0566</w:t>
            </w:r>
          </w:p>
        </w:tc>
      </w:tr>
      <w:tr>
        <w:trPr>
          <w:cantSplit/>
        </w:trPr>
        <w:tc>
          <w:tcPr>
            <w:tcW w:type="dxa" w:w="1512"/>
            <w:vAlign w:val="center"/>
            <w:tcMar>
              <w:top w:w="45" w:type="dxa"/>
              <w:bottom w:w="45" w:type="dxa"/>
            </w:tcMar>
          </w:tcPr>
          <w:p>
            <w:pPr>
              <w:spacing w:after="0" w:line="240" w:lineRule="exact"/>
              <w:jc w:val="center"/>
            </w:pPr>
            <w:r>
              <w:rPr>
                <w:b w:val="0"/>
                <w:sz w:val="18"/>
              </w:rPr>
              <w:t>42.0000</w:t>
            </w:r>
          </w:p>
        </w:tc>
        <w:tc>
          <w:tcPr>
            <w:tcW w:type="dxa" w:w="1512"/>
            <w:vAlign w:val="center"/>
            <w:tcMar>
              <w:top w:w="45" w:type="dxa"/>
              <w:bottom w:w="45" w:type="dxa"/>
            </w:tcMar>
          </w:tcPr>
          <w:p>
            <w:pPr>
              <w:spacing w:after="0" w:line="240" w:lineRule="exact"/>
              <w:jc w:val="center"/>
            </w:pPr>
            <w:r>
              <w:rPr>
                <w:b w:val="0"/>
                <w:sz w:val="18"/>
              </w:rPr>
              <w:t>0.1721</w:t>
            </w:r>
          </w:p>
        </w:tc>
        <w:tc>
          <w:tcPr>
            <w:tcW w:type="dxa" w:w="1512"/>
            <w:vAlign w:val="center"/>
            <w:tcMar>
              <w:top w:w="45" w:type="dxa"/>
              <w:bottom w:w="45" w:type="dxa"/>
            </w:tcMar>
          </w:tcPr>
          <w:p>
            <w:pPr>
              <w:spacing w:after="0" w:line="240" w:lineRule="exact"/>
              <w:jc w:val="center"/>
            </w:pPr>
            <w:r>
              <w:rPr>
                <w:b w:val="0"/>
                <w:sz w:val="18"/>
              </w:rPr>
              <w:t>0.1691</w:t>
            </w:r>
          </w:p>
        </w:tc>
        <w:tc>
          <w:tcPr>
            <w:tcW w:type="dxa" w:w="1512"/>
            <w:vAlign w:val="center"/>
            <w:tcMar>
              <w:top w:w="45" w:type="dxa"/>
              <w:bottom w:w="45" w:type="dxa"/>
            </w:tcMar>
          </w:tcPr>
          <w:p>
            <w:pPr>
              <w:spacing w:after="0" w:line="240" w:lineRule="exact"/>
              <w:jc w:val="center"/>
            </w:pPr>
            <w:r>
              <w:rPr>
                <w:b w:val="0"/>
                <w:sz w:val="18"/>
              </w:rPr>
              <w:t>0.1597</w:t>
            </w:r>
          </w:p>
        </w:tc>
        <w:tc>
          <w:tcPr>
            <w:tcW w:type="dxa" w:w="1512"/>
            <w:vAlign w:val="center"/>
            <w:tcMar>
              <w:top w:w="45" w:type="dxa"/>
              <w:bottom w:w="45" w:type="dxa"/>
            </w:tcMar>
          </w:tcPr>
          <w:p>
            <w:pPr>
              <w:spacing w:after="0" w:line="240" w:lineRule="exact"/>
              <w:jc w:val="center"/>
            </w:pPr>
            <w:r>
              <w:rPr>
                <w:b w:val="0"/>
                <w:sz w:val="18"/>
              </w:rPr>
              <w:t>0.1407</w:t>
            </w:r>
          </w:p>
        </w:tc>
        <w:tc>
          <w:tcPr>
            <w:tcW w:type="dxa" w:w="1512"/>
            <w:vAlign w:val="center"/>
            <w:tcMar>
              <w:top w:w="45" w:type="dxa"/>
              <w:bottom w:w="45" w:type="dxa"/>
            </w:tcMar>
          </w:tcPr>
          <w:p>
            <w:pPr>
              <w:spacing w:after="0" w:line="240" w:lineRule="exact"/>
              <w:jc w:val="center"/>
            </w:pPr>
            <w:r>
              <w:rPr>
                <w:b w:val="0"/>
                <w:sz w:val="18"/>
              </w:rPr>
              <w:t>0.0549</w:t>
            </w:r>
          </w:p>
        </w:tc>
      </w:tr>
      <w:tr>
        <w:trPr>
          <w:cantSplit/>
        </w:trPr>
        <w:tc>
          <w:tcPr>
            <w:tcW w:type="dxa" w:w="1512"/>
            <w:vAlign w:val="center"/>
            <w:tcMar>
              <w:top w:w="45" w:type="dxa"/>
              <w:bottom w:w="45" w:type="dxa"/>
            </w:tcMar>
          </w:tcPr>
          <w:p>
            <w:pPr>
              <w:spacing w:after="0" w:line="240" w:lineRule="exact"/>
              <w:jc w:val="center"/>
            </w:pPr>
            <w:r>
              <w:rPr>
                <w:b w:val="0"/>
                <w:sz w:val="18"/>
              </w:rPr>
              <w:t>48.0000</w:t>
            </w:r>
          </w:p>
        </w:tc>
        <w:tc>
          <w:tcPr>
            <w:tcW w:type="dxa" w:w="1512"/>
            <w:vAlign w:val="center"/>
            <w:tcMar>
              <w:top w:w="45" w:type="dxa"/>
              <w:bottom w:w="45" w:type="dxa"/>
            </w:tcMar>
          </w:tcPr>
          <w:p>
            <w:pPr>
              <w:spacing w:after="0" w:line="240" w:lineRule="exact"/>
              <w:jc w:val="center"/>
            </w:pPr>
            <w:r>
              <w:rPr>
                <w:b w:val="0"/>
                <w:sz w:val="18"/>
              </w:rPr>
              <w:t>0.1618</w:t>
            </w:r>
          </w:p>
        </w:tc>
        <w:tc>
          <w:tcPr>
            <w:tcW w:type="dxa" w:w="1512"/>
            <w:vAlign w:val="center"/>
            <w:tcMar>
              <w:top w:w="45" w:type="dxa"/>
              <w:bottom w:w="45" w:type="dxa"/>
            </w:tcMar>
          </w:tcPr>
          <w:p>
            <w:pPr>
              <w:spacing w:after="0" w:line="240" w:lineRule="exact"/>
              <w:jc w:val="center"/>
            </w:pPr>
            <w:r>
              <w:rPr>
                <w:b w:val="0"/>
                <w:sz w:val="18"/>
              </w:rPr>
              <w:t>0.1592</w:t>
            </w:r>
          </w:p>
        </w:tc>
        <w:tc>
          <w:tcPr>
            <w:tcW w:type="dxa" w:w="1512"/>
            <w:vAlign w:val="center"/>
            <w:tcMar>
              <w:top w:w="45" w:type="dxa"/>
              <w:bottom w:w="45" w:type="dxa"/>
            </w:tcMar>
          </w:tcPr>
          <w:p>
            <w:pPr>
              <w:spacing w:after="0" w:line="240" w:lineRule="exact"/>
              <w:jc w:val="center"/>
            </w:pPr>
            <w:r>
              <w:rPr>
                <w:b w:val="0"/>
                <w:sz w:val="18"/>
              </w:rPr>
              <w:t>0.1507</w:t>
            </w:r>
          </w:p>
        </w:tc>
        <w:tc>
          <w:tcPr>
            <w:tcW w:type="dxa" w:w="1512"/>
            <w:vAlign w:val="center"/>
            <w:tcMar>
              <w:top w:w="45" w:type="dxa"/>
              <w:bottom w:w="45" w:type="dxa"/>
            </w:tcMar>
          </w:tcPr>
          <w:p>
            <w:pPr>
              <w:spacing w:after="0" w:line="240" w:lineRule="exact"/>
              <w:jc w:val="center"/>
            </w:pPr>
            <w:r>
              <w:rPr>
                <w:b w:val="0"/>
                <w:sz w:val="18"/>
              </w:rPr>
              <w:t>0.1334</w:t>
            </w:r>
          </w:p>
        </w:tc>
        <w:tc>
          <w:tcPr>
            <w:tcW w:type="dxa" w:w="1512"/>
            <w:vAlign w:val="center"/>
            <w:tcMar>
              <w:top w:w="45" w:type="dxa"/>
              <w:bottom w:w="45" w:type="dxa"/>
            </w:tcMar>
          </w:tcPr>
          <w:p>
            <w:pPr>
              <w:spacing w:after="0" w:line="240" w:lineRule="exact"/>
              <w:jc w:val="center"/>
            </w:pPr>
            <w:r>
              <w:rPr>
                <w:b w:val="0"/>
                <w:sz w:val="18"/>
              </w:rPr>
              <w:t>0.0537</w:t>
            </w:r>
          </w:p>
        </w:tc>
      </w:tr>
      <w:tr>
        <w:trPr>
          <w:cantSplit/>
        </w:trPr>
        <w:tc>
          <w:tcPr>
            <w:tcW w:type="dxa" w:w="1512"/>
            <w:vAlign w:val="center"/>
            <w:tcMar>
              <w:top w:w="45" w:type="dxa"/>
              <w:bottom w:w="45" w:type="dxa"/>
            </w:tcMar>
          </w:tcPr>
          <w:p>
            <w:pPr>
              <w:spacing w:after="0" w:line="240" w:lineRule="exact"/>
              <w:jc w:val="center"/>
            </w:pPr>
            <w:r>
              <w:rPr>
                <w:b w:val="0"/>
                <w:sz w:val="18"/>
              </w:rPr>
              <w:t>54.0000</w:t>
            </w:r>
          </w:p>
        </w:tc>
        <w:tc>
          <w:tcPr>
            <w:tcW w:type="dxa" w:w="1512"/>
            <w:vAlign w:val="center"/>
            <w:tcMar>
              <w:top w:w="45" w:type="dxa"/>
              <w:bottom w:w="45" w:type="dxa"/>
            </w:tcMar>
          </w:tcPr>
          <w:p>
            <w:pPr>
              <w:spacing w:after="0" w:line="240" w:lineRule="exact"/>
              <w:jc w:val="center"/>
            </w:pPr>
            <w:r>
              <w:rPr>
                <w:b w:val="0"/>
                <w:sz w:val="18"/>
              </w:rPr>
              <w:t>0.1539</w:t>
            </w:r>
          </w:p>
        </w:tc>
        <w:tc>
          <w:tcPr>
            <w:tcW w:type="dxa" w:w="1512"/>
            <w:vAlign w:val="center"/>
            <w:tcMar>
              <w:top w:w="45" w:type="dxa"/>
              <w:bottom w:w="45" w:type="dxa"/>
            </w:tcMar>
          </w:tcPr>
          <w:p>
            <w:pPr>
              <w:spacing w:after="0" w:line="240" w:lineRule="exact"/>
              <w:jc w:val="center"/>
            </w:pPr>
            <w:r>
              <w:rPr>
                <w:b w:val="0"/>
                <w:sz w:val="18"/>
              </w:rPr>
              <w:t>0.1514</w:t>
            </w:r>
          </w:p>
        </w:tc>
        <w:tc>
          <w:tcPr>
            <w:tcW w:type="dxa" w:w="1512"/>
            <w:vAlign w:val="center"/>
            <w:tcMar>
              <w:top w:w="45" w:type="dxa"/>
              <w:bottom w:w="45" w:type="dxa"/>
            </w:tcMar>
          </w:tcPr>
          <w:p>
            <w:pPr>
              <w:spacing w:after="0" w:line="240" w:lineRule="exact"/>
              <w:jc w:val="center"/>
            </w:pPr>
            <w:r>
              <w:rPr>
                <w:b w:val="0"/>
                <w:sz w:val="18"/>
              </w:rPr>
              <w:t>0.1436</w:t>
            </w:r>
          </w:p>
        </w:tc>
        <w:tc>
          <w:tcPr>
            <w:tcW w:type="dxa" w:w="1512"/>
            <w:vAlign w:val="center"/>
            <w:tcMar>
              <w:top w:w="45" w:type="dxa"/>
              <w:bottom w:w="45" w:type="dxa"/>
            </w:tcMar>
          </w:tcPr>
          <w:p>
            <w:pPr>
              <w:spacing w:after="0" w:line="240" w:lineRule="exact"/>
              <w:jc w:val="center"/>
            </w:pPr>
            <w:r>
              <w:rPr>
                <w:b w:val="0"/>
                <w:sz w:val="18"/>
              </w:rPr>
              <w:t>0.1277</w:t>
            </w:r>
          </w:p>
        </w:tc>
        <w:tc>
          <w:tcPr>
            <w:tcW w:type="dxa" w:w="1512"/>
            <w:vAlign w:val="center"/>
            <w:tcMar>
              <w:top w:w="45" w:type="dxa"/>
              <w:bottom w:w="45" w:type="dxa"/>
            </w:tcMar>
          </w:tcPr>
          <w:p>
            <w:pPr>
              <w:spacing w:after="0" w:line="240" w:lineRule="exact"/>
              <w:jc w:val="center"/>
            </w:pPr>
            <w:r>
              <w:rPr>
                <w:b w:val="0"/>
                <w:sz w:val="18"/>
              </w:rPr>
              <w:t>0.0530</w:t>
            </w:r>
          </w:p>
        </w:tc>
      </w:tr>
      <w:tr>
        <w:trPr>
          <w:cantSplit/>
        </w:trPr>
        <w:tc>
          <w:tcPr>
            <w:tcW w:type="dxa" w:w="1512"/>
            <w:vAlign w:val="center"/>
            <w:tcMar>
              <w:top w:w="45" w:type="dxa"/>
              <w:bottom w:w="45" w:type="dxa"/>
            </w:tcMar>
          </w:tcPr>
          <w:p>
            <w:pPr>
              <w:spacing w:after="0" w:line="240" w:lineRule="exact"/>
              <w:jc w:val="center"/>
            </w:pPr>
            <w:r>
              <w:rPr>
                <w:b w:val="0"/>
                <w:sz w:val="18"/>
              </w:rPr>
              <w:t>57.4725</w:t>
            </w:r>
          </w:p>
        </w:tc>
        <w:tc>
          <w:tcPr>
            <w:tcW w:type="dxa" w:w="1512"/>
            <w:vAlign w:val="center"/>
            <w:tcMar>
              <w:top w:w="45" w:type="dxa"/>
              <w:bottom w:w="45" w:type="dxa"/>
            </w:tcMar>
          </w:tcPr>
          <w:p>
            <w:pPr>
              <w:spacing w:after="0" w:line="240" w:lineRule="exact"/>
              <w:jc w:val="center"/>
            </w:pPr>
            <w:r>
              <w:rPr>
                <w:b w:val="0"/>
                <w:sz w:val="18"/>
              </w:rPr>
              <w:t>0.1500</w:t>
            </w:r>
          </w:p>
        </w:tc>
        <w:tc>
          <w:tcPr>
            <w:tcW w:type="dxa" w:w="1512"/>
            <w:vAlign w:val="center"/>
            <w:tcMar>
              <w:top w:w="45" w:type="dxa"/>
              <w:bottom w:w="45" w:type="dxa"/>
            </w:tcMar>
          </w:tcPr>
          <w:p>
            <w:pPr>
              <w:spacing w:after="0" w:line="240" w:lineRule="exact"/>
              <w:jc w:val="center"/>
            </w:pPr>
            <w:r>
              <w:rPr>
                <w:b w:val="0"/>
                <w:sz w:val="18"/>
              </w:rPr>
              <w:t>0.1477</w:t>
            </w:r>
          </w:p>
        </w:tc>
        <w:tc>
          <w:tcPr>
            <w:tcW w:type="dxa" w:w="1512"/>
            <w:vAlign w:val="center"/>
            <w:tcMar>
              <w:top w:w="45" w:type="dxa"/>
              <w:bottom w:w="45" w:type="dxa"/>
            </w:tcMar>
          </w:tcPr>
          <w:p>
            <w:pPr>
              <w:spacing w:after="0" w:line="240" w:lineRule="exact"/>
              <w:jc w:val="center"/>
            </w:pPr>
            <w:r>
              <w:rPr>
                <w:b w:val="0"/>
                <w:sz w:val="18"/>
              </w:rPr>
              <w:t>0.1402</w:t>
            </w:r>
          </w:p>
        </w:tc>
        <w:tc>
          <w:tcPr>
            <w:tcW w:type="dxa" w:w="1512"/>
            <w:vAlign w:val="center"/>
            <w:tcMar>
              <w:top w:w="45" w:type="dxa"/>
              <w:bottom w:w="45" w:type="dxa"/>
            </w:tcMar>
          </w:tcPr>
          <w:p>
            <w:pPr>
              <w:spacing w:after="0" w:line="240" w:lineRule="exact"/>
              <w:jc w:val="center"/>
            </w:pPr>
            <w:r>
              <w:rPr>
                <w:b w:val="0"/>
                <w:sz w:val="18"/>
              </w:rPr>
              <w:t>0.1249</w:t>
            </w:r>
          </w:p>
        </w:tc>
        <w:tc>
          <w:tcPr>
            <w:tcW w:type="dxa" w:w="1512"/>
            <w:vAlign w:val="center"/>
            <w:tcMar>
              <w:top w:w="45" w:type="dxa"/>
              <w:bottom w:w="45" w:type="dxa"/>
            </w:tcMar>
          </w:tcPr>
          <w:p>
            <w:pPr>
              <w:spacing w:after="0" w:line="240" w:lineRule="exact"/>
              <w:jc w:val="center"/>
            </w:pPr>
            <w:r>
              <w:rPr>
                <w:b w:val="0"/>
                <w:sz w:val="18"/>
              </w:rPr>
              <w:t>0.0527</w:t>
            </w:r>
          </w:p>
        </w:tc>
      </w:tr>
    </w:tbl>
    <w:p>
      <w:r>
        <w:rPr>
          <w:b w:val="0"/>
          <w:sz w:val="18"/>
        </w:rPr>
        <w:t>表中最后一行为烘干结束时刻。中心至表面的浓度在全过程保持不增，中心控制终点；判断时仍对全部计算节点取最大值，不预先把事件函数简化为某一个观测点。</w:t>
      </w:r>
    </w:p>
    <w:p>
      <w:pPr>
        <w:spacing w:after="40" w:line="240" w:lineRule="auto"/>
        <w:jc w:val="center"/>
      </w:pPr>
      <w:r>
        <w:drawing>
          <wp:inline xmlns:a="http://schemas.openxmlformats.org/drawingml/2006/main" xmlns:pic="http://schemas.openxmlformats.org/drawingml/2006/picture">
            <wp:extent cx="5616000" cy="1959673"/>
            <wp:docPr id="11" name="Picture 11"/>
            <wp:cNvGraphicFramePr>
              <a:graphicFrameLocks noChangeAspect="1"/>
            </wp:cNvGraphicFramePr>
            <a:graphic>
              <a:graphicData uri="http://schemas.openxmlformats.org/drawingml/2006/picture">
                <pic:pic>
                  <pic:nvPicPr>
                    <pic:cNvPr id="0" name="04_drying.png"/>
                    <pic:cNvPicPr/>
                  </pic:nvPicPr>
                  <pic:blipFill>
                    <a:blip r:embed="rId20"/>
                    <a:stretch>
                      <a:fillRect/>
                    </a:stretch>
                  </pic:blipFill>
                  <pic:spPr>
                    <a:xfrm>
                      <a:off x="0" y="0"/>
                      <a:ext cx="5616000" cy="1959673"/>
                    </a:xfrm>
                    <a:prstGeom prst="rect"/>
                  </pic:spPr>
                </pic:pic>
              </a:graphicData>
            </a:graphic>
          </wp:inline>
        </w:drawing>
      </w:r>
    </w:p>
    <w:p>
      <w:pPr>
        <w:spacing w:after="80" w:line="240" w:lineRule="exact"/>
        <w:jc w:val="center"/>
      </w:pPr>
      <w:r>
        <w:rPr>
          <w:b w:val="0"/>
          <w:sz w:val="18"/>
        </w:rPr>
        <w:t>图 4  固定半径与实测收缩条件下的中心、表面水分轨迹</w:t>
      </w:r>
    </w:p>
    <w:p>
      <w:r>
        <w:rPr>
          <w:b w:val="0"/>
        </w:rPr>
        <w:t>图 4 使用对数纵轴显示末期减速。表层虽先接近边界平衡含水率，但内部水分继续向外迁移。低含水率时有效扩散系数指数下降，最后一段干燥占据较长时间。停止条件是空间最大值，而不是截面平均值，也不是表面含水率。</w:t>
      </w:r>
    </w:p>
    <w:p>
      <w:r>
        <w:rPr>
          <w:b w:val="0"/>
        </w:rPr>
        <w:t>result3.xlsx 按模板从 60 s 起每隔 60 s 保存，共 3449 行数据，末行补入 206901 s；各空间位置均以实际的 0～2 cm 坐标表示。</w:t>
      </w:r>
    </w:p>
    <w:p>
      <w:pPr>
        <w:pStyle w:val="Heading1"/>
        <w:pageBreakBefore/>
      </w:pPr>
      <w:r>
        <w:t>7  问题四：实测收缩下的干燥时长</w:t>
      </w:r>
    </w:p>
    <w:p>
      <w:r>
        <w:rPr>
          <w:b w:val="0"/>
        </w:rPr>
        <w:t>在附录四物性与实测收缩半径共同作用下，临界时刻为 183926.097408 s，即 51.0906 h；首个达标整秒为 183927 s，即 51.0908 h。相应表面位置为 1.2000 cm，全部取样点必须位于该时刻药材内部。</w:t>
      </w:r>
    </w:p>
    <w:p>
      <w:pPr>
        <w:spacing w:after="80" w:line="240" w:lineRule="exact"/>
        <w:jc w:val="center"/>
      </w:pPr>
      <w:r>
        <w:rPr>
          <w:b w:val="0"/>
          <w:sz w:val="18"/>
        </w:rPr>
        <w:t>表 6  收缩药材的水分浓度（kg/kg）及实际表面位置</w:t>
      </w:r>
    </w:p>
    <w:tbl>
      <w:tblPr>
        <w:tblW w:type="auto" w:w="0"/>
        <w:tblLayout w:type="fixed"/>
        <w:tblLook w:firstColumn="1" w:firstRow="1" w:lastColumn="0" w:lastRow="0" w:noHBand="0" w:noVBand="1" w:val="04A0"/>
      </w:tblPr>
      <w:tblGrid>
        <w:gridCol w:w="1512"/>
        <w:gridCol w:w="1512"/>
        <w:gridCol w:w="1512"/>
        <w:gridCol w:w="1512"/>
        <w:gridCol w:w="1512"/>
        <w:gridCol w:w="1512"/>
      </w:tblGrid>
      <w:tr>
        <w:trPr>
          <w:cantSplit/>
          <w:tblHeader/>
        </w:trPr>
        <w:tc>
          <w:tcPr>
            <w:tcW w:type="dxa" w:w="1512"/>
            <w:vAlign w:val="center"/>
            <w:tcMar>
              <w:top w:w="45" w:type="dxa"/>
              <w:bottom w:w="45" w:type="dxa"/>
            </w:tcMar>
            <w:shd w:fill="ECEFF3"/>
          </w:tcPr>
          <w:p>
            <w:pPr>
              <w:spacing w:after="0" w:line="240" w:lineRule="exact"/>
              <w:jc w:val="center"/>
            </w:pPr>
            <w:r>
              <w:rPr>
                <w:b/>
                <w:sz w:val="17"/>
              </w:rPr>
              <w:t>时间/h</w:t>
            </w:r>
          </w:p>
        </w:tc>
        <w:tc>
          <w:tcPr>
            <w:tcW w:type="dxa" w:w="1512"/>
            <w:vAlign w:val="center"/>
            <w:tcMar>
              <w:top w:w="45" w:type="dxa"/>
              <w:bottom w:w="45" w:type="dxa"/>
            </w:tcMar>
            <w:shd w:fill="ECEFF3"/>
          </w:tcPr>
          <w:p>
            <w:pPr>
              <w:spacing w:after="0" w:line="240" w:lineRule="exact"/>
              <w:jc w:val="center"/>
            </w:pPr>
            <w:r>
              <w:rPr>
                <w:b/>
                <w:sz w:val="17"/>
              </w:rPr>
              <w:t>0 cm</w:t>
            </w:r>
          </w:p>
        </w:tc>
        <w:tc>
          <w:tcPr>
            <w:tcW w:type="dxa" w:w="1512"/>
            <w:vAlign w:val="center"/>
            <w:tcMar>
              <w:top w:w="45" w:type="dxa"/>
              <w:bottom w:w="45" w:type="dxa"/>
            </w:tcMar>
            <w:shd w:fill="ECEFF3"/>
          </w:tcPr>
          <w:p>
            <w:pPr>
              <w:spacing w:after="0" w:line="240" w:lineRule="exact"/>
              <w:jc w:val="center"/>
            </w:pPr>
            <w:r>
              <w:rPr>
                <w:b/>
                <w:sz w:val="17"/>
              </w:rPr>
              <w:t>0.5 cm</w:t>
            </w:r>
          </w:p>
        </w:tc>
        <w:tc>
          <w:tcPr>
            <w:tcW w:type="dxa" w:w="1512"/>
            <w:vAlign w:val="center"/>
            <w:tcMar>
              <w:top w:w="45" w:type="dxa"/>
              <w:bottom w:w="45" w:type="dxa"/>
            </w:tcMar>
            <w:shd w:fill="ECEFF3"/>
          </w:tcPr>
          <w:p>
            <w:pPr>
              <w:spacing w:after="0" w:line="240" w:lineRule="exact"/>
              <w:jc w:val="center"/>
            </w:pPr>
            <w:r>
              <w:rPr>
                <w:b/>
                <w:sz w:val="17"/>
              </w:rPr>
              <w:t>1 cm</w:t>
            </w:r>
          </w:p>
        </w:tc>
        <w:tc>
          <w:tcPr>
            <w:tcW w:type="dxa" w:w="1512"/>
            <w:vAlign w:val="center"/>
            <w:tcMar>
              <w:top w:w="45" w:type="dxa"/>
              <w:bottom w:w="45" w:type="dxa"/>
            </w:tcMar>
            <w:shd w:fill="ECEFF3"/>
          </w:tcPr>
          <w:p>
            <w:pPr>
              <w:spacing w:after="0" w:line="240" w:lineRule="exact"/>
              <w:jc w:val="center"/>
            </w:pPr>
            <w:r>
              <w:rPr>
                <w:b/>
                <w:sz w:val="17"/>
              </w:rPr>
              <w:t>药材表面</w:t>
            </w:r>
          </w:p>
        </w:tc>
        <w:tc>
          <w:tcPr>
            <w:tcW w:type="dxa" w:w="1512"/>
            <w:vAlign w:val="center"/>
            <w:tcMar>
              <w:top w:w="45" w:type="dxa"/>
              <w:bottom w:w="45" w:type="dxa"/>
            </w:tcMar>
            <w:shd w:fill="ECEFF3"/>
          </w:tcPr>
          <w:p>
            <w:pPr>
              <w:spacing w:after="0" w:line="240" w:lineRule="exact"/>
              <w:jc w:val="center"/>
            </w:pPr>
            <w:r>
              <w:rPr>
                <w:b/>
                <w:sz w:val="17"/>
              </w:rPr>
              <w:t>表面位置/cm</w:t>
            </w:r>
          </w:p>
        </w:tc>
      </w:tr>
      <w:tr>
        <w:trPr>
          <w:cantSplit/>
        </w:trPr>
        <w:tc>
          <w:tcPr>
            <w:tcW w:type="dxa" w:w="1512"/>
            <w:vAlign w:val="center"/>
            <w:tcMar>
              <w:top w:w="45" w:type="dxa"/>
              <w:bottom w:w="45" w:type="dxa"/>
            </w:tcMar>
          </w:tcPr>
          <w:p>
            <w:pPr>
              <w:spacing w:after="0" w:line="240" w:lineRule="exact"/>
              <w:jc w:val="center"/>
            </w:pPr>
            <w:r>
              <w:rPr>
                <w:b w:val="0"/>
                <w:sz w:val="17"/>
              </w:rPr>
              <w:t>6.0000</w:t>
            </w:r>
          </w:p>
        </w:tc>
        <w:tc>
          <w:tcPr>
            <w:tcW w:type="dxa" w:w="1512"/>
            <w:vAlign w:val="center"/>
            <w:tcMar>
              <w:top w:w="45" w:type="dxa"/>
              <w:bottom w:w="45" w:type="dxa"/>
            </w:tcMar>
          </w:tcPr>
          <w:p>
            <w:pPr>
              <w:spacing w:after="0" w:line="240" w:lineRule="exact"/>
              <w:jc w:val="center"/>
            </w:pPr>
            <w:r>
              <w:rPr>
                <w:b w:val="0"/>
                <w:sz w:val="17"/>
              </w:rPr>
              <w:t>1.7196</w:t>
            </w:r>
          </w:p>
        </w:tc>
        <w:tc>
          <w:tcPr>
            <w:tcW w:type="dxa" w:w="1512"/>
            <w:vAlign w:val="center"/>
            <w:tcMar>
              <w:top w:w="45" w:type="dxa"/>
              <w:bottom w:w="45" w:type="dxa"/>
            </w:tcMar>
          </w:tcPr>
          <w:p>
            <w:pPr>
              <w:spacing w:after="0" w:line="240" w:lineRule="exact"/>
              <w:jc w:val="center"/>
            </w:pPr>
            <w:r>
              <w:rPr>
                <w:b w:val="0"/>
                <w:sz w:val="17"/>
              </w:rPr>
              <w:t>1.5377</w:t>
            </w:r>
          </w:p>
        </w:tc>
        <w:tc>
          <w:tcPr>
            <w:tcW w:type="dxa" w:w="1512"/>
            <w:vAlign w:val="center"/>
            <w:tcMar>
              <w:top w:w="45" w:type="dxa"/>
              <w:bottom w:w="45" w:type="dxa"/>
            </w:tcMar>
          </w:tcPr>
          <w:p>
            <w:pPr>
              <w:spacing w:after="0" w:line="240" w:lineRule="exact"/>
              <w:jc w:val="center"/>
            </w:pPr>
            <w:r>
              <w:rPr>
                <w:b w:val="0"/>
                <w:sz w:val="17"/>
              </w:rPr>
              <w:t>1.0226</w:t>
            </w:r>
          </w:p>
        </w:tc>
        <w:tc>
          <w:tcPr>
            <w:tcW w:type="dxa" w:w="1512"/>
            <w:vAlign w:val="center"/>
            <w:tcMar>
              <w:top w:w="45" w:type="dxa"/>
              <w:bottom w:w="45" w:type="dxa"/>
            </w:tcMar>
          </w:tcPr>
          <w:p>
            <w:pPr>
              <w:spacing w:after="0" w:line="240" w:lineRule="exact"/>
              <w:jc w:val="center"/>
            </w:pPr>
            <w:r>
              <w:rPr>
                <w:b w:val="0"/>
                <w:sz w:val="17"/>
              </w:rPr>
              <w:t>0.4207</w:t>
            </w:r>
          </w:p>
        </w:tc>
        <w:tc>
          <w:tcPr>
            <w:tcW w:type="dxa" w:w="1512"/>
            <w:vAlign w:val="center"/>
            <w:tcMar>
              <w:top w:w="45" w:type="dxa"/>
              <w:bottom w:w="45" w:type="dxa"/>
            </w:tcMar>
          </w:tcPr>
          <w:p>
            <w:pPr>
              <w:spacing w:after="0" w:line="240" w:lineRule="exact"/>
              <w:jc w:val="center"/>
            </w:pPr>
            <w:r>
              <w:rPr>
                <w:b w:val="0"/>
                <w:sz w:val="17"/>
              </w:rPr>
              <w:t>1.3740</w:t>
            </w:r>
          </w:p>
        </w:tc>
      </w:tr>
      <w:tr>
        <w:trPr>
          <w:cantSplit/>
        </w:trPr>
        <w:tc>
          <w:tcPr>
            <w:tcW w:type="dxa" w:w="1512"/>
            <w:vAlign w:val="center"/>
            <w:tcMar>
              <w:top w:w="45" w:type="dxa"/>
              <w:bottom w:w="45" w:type="dxa"/>
            </w:tcMar>
          </w:tcPr>
          <w:p>
            <w:pPr>
              <w:spacing w:after="0" w:line="240" w:lineRule="exact"/>
              <w:jc w:val="center"/>
            </w:pPr>
            <w:r>
              <w:rPr>
                <w:b w:val="0"/>
                <w:sz w:val="17"/>
              </w:rPr>
              <w:t>12.0000</w:t>
            </w:r>
          </w:p>
        </w:tc>
        <w:tc>
          <w:tcPr>
            <w:tcW w:type="dxa" w:w="1512"/>
            <w:vAlign w:val="center"/>
            <w:tcMar>
              <w:top w:w="45" w:type="dxa"/>
              <w:bottom w:w="45" w:type="dxa"/>
            </w:tcMar>
          </w:tcPr>
          <w:p>
            <w:pPr>
              <w:spacing w:after="0" w:line="240" w:lineRule="exact"/>
              <w:jc w:val="center"/>
            </w:pPr>
            <w:r>
              <w:rPr>
                <w:b w:val="0"/>
                <w:sz w:val="17"/>
              </w:rPr>
              <w:t>0.7377</w:t>
            </w:r>
          </w:p>
        </w:tc>
        <w:tc>
          <w:tcPr>
            <w:tcW w:type="dxa" w:w="1512"/>
            <w:vAlign w:val="center"/>
            <w:tcMar>
              <w:top w:w="45" w:type="dxa"/>
              <w:bottom w:w="45" w:type="dxa"/>
            </w:tcMar>
          </w:tcPr>
          <w:p>
            <w:pPr>
              <w:spacing w:after="0" w:line="240" w:lineRule="exact"/>
              <w:jc w:val="center"/>
            </w:pPr>
            <w:r>
              <w:rPr>
                <w:b w:val="0"/>
                <w:sz w:val="17"/>
              </w:rPr>
              <w:t>0.6546</w:t>
            </w:r>
          </w:p>
        </w:tc>
        <w:tc>
          <w:tcPr>
            <w:tcW w:type="dxa" w:w="1512"/>
            <w:vAlign w:val="center"/>
            <w:tcMar>
              <w:top w:w="45" w:type="dxa"/>
              <w:bottom w:w="45" w:type="dxa"/>
            </w:tcMar>
          </w:tcPr>
          <w:p>
            <w:pPr>
              <w:spacing w:after="0" w:line="240" w:lineRule="exact"/>
              <w:jc w:val="center"/>
            </w:pPr>
            <w:r>
              <w:rPr>
                <w:b w:val="0"/>
                <w:sz w:val="17"/>
              </w:rPr>
              <w:t>0.4083</w:t>
            </w:r>
          </w:p>
        </w:tc>
        <w:tc>
          <w:tcPr>
            <w:tcW w:type="dxa" w:w="1512"/>
            <w:vAlign w:val="center"/>
            <w:tcMar>
              <w:top w:w="45" w:type="dxa"/>
              <w:bottom w:w="45" w:type="dxa"/>
            </w:tcMar>
          </w:tcPr>
          <w:p>
            <w:pPr>
              <w:spacing w:after="0" w:line="240" w:lineRule="exact"/>
              <w:jc w:val="center"/>
            </w:pPr>
            <w:r>
              <w:rPr>
                <w:b w:val="0"/>
                <w:sz w:val="17"/>
              </w:rPr>
              <w:t>0.1670</w:t>
            </w:r>
          </w:p>
        </w:tc>
        <w:tc>
          <w:tcPr>
            <w:tcW w:type="dxa" w:w="1512"/>
            <w:vAlign w:val="center"/>
            <w:tcMar>
              <w:top w:w="45" w:type="dxa"/>
              <w:bottom w:w="45" w:type="dxa"/>
            </w:tcMar>
          </w:tcPr>
          <w:p>
            <w:pPr>
              <w:spacing w:after="0" w:line="240" w:lineRule="exact"/>
              <w:jc w:val="center"/>
            </w:pPr>
            <w:r>
              <w:rPr>
                <w:b w:val="0"/>
                <w:sz w:val="17"/>
              </w:rPr>
              <w:t>1.2480</w:t>
            </w:r>
          </w:p>
        </w:tc>
      </w:tr>
      <w:tr>
        <w:trPr>
          <w:cantSplit/>
        </w:trPr>
        <w:tc>
          <w:tcPr>
            <w:tcW w:type="dxa" w:w="1512"/>
            <w:vAlign w:val="center"/>
            <w:tcMar>
              <w:top w:w="45" w:type="dxa"/>
              <w:bottom w:w="45" w:type="dxa"/>
            </w:tcMar>
          </w:tcPr>
          <w:p>
            <w:pPr>
              <w:spacing w:after="0" w:line="240" w:lineRule="exact"/>
              <w:jc w:val="center"/>
            </w:pPr>
            <w:r>
              <w:rPr>
                <w:b w:val="0"/>
                <w:sz w:val="17"/>
              </w:rPr>
              <w:t>18.0000</w:t>
            </w:r>
          </w:p>
        </w:tc>
        <w:tc>
          <w:tcPr>
            <w:tcW w:type="dxa" w:w="1512"/>
            <w:vAlign w:val="center"/>
            <w:tcMar>
              <w:top w:w="45" w:type="dxa"/>
              <w:bottom w:w="45" w:type="dxa"/>
            </w:tcMar>
          </w:tcPr>
          <w:p>
            <w:pPr>
              <w:spacing w:after="0" w:line="240" w:lineRule="exact"/>
              <w:jc w:val="center"/>
            </w:pPr>
            <w:r>
              <w:rPr>
                <w:b w:val="0"/>
                <w:sz w:val="17"/>
              </w:rPr>
              <w:t>0.4087</w:t>
            </w:r>
          </w:p>
        </w:tc>
        <w:tc>
          <w:tcPr>
            <w:tcW w:type="dxa" w:w="1512"/>
            <w:vAlign w:val="center"/>
            <w:tcMar>
              <w:top w:w="45" w:type="dxa"/>
              <w:bottom w:w="45" w:type="dxa"/>
            </w:tcMar>
          </w:tcPr>
          <w:p>
            <w:pPr>
              <w:spacing w:after="0" w:line="240" w:lineRule="exact"/>
              <w:jc w:val="center"/>
            </w:pPr>
            <w:r>
              <w:rPr>
                <w:b w:val="0"/>
                <w:sz w:val="17"/>
              </w:rPr>
              <w:t>0.3686</w:t>
            </w:r>
          </w:p>
        </w:tc>
        <w:tc>
          <w:tcPr>
            <w:tcW w:type="dxa" w:w="1512"/>
            <w:vAlign w:val="center"/>
            <w:tcMar>
              <w:top w:w="45" w:type="dxa"/>
              <w:bottom w:w="45" w:type="dxa"/>
            </w:tcMar>
          </w:tcPr>
          <w:p>
            <w:pPr>
              <w:spacing w:after="0" w:line="240" w:lineRule="exact"/>
              <w:jc w:val="center"/>
            </w:pPr>
            <w:r>
              <w:rPr>
                <w:b w:val="0"/>
                <w:sz w:val="17"/>
              </w:rPr>
              <w:t>0.2397</w:t>
            </w:r>
          </w:p>
        </w:tc>
        <w:tc>
          <w:tcPr>
            <w:tcW w:type="dxa" w:w="1512"/>
            <w:vAlign w:val="center"/>
            <w:tcMar>
              <w:top w:w="45" w:type="dxa"/>
              <w:bottom w:w="45" w:type="dxa"/>
            </w:tcMar>
          </w:tcPr>
          <w:p>
            <w:pPr>
              <w:spacing w:after="0" w:line="240" w:lineRule="exact"/>
              <w:jc w:val="center"/>
            </w:pPr>
            <w:r>
              <w:rPr>
                <w:b w:val="0"/>
                <w:sz w:val="17"/>
              </w:rPr>
              <w:t>0.0892</w:t>
            </w:r>
          </w:p>
        </w:tc>
        <w:tc>
          <w:tcPr>
            <w:tcW w:type="dxa" w:w="1512"/>
            <w:vAlign w:val="center"/>
            <w:tcMar>
              <w:top w:w="45" w:type="dxa"/>
              <w:bottom w:w="45" w:type="dxa"/>
            </w:tcMar>
          </w:tcPr>
          <w:p>
            <w:pPr>
              <w:spacing w:after="0" w:line="240" w:lineRule="exact"/>
              <w:jc w:val="center"/>
            </w:pPr>
            <w:r>
              <w:rPr>
                <w:b w:val="0"/>
                <w:sz w:val="17"/>
              </w:rPr>
              <w:t>1.2140</w:t>
            </w:r>
          </w:p>
        </w:tc>
      </w:tr>
      <w:tr>
        <w:trPr>
          <w:cantSplit/>
        </w:trPr>
        <w:tc>
          <w:tcPr>
            <w:tcW w:type="dxa" w:w="1512"/>
            <w:vAlign w:val="center"/>
            <w:tcMar>
              <w:top w:w="45" w:type="dxa"/>
              <w:bottom w:w="45" w:type="dxa"/>
            </w:tcMar>
          </w:tcPr>
          <w:p>
            <w:pPr>
              <w:spacing w:after="0" w:line="240" w:lineRule="exact"/>
              <w:jc w:val="center"/>
            </w:pPr>
            <w:r>
              <w:rPr>
                <w:b w:val="0"/>
                <w:sz w:val="17"/>
              </w:rPr>
              <w:t>24.0000</w:t>
            </w:r>
          </w:p>
        </w:tc>
        <w:tc>
          <w:tcPr>
            <w:tcW w:type="dxa" w:w="1512"/>
            <w:vAlign w:val="center"/>
            <w:tcMar>
              <w:top w:w="45" w:type="dxa"/>
              <w:bottom w:w="45" w:type="dxa"/>
            </w:tcMar>
          </w:tcPr>
          <w:p>
            <w:pPr>
              <w:spacing w:after="0" w:line="240" w:lineRule="exact"/>
              <w:jc w:val="center"/>
            </w:pPr>
            <w:r>
              <w:rPr>
                <w:b w:val="0"/>
                <w:sz w:val="17"/>
              </w:rPr>
              <w:t>0.2851</w:t>
            </w:r>
          </w:p>
        </w:tc>
        <w:tc>
          <w:tcPr>
            <w:tcW w:type="dxa" w:w="1512"/>
            <w:vAlign w:val="center"/>
            <w:tcMar>
              <w:top w:w="45" w:type="dxa"/>
              <w:bottom w:w="45" w:type="dxa"/>
            </w:tcMar>
          </w:tcPr>
          <w:p>
            <w:pPr>
              <w:spacing w:after="0" w:line="240" w:lineRule="exact"/>
              <w:jc w:val="center"/>
            </w:pPr>
            <w:r>
              <w:rPr>
                <w:b w:val="0"/>
                <w:sz w:val="17"/>
              </w:rPr>
              <w:t>0.2611</w:t>
            </w:r>
          </w:p>
        </w:tc>
        <w:tc>
          <w:tcPr>
            <w:tcW w:type="dxa" w:w="1512"/>
            <w:vAlign w:val="center"/>
            <w:tcMar>
              <w:top w:w="45" w:type="dxa"/>
              <w:bottom w:w="45" w:type="dxa"/>
            </w:tcMar>
          </w:tcPr>
          <w:p>
            <w:pPr>
              <w:spacing w:after="0" w:line="240" w:lineRule="exact"/>
              <w:jc w:val="center"/>
            </w:pPr>
            <w:r>
              <w:rPr>
                <w:b w:val="0"/>
                <w:sz w:val="17"/>
              </w:rPr>
              <w:t>0.1790</w:t>
            </w:r>
          </w:p>
        </w:tc>
        <w:tc>
          <w:tcPr>
            <w:tcW w:type="dxa" w:w="1512"/>
            <w:vAlign w:val="center"/>
            <w:tcMar>
              <w:top w:w="45" w:type="dxa"/>
              <w:bottom w:w="45" w:type="dxa"/>
            </w:tcMar>
          </w:tcPr>
          <w:p>
            <w:pPr>
              <w:spacing w:after="0" w:line="240" w:lineRule="exact"/>
              <w:jc w:val="center"/>
            </w:pPr>
            <w:r>
              <w:rPr>
                <w:b w:val="0"/>
                <w:sz w:val="17"/>
              </w:rPr>
              <w:t>0.0673</w:t>
            </w:r>
          </w:p>
        </w:tc>
        <w:tc>
          <w:tcPr>
            <w:tcW w:type="dxa" w:w="1512"/>
            <w:vAlign w:val="center"/>
            <w:tcMar>
              <w:top w:w="45" w:type="dxa"/>
              <w:bottom w:w="45" w:type="dxa"/>
            </w:tcMar>
          </w:tcPr>
          <w:p>
            <w:pPr>
              <w:spacing w:after="0" w:line="240" w:lineRule="exact"/>
              <w:jc w:val="center"/>
            </w:pPr>
            <w:r>
              <w:rPr>
                <w:b w:val="0"/>
                <w:sz w:val="17"/>
              </w:rPr>
              <w:t>1.2040</w:t>
            </w:r>
          </w:p>
        </w:tc>
      </w:tr>
      <w:tr>
        <w:trPr>
          <w:cantSplit/>
        </w:trPr>
        <w:tc>
          <w:tcPr>
            <w:tcW w:type="dxa" w:w="1512"/>
            <w:vAlign w:val="center"/>
            <w:tcMar>
              <w:top w:w="45" w:type="dxa"/>
              <w:bottom w:w="45" w:type="dxa"/>
            </w:tcMar>
          </w:tcPr>
          <w:p>
            <w:pPr>
              <w:spacing w:after="0" w:line="240" w:lineRule="exact"/>
              <w:jc w:val="center"/>
            </w:pPr>
            <w:r>
              <w:rPr>
                <w:b w:val="0"/>
                <w:sz w:val="17"/>
              </w:rPr>
              <w:t>30.0000</w:t>
            </w:r>
          </w:p>
        </w:tc>
        <w:tc>
          <w:tcPr>
            <w:tcW w:type="dxa" w:w="1512"/>
            <w:vAlign w:val="center"/>
            <w:tcMar>
              <w:top w:w="45" w:type="dxa"/>
              <w:bottom w:w="45" w:type="dxa"/>
            </w:tcMar>
          </w:tcPr>
          <w:p>
            <w:pPr>
              <w:spacing w:after="0" w:line="240" w:lineRule="exact"/>
              <w:jc w:val="center"/>
            </w:pPr>
            <w:r>
              <w:rPr>
                <w:b w:val="0"/>
                <w:sz w:val="17"/>
              </w:rPr>
              <w:t>0.2263</w:t>
            </w:r>
          </w:p>
        </w:tc>
        <w:tc>
          <w:tcPr>
            <w:tcW w:type="dxa" w:w="1512"/>
            <w:vAlign w:val="center"/>
            <w:tcMar>
              <w:top w:w="45" w:type="dxa"/>
              <w:bottom w:w="45" w:type="dxa"/>
            </w:tcMar>
          </w:tcPr>
          <w:p>
            <w:pPr>
              <w:spacing w:after="0" w:line="240" w:lineRule="exact"/>
              <w:jc w:val="center"/>
            </w:pPr>
            <w:r>
              <w:rPr>
                <w:b w:val="0"/>
                <w:sz w:val="17"/>
              </w:rPr>
              <w:t>0.2094</w:t>
            </w:r>
          </w:p>
        </w:tc>
        <w:tc>
          <w:tcPr>
            <w:tcW w:type="dxa" w:w="1512"/>
            <w:vAlign w:val="center"/>
            <w:tcMar>
              <w:top w:w="45" w:type="dxa"/>
              <w:bottom w:w="45" w:type="dxa"/>
            </w:tcMar>
          </w:tcPr>
          <w:p>
            <w:pPr>
              <w:spacing w:after="0" w:line="240" w:lineRule="exact"/>
              <w:jc w:val="center"/>
            </w:pPr>
            <w:r>
              <w:rPr>
                <w:b w:val="0"/>
                <w:sz w:val="17"/>
              </w:rPr>
              <w:t>0.1493</w:t>
            </w:r>
          </w:p>
        </w:tc>
        <w:tc>
          <w:tcPr>
            <w:tcW w:type="dxa" w:w="1512"/>
            <w:vAlign w:val="center"/>
            <w:tcMar>
              <w:top w:w="45" w:type="dxa"/>
              <w:bottom w:w="45" w:type="dxa"/>
            </w:tcMar>
          </w:tcPr>
          <w:p>
            <w:pPr>
              <w:spacing w:after="0" w:line="240" w:lineRule="exact"/>
              <w:jc w:val="center"/>
            </w:pPr>
            <w:r>
              <w:rPr>
                <w:b w:val="0"/>
                <w:sz w:val="17"/>
              </w:rPr>
              <w:t>0.0595</w:t>
            </w:r>
          </w:p>
        </w:tc>
        <w:tc>
          <w:tcPr>
            <w:tcW w:type="dxa" w:w="1512"/>
            <w:vAlign w:val="center"/>
            <w:tcMar>
              <w:top w:w="45" w:type="dxa"/>
              <w:bottom w:w="45" w:type="dxa"/>
            </w:tcMar>
          </w:tcPr>
          <w:p>
            <w:pPr>
              <w:spacing w:after="0" w:line="240" w:lineRule="exact"/>
              <w:jc w:val="center"/>
            </w:pPr>
            <w:r>
              <w:rPr>
                <w:b w:val="0"/>
                <w:sz w:val="17"/>
              </w:rPr>
              <w:t>1.2010</w:t>
            </w:r>
          </w:p>
        </w:tc>
      </w:tr>
      <w:tr>
        <w:trPr>
          <w:cantSplit/>
        </w:trPr>
        <w:tc>
          <w:tcPr>
            <w:tcW w:type="dxa" w:w="1512"/>
            <w:vAlign w:val="center"/>
            <w:tcMar>
              <w:top w:w="45" w:type="dxa"/>
              <w:bottom w:w="45" w:type="dxa"/>
            </w:tcMar>
          </w:tcPr>
          <w:p>
            <w:pPr>
              <w:spacing w:after="0" w:line="240" w:lineRule="exact"/>
              <w:jc w:val="center"/>
            </w:pPr>
            <w:r>
              <w:rPr>
                <w:b w:val="0"/>
                <w:sz w:val="17"/>
              </w:rPr>
              <w:t>36.0000</w:t>
            </w:r>
          </w:p>
        </w:tc>
        <w:tc>
          <w:tcPr>
            <w:tcW w:type="dxa" w:w="1512"/>
            <w:vAlign w:val="center"/>
            <w:tcMar>
              <w:top w:w="45" w:type="dxa"/>
              <w:bottom w:w="45" w:type="dxa"/>
            </w:tcMar>
          </w:tcPr>
          <w:p>
            <w:pPr>
              <w:spacing w:after="0" w:line="240" w:lineRule="exact"/>
              <w:jc w:val="center"/>
            </w:pPr>
            <w:r>
              <w:rPr>
                <w:b w:val="0"/>
                <w:sz w:val="17"/>
              </w:rPr>
              <w:t>0.1928</w:t>
            </w:r>
          </w:p>
        </w:tc>
        <w:tc>
          <w:tcPr>
            <w:tcW w:type="dxa" w:w="1512"/>
            <w:vAlign w:val="center"/>
            <w:tcMar>
              <w:top w:w="45" w:type="dxa"/>
              <w:bottom w:w="45" w:type="dxa"/>
            </w:tcMar>
          </w:tcPr>
          <w:p>
            <w:pPr>
              <w:spacing w:after="0" w:line="240" w:lineRule="exact"/>
              <w:jc w:val="center"/>
            </w:pPr>
            <w:r>
              <w:rPr>
                <w:b w:val="0"/>
                <w:sz w:val="17"/>
              </w:rPr>
              <w:t>0.1797</w:t>
            </w:r>
          </w:p>
        </w:tc>
        <w:tc>
          <w:tcPr>
            <w:tcW w:type="dxa" w:w="1512"/>
            <w:vAlign w:val="center"/>
            <w:tcMar>
              <w:top w:w="45" w:type="dxa"/>
              <w:bottom w:w="45" w:type="dxa"/>
            </w:tcMar>
          </w:tcPr>
          <w:p>
            <w:pPr>
              <w:spacing w:after="0" w:line="240" w:lineRule="exact"/>
              <w:jc w:val="center"/>
            </w:pPr>
            <w:r>
              <w:rPr>
                <w:b w:val="0"/>
                <w:sz w:val="17"/>
              </w:rPr>
              <w:t>0.1317</w:t>
            </w:r>
          </w:p>
        </w:tc>
        <w:tc>
          <w:tcPr>
            <w:tcW w:type="dxa" w:w="1512"/>
            <w:vAlign w:val="center"/>
            <w:tcMar>
              <w:top w:w="45" w:type="dxa"/>
              <w:bottom w:w="45" w:type="dxa"/>
            </w:tcMar>
          </w:tcPr>
          <w:p>
            <w:pPr>
              <w:spacing w:after="0" w:line="240" w:lineRule="exact"/>
              <w:jc w:val="center"/>
            </w:pPr>
            <w:r>
              <w:rPr>
                <w:b w:val="0"/>
                <w:sz w:val="17"/>
              </w:rPr>
              <w:t>0.0560</w:t>
            </w:r>
          </w:p>
        </w:tc>
        <w:tc>
          <w:tcPr>
            <w:tcW w:type="dxa" w:w="1512"/>
            <w:vAlign w:val="center"/>
            <w:tcMar>
              <w:top w:w="45" w:type="dxa"/>
              <w:bottom w:w="45" w:type="dxa"/>
            </w:tcMar>
          </w:tcPr>
          <w:p>
            <w:pPr>
              <w:spacing w:after="0" w:line="240" w:lineRule="exact"/>
              <w:jc w:val="center"/>
            </w:pPr>
            <w:r>
              <w:rPr>
                <w:b w:val="0"/>
                <w:sz w:val="17"/>
              </w:rPr>
              <w:t>1.2000</w:t>
            </w:r>
          </w:p>
        </w:tc>
      </w:tr>
      <w:tr>
        <w:trPr>
          <w:cantSplit/>
        </w:trPr>
        <w:tc>
          <w:tcPr>
            <w:tcW w:type="dxa" w:w="1512"/>
            <w:vAlign w:val="center"/>
            <w:tcMar>
              <w:top w:w="45" w:type="dxa"/>
              <w:bottom w:w="45" w:type="dxa"/>
            </w:tcMar>
          </w:tcPr>
          <w:p>
            <w:pPr>
              <w:spacing w:after="0" w:line="240" w:lineRule="exact"/>
              <w:jc w:val="center"/>
            </w:pPr>
            <w:r>
              <w:rPr>
                <w:b w:val="0"/>
                <w:sz w:val="17"/>
              </w:rPr>
              <w:t>42.0000</w:t>
            </w:r>
          </w:p>
        </w:tc>
        <w:tc>
          <w:tcPr>
            <w:tcW w:type="dxa" w:w="1512"/>
            <w:vAlign w:val="center"/>
            <w:tcMar>
              <w:top w:w="45" w:type="dxa"/>
              <w:bottom w:w="45" w:type="dxa"/>
            </w:tcMar>
          </w:tcPr>
          <w:p>
            <w:pPr>
              <w:spacing w:after="0" w:line="240" w:lineRule="exact"/>
              <w:jc w:val="center"/>
            </w:pPr>
            <w:r>
              <w:rPr>
                <w:b w:val="0"/>
                <w:sz w:val="17"/>
              </w:rPr>
              <w:t>0.1712</w:t>
            </w:r>
          </w:p>
        </w:tc>
        <w:tc>
          <w:tcPr>
            <w:tcW w:type="dxa" w:w="1512"/>
            <w:vAlign w:val="center"/>
            <w:tcMar>
              <w:top w:w="45" w:type="dxa"/>
              <w:bottom w:w="45" w:type="dxa"/>
            </w:tcMar>
          </w:tcPr>
          <w:p>
            <w:pPr>
              <w:spacing w:after="0" w:line="240" w:lineRule="exact"/>
              <w:jc w:val="center"/>
            </w:pPr>
            <w:r>
              <w:rPr>
                <w:b w:val="0"/>
                <w:sz w:val="17"/>
              </w:rPr>
              <w:t>0.1604</w:t>
            </w:r>
          </w:p>
        </w:tc>
        <w:tc>
          <w:tcPr>
            <w:tcW w:type="dxa" w:w="1512"/>
            <w:vAlign w:val="center"/>
            <w:tcMar>
              <w:top w:w="45" w:type="dxa"/>
              <w:bottom w:w="45" w:type="dxa"/>
            </w:tcMar>
          </w:tcPr>
          <w:p>
            <w:pPr>
              <w:spacing w:after="0" w:line="240" w:lineRule="exact"/>
              <w:jc w:val="center"/>
            </w:pPr>
            <w:r>
              <w:rPr>
                <w:b w:val="0"/>
                <w:sz w:val="17"/>
              </w:rPr>
              <w:t>0.1200</w:t>
            </w:r>
          </w:p>
        </w:tc>
        <w:tc>
          <w:tcPr>
            <w:tcW w:type="dxa" w:w="1512"/>
            <w:vAlign w:val="center"/>
            <w:tcMar>
              <w:top w:w="45" w:type="dxa"/>
              <w:bottom w:w="45" w:type="dxa"/>
            </w:tcMar>
          </w:tcPr>
          <w:p>
            <w:pPr>
              <w:spacing w:after="0" w:line="240" w:lineRule="exact"/>
              <w:jc w:val="center"/>
            </w:pPr>
            <w:r>
              <w:rPr>
                <w:b w:val="0"/>
                <w:sz w:val="17"/>
              </w:rPr>
              <w:t>0.0541</w:t>
            </w:r>
          </w:p>
        </w:tc>
        <w:tc>
          <w:tcPr>
            <w:tcW w:type="dxa" w:w="1512"/>
            <w:vAlign w:val="center"/>
            <w:tcMar>
              <w:top w:w="45" w:type="dxa"/>
              <w:bottom w:w="45" w:type="dxa"/>
            </w:tcMar>
          </w:tcPr>
          <w:p>
            <w:pPr>
              <w:spacing w:after="0" w:line="240" w:lineRule="exact"/>
              <w:jc w:val="center"/>
            </w:pPr>
            <w:r>
              <w:rPr>
                <w:b w:val="0"/>
                <w:sz w:val="17"/>
              </w:rPr>
              <w:t>1.2000</w:t>
            </w:r>
          </w:p>
        </w:tc>
      </w:tr>
      <w:tr>
        <w:trPr>
          <w:cantSplit/>
        </w:trPr>
        <w:tc>
          <w:tcPr>
            <w:tcW w:type="dxa" w:w="1512"/>
            <w:vAlign w:val="center"/>
            <w:tcMar>
              <w:top w:w="45" w:type="dxa"/>
              <w:bottom w:w="45" w:type="dxa"/>
            </w:tcMar>
          </w:tcPr>
          <w:p>
            <w:pPr>
              <w:spacing w:after="0" w:line="240" w:lineRule="exact"/>
              <w:jc w:val="center"/>
            </w:pPr>
            <w:r>
              <w:rPr>
                <w:b w:val="0"/>
                <w:sz w:val="17"/>
              </w:rPr>
              <w:t>48.0000</w:t>
            </w:r>
          </w:p>
        </w:tc>
        <w:tc>
          <w:tcPr>
            <w:tcW w:type="dxa" w:w="1512"/>
            <w:vAlign w:val="center"/>
            <w:tcMar>
              <w:top w:w="45" w:type="dxa"/>
              <w:bottom w:w="45" w:type="dxa"/>
            </w:tcMar>
          </w:tcPr>
          <w:p>
            <w:pPr>
              <w:spacing w:after="0" w:line="240" w:lineRule="exact"/>
              <w:jc w:val="center"/>
            </w:pPr>
            <w:r>
              <w:rPr>
                <w:b w:val="0"/>
                <w:sz w:val="17"/>
              </w:rPr>
              <w:t>0.1561</w:t>
            </w:r>
          </w:p>
        </w:tc>
        <w:tc>
          <w:tcPr>
            <w:tcW w:type="dxa" w:w="1512"/>
            <w:vAlign w:val="center"/>
            <w:tcMar>
              <w:top w:w="45" w:type="dxa"/>
              <w:bottom w:w="45" w:type="dxa"/>
            </w:tcMar>
          </w:tcPr>
          <w:p>
            <w:pPr>
              <w:spacing w:after="0" w:line="240" w:lineRule="exact"/>
              <w:jc w:val="center"/>
            </w:pPr>
            <w:r>
              <w:rPr>
                <w:b w:val="0"/>
                <w:sz w:val="17"/>
              </w:rPr>
              <w:t>0.1468</w:t>
            </w:r>
          </w:p>
        </w:tc>
        <w:tc>
          <w:tcPr>
            <w:tcW w:type="dxa" w:w="1512"/>
            <w:vAlign w:val="center"/>
            <w:tcMar>
              <w:top w:w="45" w:type="dxa"/>
              <w:bottom w:w="45" w:type="dxa"/>
            </w:tcMar>
          </w:tcPr>
          <w:p>
            <w:pPr>
              <w:spacing w:after="0" w:line="240" w:lineRule="exact"/>
              <w:jc w:val="center"/>
            </w:pPr>
            <w:r>
              <w:rPr>
                <w:b w:val="0"/>
                <w:sz w:val="17"/>
              </w:rPr>
              <w:t>0.1116</w:t>
            </w:r>
          </w:p>
        </w:tc>
        <w:tc>
          <w:tcPr>
            <w:tcW w:type="dxa" w:w="1512"/>
            <w:vAlign w:val="center"/>
            <w:tcMar>
              <w:top w:w="45" w:type="dxa"/>
              <w:bottom w:w="45" w:type="dxa"/>
            </w:tcMar>
          </w:tcPr>
          <w:p>
            <w:pPr>
              <w:spacing w:after="0" w:line="240" w:lineRule="exact"/>
              <w:jc w:val="center"/>
            </w:pPr>
            <w:r>
              <w:rPr>
                <w:b w:val="0"/>
                <w:sz w:val="17"/>
              </w:rPr>
              <w:t>0.0530</w:t>
            </w:r>
          </w:p>
        </w:tc>
        <w:tc>
          <w:tcPr>
            <w:tcW w:type="dxa" w:w="1512"/>
            <w:vAlign w:val="center"/>
            <w:tcMar>
              <w:top w:w="45" w:type="dxa"/>
              <w:bottom w:w="45" w:type="dxa"/>
            </w:tcMar>
          </w:tcPr>
          <w:p>
            <w:pPr>
              <w:spacing w:after="0" w:line="240" w:lineRule="exact"/>
              <w:jc w:val="center"/>
            </w:pPr>
            <w:r>
              <w:rPr>
                <w:b w:val="0"/>
                <w:sz w:val="17"/>
              </w:rPr>
              <w:t>1.2000</w:t>
            </w:r>
          </w:p>
        </w:tc>
      </w:tr>
      <w:tr>
        <w:trPr>
          <w:cantSplit/>
        </w:trPr>
        <w:tc>
          <w:tcPr>
            <w:tcW w:type="dxa" w:w="1512"/>
            <w:vAlign w:val="center"/>
            <w:tcMar>
              <w:top w:w="45" w:type="dxa"/>
              <w:bottom w:w="45" w:type="dxa"/>
            </w:tcMar>
          </w:tcPr>
          <w:p>
            <w:pPr>
              <w:spacing w:after="0" w:line="240" w:lineRule="exact"/>
              <w:jc w:val="center"/>
            </w:pPr>
            <w:r>
              <w:rPr>
                <w:b w:val="0"/>
                <w:sz w:val="17"/>
              </w:rPr>
              <w:t>51.0908</w:t>
            </w:r>
          </w:p>
        </w:tc>
        <w:tc>
          <w:tcPr>
            <w:tcW w:type="dxa" w:w="1512"/>
            <w:vAlign w:val="center"/>
            <w:tcMar>
              <w:top w:w="45" w:type="dxa"/>
              <w:bottom w:w="45" w:type="dxa"/>
            </w:tcMar>
          </w:tcPr>
          <w:p>
            <w:pPr>
              <w:spacing w:after="0" w:line="240" w:lineRule="exact"/>
              <w:jc w:val="center"/>
            </w:pPr>
            <w:r>
              <w:rPr>
                <w:b w:val="0"/>
                <w:sz w:val="17"/>
              </w:rPr>
              <w:t>0.1500</w:t>
            </w:r>
          </w:p>
        </w:tc>
        <w:tc>
          <w:tcPr>
            <w:tcW w:type="dxa" w:w="1512"/>
            <w:vAlign w:val="center"/>
            <w:tcMar>
              <w:top w:w="45" w:type="dxa"/>
              <w:bottom w:w="45" w:type="dxa"/>
            </w:tcMar>
          </w:tcPr>
          <w:p>
            <w:pPr>
              <w:spacing w:after="0" w:line="240" w:lineRule="exact"/>
              <w:jc w:val="center"/>
            </w:pPr>
            <w:r>
              <w:rPr>
                <w:b w:val="0"/>
                <w:sz w:val="17"/>
              </w:rPr>
              <w:t>0.1413</w:t>
            </w:r>
          </w:p>
        </w:tc>
        <w:tc>
          <w:tcPr>
            <w:tcW w:type="dxa" w:w="1512"/>
            <w:vAlign w:val="center"/>
            <w:tcMar>
              <w:top w:w="45" w:type="dxa"/>
              <w:bottom w:w="45" w:type="dxa"/>
            </w:tcMar>
          </w:tcPr>
          <w:p>
            <w:pPr>
              <w:spacing w:after="0" w:line="240" w:lineRule="exact"/>
              <w:jc w:val="center"/>
            </w:pPr>
            <w:r>
              <w:rPr>
                <w:b w:val="0"/>
                <w:sz w:val="17"/>
              </w:rPr>
              <w:t>0.1081</w:t>
            </w:r>
          </w:p>
        </w:tc>
        <w:tc>
          <w:tcPr>
            <w:tcW w:type="dxa" w:w="1512"/>
            <w:vAlign w:val="center"/>
            <w:tcMar>
              <w:top w:w="45" w:type="dxa"/>
              <w:bottom w:w="45" w:type="dxa"/>
            </w:tcMar>
          </w:tcPr>
          <w:p>
            <w:pPr>
              <w:spacing w:after="0" w:line="240" w:lineRule="exact"/>
              <w:jc w:val="center"/>
            </w:pPr>
            <w:r>
              <w:rPr>
                <w:b w:val="0"/>
                <w:sz w:val="17"/>
              </w:rPr>
              <w:t>0.0526</w:t>
            </w:r>
          </w:p>
        </w:tc>
        <w:tc>
          <w:tcPr>
            <w:tcW w:type="dxa" w:w="1512"/>
            <w:vAlign w:val="center"/>
            <w:tcMar>
              <w:top w:w="45" w:type="dxa"/>
              <w:bottom w:w="45" w:type="dxa"/>
            </w:tcMar>
          </w:tcPr>
          <w:p>
            <w:pPr>
              <w:spacing w:after="0" w:line="240" w:lineRule="exact"/>
              <w:jc w:val="center"/>
            </w:pPr>
            <w:r>
              <w:rPr>
                <w:b w:val="0"/>
                <w:sz w:val="17"/>
              </w:rPr>
              <w:t>1.2000</w:t>
            </w:r>
          </w:p>
        </w:tc>
      </w:tr>
    </w:tbl>
    <w:p>
      <w:r>
        <w:rPr>
          <w:b w:val="0"/>
          <w:sz w:val="18"/>
        </w:rPr>
        <w:t>题目表 6 的最早时点为 6 h，此时半径已小于 1.5 cm，故正文表中只列有效的 0、0.5、1 cm 固定坐标，并另列真实表面；不将固定的 1 cm 列误标为表面。</w:t>
      </w:r>
    </w:p>
    <w:p>
      <w:pPr>
        <w:spacing w:after="40" w:line="240" w:lineRule="auto"/>
        <w:jc w:val="center"/>
      </w:pPr>
      <w:r>
        <w:drawing>
          <wp:inline xmlns:a="http://schemas.openxmlformats.org/drawingml/2006/main" xmlns:pic="http://schemas.openxmlformats.org/drawingml/2006/picture">
            <wp:extent cx="5616000" cy="1957091"/>
            <wp:docPr id="12" name="Picture 12"/>
            <wp:cNvGraphicFramePr>
              <a:graphicFrameLocks noChangeAspect="1"/>
            </wp:cNvGraphicFramePr>
            <a:graphic>
              <a:graphicData uri="http://schemas.openxmlformats.org/drawingml/2006/picture">
                <pic:pic>
                  <pic:nvPicPr>
                    <pic:cNvPr id="0" name="05_shrinkage.png"/>
                    <pic:cNvPicPr/>
                  </pic:nvPicPr>
                  <pic:blipFill>
                    <a:blip r:embed="rId21"/>
                    <a:stretch>
                      <a:fillRect/>
                    </a:stretch>
                  </pic:blipFill>
                  <pic:spPr>
                    <a:xfrm>
                      <a:off x="0" y="0"/>
                      <a:ext cx="5616000" cy="1957091"/>
                    </a:xfrm>
                    <a:prstGeom prst="rect"/>
                  </pic:spPr>
                </pic:pic>
              </a:graphicData>
            </a:graphic>
          </wp:inline>
        </w:drawing>
      </w:r>
    </w:p>
    <w:p>
      <w:pPr>
        <w:spacing w:after="80" w:line="240" w:lineRule="exact"/>
        <w:jc w:val="center"/>
      </w:pPr>
      <w:r>
        <w:rPr>
          <w:b w:val="0"/>
          <w:sz w:val="18"/>
        </w:rPr>
        <w:t>图 5  收缩半径及不同时间的真实空间水分剖面</w:t>
      </w:r>
    </w:p>
    <w:p>
      <w:r>
        <w:rPr>
          <w:b w:val="0"/>
        </w:rPr>
        <w:t>result4.xlsx 的 Sheet1 以时间为 A 列，其后依次为 0～1.9 cm、间隔 0.1 cm 的固定物理坐标，最后一列为“药材表面”。某固定坐标大于当时 R(t) 时留空，表示该点已位于药材外部；不是零浓度或缺失求解。表面值总是由 x=1 处求得。“表面位置”工作表给出同步半径，用于还原每行的空间范围。</w:t>
      </w:r>
    </w:p>
    <w:p>
      <w:r>
        <w:rPr>
          <w:b w:val="0"/>
        </w:rPr>
        <w:t>文件从 60 s 起每隔 60 s 保存，末行补入 183927 s，共 3066 行。结果比问题三提前 6.3817 h，但两问同时改变了物性公式与尺寸，不能将这一净差值全部归因于收缩；下一节用同物性对照分离几何影响。</w:t>
      </w:r>
    </w:p>
    <w:p>
      <w:pPr>
        <w:pStyle w:val="Heading1"/>
        <w:pageBreakBefore/>
      </w:pPr>
      <w:r>
        <w:t>8  数值验证与误差分析</w:t>
      </w:r>
    </w:p>
    <w:p>
      <w:pPr>
        <w:pStyle w:val="Heading2"/>
      </w:pPr>
      <w:r>
        <w:t>8.1  空间网格加密</w:t>
      </w:r>
    </w:p>
    <w:p>
      <w:r>
        <w:rPr>
          <w:b w:val="0"/>
        </w:rPr>
        <w:t>采用相同的加密映射和时间积分容差，分别计算 N=400、800、1600。表 7 的浓度差为与交付网格 N=800 相比，在 1、2、3、10、30 s 及之后 200 个时点、0～2 cm 每隔 0.5 cm 的有效物理位置上的最大绝对差；问题四排除已移到域外的点。</w:t>
      </w:r>
    </w:p>
    <w:p>
      <w:pPr>
        <w:spacing w:after="80" w:line="240" w:lineRule="exact"/>
        <w:jc w:val="center"/>
      </w:pPr>
      <w:r>
        <w:rPr>
          <w:b w:val="0"/>
          <w:sz w:val="18"/>
        </w:rPr>
        <w:t>表 7  网格加密与主网格结果的差异</w:t>
      </w:r>
    </w:p>
    <w:tbl>
      <w:tblPr>
        <w:tblW w:type="auto" w:w="0"/>
        <w:tblLayout w:type="fixed"/>
        <w:tblLook w:firstColumn="1" w:firstRow="1" w:lastColumn="0" w:lastRow="0" w:noHBand="0" w:noVBand="1" w:val="04A0"/>
      </w:tblPr>
      <w:tblGrid>
        <w:gridCol w:w="1814"/>
        <w:gridCol w:w="1814"/>
        <w:gridCol w:w="1814"/>
        <w:gridCol w:w="1814"/>
        <w:gridCol w:w="1814"/>
      </w:tblGrid>
      <w:tr>
        <w:trPr>
          <w:cantSplit/>
          <w:tblHeader/>
        </w:trPr>
        <w:tc>
          <w:tcPr>
            <w:tcW w:type="dxa" w:w="1701"/>
            <w:vAlign w:val="center"/>
            <w:tcMar>
              <w:top w:w="45" w:type="dxa"/>
              <w:bottom w:w="45" w:type="dxa"/>
            </w:tcMar>
            <w:shd w:fill="ECEFF3"/>
          </w:tcPr>
          <w:p>
            <w:pPr>
              <w:spacing w:after="0" w:line="240" w:lineRule="exact"/>
              <w:jc w:val="center"/>
            </w:pPr>
            <w:r>
              <w:rPr>
                <w:b/>
                <w:sz w:val="18"/>
              </w:rPr>
              <w:t>模型</w:t>
            </w:r>
          </w:p>
        </w:tc>
        <w:tc>
          <w:tcPr>
            <w:tcW w:type="dxa" w:w="737"/>
            <w:vAlign w:val="center"/>
            <w:tcMar>
              <w:top w:w="45" w:type="dxa"/>
              <w:bottom w:w="45" w:type="dxa"/>
            </w:tcMar>
            <w:shd w:fill="ECEFF3"/>
          </w:tcPr>
          <w:p>
            <w:pPr>
              <w:spacing w:after="0" w:line="240" w:lineRule="exact"/>
              <w:jc w:val="center"/>
            </w:pPr>
            <w:r>
              <w:rPr>
                <w:b/>
                <w:sz w:val="18"/>
              </w:rPr>
              <w:t>N</w:t>
            </w:r>
          </w:p>
        </w:tc>
        <w:tc>
          <w:tcPr>
            <w:tcW w:type="dxa" w:w="2154"/>
            <w:vAlign w:val="center"/>
            <w:tcMar>
              <w:top w:w="45" w:type="dxa"/>
              <w:bottom w:w="45" w:type="dxa"/>
            </w:tcMar>
            <w:shd w:fill="ECEFF3"/>
          </w:tcPr>
          <w:p>
            <w:pPr>
              <w:spacing w:after="0" w:line="240" w:lineRule="exact"/>
              <w:jc w:val="center"/>
            </w:pPr>
            <w:r>
              <w:rPr>
                <w:b/>
                <w:sz w:val="18"/>
              </w:rPr>
              <w:t>临界时间/h</w:t>
            </w:r>
          </w:p>
        </w:tc>
        <w:tc>
          <w:tcPr>
            <w:tcW w:type="dxa" w:w="1984"/>
            <w:vAlign w:val="center"/>
            <w:tcMar>
              <w:top w:w="45" w:type="dxa"/>
              <w:bottom w:w="45" w:type="dxa"/>
            </w:tcMar>
            <w:shd w:fill="ECEFF3"/>
          </w:tcPr>
          <w:p>
            <w:pPr>
              <w:spacing w:after="0" w:line="240" w:lineRule="exact"/>
              <w:jc w:val="center"/>
            </w:pPr>
            <w:r>
              <w:rPr>
                <w:b/>
                <w:sz w:val="18"/>
              </w:rPr>
              <w:t>最大温差/℃</w:t>
            </w:r>
          </w:p>
        </w:tc>
        <w:tc>
          <w:tcPr>
            <w:tcW w:type="dxa" w:w="2494"/>
            <w:vAlign w:val="center"/>
            <w:tcMar>
              <w:top w:w="45" w:type="dxa"/>
              <w:bottom w:w="45" w:type="dxa"/>
            </w:tcMar>
            <w:shd w:fill="ECEFF3"/>
          </w:tcPr>
          <w:p>
            <w:pPr>
              <w:spacing w:after="0" w:line="240" w:lineRule="exact"/>
              <w:jc w:val="center"/>
            </w:pPr>
            <w:r>
              <w:rPr>
                <w:b/>
                <w:sz w:val="18"/>
              </w:rPr>
              <w:t>最大浓度差</w:t>
            </w:r>
          </w:p>
        </w:tc>
      </w:tr>
      <w:tr>
        <w:trPr>
          <w:cantSplit/>
        </w:trPr>
        <w:tc>
          <w:tcPr>
            <w:tcW w:type="dxa" w:w="1701"/>
            <w:vAlign w:val="center"/>
            <w:tcMar>
              <w:top w:w="45" w:type="dxa"/>
              <w:bottom w:w="45" w:type="dxa"/>
            </w:tcMar>
          </w:tcPr>
          <w:p>
            <w:pPr>
              <w:spacing w:after="0" w:line="240" w:lineRule="exact"/>
              <w:jc w:val="center"/>
            </w:pPr>
            <w:r>
              <w:rPr>
                <w:b w:val="0"/>
                <w:sz w:val="18"/>
              </w:rPr>
              <w:t>问题一</w:t>
            </w:r>
          </w:p>
        </w:tc>
        <w:tc>
          <w:tcPr>
            <w:tcW w:type="dxa" w:w="737"/>
            <w:vAlign w:val="center"/>
            <w:tcMar>
              <w:top w:w="45" w:type="dxa"/>
              <w:bottom w:w="45" w:type="dxa"/>
            </w:tcMar>
          </w:tcPr>
          <w:p>
            <w:pPr>
              <w:spacing w:after="0" w:line="240" w:lineRule="exact"/>
              <w:jc w:val="center"/>
            </w:pPr>
            <w:r>
              <w:rPr>
                <w:b w:val="0"/>
                <w:sz w:val="18"/>
              </w:rPr>
              <w:t>400</w:t>
            </w:r>
          </w:p>
        </w:tc>
        <w:tc>
          <w:tcPr>
            <w:tcW w:type="dxa" w:w="2154"/>
            <w:vAlign w:val="center"/>
            <w:tcMar>
              <w:top w:w="45" w:type="dxa"/>
              <w:bottom w:w="45" w:type="dxa"/>
            </w:tcMar>
          </w:tcPr>
          <w:p>
            <w:pPr>
              <w:spacing w:after="0" w:line="240" w:lineRule="exact"/>
              <w:jc w:val="center"/>
            </w:pPr>
            <w:r>
              <w:rPr>
                <w:b w:val="0"/>
                <w:sz w:val="18"/>
              </w:rPr>
              <w:t>—</w:t>
            </w:r>
          </w:p>
        </w:tc>
        <w:tc>
          <w:tcPr>
            <w:tcW w:type="dxa" w:w="1984"/>
            <w:vAlign w:val="center"/>
            <w:tcMar>
              <w:top w:w="45" w:type="dxa"/>
              <w:bottom w:w="45" w:type="dxa"/>
            </w:tcMar>
          </w:tcPr>
          <w:p>
            <w:pPr>
              <w:spacing w:after="0" w:line="240" w:lineRule="exact"/>
              <w:jc w:val="center"/>
            </w:pPr>
            <w:r>
              <w:rPr>
                <w:b w:val="0"/>
                <w:sz w:val="18"/>
              </w:rPr>
              <w:t>1.07e-05</w:t>
            </w:r>
          </w:p>
        </w:tc>
        <w:tc>
          <w:tcPr>
            <w:tcW w:type="dxa" w:w="2494"/>
            <w:vAlign w:val="center"/>
            <w:tcMar>
              <w:top w:w="45" w:type="dxa"/>
              <w:bottom w:w="45" w:type="dxa"/>
            </w:tcMar>
          </w:tcPr>
          <w:p>
            <w:pPr>
              <w:spacing w:after="0" w:line="240" w:lineRule="exact"/>
              <w:jc w:val="center"/>
            </w:pPr>
            <w:r>
              <w:rPr>
                <w:b w:val="0"/>
                <w:sz w:val="18"/>
              </w:rPr>
              <w:t>3.49e-05</w:t>
            </w:r>
          </w:p>
        </w:tc>
      </w:tr>
      <w:tr>
        <w:trPr>
          <w:cantSplit/>
        </w:trPr>
        <w:tc>
          <w:tcPr>
            <w:tcW w:type="dxa" w:w="1701"/>
            <w:vAlign w:val="center"/>
            <w:tcMar>
              <w:top w:w="45" w:type="dxa"/>
              <w:bottom w:w="45" w:type="dxa"/>
            </w:tcMar>
          </w:tcPr>
          <w:p>
            <w:pPr>
              <w:spacing w:after="0" w:line="240" w:lineRule="exact"/>
              <w:jc w:val="center"/>
            </w:pPr>
            <w:r>
              <w:rPr>
                <w:b w:val="0"/>
                <w:sz w:val="18"/>
              </w:rPr>
              <w:t>问题二、三</w:t>
            </w:r>
          </w:p>
        </w:tc>
        <w:tc>
          <w:tcPr>
            <w:tcW w:type="dxa" w:w="737"/>
            <w:vAlign w:val="center"/>
            <w:tcMar>
              <w:top w:w="45" w:type="dxa"/>
              <w:bottom w:w="45" w:type="dxa"/>
            </w:tcMar>
          </w:tcPr>
          <w:p>
            <w:pPr>
              <w:spacing w:after="0" w:line="240" w:lineRule="exact"/>
              <w:jc w:val="center"/>
            </w:pPr>
            <w:r>
              <w:rPr>
                <w:b w:val="0"/>
                <w:sz w:val="18"/>
              </w:rPr>
              <w:t>400</w:t>
            </w:r>
          </w:p>
        </w:tc>
        <w:tc>
          <w:tcPr>
            <w:tcW w:type="dxa" w:w="2154"/>
            <w:vAlign w:val="center"/>
            <w:tcMar>
              <w:top w:w="45" w:type="dxa"/>
              <w:bottom w:w="45" w:type="dxa"/>
            </w:tcMar>
          </w:tcPr>
          <w:p>
            <w:pPr>
              <w:spacing w:after="0" w:line="240" w:lineRule="exact"/>
              <w:jc w:val="center"/>
            </w:pPr>
            <w:r>
              <w:rPr>
                <w:b w:val="0"/>
                <w:sz w:val="18"/>
              </w:rPr>
              <w:t>57.472343</w:t>
            </w:r>
          </w:p>
        </w:tc>
        <w:tc>
          <w:tcPr>
            <w:tcW w:type="dxa" w:w="1984"/>
            <w:vAlign w:val="center"/>
            <w:tcMar>
              <w:top w:w="45" w:type="dxa"/>
              <w:bottom w:w="45" w:type="dxa"/>
            </w:tcMar>
          </w:tcPr>
          <w:p>
            <w:pPr>
              <w:spacing w:after="0" w:line="240" w:lineRule="exact"/>
              <w:jc w:val="center"/>
            </w:pPr>
            <w:r>
              <w:rPr>
                <w:b w:val="0"/>
                <w:sz w:val="18"/>
              </w:rPr>
              <w:t>1.54e-05</w:t>
            </w:r>
          </w:p>
        </w:tc>
        <w:tc>
          <w:tcPr>
            <w:tcW w:type="dxa" w:w="2494"/>
            <w:vAlign w:val="center"/>
            <w:tcMar>
              <w:top w:w="45" w:type="dxa"/>
              <w:bottom w:w="45" w:type="dxa"/>
            </w:tcMar>
          </w:tcPr>
          <w:p>
            <w:pPr>
              <w:spacing w:after="0" w:line="240" w:lineRule="exact"/>
              <w:jc w:val="center"/>
            </w:pPr>
            <w:r>
              <w:rPr>
                <w:b w:val="0"/>
                <w:sz w:val="18"/>
              </w:rPr>
              <w:t>3.00e-05</w:t>
            </w:r>
          </w:p>
        </w:tc>
      </w:tr>
      <w:tr>
        <w:trPr>
          <w:cantSplit/>
        </w:trPr>
        <w:tc>
          <w:tcPr>
            <w:tcW w:type="dxa" w:w="1701"/>
            <w:vAlign w:val="center"/>
            <w:tcMar>
              <w:top w:w="45" w:type="dxa"/>
              <w:bottom w:w="45" w:type="dxa"/>
            </w:tcMar>
          </w:tcPr>
          <w:p>
            <w:pPr>
              <w:spacing w:after="0" w:line="240" w:lineRule="exact"/>
              <w:jc w:val="center"/>
            </w:pPr>
            <w:r>
              <w:rPr>
                <w:b w:val="0"/>
                <w:sz w:val="18"/>
              </w:rPr>
              <w:t>问题四</w:t>
            </w:r>
          </w:p>
        </w:tc>
        <w:tc>
          <w:tcPr>
            <w:tcW w:type="dxa" w:w="737"/>
            <w:vAlign w:val="center"/>
            <w:tcMar>
              <w:top w:w="45" w:type="dxa"/>
              <w:bottom w:w="45" w:type="dxa"/>
            </w:tcMar>
          </w:tcPr>
          <w:p>
            <w:pPr>
              <w:spacing w:after="0" w:line="240" w:lineRule="exact"/>
              <w:jc w:val="center"/>
            </w:pPr>
            <w:r>
              <w:rPr>
                <w:b w:val="0"/>
                <w:sz w:val="18"/>
              </w:rPr>
              <w:t>400</w:t>
            </w:r>
          </w:p>
        </w:tc>
        <w:tc>
          <w:tcPr>
            <w:tcW w:type="dxa" w:w="2154"/>
            <w:vAlign w:val="center"/>
            <w:tcMar>
              <w:top w:w="45" w:type="dxa"/>
              <w:bottom w:w="45" w:type="dxa"/>
            </w:tcMar>
          </w:tcPr>
          <w:p>
            <w:pPr>
              <w:spacing w:after="0" w:line="240" w:lineRule="exact"/>
              <w:jc w:val="center"/>
            </w:pPr>
            <w:r>
              <w:rPr>
                <w:b w:val="0"/>
                <w:sz w:val="18"/>
              </w:rPr>
              <w:t>51.090613</w:t>
            </w:r>
          </w:p>
        </w:tc>
        <w:tc>
          <w:tcPr>
            <w:tcW w:type="dxa" w:w="1984"/>
            <w:vAlign w:val="center"/>
            <w:tcMar>
              <w:top w:w="45" w:type="dxa"/>
              <w:bottom w:w="45" w:type="dxa"/>
            </w:tcMar>
          </w:tcPr>
          <w:p>
            <w:pPr>
              <w:spacing w:after="0" w:line="240" w:lineRule="exact"/>
              <w:jc w:val="center"/>
            </w:pPr>
            <w:r>
              <w:rPr>
                <w:b w:val="0"/>
                <w:sz w:val="18"/>
              </w:rPr>
              <w:t>8.53e-06</w:t>
            </w:r>
          </w:p>
        </w:tc>
        <w:tc>
          <w:tcPr>
            <w:tcW w:type="dxa" w:w="2494"/>
            <w:vAlign w:val="center"/>
            <w:tcMar>
              <w:top w:w="45" w:type="dxa"/>
              <w:bottom w:w="45" w:type="dxa"/>
            </w:tcMar>
          </w:tcPr>
          <w:p>
            <w:pPr>
              <w:spacing w:after="0" w:line="240" w:lineRule="exact"/>
              <w:jc w:val="center"/>
            </w:pPr>
            <w:r>
              <w:rPr>
                <w:b w:val="0"/>
                <w:sz w:val="18"/>
              </w:rPr>
              <w:t>1.76e-05</w:t>
            </w:r>
          </w:p>
        </w:tc>
      </w:tr>
      <w:tr>
        <w:trPr>
          <w:cantSplit/>
        </w:trPr>
        <w:tc>
          <w:tcPr>
            <w:tcW w:type="dxa" w:w="1701"/>
            <w:vAlign w:val="center"/>
            <w:tcMar>
              <w:top w:w="45" w:type="dxa"/>
              <w:bottom w:w="45" w:type="dxa"/>
            </w:tcMar>
          </w:tcPr>
          <w:p>
            <w:pPr>
              <w:spacing w:after="0" w:line="240" w:lineRule="exact"/>
              <w:jc w:val="center"/>
            </w:pPr>
            <w:r>
              <w:rPr>
                <w:b w:val="0"/>
                <w:sz w:val="18"/>
              </w:rPr>
              <w:t>问题一</w:t>
            </w:r>
          </w:p>
        </w:tc>
        <w:tc>
          <w:tcPr>
            <w:tcW w:type="dxa" w:w="737"/>
            <w:vAlign w:val="center"/>
            <w:tcMar>
              <w:top w:w="45" w:type="dxa"/>
              <w:bottom w:w="45" w:type="dxa"/>
            </w:tcMar>
          </w:tcPr>
          <w:p>
            <w:pPr>
              <w:spacing w:after="0" w:line="240" w:lineRule="exact"/>
              <w:jc w:val="center"/>
            </w:pPr>
            <w:r>
              <w:rPr>
                <w:b w:val="0"/>
                <w:sz w:val="18"/>
              </w:rPr>
              <w:t>1600</w:t>
            </w:r>
          </w:p>
        </w:tc>
        <w:tc>
          <w:tcPr>
            <w:tcW w:type="dxa" w:w="2154"/>
            <w:vAlign w:val="center"/>
            <w:tcMar>
              <w:top w:w="45" w:type="dxa"/>
              <w:bottom w:w="45" w:type="dxa"/>
            </w:tcMar>
          </w:tcPr>
          <w:p>
            <w:pPr>
              <w:spacing w:after="0" w:line="240" w:lineRule="exact"/>
              <w:jc w:val="center"/>
            </w:pPr>
            <w:r>
              <w:rPr>
                <w:b w:val="0"/>
                <w:sz w:val="18"/>
              </w:rPr>
              <w:t>—</w:t>
            </w:r>
          </w:p>
        </w:tc>
        <w:tc>
          <w:tcPr>
            <w:tcW w:type="dxa" w:w="1984"/>
            <w:vAlign w:val="center"/>
            <w:tcMar>
              <w:top w:w="45" w:type="dxa"/>
              <w:bottom w:w="45" w:type="dxa"/>
            </w:tcMar>
          </w:tcPr>
          <w:p>
            <w:pPr>
              <w:spacing w:after="0" w:line="240" w:lineRule="exact"/>
              <w:jc w:val="center"/>
            </w:pPr>
            <w:r>
              <w:rPr>
                <w:b w:val="0"/>
                <w:sz w:val="18"/>
              </w:rPr>
              <w:t>1.16e-05</w:t>
            </w:r>
          </w:p>
        </w:tc>
        <w:tc>
          <w:tcPr>
            <w:tcW w:type="dxa" w:w="2494"/>
            <w:vAlign w:val="center"/>
            <w:tcMar>
              <w:top w:w="45" w:type="dxa"/>
              <w:bottom w:w="45" w:type="dxa"/>
            </w:tcMar>
          </w:tcPr>
          <w:p>
            <w:pPr>
              <w:spacing w:after="0" w:line="240" w:lineRule="exact"/>
              <w:jc w:val="center"/>
            </w:pPr>
            <w:r>
              <w:rPr>
                <w:b w:val="0"/>
                <w:sz w:val="18"/>
              </w:rPr>
              <w:t>8.69e-06</w:t>
            </w:r>
          </w:p>
        </w:tc>
      </w:tr>
      <w:tr>
        <w:trPr>
          <w:cantSplit/>
        </w:trPr>
        <w:tc>
          <w:tcPr>
            <w:tcW w:type="dxa" w:w="1701"/>
            <w:vAlign w:val="center"/>
            <w:tcMar>
              <w:top w:w="45" w:type="dxa"/>
              <w:bottom w:w="45" w:type="dxa"/>
            </w:tcMar>
          </w:tcPr>
          <w:p>
            <w:pPr>
              <w:spacing w:after="0" w:line="240" w:lineRule="exact"/>
              <w:jc w:val="center"/>
            </w:pPr>
            <w:r>
              <w:rPr>
                <w:b w:val="0"/>
                <w:sz w:val="18"/>
              </w:rPr>
              <w:t>问题二、三</w:t>
            </w:r>
          </w:p>
        </w:tc>
        <w:tc>
          <w:tcPr>
            <w:tcW w:type="dxa" w:w="737"/>
            <w:vAlign w:val="center"/>
            <w:tcMar>
              <w:top w:w="45" w:type="dxa"/>
              <w:bottom w:w="45" w:type="dxa"/>
            </w:tcMar>
          </w:tcPr>
          <w:p>
            <w:pPr>
              <w:spacing w:after="0" w:line="240" w:lineRule="exact"/>
              <w:jc w:val="center"/>
            </w:pPr>
            <w:r>
              <w:rPr>
                <w:b w:val="0"/>
                <w:sz w:val="18"/>
              </w:rPr>
              <w:t>1600</w:t>
            </w:r>
          </w:p>
        </w:tc>
        <w:tc>
          <w:tcPr>
            <w:tcW w:type="dxa" w:w="2154"/>
            <w:vAlign w:val="center"/>
            <w:tcMar>
              <w:top w:w="45" w:type="dxa"/>
              <w:bottom w:w="45" w:type="dxa"/>
            </w:tcMar>
          </w:tcPr>
          <w:p>
            <w:pPr>
              <w:spacing w:after="0" w:line="240" w:lineRule="exact"/>
              <w:jc w:val="center"/>
            </w:pPr>
            <w:r>
              <w:rPr>
                <w:b w:val="0"/>
                <w:sz w:val="18"/>
              </w:rPr>
              <w:t>57.472303</w:t>
            </w:r>
          </w:p>
        </w:tc>
        <w:tc>
          <w:tcPr>
            <w:tcW w:type="dxa" w:w="1984"/>
            <w:vAlign w:val="center"/>
            <w:tcMar>
              <w:top w:w="45" w:type="dxa"/>
              <w:bottom w:w="45" w:type="dxa"/>
            </w:tcMar>
          </w:tcPr>
          <w:p>
            <w:pPr>
              <w:spacing w:after="0" w:line="240" w:lineRule="exact"/>
              <w:jc w:val="center"/>
            </w:pPr>
            <w:r>
              <w:rPr>
                <w:b w:val="0"/>
                <w:sz w:val="18"/>
              </w:rPr>
              <w:t>5.61e-06</w:t>
            </w:r>
          </w:p>
        </w:tc>
        <w:tc>
          <w:tcPr>
            <w:tcW w:type="dxa" w:w="2494"/>
            <w:vAlign w:val="center"/>
            <w:tcMar>
              <w:top w:w="45" w:type="dxa"/>
              <w:bottom w:w="45" w:type="dxa"/>
            </w:tcMar>
          </w:tcPr>
          <w:p>
            <w:pPr>
              <w:spacing w:after="0" w:line="240" w:lineRule="exact"/>
              <w:jc w:val="center"/>
            </w:pPr>
            <w:r>
              <w:rPr>
                <w:b w:val="0"/>
                <w:sz w:val="18"/>
              </w:rPr>
              <w:t>7.40e-06</w:t>
            </w:r>
          </w:p>
        </w:tc>
      </w:tr>
      <w:tr>
        <w:trPr>
          <w:cantSplit/>
        </w:trPr>
        <w:tc>
          <w:tcPr>
            <w:tcW w:type="dxa" w:w="1701"/>
            <w:vAlign w:val="center"/>
            <w:tcMar>
              <w:top w:w="45" w:type="dxa"/>
              <w:bottom w:w="45" w:type="dxa"/>
            </w:tcMar>
          </w:tcPr>
          <w:p>
            <w:pPr>
              <w:spacing w:after="0" w:line="240" w:lineRule="exact"/>
              <w:jc w:val="center"/>
            </w:pPr>
            <w:r>
              <w:rPr>
                <w:b w:val="0"/>
                <w:sz w:val="18"/>
              </w:rPr>
              <w:t>问题四</w:t>
            </w:r>
          </w:p>
        </w:tc>
        <w:tc>
          <w:tcPr>
            <w:tcW w:type="dxa" w:w="737"/>
            <w:vAlign w:val="center"/>
            <w:tcMar>
              <w:top w:w="45" w:type="dxa"/>
              <w:bottom w:w="45" w:type="dxa"/>
            </w:tcMar>
          </w:tcPr>
          <w:p>
            <w:pPr>
              <w:spacing w:after="0" w:line="240" w:lineRule="exact"/>
              <w:jc w:val="center"/>
            </w:pPr>
            <w:r>
              <w:rPr>
                <w:b w:val="0"/>
                <w:sz w:val="18"/>
              </w:rPr>
              <w:t>1600</w:t>
            </w:r>
          </w:p>
        </w:tc>
        <w:tc>
          <w:tcPr>
            <w:tcW w:type="dxa" w:w="2154"/>
            <w:vAlign w:val="center"/>
            <w:tcMar>
              <w:top w:w="45" w:type="dxa"/>
              <w:bottom w:w="45" w:type="dxa"/>
            </w:tcMar>
          </w:tcPr>
          <w:p>
            <w:pPr>
              <w:spacing w:after="0" w:line="240" w:lineRule="exact"/>
              <w:jc w:val="center"/>
            </w:pPr>
            <w:r>
              <w:rPr>
                <w:b w:val="0"/>
                <w:sz w:val="18"/>
              </w:rPr>
              <w:t>51.090574</w:t>
            </w:r>
          </w:p>
        </w:tc>
        <w:tc>
          <w:tcPr>
            <w:tcW w:type="dxa" w:w="1984"/>
            <w:vAlign w:val="center"/>
            <w:tcMar>
              <w:top w:w="45" w:type="dxa"/>
              <w:bottom w:w="45" w:type="dxa"/>
            </w:tcMar>
          </w:tcPr>
          <w:p>
            <w:pPr>
              <w:spacing w:after="0" w:line="240" w:lineRule="exact"/>
              <w:jc w:val="center"/>
            </w:pPr>
            <w:r>
              <w:rPr>
                <w:b w:val="0"/>
                <w:sz w:val="18"/>
              </w:rPr>
              <w:t>3.09e-06</w:t>
            </w:r>
          </w:p>
        </w:tc>
        <w:tc>
          <w:tcPr>
            <w:tcW w:type="dxa" w:w="2494"/>
            <w:vAlign w:val="center"/>
            <w:tcMar>
              <w:top w:w="45" w:type="dxa"/>
              <w:bottom w:w="45" w:type="dxa"/>
            </w:tcMar>
          </w:tcPr>
          <w:p>
            <w:pPr>
              <w:spacing w:after="0" w:line="240" w:lineRule="exact"/>
              <w:jc w:val="center"/>
            </w:pPr>
            <w:r>
              <w:rPr>
                <w:b w:val="0"/>
                <w:sz w:val="18"/>
              </w:rPr>
              <w:t>2.36e-06</w:t>
            </w:r>
          </w:p>
        </w:tc>
      </w:tr>
    </w:tbl>
    <w:p>
      <w:r>
        <w:rPr>
          <w:b w:val="0"/>
        </w:rPr>
        <w:t>N=800 与 1600 的临界时间差均小于 0.04 s，远小于结果表的 60 s 长程采样间隔。空间误差按加密继续下降；温度差受自适应积分及输入折线拐点误差共同影响，不据其非单调变化夸大收敛阶。四位小数是统一输出精度，不代表经验参数具有同等实验准确度。</w:t>
      </w:r>
    </w:p>
    <w:p>
      <w:pPr>
        <w:pStyle w:val="Heading2"/>
      </w:pPr>
      <w:r>
        <w:t>8.2  独立热传导解析解对照</w:t>
      </w:r>
    </w:p>
    <w:p>
      <w:r>
        <w:rPr>
          <w:b w:val="0"/>
        </w:rPr>
        <w:t>保留问题一常热物性，将烘房温度改为恒定 50℃，用圆柱第三类边界的 Bessel 级数解对照同一离散求解器：</w:t>
      </w:r>
    </w:p>
    <w:p>
      <w:pPr>
        <w:spacing w:after="80" w:line="240" w:lineRule="auto"/>
        <w:jc w:val="center"/>
      </w:pPr>
      <w:r>
        <w:drawing>
          <wp:inline xmlns:a="http://schemas.openxmlformats.org/drawingml/2006/main" xmlns:pic="http://schemas.openxmlformats.org/drawingml/2006/picture">
            <wp:extent cx="2874461" cy="540893"/>
            <wp:docPr id="13" name="Picture 13"/>
            <wp:cNvGraphicFramePr>
              <a:graphicFrameLocks noChangeAspect="1"/>
            </wp:cNvGraphicFramePr>
            <a:graphic>
              <a:graphicData uri="http://schemas.openxmlformats.org/drawingml/2006/picture">
                <pic:pic>
                  <pic:nvPicPr>
                    <pic:cNvPr id="0" name="equation8.png"/>
                    <pic:cNvPicPr/>
                  </pic:nvPicPr>
                  <pic:blipFill>
                    <a:blip r:embed="rId22"/>
                    <a:stretch>
                      <a:fillRect/>
                    </a:stretch>
                  </pic:blipFill>
                  <pic:spPr>
                    <a:xfrm>
                      <a:off x="0" y="0"/>
                      <a:ext cx="2874461" cy="540893"/>
                    </a:xfrm>
                    <a:prstGeom prst="rect"/>
                  </pic:spPr>
                </pic:pic>
              </a:graphicData>
            </a:graphic>
          </wp:inline>
        </w:drawing>
      </w:r>
    </w:p>
    <w:p>
      <w:pPr>
        <w:spacing w:after="80" w:line="240" w:lineRule="auto"/>
        <w:jc w:val="center"/>
      </w:pPr>
      <w:r>
        <w:drawing>
          <wp:inline xmlns:a="http://schemas.openxmlformats.org/drawingml/2006/main" xmlns:pic="http://schemas.openxmlformats.org/drawingml/2006/picture">
            <wp:extent cx="3223339" cy="404845"/>
            <wp:docPr id="14" name="Picture 14"/>
            <wp:cNvGraphicFramePr>
              <a:graphicFrameLocks noChangeAspect="1"/>
            </wp:cNvGraphicFramePr>
            <a:graphic>
              <a:graphicData uri="http://schemas.openxmlformats.org/drawingml/2006/picture">
                <pic:pic>
                  <pic:nvPicPr>
                    <pic:cNvPr id="0" name="equation9.png"/>
                    <pic:cNvPicPr/>
                  </pic:nvPicPr>
                  <pic:blipFill>
                    <a:blip r:embed="rId23"/>
                    <a:stretch>
                      <a:fillRect/>
                    </a:stretch>
                  </pic:blipFill>
                  <pic:spPr>
                    <a:xfrm>
                      <a:off x="0" y="0"/>
                      <a:ext cx="3223339" cy="404845"/>
                    </a:xfrm>
                    <a:prstGeom prst="rect"/>
                  </pic:spPr>
                </pic:pic>
              </a:graphicData>
            </a:graphic>
          </wp:inline>
        </w:drawing>
      </w:r>
    </w:p>
    <w:p>
      <w:r>
        <w:rPr>
          <w:b w:val="0"/>
        </w:rPr>
        <w:t>其中 Bi=hR/k，α=k/(ρcₚ)。特征值由区间括根求出，保留 λ≤160 的所有根，在 100、600、1800 s 和五个指定半径处比较。</w:t>
      </w:r>
    </w:p>
    <w:p>
      <w:r>
        <w:rPr>
          <w:b w:val="0"/>
        </w:rPr>
        <w:t>最大温度绝对误差为 5.21e-06℃。该检验独立于附件温度拟合，能够检查中心对称边界、表面对流符号及圆柱几何系数。</w:t>
      </w:r>
    </w:p>
    <w:p>
      <w:pPr>
        <w:pStyle w:val="Heading2"/>
      </w:pPr>
      <w:r>
        <w:t>8.3  水分平衡、极值与文件核验</w:t>
      </w:r>
    </w:p>
    <w:p>
      <w:pPr>
        <w:spacing w:after="80" w:line="240" w:lineRule="auto"/>
        <w:jc w:val="center"/>
      </w:pPr>
      <w:r>
        <w:drawing>
          <wp:inline xmlns:a="http://schemas.openxmlformats.org/drawingml/2006/main" xmlns:pic="http://schemas.openxmlformats.org/drawingml/2006/picture">
            <wp:extent cx="2697112" cy="459823"/>
            <wp:docPr id="15" name="Picture 15"/>
            <wp:cNvGraphicFramePr>
              <a:graphicFrameLocks noChangeAspect="1"/>
            </wp:cNvGraphicFramePr>
            <a:graphic>
              <a:graphicData uri="http://schemas.openxmlformats.org/drawingml/2006/picture">
                <pic:pic>
                  <pic:nvPicPr>
                    <pic:cNvPr id="0" name="equation10.png"/>
                    <pic:cNvPicPr/>
                  </pic:nvPicPr>
                  <pic:blipFill>
                    <a:blip r:embed="rId24"/>
                    <a:stretch>
                      <a:fillRect/>
                    </a:stretch>
                  </pic:blipFill>
                  <pic:spPr>
                    <a:xfrm>
                      <a:off x="0" y="0"/>
                      <a:ext cx="2697112" cy="459823"/>
                    </a:xfrm>
                    <a:prstGeom prst="rect"/>
                  </pic:spPr>
                </pic:pic>
              </a:graphicData>
            </a:graphic>
          </wp:inline>
        </w:drawing>
      </w:r>
    </w:p>
    <w:p>
      <w:r>
        <w:rPr>
          <w:b w:val="0"/>
        </w:rPr>
        <w:t>这一平衡在固定半径下为截面平均水分收支，在均匀收缩假设下对应物质坐标中的干物质加权平均。三组计算的最大瞬时离散残差均小于 6×10⁻²⁰ s⁻¹。检查全部输出轨迹无负浓度，径向浓度增加量仅为浮点舍入量级；所有结果表逐单元格对照未舍入 CSV，数值误差均不超过四位小数舍入界限 0.00005。</w:t>
      </w:r>
    </w:p>
    <w:p>
      <w:pPr>
        <w:pStyle w:val="Heading1"/>
        <w:pageBreakBefore/>
      </w:pPr>
      <w:r>
        <w:t>9  边界敏感性、收缩作用与模型评价</w:t>
      </w:r>
    </w:p>
    <w:p>
      <w:pPr>
        <w:pStyle w:val="Heading2"/>
      </w:pPr>
      <w:r>
        <w:t>9.1  恒温条件与传质、扩散系数敏感性</w:t>
      </w:r>
    </w:p>
    <w:p>
      <w:r>
        <w:rPr>
          <w:b w:val="0"/>
        </w:rPr>
        <w:t>保持其余因素不变，用 N=400 加密网格逐项扰动。hₘ 扰动作用于全程，D 扰动为扩散式整体乘数，温度扰动仅作用于 4 h 以后。表 8 给出条件变化下的临界时长，作为模型场景对比，不作为统计置信区间。</w:t>
      </w:r>
    </w:p>
    <w:p>
      <w:pPr>
        <w:spacing w:after="80" w:line="240" w:lineRule="exact"/>
        <w:jc w:val="center"/>
      </w:pPr>
      <w:r>
        <w:rPr>
          <w:b w:val="0"/>
          <w:sz w:val="18"/>
        </w:rPr>
        <w:t>表 8  参数扰动后的临界烘干时长（h）</w:t>
      </w:r>
    </w:p>
    <w:tbl>
      <w:tblPr>
        <w:tblW w:type="auto" w:w="0"/>
        <w:tblLayout w:type="fixed"/>
        <w:tblLook w:firstColumn="1" w:firstRow="1" w:lastColumn="0" w:lastRow="0" w:noHBand="0" w:noVBand="1" w:val="04A0"/>
      </w:tblPr>
      <w:tblGrid>
        <w:gridCol w:w="3024"/>
        <w:gridCol w:w="3024"/>
        <w:gridCol w:w="3024"/>
      </w:tblGrid>
      <w:tr>
        <w:trPr>
          <w:cantSplit/>
          <w:tblHeader/>
        </w:trPr>
        <w:tc>
          <w:tcPr>
            <w:tcW w:type="dxa" w:w="3969"/>
            <w:vAlign w:val="center"/>
            <w:tcMar>
              <w:top w:w="45" w:type="dxa"/>
              <w:bottom w:w="45" w:type="dxa"/>
            </w:tcMar>
            <w:shd w:fill="ECEFF3"/>
          </w:tcPr>
          <w:p>
            <w:pPr>
              <w:spacing w:after="0" w:line="240" w:lineRule="exact"/>
              <w:jc w:val="center"/>
            </w:pPr>
            <w:r>
              <w:rPr>
                <w:b/>
                <w:sz w:val="18"/>
              </w:rPr>
              <w:t>情景</w:t>
            </w:r>
          </w:p>
        </w:tc>
        <w:tc>
          <w:tcPr>
            <w:tcW w:type="dxa" w:w="2551"/>
            <w:vAlign w:val="center"/>
            <w:tcMar>
              <w:top w:w="45" w:type="dxa"/>
              <w:bottom w:w="45" w:type="dxa"/>
            </w:tcMar>
            <w:shd w:fill="ECEFF3"/>
          </w:tcPr>
          <w:p>
            <w:pPr>
              <w:spacing w:after="0" w:line="240" w:lineRule="exact"/>
              <w:jc w:val="center"/>
            </w:pPr>
            <w:r>
              <w:rPr>
                <w:b/>
                <w:sz w:val="18"/>
              </w:rPr>
              <w:t>固定半径（附录三）</w:t>
            </w:r>
          </w:p>
        </w:tc>
        <w:tc>
          <w:tcPr>
            <w:tcW w:type="dxa" w:w="2551"/>
            <w:vAlign w:val="center"/>
            <w:tcMar>
              <w:top w:w="45" w:type="dxa"/>
              <w:bottom w:w="45" w:type="dxa"/>
            </w:tcMar>
            <w:shd w:fill="ECEFF3"/>
          </w:tcPr>
          <w:p>
            <w:pPr>
              <w:spacing w:after="0" w:line="240" w:lineRule="exact"/>
              <w:jc w:val="center"/>
            </w:pPr>
            <w:r>
              <w:rPr>
                <w:b/>
                <w:sz w:val="18"/>
              </w:rPr>
              <w:t>实测收缩（附录四）</w:t>
            </w:r>
          </w:p>
        </w:tc>
      </w:tr>
      <w:tr>
        <w:trPr>
          <w:cantSplit/>
        </w:trPr>
        <w:tc>
          <w:tcPr>
            <w:tcW w:type="dxa" w:w="3969"/>
            <w:vAlign w:val="center"/>
            <w:tcMar>
              <w:top w:w="45" w:type="dxa"/>
              <w:bottom w:w="45" w:type="dxa"/>
            </w:tcMar>
          </w:tcPr>
          <w:p>
            <w:pPr>
              <w:spacing w:after="0" w:line="240" w:lineRule="exact"/>
              <w:jc w:val="center"/>
            </w:pPr>
            <w:r>
              <w:rPr>
                <w:b w:val="0"/>
                <w:sz w:val="18"/>
              </w:rPr>
              <w:t>基准（N=800）</w:t>
            </w:r>
          </w:p>
        </w:tc>
        <w:tc>
          <w:tcPr>
            <w:tcW w:type="dxa" w:w="2551"/>
            <w:vAlign w:val="center"/>
            <w:tcMar>
              <w:top w:w="45" w:type="dxa"/>
              <w:bottom w:w="45" w:type="dxa"/>
            </w:tcMar>
          </w:tcPr>
          <w:p>
            <w:pPr>
              <w:spacing w:after="0" w:line="240" w:lineRule="exact"/>
              <w:jc w:val="center"/>
            </w:pPr>
            <w:r>
              <w:rPr>
                <w:b w:val="0"/>
                <w:sz w:val="18"/>
              </w:rPr>
              <w:t>57.4723</w:t>
            </w:r>
          </w:p>
        </w:tc>
        <w:tc>
          <w:tcPr>
            <w:tcW w:type="dxa" w:w="2551"/>
            <w:vAlign w:val="center"/>
            <w:tcMar>
              <w:top w:w="45" w:type="dxa"/>
              <w:bottom w:w="45" w:type="dxa"/>
            </w:tcMar>
          </w:tcPr>
          <w:p>
            <w:pPr>
              <w:spacing w:after="0" w:line="240" w:lineRule="exact"/>
              <w:jc w:val="center"/>
            </w:pPr>
            <w:r>
              <w:rPr>
                <w:b w:val="0"/>
                <w:sz w:val="18"/>
              </w:rPr>
              <w:t>51.0906</w:t>
            </w:r>
          </w:p>
        </w:tc>
      </w:tr>
      <w:tr>
        <w:trPr>
          <w:cantSplit/>
        </w:trPr>
        <w:tc>
          <w:tcPr>
            <w:tcW w:type="dxa" w:w="3969"/>
            <w:vAlign w:val="center"/>
            <w:tcMar>
              <w:top w:w="45" w:type="dxa"/>
              <w:bottom w:w="45" w:type="dxa"/>
            </w:tcMar>
          </w:tcPr>
          <w:p>
            <w:pPr>
              <w:spacing w:after="0" w:line="240" w:lineRule="exact"/>
              <w:jc w:val="center"/>
            </w:pPr>
            <w:r>
              <w:rPr>
                <w:b w:val="0"/>
                <w:sz w:val="18"/>
              </w:rPr>
              <w:t>末次观测值恒定延拓</w:t>
            </w:r>
          </w:p>
        </w:tc>
        <w:tc>
          <w:tcPr>
            <w:tcW w:type="dxa" w:w="2551"/>
            <w:vAlign w:val="center"/>
            <w:tcMar>
              <w:top w:w="45" w:type="dxa"/>
              <w:bottom w:w="45" w:type="dxa"/>
            </w:tcMar>
          </w:tcPr>
          <w:p>
            <w:pPr>
              <w:spacing w:after="0" w:line="240" w:lineRule="exact"/>
              <w:jc w:val="center"/>
            </w:pPr>
            <w:r>
              <w:rPr>
                <w:b w:val="0"/>
                <w:sz w:val="18"/>
              </w:rPr>
              <w:t>57.1694</w:t>
            </w:r>
          </w:p>
        </w:tc>
        <w:tc>
          <w:tcPr>
            <w:tcW w:type="dxa" w:w="2551"/>
            <w:vAlign w:val="center"/>
            <w:tcMar>
              <w:top w:w="45" w:type="dxa"/>
              <w:bottom w:w="45" w:type="dxa"/>
            </w:tcMar>
          </w:tcPr>
          <w:p>
            <w:pPr>
              <w:spacing w:after="0" w:line="240" w:lineRule="exact"/>
              <w:jc w:val="center"/>
            </w:pPr>
            <w:r>
              <w:rPr>
                <w:b w:val="0"/>
                <w:sz w:val="18"/>
              </w:rPr>
              <w:t>50.8242</w:t>
            </w:r>
          </w:p>
        </w:tc>
      </w:tr>
      <w:tr>
        <w:trPr>
          <w:cantSplit/>
        </w:trPr>
        <w:tc>
          <w:tcPr>
            <w:tcW w:type="dxa" w:w="3969"/>
            <w:vAlign w:val="center"/>
            <w:tcMar>
              <w:top w:w="45" w:type="dxa"/>
              <w:bottom w:w="45" w:type="dxa"/>
            </w:tcMar>
          </w:tcPr>
          <w:p>
            <w:pPr>
              <w:spacing w:after="0" w:line="240" w:lineRule="exact"/>
              <w:jc w:val="center"/>
            </w:pPr>
            <w:r>
              <w:rPr>
                <w:b w:val="0"/>
                <w:sz w:val="18"/>
              </w:rPr>
              <w:t>恒温阶段 49.5℃</w:t>
            </w:r>
          </w:p>
        </w:tc>
        <w:tc>
          <w:tcPr>
            <w:tcW w:type="dxa" w:w="2551"/>
            <w:vAlign w:val="center"/>
            <w:tcMar>
              <w:top w:w="45" w:type="dxa"/>
              <w:bottom w:w="45" w:type="dxa"/>
            </w:tcMar>
          </w:tcPr>
          <w:p>
            <w:pPr>
              <w:spacing w:after="0" w:line="240" w:lineRule="exact"/>
              <w:jc w:val="center"/>
            </w:pPr>
            <w:r>
              <w:rPr>
                <w:b w:val="0"/>
                <w:sz w:val="18"/>
              </w:rPr>
              <w:t>58.3955</w:t>
            </w:r>
          </w:p>
        </w:tc>
        <w:tc>
          <w:tcPr>
            <w:tcW w:type="dxa" w:w="2551"/>
            <w:vAlign w:val="center"/>
            <w:tcMar>
              <w:top w:w="45" w:type="dxa"/>
              <w:bottom w:w="45" w:type="dxa"/>
            </w:tcMar>
          </w:tcPr>
          <w:p>
            <w:pPr>
              <w:spacing w:after="0" w:line="240" w:lineRule="exact"/>
              <w:jc w:val="center"/>
            </w:pPr>
            <w:r>
              <w:rPr>
                <w:b w:val="0"/>
                <w:sz w:val="18"/>
              </w:rPr>
              <w:t>51.9002</w:t>
            </w:r>
          </w:p>
        </w:tc>
      </w:tr>
      <w:tr>
        <w:trPr>
          <w:cantSplit/>
        </w:trPr>
        <w:tc>
          <w:tcPr>
            <w:tcW w:type="dxa" w:w="3969"/>
            <w:vAlign w:val="center"/>
            <w:tcMar>
              <w:top w:w="45" w:type="dxa"/>
              <w:bottom w:w="45" w:type="dxa"/>
            </w:tcMar>
          </w:tcPr>
          <w:p>
            <w:pPr>
              <w:spacing w:after="0" w:line="240" w:lineRule="exact"/>
              <w:jc w:val="center"/>
            </w:pPr>
            <w:r>
              <w:rPr>
                <w:b w:val="0"/>
                <w:sz w:val="18"/>
              </w:rPr>
              <w:t>恒温阶段 50.5℃</w:t>
            </w:r>
          </w:p>
        </w:tc>
        <w:tc>
          <w:tcPr>
            <w:tcW w:type="dxa" w:w="2551"/>
            <w:vAlign w:val="center"/>
            <w:tcMar>
              <w:top w:w="45" w:type="dxa"/>
              <w:bottom w:w="45" w:type="dxa"/>
            </w:tcMar>
          </w:tcPr>
          <w:p>
            <w:pPr>
              <w:spacing w:after="0" w:line="240" w:lineRule="exact"/>
              <w:jc w:val="center"/>
            </w:pPr>
            <w:r>
              <w:rPr>
                <w:b w:val="0"/>
                <w:sz w:val="18"/>
              </w:rPr>
              <w:t>56.5696</w:t>
            </w:r>
          </w:p>
        </w:tc>
        <w:tc>
          <w:tcPr>
            <w:tcW w:type="dxa" w:w="2551"/>
            <w:vAlign w:val="center"/>
            <w:tcMar>
              <w:top w:w="45" w:type="dxa"/>
              <w:bottom w:w="45" w:type="dxa"/>
            </w:tcMar>
          </w:tcPr>
          <w:p>
            <w:pPr>
              <w:spacing w:after="0" w:line="240" w:lineRule="exact"/>
              <w:jc w:val="center"/>
            </w:pPr>
            <w:r>
              <w:rPr>
                <w:b w:val="0"/>
                <w:sz w:val="18"/>
              </w:rPr>
              <w:t>50.2987</w:t>
            </w:r>
          </w:p>
        </w:tc>
      </w:tr>
      <w:tr>
        <w:trPr>
          <w:cantSplit/>
        </w:trPr>
        <w:tc>
          <w:tcPr>
            <w:tcW w:type="dxa" w:w="3969"/>
            <w:vAlign w:val="center"/>
            <w:tcMar>
              <w:top w:w="45" w:type="dxa"/>
              <w:bottom w:w="45" w:type="dxa"/>
            </w:tcMar>
          </w:tcPr>
          <w:p>
            <w:pPr>
              <w:spacing w:after="0" w:line="240" w:lineRule="exact"/>
              <w:jc w:val="center"/>
            </w:pPr>
            <w:r>
              <w:rPr>
                <w:b w:val="0"/>
                <w:sz w:val="18"/>
              </w:rPr>
              <w:t>传质系数 −10%</w:t>
            </w:r>
          </w:p>
        </w:tc>
        <w:tc>
          <w:tcPr>
            <w:tcW w:type="dxa" w:w="2551"/>
            <w:vAlign w:val="center"/>
            <w:tcMar>
              <w:top w:w="45" w:type="dxa"/>
              <w:bottom w:w="45" w:type="dxa"/>
            </w:tcMar>
          </w:tcPr>
          <w:p>
            <w:pPr>
              <w:spacing w:after="0" w:line="240" w:lineRule="exact"/>
              <w:jc w:val="center"/>
            </w:pPr>
            <w:r>
              <w:rPr>
                <w:b w:val="0"/>
                <w:sz w:val="18"/>
              </w:rPr>
              <w:t>58.2082</w:t>
            </w:r>
          </w:p>
        </w:tc>
        <w:tc>
          <w:tcPr>
            <w:tcW w:type="dxa" w:w="2551"/>
            <w:vAlign w:val="center"/>
            <w:tcMar>
              <w:top w:w="45" w:type="dxa"/>
              <w:bottom w:w="45" w:type="dxa"/>
            </w:tcMar>
          </w:tcPr>
          <w:p>
            <w:pPr>
              <w:spacing w:after="0" w:line="240" w:lineRule="exact"/>
              <w:jc w:val="center"/>
            </w:pPr>
            <w:r>
              <w:rPr>
                <w:b w:val="0"/>
                <w:sz w:val="18"/>
              </w:rPr>
              <w:t>51.3818</w:t>
            </w:r>
          </w:p>
        </w:tc>
      </w:tr>
      <w:tr>
        <w:trPr>
          <w:cantSplit/>
        </w:trPr>
        <w:tc>
          <w:tcPr>
            <w:tcW w:type="dxa" w:w="3969"/>
            <w:vAlign w:val="center"/>
            <w:tcMar>
              <w:top w:w="45" w:type="dxa"/>
              <w:bottom w:w="45" w:type="dxa"/>
            </w:tcMar>
          </w:tcPr>
          <w:p>
            <w:pPr>
              <w:spacing w:after="0" w:line="240" w:lineRule="exact"/>
              <w:jc w:val="center"/>
            </w:pPr>
            <w:r>
              <w:rPr>
                <w:b w:val="0"/>
                <w:sz w:val="18"/>
              </w:rPr>
              <w:t>传质系数 +10%</w:t>
            </w:r>
          </w:p>
        </w:tc>
        <w:tc>
          <w:tcPr>
            <w:tcW w:type="dxa" w:w="2551"/>
            <w:vAlign w:val="center"/>
            <w:tcMar>
              <w:top w:w="45" w:type="dxa"/>
              <w:bottom w:w="45" w:type="dxa"/>
            </w:tcMar>
          </w:tcPr>
          <w:p>
            <w:pPr>
              <w:spacing w:after="0" w:line="240" w:lineRule="exact"/>
              <w:jc w:val="center"/>
            </w:pPr>
            <w:r>
              <w:rPr>
                <w:b w:val="0"/>
                <w:sz w:val="18"/>
              </w:rPr>
              <w:t>56.8950</w:t>
            </w:r>
          </w:p>
        </w:tc>
        <w:tc>
          <w:tcPr>
            <w:tcW w:type="dxa" w:w="2551"/>
            <w:vAlign w:val="center"/>
            <w:tcMar>
              <w:top w:w="45" w:type="dxa"/>
              <w:bottom w:w="45" w:type="dxa"/>
            </w:tcMar>
          </w:tcPr>
          <w:p>
            <w:pPr>
              <w:spacing w:after="0" w:line="240" w:lineRule="exact"/>
              <w:jc w:val="center"/>
            </w:pPr>
            <w:r>
              <w:rPr>
                <w:b w:val="0"/>
                <w:sz w:val="18"/>
              </w:rPr>
              <w:t>50.8697</w:t>
            </w:r>
          </w:p>
        </w:tc>
      </w:tr>
      <w:tr>
        <w:trPr>
          <w:cantSplit/>
        </w:trPr>
        <w:tc>
          <w:tcPr>
            <w:tcW w:type="dxa" w:w="3969"/>
            <w:vAlign w:val="center"/>
            <w:tcMar>
              <w:top w:w="45" w:type="dxa"/>
              <w:bottom w:w="45" w:type="dxa"/>
            </w:tcMar>
          </w:tcPr>
          <w:p>
            <w:pPr>
              <w:spacing w:after="0" w:line="240" w:lineRule="exact"/>
              <w:jc w:val="center"/>
            </w:pPr>
            <w:r>
              <w:rPr>
                <w:b w:val="0"/>
                <w:sz w:val="18"/>
              </w:rPr>
              <w:t>扩散系数 −10%</w:t>
            </w:r>
          </w:p>
        </w:tc>
        <w:tc>
          <w:tcPr>
            <w:tcW w:type="dxa" w:w="2551"/>
            <w:vAlign w:val="center"/>
            <w:tcMar>
              <w:top w:w="45" w:type="dxa"/>
              <w:bottom w:w="45" w:type="dxa"/>
            </w:tcMar>
          </w:tcPr>
          <w:p>
            <w:pPr>
              <w:spacing w:after="0" w:line="240" w:lineRule="exact"/>
              <w:jc w:val="center"/>
            </w:pPr>
            <w:r>
              <w:rPr>
                <w:b w:val="0"/>
                <w:sz w:val="18"/>
              </w:rPr>
              <w:t>63.1303</w:t>
            </w:r>
          </w:p>
        </w:tc>
        <w:tc>
          <w:tcPr>
            <w:tcW w:type="dxa" w:w="2551"/>
            <w:vAlign w:val="center"/>
            <w:tcMar>
              <w:top w:w="45" w:type="dxa"/>
              <w:bottom w:w="45" w:type="dxa"/>
            </w:tcMar>
          </w:tcPr>
          <w:p>
            <w:pPr>
              <w:spacing w:after="0" w:line="240" w:lineRule="exact"/>
              <w:jc w:val="center"/>
            </w:pPr>
            <w:r>
              <w:rPr>
                <w:b w:val="0"/>
                <w:sz w:val="18"/>
              </w:rPr>
              <w:t>56.0903</w:t>
            </w:r>
          </w:p>
        </w:tc>
      </w:tr>
      <w:tr>
        <w:trPr>
          <w:cantSplit/>
        </w:trPr>
        <w:tc>
          <w:tcPr>
            <w:tcW w:type="dxa" w:w="3969"/>
            <w:vAlign w:val="center"/>
            <w:tcMar>
              <w:top w:w="45" w:type="dxa"/>
              <w:bottom w:w="45" w:type="dxa"/>
            </w:tcMar>
          </w:tcPr>
          <w:p>
            <w:pPr>
              <w:spacing w:after="0" w:line="240" w:lineRule="exact"/>
              <w:jc w:val="center"/>
            </w:pPr>
            <w:r>
              <w:rPr>
                <w:b w:val="0"/>
                <w:sz w:val="18"/>
              </w:rPr>
              <w:t>扩散系数 +10%</w:t>
            </w:r>
          </w:p>
        </w:tc>
        <w:tc>
          <w:tcPr>
            <w:tcW w:type="dxa" w:w="2551"/>
            <w:vAlign w:val="center"/>
            <w:tcMar>
              <w:top w:w="45" w:type="dxa"/>
              <w:bottom w:w="45" w:type="dxa"/>
            </w:tcMar>
          </w:tcPr>
          <w:p>
            <w:pPr>
              <w:spacing w:after="0" w:line="240" w:lineRule="exact"/>
              <w:jc w:val="center"/>
            </w:pPr>
            <w:r>
              <w:rPr>
                <w:b w:val="0"/>
                <w:sz w:val="18"/>
              </w:rPr>
              <w:t>52.8651</w:t>
            </w:r>
          </w:p>
        </w:tc>
        <w:tc>
          <w:tcPr>
            <w:tcW w:type="dxa" w:w="2551"/>
            <w:vAlign w:val="center"/>
            <w:tcMar>
              <w:top w:w="45" w:type="dxa"/>
              <w:bottom w:w="45" w:type="dxa"/>
            </w:tcMar>
          </w:tcPr>
          <w:p>
            <w:pPr>
              <w:spacing w:after="0" w:line="240" w:lineRule="exact"/>
              <w:jc w:val="center"/>
            </w:pPr>
            <w:r>
              <w:rPr>
                <w:b w:val="0"/>
                <w:sz w:val="18"/>
              </w:rPr>
              <w:t>47.0111</w:t>
            </w:r>
          </w:p>
        </w:tc>
      </w:tr>
    </w:tbl>
    <w:p>
      <w:r>
        <w:rPr>
          <w:b w:val="0"/>
        </w:rPr>
        <w:t>末次观测值为 50.165℃、0.04986 kg/kg，其恒定延拓与“末段均值归整为稳态设定值”并不完全相同，因此会改变长程终点。数据并未给出 4 h 后的实际控制记录，绝对时长应连同本文边界延拓假设解释。</w:t>
      </w:r>
    </w:p>
    <w:p>
      <w:pPr>
        <w:pStyle w:val="Heading2"/>
      </w:pPr>
      <w:r>
        <w:t>9.2  同物性对照下的纯几何收缩效应</w:t>
      </w:r>
    </w:p>
    <w:p>
      <w:r>
        <w:rPr>
          <w:b w:val="0"/>
        </w:rPr>
        <w:t>保持附录四所有经验式不变，仅把实测 R(t) 改成固定 2 cm，预测临界时长为 129.8442 h；采用实测收缩时为 51.0906 h（两者均 N=400）。同物性下，收缩使时长缩短 78.7536 h，约 60.65%。这组对照比直接相减问题三、四更能识别尺寸变化的作用。</w:t>
      </w:r>
    </w:p>
    <w:p>
      <w:r>
        <w:rPr>
          <w:b w:val="0"/>
        </w:rPr>
        <w:t>收缩同时缩短内部扩散路径并增大单位物质坐标体积的表面传质系数；归一化方程中分别体现为 1/R² 与 1/R。最终半径约为初始值的 60%，径向扩散尺度 R² 约降至初始值的 36%。但 R(t) 随时间变化，且 D 对水分呈指数依赖，因此不能简单把全程时间乘以 0.36。</w:t>
      </w:r>
    </w:p>
    <w:p>
      <w:pPr>
        <w:pStyle w:val="Heading2"/>
      </w:pPr>
      <w:r>
        <w:t>9.3  优点、局限与结论</w:t>
      </w:r>
    </w:p>
    <w:p>
      <w:r>
        <w:rPr>
          <w:b w:val="0"/>
        </w:rPr>
        <w:t>模型直接保留非线性通量、实测边界和收缩坐标，能够给出全部时空结果及可重复的终点判定。其主要局限来自径向一维化、等效气固水分边界、均匀骨架收缩和忽略潜热；目前附件没有内部温湿度测量，故本文完成的是数值一致性与情景敏感性验证，而非对真实药材的实验验证。若进一步用于工艺设计，应测定平衡吸附关系与潜热耦合，并用中心测温和分层含水率观测校准。</w:t>
      </w:r>
    </w:p>
    <w:p>
      <w:r>
        <w:rPr>
          <w:b w:val="0"/>
        </w:rPr>
        <w:t>在本文约定的边界与物理假设下，问题三、四建议整秒停机时长分别为 57.4725 h、51.0908 h；四份结果文件与正文各表均来自同一组未舍入求解轨迹。</w:t>
      </w:r>
    </w:p>
    <w:p>
      <w:pPr>
        <w:pStyle w:val="Heading1"/>
        <w:pageBreakBefore/>
      </w:pPr>
      <w:r>
        <w:t>参考文献</w:t>
      </w:r>
    </w:p>
    <w:p>
      <w:r>
        <w:rPr>
          <w:b w:val="0"/>
        </w:rPr>
        <w:t>[1] 全国大学生数学建模竞赛组委会. 2026 年高教社杯全国大学生数学建模竞赛 A 题：药材的烘干问题[Z]. 竞赛赛题文件，2026.</w:t>
      </w:r>
    </w:p>
    <w:p>
      <w:r>
        <w:rPr>
          <w:b w:val="0"/>
        </w:rPr>
        <w:t>[2] 全国大学生数学建模竞赛 A 题附件. 附件1.xlsx；附件2.xlsx；附件3结果模板[DS]. 赛题配套数据，2026.</w:t>
      </w:r>
    </w:p>
    <w:p>
      <w:r>
        <w:rPr>
          <w:b w:val="0"/>
        </w:rPr>
        <w:t>[3] SciPy Developers. scipy.integrate.solve_ivp[EB/OL]. SciPy 官方文档，访问日期：2026-09-10. https://docs.scipy.org/doc/scipy/reference/generated/scipy.integrate.solve_ivp.html .</w:t>
      </w:r>
    </w:p>
    <w:p>
      <w:pPr>
        <w:pStyle w:val="Heading1"/>
      </w:pPr>
      <w:r>
        <w:t>附录 A  支撑材料清单及复现说明</w:t>
      </w:r>
    </w:p>
    <w:p>
      <w:r>
        <w:rPr>
          <w:b w:val="0"/>
        </w:rPr>
        <w:t>支撑材料压缩包保留以下文件，全部为匿名电子材料。NPZ 密集节点中间轨迹由 solve.py 在复现时生成，未重复放入压缩包；相应图和题目要求的输出已完整保存。</w:t>
      </w:r>
    </w:p>
    <w:tbl>
      <w:tblPr>
        <w:tblW w:type="auto" w:w="0"/>
        <w:tblLayout w:type="fixed"/>
        <w:tblLook w:firstColumn="1" w:firstRow="1" w:lastColumn="0" w:lastRow="0" w:noHBand="0" w:noVBand="1" w:val="04A0"/>
      </w:tblPr>
      <w:tblGrid>
        <w:gridCol w:w="4536"/>
        <w:gridCol w:w="4536"/>
      </w:tblGrid>
      <w:tr>
        <w:trPr>
          <w:cantSplit/>
          <w:tblHeader/>
        </w:trPr>
        <w:tc>
          <w:tcPr>
            <w:tcW w:type="dxa" w:w="4422"/>
            <w:vAlign w:val="center"/>
            <w:tcMar>
              <w:top w:w="45" w:type="dxa"/>
              <w:bottom w:w="45" w:type="dxa"/>
            </w:tcMar>
            <w:shd w:fill="ECEFF3"/>
          </w:tcPr>
          <w:p>
            <w:pPr>
              <w:spacing w:after="0" w:line="240" w:lineRule="exact"/>
              <w:jc w:val="center"/>
            </w:pPr>
            <w:r>
              <w:rPr>
                <w:b/>
                <w:sz w:val="17"/>
              </w:rPr>
              <w:t>相对路径</w:t>
            </w:r>
          </w:p>
        </w:tc>
        <w:tc>
          <w:tcPr>
            <w:tcW w:type="dxa" w:w="4649"/>
            <w:vAlign w:val="center"/>
            <w:tcMar>
              <w:top w:w="45" w:type="dxa"/>
              <w:bottom w:w="45" w:type="dxa"/>
            </w:tcMar>
            <w:shd w:fill="ECEFF3"/>
          </w:tcPr>
          <w:p>
            <w:pPr>
              <w:spacing w:after="0" w:line="240" w:lineRule="exact"/>
              <w:jc w:val="center"/>
            </w:pPr>
            <w:r>
              <w:rPr>
                <w:b/>
                <w:sz w:val="17"/>
              </w:rPr>
              <w:t>内容与用途</w:t>
            </w:r>
          </w:p>
        </w:tc>
      </w:tr>
      <w:tr>
        <w:trPr>
          <w:cantSplit/>
        </w:trPr>
        <w:tc>
          <w:tcPr>
            <w:tcW w:type="dxa" w:w="4422"/>
            <w:vAlign w:val="center"/>
            <w:tcMar>
              <w:top w:w="45" w:type="dxa"/>
              <w:bottom w:w="45" w:type="dxa"/>
            </w:tcMar>
          </w:tcPr>
          <w:p>
            <w:pPr>
              <w:spacing w:after="0" w:line="240" w:lineRule="exact"/>
              <w:jc w:val="center"/>
            </w:pPr>
            <w:r>
              <w:rPr>
                <w:b w:val="0"/>
                <w:sz w:val="17"/>
              </w:rPr>
              <w:t>result1.xlsx～result4.xlsx</w:t>
            </w:r>
          </w:p>
        </w:tc>
        <w:tc>
          <w:tcPr>
            <w:tcW w:type="dxa" w:w="4649"/>
            <w:vAlign w:val="center"/>
            <w:tcMar>
              <w:top w:w="45" w:type="dxa"/>
              <w:bottom w:w="45" w:type="dxa"/>
            </w:tcMar>
          </w:tcPr>
          <w:p>
            <w:pPr>
              <w:spacing w:after="0" w:line="240" w:lineRule="exact"/>
              <w:jc w:val="center"/>
            </w:pPr>
            <w:r>
              <w:rPr>
                <w:b w:val="0"/>
                <w:sz w:val="17"/>
              </w:rPr>
              <w:t>四份指定结果文件</w:t>
            </w:r>
          </w:p>
        </w:tc>
      </w:tr>
      <w:tr>
        <w:trPr>
          <w:cantSplit/>
        </w:trPr>
        <w:tc>
          <w:tcPr>
            <w:tcW w:type="dxa" w:w="4422"/>
            <w:vAlign w:val="center"/>
            <w:tcMar>
              <w:top w:w="45" w:type="dxa"/>
              <w:bottom w:w="45" w:type="dxa"/>
            </w:tcMar>
          </w:tcPr>
          <w:p>
            <w:pPr>
              <w:spacing w:after="0" w:line="240" w:lineRule="exact"/>
              <w:jc w:val="center"/>
            </w:pPr>
            <w:r>
              <w:rPr>
                <w:b w:val="0"/>
                <w:sz w:val="17"/>
              </w:rPr>
              <w:t>data/air.csv，data/radius.csv</w:t>
            </w:r>
          </w:p>
        </w:tc>
        <w:tc>
          <w:tcPr>
            <w:tcW w:type="dxa" w:w="4649"/>
            <w:vAlign w:val="center"/>
            <w:tcMar>
              <w:top w:w="45" w:type="dxa"/>
              <w:bottom w:w="45" w:type="dxa"/>
            </w:tcMar>
          </w:tcPr>
          <w:p>
            <w:pPr>
              <w:spacing w:after="0" w:line="240" w:lineRule="exact"/>
              <w:jc w:val="center"/>
            </w:pPr>
            <w:r>
              <w:rPr>
                <w:b w:val="0"/>
                <w:sz w:val="17"/>
              </w:rPr>
              <w:t>原附件数值的无损 CSV 转录</w:t>
            </w:r>
          </w:p>
        </w:tc>
      </w:tr>
      <w:tr>
        <w:trPr>
          <w:cantSplit/>
        </w:trPr>
        <w:tc>
          <w:tcPr>
            <w:tcW w:type="dxa" w:w="4422"/>
            <w:vAlign w:val="center"/>
            <w:tcMar>
              <w:top w:w="45" w:type="dxa"/>
              <w:bottom w:w="45" w:type="dxa"/>
            </w:tcMar>
          </w:tcPr>
          <w:p>
            <w:pPr>
              <w:spacing w:after="0" w:line="240" w:lineRule="exact"/>
              <w:jc w:val="center"/>
            </w:pPr>
            <w:r>
              <w:rPr>
                <w:b w:val="0"/>
                <w:sz w:val="17"/>
              </w:rPr>
              <w:t>code/solve.py</w:t>
            </w:r>
          </w:p>
        </w:tc>
        <w:tc>
          <w:tcPr>
            <w:tcW w:type="dxa" w:w="4649"/>
            <w:vAlign w:val="center"/>
            <w:tcMar>
              <w:top w:w="45" w:type="dxa"/>
              <w:bottom w:w="45" w:type="dxa"/>
            </w:tcMar>
          </w:tcPr>
          <w:p>
            <w:pPr>
              <w:spacing w:after="0" w:line="240" w:lineRule="exact"/>
              <w:jc w:val="center"/>
            </w:pPr>
            <w:r>
              <w:rPr>
                <w:b w:val="0"/>
                <w:sz w:val="17"/>
              </w:rPr>
              <w:t>全部模型、网格、积分、事件、收敛及敏感性分析</w:t>
            </w:r>
          </w:p>
        </w:tc>
      </w:tr>
      <w:tr>
        <w:trPr>
          <w:cantSplit/>
        </w:trPr>
        <w:tc>
          <w:tcPr>
            <w:tcW w:type="dxa" w:w="4422"/>
            <w:vAlign w:val="center"/>
            <w:tcMar>
              <w:top w:w="45" w:type="dxa"/>
              <w:bottom w:w="45" w:type="dxa"/>
            </w:tcMar>
          </w:tcPr>
          <w:p>
            <w:pPr>
              <w:spacing w:after="0" w:line="240" w:lineRule="exact"/>
              <w:jc w:val="center"/>
            </w:pPr>
            <w:r>
              <w:rPr>
                <w:b w:val="0"/>
                <w:sz w:val="17"/>
              </w:rPr>
              <w:t>code/plot_results.py</w:t>
            </w:r>
          </w:p>
        </w:tc>
        <w:tc>
          <w:tcPr>
            <w:tcW w:type="dxa" w:w="4649"/>
            <w:vAlign w:val="center"/>
            <w:tcMar>
              <w:top w:w="45" w:type="dxa"/>
              <w:bottom w:w="45" w:type="dxa"/>
            </w:tcMar>
          </w:tcPr>
          <w:p>
            <w:pPr>
              <w:spacing w:after="0" w:line="240" w:lineRule="exact"/>
              <w:jc w:val="center"/>
            </w:pPr>
            <w:r>
              <w:rPr>
                <w:b w:val="0"/>
                <w:sz w:val="17"/>
              </w:rPr>
              <w:t>五幅论文图的生成程序</w:t>
            </w:r>
          </w:p>
        </w:tc>
      </w:tr>
      <w:tr>
        <w:trPr>
          <w:cantSplit/>
        </w:trPr>
        <w:tc>
          <w:tcPr>
            <w:tcW w:type="dxa" w:w="4422"/>
            <w:vAlign w:val="center"/>
            <w:tcMar>
              <w:top w:w="45" w:type="dxa"/>
              <w:bottom w:w="45" w:type="dxa"/>
            </w:tcMar>
          </w:tcPr>
          <w:p>
            <w:pPr>
              <w:spacing w:after="0" w:line="240" w:lineRule="exact"/>
              <w:jc w:val="center"/>
            </w:pPr>
            <w:r>
              <w:rPr>
                <w:b w:val="0"/>
                <w:sz w:val="17"/>
              </w:rPr>
              <w:t>code/verify.py</w:t>
            </w:r>
          </w:p>
        </w:tc>
        <w:tc>
          <w:tcPr>
            <w:tcW w:type="dxa" w:w="4649"/>
            <w:vAlign w:val="center"/>
            <w:tcMar>
              <w:top w:w="45" w:type="dxa"/>
              <w:bottom w:w="45" w:type="dxa"/>
            </w:tcMar>
          </w:tcPr>
          <w:p>
            <w:pPr>
              <w:spacing w:after="0" w:line="240" w:lineRule="exact"/>
              <w:jc w:val="center"/>
            </w:pPr>
            <w:r>
              <w:rPr>
                <w:b w:val="0"/>
                <w:sz w:val="17"/>
              </w:rPr>
              <w:t>工作簿数值核验及解析解对照</w:t>
            </w:r>
          </w:p>
        </w:tc>
      </w:tr>
      <w:tr>
        <w:trPr>
          <w:cantSplit/>
        </w:trPr>
        <w:tc>
          <w:tcPr>
            <w:tcW w:type="dxa" w:w="4422"/>
            <w:vAlign w:val="center"/>
            <w:tcMar>
              <w:top w:w="45" w:type="dxa"/>
              <w:bottom w:w="45" w:type="dxa"/>
            </w:tcMar>
          </w:tcPr>
          <w:p>
            <w:pPr>
              <w:spacing w:after="0" w:line="240" w:lineRule="exact"/>
              <w:jc w:val="center"/>
            </w:pPr>
            <w:r>
              <w:rPr>
                <w:b w:val="0"/>
                <w:sz w:val="17"/>
              </w:rPr>
              <w:t>code/export_results.mjs</w:t>
            </w:r>
          </w:p>
        </w:tc>
        <w:tc>
          <w:tcPr>
            <w:tcW w:type="dxa" w:w="4649"/>
            <w:vAlign w:val="center"/>
            <w:tcMar>
              <w:top w:w="45" w:type="dxa"/>
              <w:bottom w:w="45" w:type="dxa"/>
            </w:tcMar>
          </w:tcPr>
          <w:p>
            <w:pPr>
              <w:spacing w:after="0" w:line="240" w:lineRule="exact"/>
              <w:jc w:val="center"/>
            </w:pPr>
            <w:r>
              <w:rPr>
                <w:b w:val="0"/>
                <w:sz w:val="17"/>
              </w:rPr>
              <w:t>结果表格式化导出程序</w:t>
            </w:r>
          </w:p>
        </w:tc>
      </w:tr>
      <w:tr>
        <w:trPr>
          <w:cantSplit/>
        </w:trPr>
        <w:tc>
          <w:tcPr>
            <w:tcW w:type="dxa" w:w="4422"/>
            <w:vAlign w:val="center"/>
            <w:tcMar>
              <w:top w:w="45" w:type="dxa"/>
              <w:bottom w:w="45" w:type="dxa"/>
            </w:tcMar>
          </w:tcPr>
          <w:p>
            <w:pPr>
              <w:spacing w:after="0" w:line="240" w:lineRule="exact"/>
              <w:jc w:val="center"/>
            </w:pPr>
            <w:r>
              <w:rPr>
                <w:b w:val="0"/>
                <w:sz w:val="17"/>
              </w:rPr>
              <w:t>results/result*_T.csv，result*_C.csv</w:t>
            </w:r>
          </w:p>
        </w:tc>
        <w:tc>
          <w:tcPr>
            <w:tcW w:type="dxa" w:w="4649"/>
            <w:vAlign w:val="center"/>
            <w:tcMar>
              <w:top w:w="45" w:type="dxa"/>
              <w:bottom w:w="45" w:type="dxa"/>
            </w:tcMar>
          </w:tcPr>
          <w:p>
            <w:pPr>
              <w:spacing w:after="0" w:line="240" w:lineRule="exact"/>
              <w:jc w:val="center"/>
            </w:pPr>
            <w:r>
              <w:rPr>
                <w:b w:val="0"/>
                <w:sz w:val="17"/>
              </w:rPr>
              <w:t>未按四位小数舍入的时空结果对照文件</w:t>
            </w:r>
          </w:p>
        </w:tc>
      </w:tr>
      <w:tr>
        <w:trPr>
          <w:cantSplit/>
        </w:trPr>
        <w:tc>
          <w:tcPr>
            <w:tcW w:type="dxa" w:w="4422"/>
            <w:vAlign w:val="center"/>
            <w:tcMar>
              <w:top w:w="45" w:type="dxa"/>
              <w:bottom w:w="45" w:type="dxa"/>
            </w:tcMar>
          </w:tcPr>
          <w:p>
            <w:pPr>
              <w:spacing w:after="0" w:line="240" w:lineRule="exact"/>
              <w:jc w:val="center"/>
            </w:pPr>
            <w:r>
              <w:rPr>
                <w:b w:val="0"/>
                <w:sz w:val="17"/>
              </w:rPr>
              <w:t>results/radius_output.csv</w:t>
            </w:r>
          </w:p>
        </w:tc>
        <w:tc>
          <w:tcPr>
            <w:tcW w:type="dxa" w:w="4649"/>
            <w:vAlign w:val="center"/>
            <w:tcMar>
              <w:top w:w="45" w:type="dxa"/>
              <w:bottom w:w="45" w:type="dxa"/>
            </w:tcMar>
          </w:tcPr>
          <w:p>
            <w:pPr>
              <w:spacing w:after="0" w:line="240" w:lineRule="exact"/>
              <w:jc w:val="center"/>
            </w:pPr>
            <w:r>
              <w:rPr>
                <w:b w:val="0"/>
                <w:sz w:val="17"/>
              </w:rPr>
              <w:t>问题四每一输出时刻的表面位置</w:t>
            </w:r>
          </w:p>
        </w:tc>
      </w:tr>
      <w:tr>
        <w:trPr>
          <w:cantSplit/>
        </w:trPr>
        <w:tc>
          <w:tcPr>
            <w:tcW w:type="dxa" w:w="4422"/>
            <w:vAlign w:val="center"/>
            <w:tcMar>
              <w:top w:w="45" w:type="dxa"/>
              <w:bottom w:w="45" w:type="dxa"/>
            </w:tcMar>
          </w:tcPr>
          <w:p>
            <w:pPr>
              <w:spacing w:after="0" w:line="240" w:lineRule="exact"/>
              <w:jc w:val="center"/>
            </w:pPr>
            <w:r>
              <w:rPr>
                <w:b w:val="0"/>
                <w:sz w:val="17"/>
              </w:rPr>
              <w:t>results/summary.json，verification.json</w:t>
            </w:r>
          </w:p>
        </w:tc>
        <w:tc>
          <w:tcPr>
            <w:tcW w:type="dxa" w:w="4649"/>
            <w:vAlign w:val="center"/>
            <w:tcMar>
              <w:top w:w="45" w:type="dxa"/>
              <w:bottom w:w="45" w:type="dxa"/>
            </w:tcMar>
          </w:tcPr>
          <w:p>
            <w:pPr>
              <w:spacing w:after="0" w:line="240" w:lineRule="exact"/>
              <w:jc w:val="center"/>
            </w:pPr>
            <w:r>
              <w:rPr>
                <w:b w:val="0"/>
                <w:sz w:val="17"/>
              </w:rPr>
              <w:t>正文表格、时长、收敛、敏感性及核验结果</w:t>
            </w:r>
          </w:p>
        </w:tc>
      </w:tr>
      <w:tr>
        <w:trPr>
          <w:cantSplit/>
        </w:trPr>
        <w:tc>
          <w:tcPr>
            <w:tcW w:type="dxa" w:w="4422"/>
            <w:vAlign w:val="center"/>
            <w:tcMar>
              <w:top w:w="45" w:type="dxa"/>
              <w:bottom w:w="45" w:type="dxa"/>
            </w:tcMar>
          </w:tcPr>
          <w:p>
            <w:pPr>
              <w:spacing w:after="0" w:line="240" w:lineRule="exact"/>
              <w:jc w:val="center"/>
            </w:pPr>
            <w:r>
              <w:rPr>
                <w:b w:val="0"/>
                <w:sz w:val="17"/>
              </w:rPr>
              <w:t>figures/01_inputs.png～05_shrinkage.png</w:t>
            </w:r>
          </w:p>
        </w:tc>
        <w:tc>
          <w:tcPr>
            <w:tcW w:type="dxa" w:w="4649"/>
            <w:vAlign w:val="center"/>
            <w:tcMar>
              <w:top w:w="45" w:type="dxa"/>
              <w:bottom w:w="45" w:type="dxa"/>
            </w:tcMar>
          </w:tcPr>
          <w:p>
            <w:pPr>
              <w:spacing w:after="0" w:line="240" w:lineRule="exact"/>
              <w:jc w:val="center"/>
            </w:pPr>
            <w:r>
              <w:rPr>
                <w:b w:val="0"/>
                <w:sz w:val="17"/>
              </w:rPr>
              <w:t>论文使用的五幅图</w:t>
            </w:r>
          </w:p>
        </w:tc>
      </w:tr>
      <w:tr>
        <w:trPr>
          <w:cantSplit/>
        </w:trPr>
        <w:tc>
          <w:tcPr>
            <w:tcW w:type="dxa" w:w="4422"/>
            <w:vAlign w:val="center"/>
            <w:tcMar>
              <w:top w:w="45" w:type="dxa"/>
              <w:bottom w:w="45" w:type="dxa"/>
            </w:tcMar>
          </w:tcPr>
          <w:p>
            <w:pPr>
              <w:spacing w:after="0" w:line="240" w:lineRule="exact"/>
              <w:jc w:val="center"/>
            </w:pPr>
            <w:r>
              <w:rPr>
                <w:b w:val="0"/>
                <w:sz w:val="17"/>
              </w:rPr>
              <w:t>README.md，requirements.txt</w:t>
            </w:r>
          </w:p>
        </w:tc>
        <w:tc>
          <w:tcPr>
            <w:tcW w:type="dxa" w:w="4649"/>
            <w:vAlign w:val="center"/>
            <w:tcMar>
              <w:top w:w="45" w:type="dxa"/>
              <w:bottom w:w="45" w:type="dxa"/>
            </w:tcMar>
          </w:tcPr>
          <w:p>
            <w:pPr>
              <w:spacing w:after="0" w:line="240" w:lineRule="exact"/>
              <w:jc w:val="center"/>
            </w:pPr>
            <w:r>
              <w:rPr>
                <w:b w:val="0"/>
                <w:sz w:val="17"/>
              </w:rPr>
              <w:t>执行步骤、依赖版本与字段说明</w:t>
            </w:r>
          </w:p>
        </w:tc>
      </w:tr>
    </w:tbl>
    <w:p>
      <w:r>
        <w:rPr>
          <w:b w:val="0"/>
        </w:rPr>
        <w:t>标准 Python 环境安装 requirements.txt 中列出的依赖后，依次运行 python code/solve.py --n 800 --validation、python code/plot_results.py、python code/verify.py。核心建模程序不依赖电子表格软件或专用平台，可直接重新生成所有数值 CSV、时长和验证数据；verify.py 对照压缩包中的四份工作簿。</w:t>
      </w:r>
    </w:p>
    <w:p>
      <w:r>
        <w:rPr>
          <w:b w:val="0"/>
        </w:rPr>
        <w:t>export_results.mjs 仅用于已有数值的工作簿排版，依赖 @oai/artifact-tool（2.8.58 或以上）的 Node 环境，不参与模型计算。可在具有该依赖的运行环境中逐次以参数 1、2、3、4 执行。无此依赖时，核心 Python 复现与数值核验仍可完整运行，CSV 与已交付工作簿一一对应。</w:t>
      </w:r>
    </w:p>
    <w:p>
      <w:r>
        <w:rPr>
          <w:b w:val="0"/>
        </w:rPr>
        <w:t>AI 辅助说明：本文建模实现、数值分析和文稿整理使用 AI 工具协助完成；论文中的数值均由随附程序实际计算产生，未将生成文本当作实验观测。</w:t>
      </w:r>
    </w:p>
    <w:p>
      <w:pPr>
        <w:pStyle w:val="Heading1"/>
        <w:pageBreakBefore/>
      </w:pPr>
      <w:r>
        <w:t>附录 B  完整数值求解源程序</w:t>
      </w:r>
    </w:p>
    <w:p>
      <w:r>
        <w:rPr>
          <w:b w:val="0"/>
          <w:sz w:val="18"/>
        </w:rPr>
        <w:t>文件：code/solve.py</w:t>
      </w:r>
    </w:p>
    <w:p>
      <w:pPr>
        <w:spacing w:before="0" w:after="0" w:line="180" w:lineRule="exact"/>
      </w:pPr>
      <w:r>
        <w:rPr>
          <w:rFonts w:ascii="DejaVu Sans Mono" w:hAnsi="DejaVu Sans Mono" w:eastAsia="Droid Sans Fallback"/>
          <w:sz w:val="14"/>
        </w:rPr>
        <w:t>"""Axisymmetric drying model. Run from any directory; outputs ../results.</w:t>
      </w:r>
    </w:p>
    <w:p>
      <w:pPr>
        <w:spacing w:before="0" w:after="0" w:line="180" w:lineRule="exact"/>
      </w:pPr>
      <w:r>
        <w:rPr>
          <w:rFonts w:ascii="DejaVu Sans Mono" w:hAnsi="DejaVu Sans Mono" w:eastAsia="Droid Sans Fallback"/>
          <w:sz w:val="14"/>
        </w:rPr>
        <w:t>Python 3.12, numpy, scipy, openpyxl (read only), matplotlib.</w:t>
      </w:r>
    </w:p>
    <w:p>
      <w:pPr>
        <w:spacing w:before="0" w:after="0" w:line="180" w:lineRule="exact"/>
      </w:pPr>
      <w:r>
        <w:rPr>
          <w:rFonts w:ascii="DejaVu Sans Mono" w:hAnsi="DejaVu Sans Mono" w:eastAsia="Droid Sans Fallback"/>
          <w:sz w:val="14"/>
        </w:rPr>
        <w:t>No random numbers are used. Temperatures in deg C except inside Arrhenius law.</w:t>
      </w:r>
    </w:p>
    <w:p>
      <w:pPr>
        <w:spacing w:before="0" w:after="0" w:line="180" w:lineRule="exact"/>
      </w:pPr>
      <w:r>
        <w:rPr>
          <w:rFonts w:ascii="DejaVu Sans Mono" w:hAnsi="DejaVu Sans Mono" w:eastAsia="Droid Sans Fallback"/>
          <w:sz w:val="14"/>
        </w:rPr>
        <w:t>"""</w:t>
      </w:r>
    </w:p>
    <w:p>
      <w:pPr>
        <w:spacing w:before="0" w:after="0" w:line="180" w:lineRule="exact"/>
      </w:pPr>
      <w:r>
        <w:rPr>
          <w:rFonts w:ascii="DejaVu Sans Mono" w:hAnsi="DejaVu Sans Mono" w:eastAsia="Droid Sans Fallback"/>
          <w:sz w:val="14"/>
        </w:rPr>
        <w:t>from pathlib import Path</w:t>
      </w:r>
    </w:p>
    <w:p>
      <w:pPr>
        <w:spacing w:before="0" w:after="0" w:line="180" w:lineRule="exact"/>
      </w:pPr>
      <w:r>
        <w:rPr>
          <w:rFonts w:ascii="DejaVu Sans Mono" w:hAnsi="DejaVu Sans Mono" w:eastAsia="Droid Sans Fallback"/>
          <w:sz w:val="14"/>
        </w:rPr>
        <w:t>import argparse, json, time</w:t>
      </w:r>
    </w:p>
    <w:p>
      <w:pPr>
        <w:spacing w:before="0" w:after="0" w:line="180" w:lineRule="exact"/>
      </w:pPr>
      <w:r>
        <w:rPr>
          <w:rFonts w:ascii="DejaVu Sans Mono" w:hAnsi="DejaVu Sans Mono" w:eastAsia="Droid Sans Fallback"/>
          <w:sz w:val="14"/>
        </w:rPr>
        <w:t>import numpy as np</w:t>
      </w:r>
    </w:p>
    <w:p>
      <w:pPr>
        <w:spacing w:before="0" w:after="0" w:line="180" w:lineRule="exact"/>
      </w:pPr>
      <w:r>
        <w:rPr>
          <w:rFonts w:ascii="DejaVu Sans Mono" w:hAnsi="DejaVu Sans Mono" w:eastAsia="Droid Sans Fallback"/>
          <w:sz w:val="14"/>
        </w:rPr>
        <w:t>from scipy.integrate import solve_ivp</w:t>
      </w:r>
    </w:p>
    <w:p>
      <w:pPr>
        <w:spacing w:before="0" w:after="0" w:line="180" w:lineRule="exact"/>
      </w:pPr>
      <w:r>
        <w:rPr>
          <w:rFonts w:ascii="DejaVu Sans Mono" w:hAnsi="DejaVu Sans Mono" w:eastAsia="Droid Sans Fallback"/>
          <w:sz w:val="14"/>
        </w:rPr>
        <w:t>from scipy.sparse import diags, bmat</w:t>
      </w:r>
    </w:p>
    <w:p>
      <w:pPr>
        <w:spacing w:before="0" w:after="0" w:line="180" w:lineRule="exact"/>
      </w:pPr>
      <w:r>
        <w:rPr>
          <w:rFonts w:ascii="DejaVu Sans Mono" w:hAnsi="DejaVu Sans Mono" w:eastAsia="Droid Sans Fallback"/>
          <w:sz w:val="14"/>
        </w:rPr>
        <w:t>from scipy.special import expi</w:t>
      </w:r>
    </w:p>
    <w:p>
      <w:pPr>
        <w:spacing w:before="0" w:after="0" w:line="180" w:lineRule="exact"/>
      </w:pPr>
      <w:r>
        <w:rPr>
          <w:rFonts w:ascii="DejaVu Sans Mono" w:hAnsi="DejaVu Sans Mono" w:eastAsia="Droid Sans Fallback"/>
          <w:sz w:val="14"/>
        </w:rPr>
        <w:t xml:space="preserve"> </w:t>
      </w:r>
    </w:p>
    <w:p>
      <w:pPr>
        <w:spacing w:before="0" w:after="0" w:line="180" w:lineRule="exact"/>
      </w:pPr>
      <w:r>
        <w:rPr>
          <w:rFonts w:ascii="DejaVu Sans Mono" w:hAnsi="DejaVu Sans Mono" w:eastAsia="Droid Sans Fallback"/>
          <w:sz w:val="14"/>
        </w:rPr>
        <w:t>ROOT = Path(__file__).resolve().parents[1]</w:t>
      </w:r>
    </w:p>
    <w:p>
      <w:pPr>
        <w:spacing w:before="0" w:after="0" w:line="180" w:lineRule="exact"/>
      </w:pPr>
      <w:r>
        <w:rPr>
          <w:rFonts w:ascii="DejaVu Sans Mono" w:hAnsi="DejaVu Sans Mono" w:eastAsia="Droid Sans Fallback"/>
          <w:sz w:val="14"/>
        </w:rPr>
        <w:t>DATA, OUT = ROOT / 'data', ROOT / 'results'</w:t>
      </w:r>
    </w:p>
    <w:p>
      <w:pPr>
        <w:spacing w:before="0" w:after="0" w:line="180" w:lineRule="exact"/>
      </w:pPr>
      <w:r>
        <w:rPr>
          <w:rFonts w:ascii="DejaVu Sans Mono" w:hAnsi="DejaVu Sans Mono" w:eastAsia="Droid Sans Fallback"/>
          <w:sz w:val="14"/>
        </w:rPr>
        <w:t xml:space="preserve"> </w:t>
      </w:r>
    </w:p>
    <w:p>
      <w:pPr>
        <w:spacing w:before="0" w:after="0" w:line="180" w:lineRule="exact"/>
      </w:pPr>
      <w:r>
        <w:rPr>
          <w:rFonts w:ascii="DejaVu Sans Mono" w:hAnsi="DejaVu Sans Mono" w:eastAsia="Droid Sans Fallback"/>
          <w:sz w:val="14"/>
        </w:rPr>
        <w:t>class Drying:</w:t>
      </w:r>
    </w:p>
    <w:p>
      <w:pPr>
        <w:spacing w:before="0" w:after="0" w:line="180" w:lineRule="exact"/>
      </w:pPr>
      <w:r>
        <w:rPr>
          <w:rFonts w:ascii="DejaVu Sans Mono" w:hAnsi="DejaVu Sans Mono" w:eastAsia="Droid Sans Fallback"/>
          <w:sz w:val="14"/>
        </w:rPr>
        <w:t xml:space="preserve">    def __init__(self, mode, n=800, tail=(50., .05), hm=8e-7,</w:t>
      </w:r>
    </w:p>
    <w:p>
      <w:pPr>
        <w:spacing w:before="0" w:after="0" w:line="180" w:lineRule="exact"/>
      </w:pPr>
      <w:r>
        <w:rPr>
          <w:rFonts w:ascii="DejaVu Sans Mono" w:hAnsi="DejaVu Sans Mono" w:eastAsia="Droid Sans Fallback"/>
          <w:sz w:val="14"/>
        </w:rPr>
        <w:t xml:space="preserve">                 h=25., diffusion_scale=1., shrink=None):</w:t>
      </w:r>
    </w:p>
    <w:p>
      <w:pPr>
        <w:spacing w:before="0" w:after="0" w:line="180" w:lineRule="exact"/>
      </w:pPr>
      <w:r>
        <w:rPr>
          <w:rFonts w:ascii="DejaVu Sans Mono" w:hAnsi="DejaVu Sans Mono" w:eastAsia="Droid Sans Fallback"/>
          <w:sz w:val="14"/>
        </w:rPr>
        <w:t xml:space="preserve">        self.mode, self.n = mode, n</w:t>
      </w:r>
    </w:p>
    <w:p>
      <w:pPr>
        <w:spacing w:before="0" w:after="0" w:line="180" w:lineRule="exact"/>
      </w:pPr>
      <w:r>
        <w:rPr>
          <w:rFonts w:ascii="DejaVu Sans Mono" w:hAnsi="DejaVu Sans Mono" w:eastAsia="Droid Sans Fallback"/>
          <w:sz w:val="14"/>
        </w:rPr>
        <w:t xml:space="preserve">        self.tail, self.hm, self.h = tail, hm, h</w:t>
      </w:r>
    </w:p>
    <w:p>
      <w:pPr>
        <w:spacing w:before="0" w:after="0" w:line="180" w:lineRule="exact"/>
      </w:pPr>
      <w:r>
        <w:rPr>
          <w:rFonts w:ascii="DejaVu Sans Mono" w:hAnsi="DejaVu Sans Mono" w:eastAsia="Droid Sans Fallback"/>
          <w:sz w:val="14"/>
        </w:rPr>
        <w:t xml:space="preserve">        self.scale = diffusion_scale</w:t>
      </w:r>
    </w:p>
    <w:p>
      <w:pPr>
        <w:spacing w:before="0" w:after="0" w:line="180" w:lineRule="exact"/>
      </w:pPr>
      <w:r>
        <w:rPr>
          <w:rFonts w:ascii="DejaVu Sans Mono" w:hAnsi="DejaVu Sans Mono" w:eastAsia="Droid Sans Fallback"/>
          <w:sz w:val="14"/>
        </w:rPr>
        <w:t xml:space="preserve">        self.shrink = mode == 4 if shrink is None else shrink</w:t>
      </w:r>
    </w:p>
    <w:p>
      <w:pPr>
        <w:spacing w:before="0" w:after="0" w:line="180" w:lineRule="exact"/>
      </w:pPr>
      <w:r>
        <w:rPr>
          <w:rFonts w:ascii="DejaVu Sans Mono" w:hAnsi="DejaVu Sans Mono" w:eastAsia="Droid Sans Fallback"/>
          <w:sz w:val="14"/>
        </w:rPr>
        <w:t xml:space="preserve">        self.air = np.loadtxt(DATA / 'air.csv', delimiter=',', skiprows=1)</w:t>
      </w:r>
    </w:p>
    <w:p>
      <w:pPr>
        <w:spacing w:before="0" w:after="0" w:line="180" w:lineRule="exact"/>
      </w:pPr>
      <w:r>
        <w:rPr>
          <w:rFonts w:ascii="DejaVu Sans Mono" w:hAnsi="DejaVu Sans Mono" w:eastAsia="Droid Sans Fallback"/>
          <w:sz w:val="14"/>
        </w:rPr>
        <w:t xml:space="preserve">        self.rad = np.loadtxt(DATA / 'radius.csv', delimiter=',', skiprows=1)</w:t>
      </w:r>
    </w:p>
    <w:p>
      <w:pPr>
        <w:spacing w:before="0" w:after="0" w:line="180" w:lineRule="exact"/>
      </w:pPr>
      <w:r>
        <w:rPr>
          <w:rFonts w:ascii="DejaVu Sans Mono" w:hAnsi="DejaVu Sans Mono" w:eastAsia="Droid Sans Fallback"/>
          <w:sz w:val="14"/>
        </w:rPr>
        <w:t xml:space="preserve">        self.x = 1-(1-np.linspace(0., 1., n+1))**1.5</w:t>
      </w:r>
    </w:p>
    <w:p>
      <w:pPr>
        <w:spacing w:before="0" w:after="0" w:line="180" w:lineRule="exact"/>
      </w:pPr>
      <w:r>
        <w:rPr>
          <w:rFonts w:ascii="DejaVu Sans Mono" w:hAnsi="DejaVu Sans Mono" w:eastAsia="Droid Sans Fallback"/>
          <w:sz w:val="14"/>
        </w:rPr>
        <w:t xml:space="preserve">        self.dx = np.diff(self.x)</w:t>
      </w:r>
    </w:p>
    <w:p>
      <w:pPr>
        <w:spacing w:before="0" w:after="0" w:line="180" w:lineRule="exact"/>
      </w:pPr>
      <w:r>
        <w:rPr>
          <w:rFonts w:ascii="DejaVu Sans Mono" w:hAnsi="DejaVu Sans Mono" w:eastAsia="Droid Sans Fallback"/>
          <w:sz w:val="14"/>
        </w:rPr>
        <w:t xml:space="preserve">        self.faces = np.r_[0., (self.x[:-1]+self.x[1:])/2, 1.]</w:t>
      </w:r>
    </w:p>
    <w:p>
      <w:pPr>
        <w:spacing w:before="0" w:after="0" w:line="180" w:lineRule="exact"/>
      </w:pPr>
      <w:r>
        <w:rPr>
          <w:rFonts w:ascii="DejaVu Sans Mono" w:hAnsi="DejaVu Sans Mono" w:eastAsia="Droid Sans Fallback"/>
          <w:sz w:val="14"/>
        </w:rPr>
        <w:t xml:space="preserve">        self.vol = np.diff(self.faces**2)/2</w:t>
      </w:r>
    </w:p>
    <w:p>
      <w:pPr>
        <w:spacing w:before="0" w:after="0" w:line="180" w:lineRule="exact"/>
      </w:pPr>
      <w:r>
        <w:rPr>
          <w:rFonts w:ascii="DejaVu Sans Mono" w:hAnsi="DejaVu Sans Mono" w:eastAsia="Droid Sans Fallback"/>
          <w:sz w:val="14"/>
        </w:rPr>
        <w:t xml:space="preserve">        a = diags([np.ones(n), np.ones(n+1), np.ones(n)], [-1,0,1])</w:t>
      </w:r>
    </w:p>
    <w:p>
      <w:pPr>
        <w:spacing w:before="0" w:after="0" w:line="180" w:lineRule="exact"/>
      </w:pPr>
      <w:r>
        <w:rPr>
          <w:rFonts w:ascii="DejaVu Sans Mono" w:hAnsi="DejaVu Sans Mono" w:eastAsia="Droid Sans Fallback"/>
          <w:sz w:val="14"/>
        </w:rPr>
        <w:t xml:space="preserve">        self.pattern = bmat([[a,a],[a,a]], format='csc')</w:t>
      </w:r>
    </w:p>
    <w:p>
      <w:pPr>
        <w:spacing w:before="0" w:after="0" w:line="180" w:lineRule="exact"/>
      </w:pPr>
      <w:r>
        <w:rPr>
          <w:rFonts w:ascii="DejaVu Sans Mono" w:hAnsi="DejaVu Sans Mono" w:eastAsia="Droid Sans Fallback"/>
          <w:sz w:val="14"/>
        </w:rPr>
        <w:t xml:space="preserve"> </w:t>
      </w:r>
    </w:p>
    <w:p>
      <w:pPr>
        <w:spacing w:before="0" w:after="0" w:line="180" w:lineRule="exact"/>
      </w:pPr>
      <w:r>
        <w:rPr>
          <w:rFonts w:ascii="DejaVu Sans Mono" w:hAnsi="DejaVu Sans Mono" w:eastAsia="Droid Sans Fallback"/>
          <w:sz w:val="14"/>
        </w:rPr>
        <w:t xml:space="preserve">    def radius(self, t):</w:t>
      </w:r>
    </w:p>
    <w:p>
      <w:pPr>
        <w:spacing w:before="0" w:after="0" w:line="180" w:lineRule="exact"/>
      </w:pPr>
      <w:r>
        <w:rPr>
          <w:rFonts w:ascii="DejaVu Sans Mono" w:hAnsi="DejaVu Sans Mono" w:eastAsia="Droid Sans Fallback"/>
          <w:sz w:val="14"/>
        </w:rPr>
        <w:t xml:space="preserve">        return np.interp(t, self.rad[:,0], self.rad[:,1])/100 if self.shrink else .02</w:t>
      </w:r>
    </w:p>
    <w:p>
      <w:pPr>
        <w:spacing w:before="0" w:after="0" w:line="180" w:lineRule="exact"/>
      </w:pPr>
      <w:r>
        <w:rPr>
          <w:rFonts w:ascii="DejaVu Sans Mono" w:hAnsi="DejaVu Sans Mono" w:eastAsia="Droid Sans Fallback"/>
          <w:sz w:val="14"/>
        </w:rPr>
        <w:t xml:space="preserve"> </w:t>
      </w:r>
    </w:p>
    <w:p>
      <w:pPr>
        <w:spacing w:before="0" w:after="0" w:line="180" w:lineRule="exact"/>
      </w:pPr>
      <w:r>
        <w:rPr>
          <w:rFonts w:ascii="DejaVu Sans Mono" w:hAnsi="DejaVu Sans Mono" w:eastAsia="Droid Sans Fallback"/>
          <w:sz w:val="14"/>
        </w:rPr>
        <w:t xml:space="preserve">    def ambient(self, t):</w:t>
      </w:r>
    </w:p>
    <w:p>
      <w:pPr>
        <w:spacing w:before="0" w:after="0" w:line="180" w:lineRule="exact"/>
      </w:pPr>
      <w:r>
        <w:rPr>
          <w:rFonts w:ascii="DejaVu Sans Mono" w:hAnsi="DejaVu Sans Mono" w:eastAsia="Droid Sans Fallback"/>
          <w:sz w:val="14"/>
        </w:rPr>
        <w:t xml:space="preserve">        if t &gt; self.air[-1,0]:</w:t>
      </w:r>
    </w:p>
    <w:p>
      <w:pPr>
        <w:spacing w:before="0" w:after="0" w:line="180" w:lineRule="exact"/>
      </w:pPr>
      <w:r>
        <w:rPr>
          <w:rFonts w:ascii="DejaVu Sans Mono" w:hAnsi="DejaVu Sans Mono" w:eastAsia="Droid Sans Fallback"/>
          <w:sz w:val="14"/>
        </w:rPr>
        <w:t xml:space="preserve">            return self.tail</w:t>
      </w:r>
    </w:p>
    <w:p>
      <w:pPr>
        <w:spacing w:before="0" w:after="0" w:line="180" w:lineRule="exact"/>
      </w:pPr>
      <w:r>
        <w:rPr>
          <w:rFonts w:ascii="DejaVu Sans Mono" w:hAnsi="DejaVu Sans Mono" w:eastAsia="Droid Sans Fallback"/>
          <w:sz w:val="14"/>
        </w:rPr>
        <w:t xml:space="preserve">        return tuple(np.interp(t,self.air[:,0],self.air[:,j]) for j in (1,2))</w:t>
      </w:r>
    </w:p>
    <w:p>
      <w:pPr>
        <w:spacing w:before="0" w:after="0" w:line="180" w:lineRule="exact"/>
      </w:pPr>
      <w:r>
        <w:rPr>
          <w:rFonts w:ascii="DejaVu Sans Mono" w:hAnsi="DejaVu Sans Mono" w:eastAsia="Droid Sans Fallback"/>
          <w:sz w:val="14"/>
        </w:rPr>
        <w:t xml:space="preserve"> </w:t>
      </w:r>
    </w:p>
    <w:p>
      <w:pPr>
        <w:spacing w:before="0" w:after="0" w:line="180" w:lineRule="exact"/>
      </w:pPr>
      <w:r>
        <w:rPr>
          <w:rFonts w:ascii="DejaVu Sans Mono" w:hAnsi="DejaVu Sans Mono" w:eastAsia="Droid Sans Fallback"/>
          <w:sz w:val="14"/>
        </w:rPr>
        <w:t xml:space="preserve">    def properties(self, T, C):</w:t>
      </w:r>
    </w:p>
    <w:p>
      <w:pPr>
        <w:spacing w:before="0" w:after="0" w:line="180" w:lineRule="exact"/>
      </w:pPr>
      <w:r>
        <w:rPr>
          <w:rFonts w:ascii="DejaVu Sans Mono" w:hAnsi="DejaVu Sans Mono" w:eastAsia="Droid Sans Fallback"/>
          <w:sz w:val="14"/>
        </w:rPr>
        <w:t xml:space="preserve">        c = np.maximum(C, 1e-10)</w:t>
      </w:r>
    </w:p>
    <w:p>
      <w:pPr>
        <w:spacing w:before="0" w:after="0" w:line="180" w:lineRule="exact"/>
      </w:pPr>
      <w:r>
        <w:rPr>
          <w:rFonts w:ascii="DejaVu Sans Mono" w:hAnsi="DejaVu Sans Mono" w:eastAsia="Droid Sans Fallback"/>
          <w:sz w:val="14"/>
        </w:rPr>
        <w:t xml:space="preserve">        if self.mode == 1:</w:t>
      </w:r>
    </w:p>
    <w:p>
      <w:pPr>
        <w:spacing w:before="0" w:after="0" w:line="180" w:lineRule="exact"/>
      </w:pPr>
      <w:r>
        <w:rPr>
          <w:rFonts w:ascii="DejaVu Sans Mono" w:hAnsi="DejaVu Sans Mono" w:eastAsia="Droid Sans Fallback"/>
          <w:sz w:val="14"/>
        </w:rPr>
        <w:t xml:space="preserve">            rho, cp, k = 820., 2600., np.full_like(c,.36)</w:t>
      </w:r>
    </w:p>
    <w:p>
      <w:pPr>
        <w:spacing w:before="0" w:after="0" w:line="180" w:lineRule="exact"/>
      </w:pPr>
      <w:r>
        <w:rPr>
          <w:rFonts w:ascii="DejaVu Sans Mono" w:hAnsi="DejaVu Sans Mono" w:eastAsia="Droid Sans Fallback"/>
          <w:sz w:val="14"/>
        </w:rPr>
        <w:t xml:space="preserve">            D = 7e-9*np.exp(-.89/c)</w:t>
      </w:r>
    </w:p>
    <w:p>
      <w:pPr>
        <w:spacing w:before="0" w:after="0" w:line="180" w:lineRule="exact"/>
      </w:pPr>
      <w:r>
        <w:rPr>
          <w:rFonts w:ascii="DejaVu Sans Mono" w:hAnsi="DejaVu Sans Mono" w:eastAsia="Droid Sans Fallback"/>
          <w:sz w:val="14"/>
        </w:rPr>
        <w:t xml:space="preserve">        elif self.mode == 2:</w:t>
      </w:r>
    </w:p>
    <w:p>
      <w:pPr>
        <w:spacing w:before="0" w:after="0" w:line="180" w:lineRule="exact"/>
      </w:pPr>
      <w:r>
        <w:rPr>
          <w:rFonts w:ascii="DejaVu Sans Mono" w:hAnsi="DejaVu Sans Mono" w:eastAsia="Droid Sans Fallback"/>
          <w:sz w:val="14"/>
        </w:rPr>
        <w:t xml:space="preserve">            rho, cp, k = 650+128*c, 1450+2736*c/(1+c), .21+.38*c/(1+c)</w:t>
      </w:r>
    </w:p>
    <w:p>
      <w:pPr>
        <w:spacing w:before="0" w:after="0" w:line="180" w:lineRule="exact"/>
      </w:pPr>
      <w:r>
        <w:rPr>
          <w:rFonts w:ascii="DejaVu Sans Mono" w:hAnsi="DejaVu Sans Mono" w:eastAsia="Droid Sans Fallback"/>
          <w:sz w:val="14"/>
        </w:rPr>
        <w:t xml:space="preserve">            D = 2.4e-3*np.exp(-.45/c-3850/(T+273.15))</w:t>
      </w:r>
    </w:p>
    <w:p>
      <w:pPr>
        <w:spacing w:before="0" w:after="0" w:line="180" w:lineRule="exact"/>
      </w:pPr>
      <w:r>
        <w:rPr>
          <w:rFonts w:ascii="DejaVu Sans Mono" w:hAnsi="DejaVu Sans Mono" w:eastAsia="Droid Sans Fallback"/>
          <w:sz w:val="14"/>
        </w:rPr>
        <w:t xml:space="preserve">        else:</w:t>
      </w:r>
    </w:p>
    <w:p>
      <w:pPr>
        <w:spacing w:before="0" w:after="0" w:line="180" w:lineRule="exact"/>
      </w:pPr>
      <w:r>
        <w:rPr>
          <w:rFonts w:ascii="DejaVu Sans Mono" w:hAnsi="DejaVu Sans Mono" w:eastAsia="Droid Sans Fallback"/>
          <w:sz w:val="14"/>
        </w:rPr>
        <w:t xml:space="preserve">            rho, cp, k = 760+90*c, 1850+2150*c/(1+c), .12+.20*c/(1+c)</w:t>
      </w:r>
    </w:p>
    <w:p>
      <w:pPr>
        <w:spacing w:before="0" w:after="0" w:line="180" w:lineRule="exact"/>
      </w:pPr>
      <w:r>
        <w:rPr>
          <w:rFonts w:ascii="DejaVu Sans Mono" w:hAnsi="DejaVu Sans Mono" w:eastAsia="Droid Sans Fallback"/>
          <w:sz w:val="14"/>
        </w:rPr>
        <w:t xml:space="preserve">            D = 4.2e-4*np.exp(-.30/c-3850/(T+273.15))</w:t>
      </w:r>
    </w:p>
    <w:p>
      <w:pPr>
        <w:spacing w:before="0" w:after="0" w:line="180" w:lineRule="exact"/>
      </w:pPr>
      <w:r>
        <w:rPr>
          <w:rFonts w:ascii="DejaVu Sans Mono" w:hAnsi="DejaVu Sans Mono" w:eastAsia="Droid Sans Fallback"/>
          <w:sz w:val="14"/>
        </w:rPr>
        <w:t xml:space="preserve">        return rho*cp, k, D*self.scale</w:t>
      </w:r>
    </w:p>
    <w:p>
      <w:pPr>
        <w:spacing w:before="0" w:after="0" w:line="180" w:lineRule="exact"/>
      </w:pPr>
      <w:r>
        <w:rPr>
          <w:rFonts w:ascii="DejaVu Sans Mono" w:hAnsi="DejaVu Sans Mono" w:eastAsia="Droid Sans Fallback"/>
          <w:sz w:val="14"/>
        </w:rPr>
        <w:t xml:space="preserve"> </w:t>
      </w:r>
    </w:p>
    <w:p>
      <w:pPr>
        <w:spacing w:before="0" w:after="0" w:line="180" w:lineRule="exact"/>
      </w:pPr>
      <w:r>
        <w:rPr>
          <w:rFonts w:ascii="DejaVu Sans Mono" w:hAnsi="DejaVu Sans Mono" w:eastAsia="Droid Sans Fallback"/>
          <w:sz w:val="14"/>
        </w:rPr>
        <w:t xml:space="preserve">    def diffusion(self, z, coeff, transfer, ambient, R):</w:t>
      </w:r>
    </w:p>
    <w:p>
      <w:pPr>
        <w:spacing w:before="0" w:after="0" w:line="180" w:lineRule="exact"/>
      </w:pPr>
      <w:r>
        <w:rPr>
          <w:rFonts w:ascii="DejaVu Sans Mono" w:hAnsi="DejaVu Sans Mono" w:eastAsia="Droid Sans Fallback"/>
          <w:sz w:val="14"/>
        </w:rPr>
        <w:t xml:space="preserve">        face_coeff = 2*coeff[:-1]*coeff[1:]/(coeff[:-1]+coeff[1:])</w:t>
      </w:r>
    </w:p>
    <w:p>
      <w:pPr>
        <w:spacing w:before="0" w:after="0" w:line="180" w:lineRule="exact"/>
      </w:pPr>
      <w:r>
        <w:rPr>
          <w:rFonts w:ascii="DejaVu Sans Mono" w:hAnsi="DejaVu Sans Mono" w:eastAsia="Droid Sans Fallback"/>
          <w:sz w:val="14"/>
        </w:rPr>
        <w:t xml:space="preserve">        flux = np.empty(self.n+2)</w:t>
      </w:r>
    </w:p>
    <w:p>
      <w:pPr>
        <w:spacing w:before="0" w:after="0" w:line="180" w:lineRule="exact"/>
      </w:pPr>
      <w:r>
        <w:rPr>
          <w:rFonts w:ascii="DejaVu Sans Mono" w:hAnsi="DejaVu Sans Mono" w:eastAsia="Droid Sans Fallback"/>
          <w:sz w:val="14"/>
        </w:rPr>
        <w:t xml:space="preserve">        flux[0] = 0.</w:t>
      </w:r>
    </w:p>
    <w:p>
      <w:pPr>
        <w:spacing w:before="0" w:after="0" w:line="180" w:lineRule="exact"/>
      </w:pPr>
      <w:r>
        <w:rPr>
          <w:rFonts w:ascii="DejaVu Sans Mono" w:hAnsi="DejaVu Sans Mono" w:eastAsia="Droid Sans Fallback"/>
          <w:sz w:val="14"/>
        </w:rPr>
        <w:t xml:space="preserve">        flux[1:-1] = self.faces[1:-1]*face_coeff*np.diff(z)/self.dx/R**2</w:t>
      </w:r>
    </w:p>
    <w:p>
      <w:pPr>
        <w:spacing w:before="0" w:after="0" w:line="180" w:lineRule="exact"/>
      </w:pPr>
      <w:r>
        <w:rPr>
          <w:rFonts w:ascii="DejaVu Sans Mono" w:hAnsi="DejaVu Sans Mono" w:eastAsia="Droid Sans Fallback"/>
          <w:sz w:val="14"/>
        </w:rPr>
        <w:t xml:space="preserve">        flux[-1] = -transfer*(z[-1]-ambient)/R</w:t>
      </w:r>
    </w:p>
    <w:p>
      <w:pPr>
        <w:spacing w:before="0" w:after="0" w:line="180" w:lineRule="exact"/>
      </w:pPr>
      <w:r>
        <w:rPr>
          <w:rFonts w:ascii="DejaVu Sans Mono" w:hAnsi="DejaVu Sans Mono" w:eastAsia="Droid Sans Fallback"/>
          <w:sz w:val="14"/>
        </w:rPr>
        <w:t xml:space="preserve">        return np.diff(flux)/self.vol</w:t>
      </w:r>
    </w:p>
    <w:p>
      <w:pPr>
        <w:spacing w:before="0" w:after="0" w:line="180" w:lineRule="exact"/>
      </w:pPr>
      <w:r>
        <w:rPr>
          <w:rFonts w:ascii="DejaVu Sans Mono" w:hAnsi="DejaVu Sans Mono" w:eastAsia="Droid Sans Fallback"/>
          <w:sz w:val="14"/>
        </w:rPr>
        <w:t xml:space="preserve"> </w:t>
      </w:r>
    </w:p>
    <w:p>
      <w:pPr>
        <w:spacing w:before="0" w:after="0" w:line="180" w:lineRule="exact"/>
      </w:pPr>
      <w:r>
        <w:rPr>
          <w:rFonts w:ascii="DejaVu Sans Mono" w:hAnsi="DejaVu Sans Mono" w:eastAsia="Droid Sans Fallback"/>
          <w:sz w:val="14"/>
        </w:rPr>
        <w:t xml:space="preserve">    def rhs(self, t, y):</w:t>
      </w:r>
    </w:p>
    <w:p>
      <w:pPr>
        <w:spacing w:before="0" w:after="0" w:line="180" w:lineRule="exact"/>
      </w:pPr>
      <w:r>
        <w:rPr>
          <w:rFonts w:ascii="DejaVu Sans Mono" w:hAnsi="DejaVu Sans Mono" w:eastAsia="Droid Sans Fallback"/>
          <w:sz w:val="14"/>
        </w:rPr>
        <w:t xml:space="preserve">        m = self.n+1</w:t>
      </w:r>
    </w:p>
    <w:p>
      <w:pPr>
        <w:spacing w:before="0" w:after="0" w:line="180" w:lineRule="exact"/>
      </w:pPr>
      <w:r>
        <w:rPr>
          <w:rFonts w:ascii="DejaVu Sans Mono" w:hAnsi="DejaVu Sans Mono" w:eastAsia="Droid Sans Fallback"/>
          <w:sz w:val="14"/>
        </w:rPr>
        <w:t xml:space="preserve">        T, C = y[:m], y[m:]</w:t>
      </w:r>
    </w:p>
    <w:p>
      <w:pPr>
        <w:spacing w:before="0" w:after="0" w:line="180" w:lineRule="exact"/>
      </w:pPr>
      <w:r>
        <w:rPr>
          <w:rFonts w:ascii="DejaVu Sans Mono" w:hAnsi="DejaVu Sans Mono" w:eastAsia="Droid Sans Fallback"/>
          <w:sz w:val="14"/>
        </w:rPr>
        <w:t xml:space="preserve">        Ta, Ca = self.ambient(t)</w:t>
      </w:r>
    </w:p>
    <w:p>
      <w:pPr>
        <w:spacing w:before="0" w:after="0" w:line="180" w:lineRule="exact"/>
      </w:pPr>
      <w:r>
        <w:rPr>
          <w:rFonts w:ascii="DejaVu Sans Mono" w:hAnsi="DejaVu Sans Mono" w:eastAsia="Droid Sans Fallback"/>
          <w:sz w:val="14"/>
        </w:rPr>
        <w:t xml:space="preserve">        R = self.radius(t)</w:t>
      </w:r>
    </w:p>
    <w:p>
      <w:pPr>
        <w:spacing w:before="0" w:after="0" w:line="180" w:lineRule="exact"/>
      </w:pPr>
      <w:r>
        <w:rPr>
          <w:rFonts w:ascii="DejaVu Sans Mono" w:hAnsi="DejaVu Sans Mono" w:eastAsia="Droid Sans Fallback"/>
          <w:sz w:val="14"/>
        </w:rPr>
        <w:t xml:space="preserve">        capacity,k,D = self.properties(T,C)</w:t>
      </w:r>
    </w:p>
    <w:p>
      <w:pPr>
        <w:spacing w:before="0" w:after="0" w:line="180" w:lineRule="exact"/>
      </w:pPr>
      <w:r>
        <w:rPr>
          <w:rFonts w:ascii="DejaVu Sans Mono" w:hAnsi="DejaVu Sans Mono" w:eastAsia="Droid Sans Fallback"/>
          <w:sz w:val="14"/>
        </w:rPr>
        <w:t xml:space="preserve">        # Kirchhoff integrated moisture flux avoids harmonic-mean bias in the</w:t>
      </w:r>
    </w:p>
    <w:p>
      <w:pPr>
        <w:spacing w:before="0" w:after="0" w:line="180" w:lineRule="exact"/>
      </w:pPr>
      <w:r>
        <w:rPr>
          <w:rFonts w:ascii="DejaVu Sans Mono" w:hAnsi="DejaVu Sans Mono" w:eastAsia="Droid Sans Fallback"/>
          <w:sz w:val="14"/>
        </w:rPr>
        <w:t xml:space="preserve">        # very dry surface layer. Integral exp(-a/C)dC = C exp(-a/C)+a Ei(-a/C).</w:t>
      </w:r>
    </w:p>
    <w:p>
      <w:pPr>
        <w:spacing w:before="0" w:after="0" w:line="180" w:lineRule="exact"/>
      </w:pPr>
      <w:r>
        <w:rPr>
          <w:rFonts w:ascii="DejaVu Sans Mono" w:hAnsi="DejaVu Sans Mono" w:eastAsia="Droid Sans Fallback"/>
          <w:sz w:val="14"/>
        </w:rPr>
        <w:t xml:space="preserve">        a = {1:.89,2:.45,4:.30}[self.mode]</w:t>
      </w:r>
    </w:p>
    <w:p>
      <w:pPr>
        <w:spacing w:before="0" w:after="0" w:line="180" w:lineRule="exact"/>
      </w:pPr>
      <w:r>
        <w:rPr>
          <w:rFonts w:ascii="DejaVu Sans Mono" w:hAnsi="DejaVu Sans Mono" w:eastAsia="Droid Sans Fallback"/>
          <w:sz w:val="14"/>
        </w:rPr>
        <w:t xml:space="preserve">        c = np.maximum(C,1e-10)</w:t>
      </w:r>
    </w:p>
    <w:p>
      <w:pPr>
        <w:spacing w:before="0" w:after="0" w:line="180" w:lineRule="exact"/>
      </w:pPr>
      <w:r>
        <w:rPr>
          <w:rFonts w:ascii="DejaVu Sans Mono" w:hAnsi="DejaVu Sans Mono" w:eastAsia="Droid Sans Fallback"/>
          <w:sz w:val="14"/>
        </w:rPr>
        <w:t xml:space="preserve">        potential = c*np.exp(-a/c)+a*expi(-a/c)</w:t>
      </w:r>
    </w:p>
    <w:p>
      <w:pPr>
        <w:spacing w:before="0" w:after="0" w:line="180" w:lineRule="exact"/>
      </w:pPr>
      <w:r>
        <w:rPr>
          <w:rFonts w:ascii="DejaVu Sans Mono" w:hAnsi="DejaVu Sans Mono" w:eastAsia="Droid Sans Fallback"/>
          <w:sz w:val="14"/>
        </w:rPr>
        <w:t xml:space="preserve">        delta = np.diff(C)</w:t>
      </w:r>
    </w:p>
    <w:p>
      <w:pPr>
        <w:spacing w:before="0" w:after="0" w:line="180" w:lineRule="exact"/>
      </w:pPr>
      <w:r>
        <w:rPr>
          <w:rFonts w:ascii="DejaVu Sans Mono" w:hAnsi="DejaVu Sans Mono" w:eastAsia="Droid Sans Fallback"/>
          <w:sz w:val="14"/>
        </w:rPr>
        <w:t xml:space="preserve">        q = np.diff(potential)</w:t>
      </w:r>
    </w:p>
    <w:p>
      <w:pPr>
        <w:spacing w:before="0" w:after="0" w:line="180" w:lineRule="exact"/>
      </w:pPr>
      <w:r>
        <w:rPr>
          <w:rFonts w:ascii="DejaVu Sans Mono" w:hAnsi="DejaVu Sans Mono" w:eastAsia="Droid Sans Fallback"/>
          <w:sz w:val="14"/>
        </w:rPr>
        <w:t xml:space="preserve">        close = abs(delta)&lt;1e-6*np.maximum(c[:-1],c[1:])</w:t>
      </w:r>
    </w:p>
    <w:p>
      <w:pPr>
        <w:spacing w:before="0" w:after="0" w:line="180" w:lineRule="exact"/>
      </w:pPr>
      <w:r>
        <w:rPr>
          <w:rFonts w:ascii="DejaVu Sans Mono" w:hAnsi="DejaVu Sans Mono" w:eastAsia="Droid Sans Fallback"/>
          <w:sz w:val="14"/>
        </w:rPr>
        <w:t xml:space="preserve">        q[close] = np.exp(-a/((c[:-1]+c[1:])/2))[close]*delta[close]</w:t>
      </w:r>
    </w:p>
    <w:p>
      <w:pPr>
        <w:spacing w:before="0" w:after="0" w:line="180" w:lineRule="exact"/>
      </w:pPr>
      <w:r>
        <w:rPr>
          <w:rFonts w:ascii="DejaVu Sans Mono" w:hAnsi="DejaVu Sans Mono" w:eastAsia="Droid Sans Fallback"/>
          <w:sz w:val="14"/>
        </w:rPr>
        <w:t xml:space="preserve">        if self.mode==1: prefactor=7e-9</w:t>
      </w:r>
    </w:p>
    <w:p>
      <w:pPr>
        <w:spacing w:before="0" w:after="0" w:line="180" w:lineRule="exact"/>
      </w:pPr>
      <w:r>
        <w:rPr>
          <w:rFonts w:ascii="DejaVu Sans Mono" w:hAnsi="DejaVu Sans Mono" w:eastAsia="Droid Sans Fallback"/>
          <w:sz w:val="14"/>
        </w:rPr>
        <w:t xml:space="preserve">        else:</w:t>
      </w:r>
    </w:p>
    <w:p>
      <w:pPr>
        <w:spacing w:before="0" w:after="0" w:line="180" w:lineRule="exact"/>
      </w:pPr>
      <w:r>
        <w:rPr>
          <w:rFonts w:ascii="DejaVu Sans Mono" w:hAnsi="DejaVu Sans Mono" w:eastAsia="Droid Sans Fallback"/>
          <w:sz w:val="14"/>
        </w:rPr>
        <w:t xml:space="preserve">            prefactor=({2:2.4e-3,4:4.2e-4}[self.mode]</w:t>
      </w:r>
    </w:p>
    <w:p>
      <w:pPr>
        <w:spacing w:before="0" w:after="0" w:line="180" w:lineRule="exact"/>
      </w:pPr>
      <w:r>
        <w:rPr>
          <w:rFonts w:ascii="DejaVu Sans Mono" w:hAnsi="DejaVu Sans Mono" w:eastAsia="Droid Sans Fallback"/>
          <w:sz w:val="14"/>
        </w:rPr>
        <w:t xml:space="preserve">                       *np.exp(-3850/((T[:-1]+T[1:])/2+273.15)))</w:t>
      </w:r>
    </w:p>
    <w:p>
      <w:pPr>
        <w:spacing w:before="0" w:after="0" w:line="180" w:lineRule="exact"/>
      </w:pPr>
      <w:r>
        <w:rPr>
          <w:rFonts w:ascii="DejaVu Sans Mono" w:hAnsi="DejaVu Sans Mono" w:eastAsia="Droid Sans Fallback"/>
          <w:sz w:val="14"/>
        </w:rPr>
        <w:t xml:space="preserve">        flux = np.r_[0.,self.faces[1:-1]*prefactor*self.scale*q/self.dx/R**2,</w:t>
      </w:r>
    </w:p>
    <w:p>
      <w:pPr>
        <w:spacing w:before="0" w:after="0" w:line="180" w:lineRule="exact"/>
      </w:pPr>
      <w:r>
        <w:rPr>
          <w:rFonts w:ascii="DejaVu Sans Mono" w:hAnsi="DejaVu Sans Mono" w:eastAsia="Droid Sans Fallback"/>
          <w:sz w:val="14"/>
        </w:rPr>
        <w:t xml:space="preserve">                     -self.hm*(C[-1]-Ca)/R]</w:t>
      </w:r>
    </w:p>
    <w:p>
      <w:pPr>
        <w:spacing w:before="0" w:after="0" w:line="180" w:lineRule="exact"/>
      </w:pPr>
      <w:r>
        <w:rPr>
          <w:rFonts w:ascii="DejaVu Sans Mono" w:hAnsi="DejaVu Sans Mono" w:eastAsia="Droid Sans Fallback"/>
          <w:sz w:val="14"/>
        </w:rPr>
        <w:t xml:space="preserve">        return np.r_[self.diffusion(T,k,self.h,Ta,R)/capacity,</w:t>
      </w:r>
    </w:p>
    <w:p>
      <w:pPr>
        <w:spacing w:before="0" w:after="0" w:line="180" w:lineRule="exact"/>
      </w:pPr>
      <w:r>
        <w:rPr>
          <w:rFonts w:ascii="DejaVu Sans Mono" w:hAnsi="DejaVu Sans Mono" w:eastAsia="Droid Sans Fallback"/>
          <w:sz w:val="14"/>
        </w:rPr>
        <w:t xml:space="preserve">                     np.diff(flux)/self.vol]</w:t>
      </w:r>
    </w:p>
    <w:p>
      <w:pPr>
        <w:spacing w:before="0" w:after="0" w:line="180" w:lineRule="exact"/>
      </w:pPr>
      <w:r>
        <w:rPr>
          <w:rFonts w:ascii="DejaVu Sans Mono" w:hAnsi="DejaVu Sans Mono" w:eastAsia="Droid Sans Fallback"/>
          <w:sz w:val="14"/>
        </w:rPr>
        <w:t xml:space="preserve"> </w:t>
      </w:r>
    </w:p>
    <w:p>
      <w:pPr>
        <w:spacing w:before="0" w:after="0" w:line="180" w:lineRule="exact"/>
      </w:pPr>
      <w:r>
        <w:rPr>
          <w:rFonts w:ascii="DejaVu Sans Mono" w:hAnsi="DejaVu Sans Mono" w:eastAsia="Droid Sans Fallback"/>
          <w:sz w:val="14"/>
        </w:rPr>
        <w:t xml:space="preserve">    def run(self, until=None, rtol=2e-8, atol=2e-10):</w:t>
      </w:r>
    </w:p>
    <w:p>
      <w:pPr>
        <w:spacing w:before="0" w:after="0" w:line="180" w:lineRule="exact"/>
      </w:pPr>
      <w:r>
        <w:rPr>
          <w:rFonts w:ascii="DejaVu Sans Mono" w:hAnsi="DejaVu Sans Mono" w:eastAsia="Droid Sans Fallback"/>
          <w:sz w:val="14"/>
        </w:rPr>
        <w:t xml:space="preserve">        end = until if until is not None else 14*86400.</w:t>
      </w:r>
    </w:p>
    <w:p>
      <w:pPr>
        <w:spacing w:before="0" w:after="0" w:line="180" w:lineRule="exact"/>
      </w:pPr>
      <w:r>
        <w:rPr>
          <w:rFonts w:ascii="DejaVu Sans Mono" w:hAnsi="DejaVu Sans Mono" w:eastAsia="Droid Sans Fallback"/>
          <w:sz w:val="14"/>
        </w:rPr>
        <w:t xml:space="preserve">        y = np.r_[np.full(self.n+1,28.),np.full(self.n+1,2.55)]</w:t>
      </w:r>
    </w:p>
    <w:p>
      <w:pPr>
        <w:spacing w:before="0" w:after="0" w:line="180" w:lineRule="exact"/>
      </w:pPr>
      <w:r>
        <w:rPr>
          <w:rFonts w:ascii="DejaVu Sans Mono" w:hAnsi="DejaVu Sans Mono" w:eastAsia="Droid Sans Fallback"/>
          <w:sz w:val="14"/>
        </w:rPr>
        <w:t xml:space="preserve">        def event(t,z): return np.max(z[self.n+1:])-.15</w:t>
      </w:r>
    </w:p>
    <w:p>
      <w:pPr>
        <w:spacing w:before="0" w:after="0" w:line="180" w:lineRule="exact"/>
      </w:pPr>
      <w:r>
        <w:rPr>
          <w:rFonts w:ascii="DejaVu Sans Mono" w:hAnsi="DejaVu Sans Mono" w:eastAsia="Droid Sans Fallback"/>
          <w:sz w:val="14"/>
        </w:rPr>
        <w:t xml:space="preserve">        event.direction, event.terminal = -1, until is None</w:t>
      </w:r>
    </w:p>
    <w:p>
      <w:pPr>
        <w:spacing w:before="0" w:after="0" w:line="180" w:lineRule="exact"/>
      </w:pPr>
      <w:r>
        <w:rPr>
          <w:rFonts w:ascii="DejaVu Sans Mono" w:hAnsi="DejaVu Sans Mono" w:eastAsia="Droid Sans Fallback"/>
          <w:sz w:val="14"/>
        </w:rPr>
        <w:t xml:space="preserve">        self.parts = []</w:t>
      </w:r>
    </w:p>
    <w:p>
      <w:pPr>
        <w:spacing w:before="0" w:after="0" w:line="180" w:lineRule="exact"/>
      </w:pPr>
      <w:r>
        <w:rPr>
          <w:rFonts w:ascii="DejaVu Sans Mono" w:hAnsi="DejaVu Sans Mono" w:eastAsia="Droid Sans Fallback"/>
          <w:sz w:val="14"/>
        </w:rPr>
        <w:t xml:space="preserve">        for a,b,step in [(0.,min(end,14400.),20.),(14400.,end,180.)]:</w:t>
      </w:r>
    </w:p>
    <w:p>
      <w:pPr>
        <w:spacing w:before="0" w:after="0" w:line="180" w:lineRule="exact"/>
      </w:pPr>
      <w:r>
        <w:rPr>
          <w:rFonts w:ascii="DejaVu Sans Mono" w:hAnsi="DejaVu Sans Mono" w:eastAsia="Droid Sans Fallback"/>
          <w:sz w:val="14"/>
        </w:rPr>
        <w:t xml:space="preserve">            if b &lt;= a: continue</w:t>
      </w:r>
    </w:p>
    <w:p>
      <w:pPr>
        <w:spacing w:before="0" w:after="0" w:line="180" w:lineRule="exact"/>
      </w:pPr>
      <w:r>
        <w:rPr>
          <w:rFonts w:ascii="DejaVu Sans Mono" w:hAnsi="DejaVu Sans Mono" w:eastAsia="Droid Sans Fallback"/>
          <w:sz w:val="14"/>
        </w:rPr>
        <w:t xml:space="preserve">            sol = solve_ivp(self.rhs,(a,b),y,method='BDF',rtol=rtol,</w:t>
      </w:r>
    </w:p>
    <w:p>
      <w:pPr>
        <w:spacing w:before="0" w:after="0" w:line="180" w:lineRule="exact"/>
      </w:pPr>
      <w:r>
        <w:rPr>
          <w:rFonts w:ascii="DejaVu Sans Mono" w:hAnsi="DejaVu Sans Mono" w:eastAsia="Droid Sans Fallback"/>
          <w:sz w:val="14"/>
        </w:rPr>
        <w:t xml:space="preserve">                            atol=atol,max_step=step,dense_output=True,</w:t>
      </w:r>
    </w:p>
    <w:p>
      <w:pPr>
        <w:spacing w:before="0" w:after="0" w:line="180" w:lineRule="exact"/>
      </w:pPr>
      <w:r>
        <w:rPr>
          <w:rFonts w:ascii="DejaVu Sans Mono" w:hAnsi="DejaVu Sans Mono" w:eastAsia="Droid Sans Fallback"/>
          <w:sz w:val="14"/>
        </w:rPr>
        <w:t xml:space="preserve">                            jac_sparsity=self.pattern,events=event)</w:t>
      </w:r>
    </w:p>
    <w:p>
      <w:pPr>
        <w:spacing w:before="0" w:after="0" w:line="180" w:lineRule="exact"/>
      </w:pPr>
      <w:r>
        <w:rPr>
          <w:rFonts w:ascii="DejaVu Sans Mono" w:hAnsi="DejaVu Sans Mono" w:eastAsia="Droid Sans Fallback"/>
          <w:sz w:val="14"/>
        </w:rPr>
        <w:t xml:space="preserve">            if not sol.success: raise RuntimeError(sol.message)</w:t>
      </w:r>
    </w:p>
    <w:p>
      <w:pPr>
        <w:spacing w:before="0" w:after="0" w:line="180" w:lineRule="exact"/>
      </w:pPr>
      <w:r>
        <w:rPr>
          <w:rFonts w:ascii="DejaVu Sans Mono" w:hAnsi="DejaVu Sans Mono" w:eastAsia="Droid Sans Fallback"/>
          <w:sz w:val="14"/>
        </w:rPr>
        <w:t xml:space="preserve">            self.parts.append(sol)</w:t>
      </w:r>
    </w:p>
    <w:p>
      <w:pPr>
        <w:spacing w:before="0" w:after="0" w:line="180" w:lineRule="exact"/>
      </w:pPr>
      <w:r>
        <w:rPr>
          <w:rFonts w:ascii="DejaVu Sans Mono" w:hAnsi="DejaVu Sans Mono" w:eastAsia="Droid Sans Fallback"/>
          <w:sz w:val="14"/>
        </w:rPr>
        <w:t xml:space="preserve">            if len(sol.t_events[0]) and until is None:</w:t>
      </w:r>
    </w:p>
    <w:p>
      <w:pPr>
        <w:spacing w:before="0" w:after="0" w:line="180" w:lineRule="exact"/>
      </w:pPr>
      <w:r>
        <w:rPr>
          <w:rFonts w:ascii="DejaVu Sans Mono" w:hAnsi="DejaVu Sans Mono" w:eastAsia="Droid Sans Fallback"/>
          <w:sz w:val="14"/>
        </w:rPr>
        <w:t xml:space="preserve">                self.crossing = float(sol.t_events[0][0])</w:t>
      </w:r>
    </w:p>
    <w:p>
      <w:pPr>
        <w:spacing w:before="0" w:after="0" w:line="180" w:lineRule="exact"/>
      </w:pPr>
      <w:r>
        <w:rPr>
          <w:rFonts w:ascii="DejaVu Sans Mono" w:hAnsi="DejaVu Sans Mono" w:eastAsia="Droid Sans Fallback"/>
          <w:sz w:val="14"/>
        </w:rPr>
        <w:t xml:space="preserve">                break</w:t>
      </w:r>
    </w:p>
    <w:p>
      <w:pPr>
        <w:spacing w:before="0" w:after="0" w:line="180" w:lineRule="exact"/>
      </w:pPr>
      <w:r>
        <w:rPr>
          <w:rFonts w:ascii="DejaVu Sans Mono" w:hAnsi="DejaVu Sans Mono" w:eastAsia="Droid Sans Fallback"/>
          <w:sz w:val="14"/>
        </w:rPr>
        <w:t xml:space="preserve">            y = sol.y[:,-1]</w:t>
      </w:r>
    </w:p>
    <w:p>
      <w:pPr>
        <w:spacing w:before="0" w:after="0" w:line="180" w:lineRule="exact"/>
      </w:pPr>
      <w:r>
        <w:rPr>
          <w:rFonts w:ascii="DejaVu Sans Mono" w:hAnsi="DejaVu Sans Mono" w:eastAsia="Droid Sans Fallback"/>
          <w:sz w:val="14"/>
        </w:rPr>
        <w:t xml:space="preserve">        if until is None:</w:t>
      </w:r>
    </w:p>
    <w:p>
      <w:pPr>
        <w:spacing w:before="0" w:after="0" w:line="180" w:lineRule="exact"/>
      </w:pPr>
      <w:r>
        <w:rPr>
          <w:rFonts w:ascii="DejaVu Sans Mono" w:hAnsi="DejaVu Sans Mono" w:eastAsia="Droid Sans Fallback"/>
          <w:sz w:val="14"/>
        </w:rPr>
        <w:t xml:space="preserve">            roots = [t for p in self.parts for t in p.t_events[0]]</w:t>
      </w:r>
    </w:p>
    <w:p>
      <w:pPr>
        <w:spacing w:before="0" w:after="0" w:line="180" w:lineRule="exact"/>
      </w:pPr>
      <w:r>
        <w:rPr>
          <w:rFonts w:ascii="DejaVu Sans Mono" w:hAnsi="DejaVu Sans Mono" w:eastAsia="Droid Sans Fallback"/>
          <w:sz w:val="14"/>
        </w:rPr>
        <w:t xml:space="preserve">            if not roots: raise RuntimeError('No drying threshold reached')</w:t>
      </w:r>
    </w:p>
    <w:p>
      <w:pPr>
        <w:spacing w:before="0" w:after="0" w:line="180" w:lineRule="exact"/>
      </w:pPr>
      <w:r>
        <w:rPr>
          <w:rFonts w:ascii="DejaVu Sans Mono" w:hAnsi="DejaVu Sans Mono" w:eastAsia="Droid Sans Fallback"/>
          <w:sz w:val="14"/>
        </w:rPr>
        <w:t xml:space="preserve">            self.crossing = float(roots[0])</w:t>
      </w:r>
    </w:p>
    <w:p>
      <w:pPr>
        <w:spacing w:before="0" w:after="0" w:line="180" w:lineRule="exact"/>
      </w:pPr>
      <w:r>
        <w:rPr>
          <w:rFonts w:ascii="DejaVu Sans Mono" w:hAnsi="DejaVu Sans Mono" w:eastAsia="Droid Sans Fallback"/>
          <w:sz w:val="14"/>
        </w:rPr>
        <w:t xml:space="preserve">            self.stop = int(np.floor(self.crossing))+1</w:t>
      </w:r>
    </w:p>
    <w:p>
      <w:pPr>
        <w:spacing w:before="0" w:after="0" w:line="180" w:lineRule="exact"/>
      </w:pPr>
      <w:r>
        <w:rPr>
          <w:rFonts w:ascii="DejaVu Sans Mono" w:hAnsi="DejaVu Sans Mono" w:eastAsia="Droid Sans Fallback"/>
          <w:sz w:val="14"/>
        </w:rPr>
        <w:t xml:space="preserve">            extra = solve_ivp(self.rhs,(self.crossing,self.stop),self.parts[-1].y[:,-1],</w:t>
      </w:r>
    </w:p>
    <w:p>
      <w:pPr>
        <w:spacing w:before="0" w:after="0" w:line="180" w:lineRule="exact"/>
      </w:pPr>
      <w:r>
        <w:rPr>
          <w:rFonts w:ascii="DejaVu Sans Mono" w:hAnsi="DejaVu Sans Mono" w:eastAsia="Droid Sans Fallback"/>
          <w:sz w:val="14"/>
        </w:rPr>
        <w:t xml:space="preserve">                              method='BDF',rtol=rtol,atol=atol,max_step=1.,</w:t>
      </w:r>
    </w:p>
    <w:p>
      <w:pPr>
        <w:spacing w:before="0" w:after="0" w:line="180" w:lineRule="exact"/>
      </w:pPr>
      <w:r>
        <w:rPr>
          <w:rFonts w:ascii="DejaVu Sans Mono" w:hAnsi="DejaVu Sans Mono" w:eastAsia="Droid Sans Fallback"/>
          <w:sz w:val="14"/>
        </w:rPr>
        <w:t xml:space="preserve">                              jac_sparsity=self.pattern,dense_output=True)</w:t>
      </w:r>
    </w:p>
    <w:p>
      <w:pPr>
        <w:spacing w:before="0" w:after="0" w:line="180" w:lineRule="exact"/>
      </w:pPr>
      <w:r>
        <w:rPr>
          <w:rFonts w:ascii="DejaVu Sans Mono" w:hAnsi="DejaVu Sans Mono" w:eastAsia="Droid Sans Fallback"/>
          <w:sz w:val="14"/>
        </w:rPr>
        <w:t xml:space="preserve">            if not extra.success: raise RuntimeError(extra.message)</w:t>
      </w:r>
    </w:p>
    <w:p>
      <w:pPr>
        <w:spacing w:before="0" w:after="0" w:line="180" w:lineRule="exact"/>
      </w:pPr>
      <w:r>
        <w:rPr>
          <w:rFonts w:ascii="DejaVu Sans Mono" w:hAnsi="DejaVu Sans Mono" w:eastAsia="Droid Sans Fallback"/>
          <w:sz w:val="14"/>
        </w:rPr>
        <w:t xml:space="preserve">            self.parts.append(extra)</w:t>
      </w:r>
    </w:p>
    <w:p>
      <w:pPr>
        <w:spacing w:before="0" w:after="0" w:line="180" w:lineRule="exact"/>
      </w:pPr>
      <w:r>
        <w:rPr>
          <w:rFonts w:ascii="DejaVu Sans Mono" w:hAnsi="DejaVu Sans Mono" w:eastAsia="Droid Sans Fallback"/>
          <w:sz w:val="14"/>
        </w:rPr>
        <w:t xml:space="preserve">        else:</w:t>
      </w:r>
    </w:p>
    <w:p>
      <w:pPr>
        <w:spacing w:before="0" w:after="0" w:line="180" w:lineRule="exact"/>
      </w:pPr>
      <w:r>
        <w:rPr>
          <w:rFonts w:ascii="DejaVu Sans Mono" w:hAnsi="DejaVu Sans Mono" w:eastAsia="Droid Sans Fallback"/>
          <w:sz w:val="14"/>
        </w:rPr>
        <w:t xml:space="preserve">            self.crossing, self.stop = None, float(until)</w:t>
      </w:r>
    </w:p>
    <w:p>
      <w:pPr>
        <w:spacing w:before="0" w:after="0" w:line="180" w:lineRule="exact"/>
      </w:pPr>
      <w:r>
        <w:rPr>
          <w:rFonts w:ascii="DejaVu Sans Mono" w:hAnsi="DejaVu Sans Mono" w:eastAsia="Droid Sans Fallback"/>
          <w:sz w:val="14"/>
        </w:rPr>
        <w:t xml:space="preserve">        return self</w:t>
      </w:r>
    </w:p>
    <w:p>
      <w:pPr>
        <w:spacing w:before="0" w:after="0" w:line="180" w:lineRule="exact"/>
      </w:pPr>
      <w:r>
        <w:rPr>
          <w:rFonts w:ascii="DejaVu Sans Mono" w:hAnsi="DejaVu Sans Mono" w:eastAsia="Droid Sans Fallback"/>
          <w:sz w:val="14"/>
        </w:rPr>
        <w:t xml:space="preserve"> </w:t>
      </w:r>
    </w:p>
    <w:p>
      <w:pPr>
        <w:spacing w:before="0" w:after="0" w:line="180" w:lineRule="exact"/>
      </w:pPr>
      <w:r>
        <w:rPr>
          <w:rFonts w:ascii="DejaVu Sans Mono" w:hAnsi="DejaVu Sans Mono" w:eastAsia="Droid Sans Fallback"/>
          <w:sz w:val="14"/>
        </w:rPr>
        <w:t xml:space="preserve">    def evaluate(self,t):</w:t>
      </w:r>
    </w:p>
    <w:p>
      <w:pPr>
        <w:spacing w:before="0" w:after="0" w:line="180" w:lineRule="exact"/>
      </w:pPr>
      <w:r>
        <w:rPr>
          <w:rFonts w:ascii="DejaVu Sans Mono" w:hAnsi="DejaVu Sans Mono" w:eastAsia="Droid Sans Fallback"/>
          <w:sz w:val="14"/>
        </w:rPr>
        <w:t xml:space="preserve">        t = np.atleast_1d(t).astype(float)</w:t>
      </w:r>
    </w:p>
    <w:p>
      <w:pPr>
        <w:spacing w:before="0" w:after="0" w:line="180" w:lineRule="exact"/>
      </w:pPr>
      <w:r>
        <w:rPr>
          <w:rFonts w:ascii="DejaVu Sans Mono" w:hAnsi="DejaVu Sans Mono" w:eastAsia="Droid Sans Fallback"/>
          <w:sz w:val="14"/>
        </w:rPr>
        <w:t xml:space="preserve">        y = np.empty((2*(self.n+1),len(t)))</w:t>
      </w:r>
    </w:p>
    <w:p>
      <w:pPr>
        <w:spacing w:before="0" w:after="0" w:line="180" w:lineRule="exact"/>
      </w:pPr>
      <w:r>
        <w:rPr>
          <w:rFonts w:ascii="DejaVu Sans Mono" w:hAnsi="DejaVu Sans Mono" w:eastAsia="Droid Sans Fallback"/>
          <w:sz w:val="14"/>
        </w:rPr>
        <w:t xml:space="preserve">        for j,p in enumerate(self.parts):</w:t>
      </w:r>
    </w:p>
    <w:p>
      <w:pPr>
        <w:spacing w:before="0" w:after="0" w:line="180" w:lineRule="exact"/>
      </w:pPr>
      <w:r>
        <w:rPr>
          <w:rFonts w:ascii="DejaVu Sans Mono" w:hAnsi="DejaVu Sans Mono" w:eastAsia="Droid Sans Fallback"/>
          <w:sz w:val="14"/>
        </w:rPr>
        <w:t xml:space="preserve">            mask = (t&gt;=p.t[0]) &amp; (t&lt;=p.t[-1])</w:t>
      </w:r>
    </w:p>
    <w:p>
      <w:pPr>
        <w:spacing w:before="0" w:after="0" w:line="180" w:lineRule="exact"/>
      </w:pPr>
      <w:r>
        <w:rPr>
          <w:rFonts w:ascii="DejaVu Sans Mono" w:hAnsi="DejaVu Sans Mono" w:eastAsia="Droid Sans Fallback"/>
          <w:sz w:val="14"/>
        </w:rPr>
        <w:t xml:space="preserve">            if np.any(mask): y[:,mask] = p.sol(t[mask])</w:t>
      </w:r>
    </w:p>
    <w:p>
      <w:pPr>
        <w:spacing w:before="0" w:after="0" w:line="180" w:lineRule="exact"/>
      </w:pPr>
      <w:r>
        <w:rPr>
          <w:rFonts w:ascii="DejaVu Sans Mono" w:hAnsi="DejaVu Sans Mono" w:eastAsia="Droid Sans Fallback"/>
          <w:sz w:val="14"/>
        </w:rPr>
        <w:t xml:space="preserve">        return y</w:t>
      </w:r>
    </w:p>
    <w:p>
      <w:pPr>
        <w:spacing w:before="0" w:after="0" w:line="180" w:lineRule="exact"/>
      </w:pPr>
      <w:r>
        <w:rPr>
          <w:rFonts w:ascii="DejaVu Sans Mono" w:hAnsi="DejaVu Sans Mono" w:eastAsia="Droid Sans Fallback"/>
          <w:sz w:val="14"/>
        </w:rPr>
        <w:t xml:space="preserve"> </w:t>
      </w:r>
    </w:p>
    <w:p>
      <w:pPr>
        <w:spacing w:before="0" w:after="0" w:line="180" w:lineRule="exact"/>
      </w:pPr>
      <w:r>
        <w:rPr>
          <w:rFonts w:ascii="DejaVu Sans Mono" w:hAnsi="DejaVu Sans Mono" w:eastAsia="Droid Sans Fallback"/>
          <w:sz w:val="14"/>
        </w:rPr>
        <w:t xml:space="preserve">    def sample(self,t,distances_cm):</w:t>
      </w:r>
    </w:p>
    <w:p>
      <w:pPr>
        <w:spacing w:before="0" w:after="0" w:line="180" w:lineRule="exact"/>
      </w:pPr>
      <w:r>
        <w:rPr>
          <w:rFonts w:ascii="DejaVu Sans Mono" w:hAnsi="DejaVu Sans Mono" w:eastAsia="Droid Sans Fallback"/>
          <w:sz w:val="14"/>
        </w:rPr>
        <w:t xml:space="preserve">        t = np.atleast_1d(t).astype(float)</w:t>
      </w:r>
    </w:p>
    <w:p>
      <w:pPr>
        <w:spacing w:before="0" w:after="0" w:line="180" w:lineRule="exact"/>
      </w:pPr>
      <w:r>
        <w:rPr>
          <w:rFonts w:ascii="DejaVu Sans Mono" w:hAnsi="DejaVu Sans Mono" w:eastAsia="Droid Sans Fallback"/>
          <w:sz w:val="14"/>
        </w:rPr>
        <w:t xml:space="preserve">        y = self.evaluate(t)</w:t>
      </w:r>
    </w:p>
    <w:p>
      <w:pPr>
        <w:spacing w:before="0" w:after="0" w:line="180" w:lineRule="exact"/>
      </w:pPr>
      <w:r>
        <w:rPr>
          <w:rFonts w:ascii="DejaVu Sans Mono" w:hAnsi="DejaVu Sans Mono" w:eastAsia="Droid Sans Fallback"/>
          <w:sz w:val="14"/>
        </w:rPr>
        <w:t xml:space="preserve">        m=self.n+1</w:t>
      </w:r>
    </w:p>
    <w:p>
      <w:pPr>
        <w:spacing w:before="0" w:after="0" w:line="180" w:lineRule="exact"/>
      </w:pPr>
      <w:r>
        <w:rPr>
          <w:rFonts w:ascii="DejaVu Sans Mono" w:hAnsi="DejaVu Sans Mono" w:eastAsia="Droid Sans Fallback"/>
          <w:sz w:val="14"/>
        </w:rPr>
        <w:t xml:space="preserve">        T,C = [],[]</w:t>
      </w:r>
    </w:p>
    <w:p>
      <w:pPr>
        <w:spacing w:before="0" w:after="0" w:line="180" w:lineRule="exact"/>
      </w:pPr>
      <w:r>
        <w:rPr>
          <w:rFonts w:ascii="DejaVu Sans Mono" w:hAnsi="DejaVu Sans Mono" w:eastAsia="Droid Sans Fallback"/>
          <w:sz w:val="14"/>
        </w:rPr>
        <w:t xml:space="preserve">        for j,s in enumerate(t):</w:t>
      </w:r>
    </w:p>
    <w:p>
      <w:pPr>
        <w:spacing w:before="0" w:after="0" w:line="180" w:lineRule="exact"/>
      </w:pPr>
      <w:r>
        <w:rPr>
          <w:rFonts w:ascii="DejaVu Sans Mono" w:hAnsi="DejaVu Sans Mono" w:eastAsia="Droid Sans Fallback"/>
          <w:sz w:val="14"/>
        </w:rPr>
        <w:t xml:space="preserve">            q=np.asarray(distances_cm)/100/self.radius(s)</w:t>
      </w:r>
    </w:p>
    <w:p>
      <w:pPr>
        <w:spacing w:before="0" w:after="0" w:line="180" w:lineRule="exact"/>
      </w:pPr>
      <w:r>
        <w:rPr>
          <w:rFonts w:ascii="DejaVu Sans Mono" w:hAnsi="DejaVu Sans Mono" w:eastAsia="Droid Sans Fallback"/>
          <w:sz w:val="14"/>
        </w:rPr>
        <w:t xml:space="preserve">            T.append(np.interp(q,self.x,y[:m,j],right=np.nan))</w:t>
      </w:r>
    </w:p>
    <w:p>
      <w:pPr>
        <w:spacing w:before="0" w:after="0" w:line="180" w:lineRule="exact"/>
      </w:pPr>
      <w:r>
        <w:rPr>
          <w:rFonts w:ascii="DejaVu Sans Mono" w:hAnsi="DejaVu Sans Mono" w:eastAsia="Droid Sans Fallback"/>
          <w:sz w:val="14"/>
        </w:rPr>
        <w:t xml:space="preserve">            C.append(np.interp(q,self.x,y[m:,j],right=np.nan))</w:t>
      </w:r>
    </w:p>
    <w:p>
      <w:pPr>
        <w:spacing w:before="0" w:after="0" w:line="180" w:lineRule="exact"/>
      </w:pPr>
      <w:r>
        <w:rPr>
          <w:rFonts w:ascii="DejaVu Sans Mono" w:hAnsi="DejaVu Sans Mono" w:eastAsia="Droid Sans Fallback"/>
          <w:sz w:val="14"/>
        </w:rPr>
        <w:t xml:space="preserve">        return np.array(T),np.array(C)</w:t>
      </w:r>
    </w:p>
    <w:p>
      <w:pPr>
        <w:spacing w:before="0" w:after="0" w:line="180" w:lineRule="exact"/>
      </w:pPr>
      <w:r>
        <w:rPr>
          <w:rFonts w:ascii="DejaVu Sans Mono" w:hAnsi="DejaVu Sans Mono" w:eastAsia="Droid Sans Fallback"/>
          <w:sz w:val="14"/>
        </w:rPr>
        <w:t xml:space="preserve"> </w:t>
      </w:r>
    </w:p>
    <w:p>
      <w:pPr>
        <w:spacing w:before="0" w:after="0" w:line="180" w:lineRule="exact"/>
      </w:pPr>
      <w:r>
        <w:rPr>
          <w:rFonts w:ascii="DejaVu Sans Mono" w:hAnsi="DejaVu Sans Mono" w:eastAsia="Droid Sans Fallback"/>
          <w:sz w:val="14"/>
        </w:rPr>
        <w:t>def write_csv(path,t,a,header):</w:t>
      </w:r>
    </w:p>
    <w:p>
      <w:pPr>
        <w:spacing w:before="0" w:after="0" w:line="180" w:lineRule="exact"/>
      </w:pPr>
      <w:r>
        <w:rPr>
          <w:rFonts w:ascii="DejaVu Sans Mono" w:hAnsi="DejaVu Sans Mono" w:eastAsia="Droid Sans Fallback"/>
          <w:sz w:val="14"/>
        </w:rPr>
        <w:t xml:space="preserve">    np.savetxt(path,np.column_stack([t,a]),delimiter=',',</w:t>
      </w:r>
    </w:p>
    <w:p>
      <w:pPr>
        <w:spacing w:before="0" w:after="0" w:line="180" w:lineRule="exact"/>
      </w:pPr>
      <w:r>
        <w:rPr>
          <w:rFonts w:ascii="DejaVu Sans Mono" w:hAnsi="DejaVu Sans Mono" w:eastAsia="Droid Sans Fallback"/>
          <w:sz w:val="14"/>
        </w:rPr>
        <w:t xml:space="preserve">               header=header,comments='',fmt='%.10g')</w:t>
      </w:r>
    </w:p>
    <w:p>
      <w:pPr>
        <w:spacing w:before="0" w:after="0" w:line="180" w:lineRule="exact"/>
      </w:pPr>
      <w:r>
        <w:rPr>
          <w:rFonts w:ascii="DejaVu Sans Mono" w:hAnsi="DejaVu Sans Mono" w:eastAsia="Droid Sans Fallback"/>
          <w:sz w:val="14"/>
        </w:rPr>
        <w:t xml:space="preserve"> </w:t>
      </w:r>
    </w:p>
    <w:p>
      <w:pPr>
        <w:spacing w:before="0" w:after="0" w:line="180" w:lineRule="exact"/>
      </w:pPr>
      <w:r>
        <w:rPr>
          <w:rFonts w:ascii="DejaVu Sans Mono" w:hAnsi="DejaVu Sans Mono" w:eastAsia="Droid Sans Fallback"/>
          <w:sz w:val="14"/>
        </w:rPr>
        <w:t>def export_case(model,label,dt,end=None):</w:t>
      </w:r>
    </w:p>
    <w:p>
      <w:pPr>
        <w:spacing w:before="0" w:after="0" w:line="180" w:lineRule="exact"/>
      </w:pPr>
      <w:r>
        <w:rPr>
          <w:rFonts w:ascii="DejaVu Sans Mono" w:hAnsi="DejaVu Sans Mono" w:eastAsia="Droid Sans Fallback"/>
          <w:sz w:val="14"/>
        </w:rPr>
        <w:t xml:space="preserve">    end=model.stop if end is None else end</w:t>
      </w:r>
    </w:p>
    <w:p>
      <w:pPr>
        <w:spacing w:before="0" w:after="0" w:line="180" w:lineRule="exact"/>
      </w:pPr>
      <w:r>
        <w:rPr>
          <w:rFonts w:ascii="DejaVu Sans Mono" w:hAnsi="DejaVu Sans Mono" w:eastAsia="Droid Sans Fallback"/>
          <w:sz w:val="14"/>
        </w:rPr>
        <w:t xml:space="preserve">    ts=np.arange(dt,end+1e-9,dt,dtype=float)</w:t>
      </w:r>
    </w:p>
    <w:p>
      <w:pPr>
        <w:spacing w:before="0" w:after="0" w:line="180" w:lineRule="exact"/>
      </w:pPr>
      <w:r>
        <w:rPr>
          <w:rFonts w:ascii="DejaVu Sans Mono" w:hAnsi="DejaVu Sans Mono" w:eastAsia="Droid Sans Fallback"/>
          <w:sz w:val="14"/>
        </w:rPr>
        <w:t xml:space="preserve">    if ts.size==0 or ts[-1]&lt;end: ts=np.r_[ts,end]</w:t>
      </w:r>
    </w:p>
    <w:p>
      <w:pPr>
        <w:spacing w:before="0" w:after="0" w:line="180" w:lineRule="exact"/>
      </w:pPr>
      <w:r>
        <w:rPr>
          <w:rFonts w:ascii="DejaVu Sans Mono" w:hAnsi="DejaVu Sans Mono" w:eastAsia="Droid Sans Fallback"/>
          <w:sz w:val="14"/>
        </w:rPr>
        <w:t xml:space="preserve">    distances=np.arange(21)/10</w:t>
      </w:r>
    </w:p>
    <w:p>
      <w:pPr>
        <w:spacing w:before="0" w:after="0" w:line="180" w:lineRule="exact"/>
      </w:pPr>
      <w:r>
        <w:rPr>
          <w:rFonts w:ascii="DejaVu Sans Mono" w:hAnsi="DejaVu Sans Mono" w:eastAsia="Droid Sans Fallback"/>
          <w:sz w:val="14"/>
        </w:rPr>
        <w:t xml:space="preserve">    T,C=model.sample(ts,distances)</w:t>
      </w:r>
    </w:p>
    <w:p>
      <w:pPr>
        <w:spacing w:before="0" w:after="0" w:line="180" w:lineRule="exact"/>
      </w:pPr>
      <w:r>
        <w:rPr>
          <w:rFonts w:ascii="DejaVu Sans Mono" w:hAnsi="DejaVu Sans Mono" w:eastAsia="Droid Sans Fallback"/>
          <w:sz w:val="14"/>
        </w:rPr>
        <w:t xml:space="preserve">    header='time_s,'+','.join(f'{r:g}' for r in distances)</w:t>
      </w:r>
    </w:p>
    <w:p>
      <w:pPr>
        <w:spacing w:before="0" w:after="0" w:line="180" w:lineRule="exact"/>
      </w:pPr>
      <w:r>
        <w:rPr>
          <w:rFonts w:ascii="DejaVu Sans Mono" w:hAnsi="DejaVu Sans Mono" w:eastAsia="Droid Sans Fallback"/>
          <w:sz w:val="14"/>
        </w:rPr>
        <w:t xml:space="preserve">    if label in (1,2): write_csv(OUT/f'result{label}_T.csv',ts,T,header)</w:t>
      </w:r>
    </w:p>
    <w:p>
      <w:pPr>
        <w:spacing w:before="0" w:after="0" w:line="180" w:lineRule="exact"/>
      </w:pPr>
      <w:r>
        <w:rPr>
          <w:rFonts w:ascii="DejaVu Sans Mono" w:hAnsi="DejaVu Sans Mono" w:eastAsia="Droid Sans Fallback"/>
          <w:sz w:val="14"/>
        </w:rPr>
        <w:t xml:space="preserve">    if label==4:</w:t>
      </w:r>
    </w:p>
    <w:p>
      <w:pPr>
        <w:spacing w:before="0" w:after="0" w:line="180" w:lineRule="exact"/>
      </w:pPr>
      <w:r>
        <w:rPr>
          <w:rFonts w:ascii="DejaVu Sans Mono" w:hAnsi="DejaVu Sans Mono" w:eastAsia="Droid Sans Fallback"/>
          <w:sz w:val="14"/>
        </w:rPr>
        <w:t xml:space="preserve">        surface=model.evaluate(ts)[-1]</w:t>
      </w:r>
    </w:p>
    <w:p>
      <w:pPr>
        <w:spacing w:before="0" w:after="0" w:line="180" w:lineRule="exact"/>
      </w:pPr>
      <w:r>
        <w:rPr>
          <w:rFonts w:ascii="DejaVu Sans Mono" w:hAnsi="DejaVu Sans Mono" w:eastAsia="Droid Sans Fallback"/>
          <w:sz w:val="14"/>
        </w:rPr>
        <w:t xml:space="preserve">        C=np.column_stack([C[:,:20],surface])</w:t>
      </w:r>
    </w:p>
    <w:p>
      <w:pPr>
        <w:spacing w:before="0" w:after="0" w:line="180" w:lineRule="exact"/>
      </w:pPr>
      <w:r>
        <w:rPr>
          <w:rFonts w:ascii="DejaVu Sans Mono" w:hAnsi="DejaVu Sans Mono" w:eastAsia="Droid Sans Fallback"/>
          <w:sz w:val="14"/>
        </w:rPr>
        <w:t xml:space="preserve">        header='time_s,'+','.join(f'{r:g}' for r in distances[:20])+',surface'</w:t>
      </w:r>
    </w:p>
    <w:p>
      <w:pPr>
        <w:spacing w:before="0" w:after="0" w:line="180" w:lineRule="exact"/>
      </w:pPr>
      <w:r>
        <w:rPr>
          <w:rFonts w:ascii="DejaVu Sans Mono" w:hAnsi="DejaVu Sans Mono" w:eastAsia="Droid Sans Fallback"/>
          <w:sz w:val="14"/>
        </w:rPr>
        <w:t xml:space="preserve">        write_csv(OUT/'radius_output.csv',ts,np.array([model.radius(t)*100 for t in ts]),'time_s,radius_cm')</w:t>
      </w:r>
    </w:p>
    <w:p>
      <w:pPr>
        <w:spacing w:before="0" w:after="0" w:line="180" w:lineRule="exact"/>
      </w:pPr>
      <w:r>
        <w:rPr>
          <w:rFonts w:ascii="DejaVu Sans Mono" w:hAnsi="DejaVu Sans Mono" w:eastAsia="Droid Sans Fallback"/>
          <w:sz w:val="14"/>
        </w:rPr>
        <w:t xml:space="preserve">    write_csv(OUT/f'result{label}_C.csv',ts,C,header)</w:t>
      </w:r>
    </w:p>
    <w:p>
      <w:pPr>
        <w:spacing w:before="0" w:after="0" w:line="180" w:lineRule="exact"/>
      </w:pPr>
      <w:r>
        <w:rPr>
          <w:rFonts w:ascii="DejaVu Sans Mono" w:hAnsi="DejaVu Sans Mono" w:eastAsia="Droid Sans Fallback"/>
          <w:sz w:val="14"/>
        </w:rPr>
        <w:t xml:space="preserve">    return ts,T,C</w:t>
      </w:r>
    </w:p>
    <w:p>
      <w:pPr>
        <w:spacing w:before="0" w:after="0" w:line="180" w:lineRule="exact"/>
      </w:pPr>
      <w:r>
        <w:rPr>
          <w:rFonts w:ascii="DejaVu Sans Mono" w:hAnsi="DejaVu Sans Mono" w:eastAsia="Droid Sans Fallback"/>
          <w:sz w:val="14"/>
        </w:rPr>
        <w:t xml:space="preserve"> </w:t>
      </w:r>
    </w:p>
    <w:p>
      <w:pPr>
        <w:spacing w:before="0" w:after="0" w:line="180" w:lineRule="exact"/>
      </w:pPr>
      <w:r>
        <w:rPr>
          <w:rFonts w:ascii="DejaVu Sans Mono" w:hAnsi="DejaVu Sans Mono" w:eastAsia="Droid Sans Fallback"/>
          <w:sz w:val="14"/>
        </w:rPr>
        <w:t>def audit(model):</w:t>
      </w:r>
    </w:p>
    <w:p>
      <w:pPr>
        <w:spacing w:before="0" w:after="0" w:line="180" w:lineRule="exact"/>
      </w:pPr>
      <w:r>
        <w:rPr>
          <w:rFonts w:ascii="DejaVu Sans Mono" w:hAnsi="DejaVu Sans Mono" w:eastAsia="Droid Sans Fallback"/>
          <w:sz w:val="14"/>
        </w:rPr>
        <w:t xml:space="preserve">    ts=np.linspace(0,model.stop,1001)</w:t>
      </w:r>
    </w:p>
    <w:p>
      <w:pPr>
        <w:spacing w:before="0" w:after="0" w:line="180" w:lineRule="exact"/>
      </w:pPr>
      <w:r>
        <w:rPr>
          <w:rFonts w:ascii="DejaVu Sans Mono" w:hAnsi="DejaVu Sans Mono" w:eastAsia="Droid Sans Fallback"/>
          <w:sz w:val="14"/>
        </w:rPr>
        <w:t xml:space="preserve">    y=model.evaluate(ts); m=model.n+1</w:t>
      </w:r>
    </w:p>
    <w:p>
      <w:pPr>
        <w:spacing w:before="0" w:after="0" w:line="180" w:lineRule="exact"/>
      </w:pPr>
      <w:r>
        <w:rPr>
          <w:rFonts w:ascii="DejaVu Sans Mono" w:hAnsi="DejaVu Sans Mono" w:eastAsia="Droid Sans Fallback"/>
          <w:sz w:val="14"/>
        </w:rPr>
        <w:t xml:space="preserve">    C=y[m:]</w:t>
      </w:r>
    </w:p>
    <w:p>
      <w:pPr>
        <w:spacing w:before="0" w:after="0" w:line="180" w:lineRule="exact"/>
      </w:pPr>
      <w:r>
        <w:rPr>
          <w:rFonts w:ascii="DejaVu Sans Mono" w:hAnsi="DejaVu Sans Mono" w:eastAsia="Droid Sans Fallback"/>
          <w:sz w:val="14"/>
        </w:rPr>
        <w:t xml:space="preserve">    residual=[]</w:t>
      </w:r>
    </w:p>
    <w:p>
      <w:pPr>
        <w:spacing w:before="0" w:after="0" w:line="180" w:lineRule="exact"/>
      </w:pPr>
      <w:r>
        <w:rPr>
          <w:rFonts w:ascii="DejaVu Sans Mono" w:hAnsi="DejaVu Sans Mono" w:eastAsia="Droid Sans Fallback"/>
          <w:sz w:val="14"/>
        </w:rPr>
        <w:t xml:space="preserve">    for t,z in zip(ts[::10],y.T[::10]):</w:t>
      </w:r>
    </w:p>
    <w:p>
      <w:pPr>
        <w:spacing w:before="0" w:after="0" w:line="180" w:lineRule="exact"/>
      </w:pPr>
      <w:r>
        <w:rPr>
          <w:rFonts w:ascii="DejaVu Sans Mono" w:hAnsi="DejaVu Sans Mono" w:eastAsia="Droid Sans Fallback"/>
          <w:sz w:val="14"/>
        </w:rPr>
        <w:t xml:space="preserve">        dc=model.rhs(t,z)[m:]</w:t>
      </w:r>
    </w:p>
    <w:p>
      <w:pPr>
        <w:spacing w:before="0" w:after="0" w:line="180" w:lineRule="exact"/>
      </w:pPr>
      <w:r>
        <w:rPr>
          <w:rFonts w:ascii="DejaVu Sans Mono" w:hAnsi="DejaVu Sans Mono" w:eastAsia="Droid Sans Fallback"/>
          <w:sz w:val="14"/>
        </w:rPr>
        <w:t xml:space="preserve">        residual.append(abs(2*np.dot(model.vol,dc)+2*model.hm/model.radius(t)*(z[-1]-model.ambient(t)[1])))</w:t>
      </w:r>
    </w:p>
    <w:p>
      <w:pPr>
        <w:spacing w:before="0" w:after="0" w:line="180" w:lineRule="exact"/>
      </w:pPr>
      <w:r>
        <w:rPr>
          <w:rFonts w:ascii="DejaVu Sans Mono" w:hAnsi="DejaVu Sans Mono" w:eastAsia="Droid Sans Fallback"/>
          <w:sz w:val="14"/>
        </w:rPr>
        <w:t xml:space="preserve">    return dict(min_C=float(C.min()),max_C=float(C.max()),</w:t>
      </w:r>
    </w:p>
    <w:p>
      <w:pPr>
        <w:spacing w:before="0" w:after="0" w:line="180" w:lineRule="exact"/>
      </w:pPr>
      <w:r>
        <w:rPr>
          <w:rFonts w:ascii="DejaVu Sans Mono" w:hAnsi="DejaVu Sans Mono" w:eastAsia="Droid Sans Fallback"/>
          <w:sz w:val="14"/>
        </w:rPr>
        <w:t xml:space="preserve">                radial_increase_max=float(np.maximum(np.diff(C,axis=0),0).max()),</w:t>
      </w:r>
    </w:p>
    <w:p>
      <w:pPr>
        <w:spacing w:before="0" w:after="0" w:line="180" w:lineRule="exact"/>
      </w:pPr>
      <w:r>
        <w:rPr>
          <w:rFonts w:ascii="DejaVu Sans Mono" w:hAnsi="DejaVu Sans Mono" w:eastAsia="Droid Sans Fallback"/>
          <w:sz w:val="14"/>
        </w:rPr>
        <w:t xml:space="preserve">                balance_residual_max=float(max(residual)),</w:t>
      </w:r>
    </w:p>
    <w:p>
      <w:pPr>
        <w:spacing w:before="0" w:after="0" w:line="180" w:lineRule="exact"/>
      </w:pPr>
      <w:r>
        <w:rPr>
          <w:rFonts w:ascii="DejaVu Sans Mono" w:hAnsi="DejaVu Sans Mono" w:eastAsia="Droid Sans Fallback"/>
          <w:sz w:val="14"/>
        </w:rPr>
        <w:t xml:space="preserve">                stop_s=model.stop,crossing_s=model.crossing,</w:t>
      </w:r>
    </w:p>
    <w:p>
      <w:pPr>
        <w:spacing w:before="0" w:after="0" w:line="180" w:lineRule="exact"/>
      </w:pPr>
      <w:r>
        <w:rPr>
          <w:rFonts w:ascii="DejaVu Sans Mono" w:hAnsi="DejaVu Sans Mono" w:eastAsia="Droid Sans Fallback"/>
          <w:sz w:val="14"/>
        </w:rPr>
        <w:t xml:space="preserve">                stop_max_C=float(model.evaluate([model.stop])[m:].max()),</w:t>
      </w:r>
    </w:p>
    <w:p>
      <w:pPr>
        <w:spacing w:before="0" w:after="0" w:line="180" w:lineRule="exact"/>
      </w:pPr>
      <w:r>
        <w:rPr>
          <w:rFonts w:ascii="DejaVu Sans Mono" w:hAnsi="DejaVu Sans Mono" w:eastAsia="Droid Sans Fallback"/>
          <w:sz w:val="14"/>
        </w:rPr>
        <w:t xml:space="preserve">                prev_second_max_C=float(model.evaluate([model.stop-1])[m:].max()),</w:t>
      </w:r>
    </w:p>
    <w:p>
      <w:pPr>
        <w:spacing w:before="0" w:after="0" w:line="180" w:lineRule="exact"/>
      </w:pPr>
      <w:r>
        <w:rPr>
          <w:rFonts w:ascii="DejaVu Sans Mono" w:hAnsi="DejaVu Sans Mono" w:eastAsia="Droid Sans Fallback"/>
          <w:sz w:val="14"/>
        </w:rPr>
        <w:t xml:space="preserve">                nfev=sum(p.nfev for p in model.parts))</w:t>
      </w:r>
    </w:p>
    <w:p>
      <w:pPr>
        <w:spacing w:before="0" w:after="0" w:line="180" w:lineRule="exact"/>
      </w:pPr>
      <w:r>
        <w:rPr>
          <w:rFonts w:ascii="DejaVu Sans Mono" w:hAnsi="DejaVu Sans Mono" w:eastAsia="Droid Sans Fallback"/>
          <w:sz w:val="14"/>
        </w:rPr>
        <w:t xml:space="preserve"> </w:t>
      </w:r>
    </w:p>
    <w:p>
      <w:pPr>
        <w:spacing w:before="0" w:after="0" w:line="180" w:lineRule="exact"/>
      </w:pPr>
      <w:r>
        <w:rPr>
          <w:rFonts w:ascii="DejaVu Sans Mono" w:hAnsi="DejaVu Sans Mono" w:eastAsia="Droid Sans Fallback"/>
          <w:sz w:val="14"/>
        </w:rPr>
        <w:t>def main():</w:t>
      </w:r>
    </w:p>
    <w:p>
      <w:pPr>
        <w:spacing w:before="0" w:after="0" w:line="180" w:lineRule="exact"/>
      </w:pPr>
      <w:r>
        <w:rPr>
          <w:rFonts w:ascii="DejaVu Sans Mono" w:hAnsi="DejaVu Sans Mono" w:eastAsia="Droid Sans Fallback"/>
          <w:sz w:val="14"/>
        </w:rPr>
        <w:t xml:space="preserve">    ap=argparse.ArgumentParser();ap.add_argument('--n',type=int,default=800)</w:t>
      </w:r>
    </w:p>
    <w:p>
      <w:pPr>
        <w:spacing w:before="0" w:after="0" w:line="180" w:lineRule="exact"/>
      </w:pPr>
      <w:r>
        <w:rPr>
          <w:rFonts w:ascii="DejaVu Sans Mono" w:hAnsi="DejaVu Sans Mono" w:eastAsia="Droid Sans Fallback"/>
          <w:sz w:val="14"/>
        </w:rPr>
        <w:t xml:space="preserve">    ap.add_argument('--validation',action='store_true');args=ap.parse_args()</w:t>
      </w:r>
    </w:p>
    <w:p>
      <w:pPr>
        <w:spacing w:before="0" w:after="0" w:line="180" w:lineRule="exact"/>
      </w:pPr>
      <w:r>
        <w:rPr>
          <w:rFonts w:ascii="DejaVu Sans Mono" w:hAnsi="DejaVu Sans Mono" w:eastAsia="Droid Sans Fallback"/>
          <w:sz w:val="14"/>
        </w:rPr>
        <w:t xml:space="preserve">    OUT.mkdir(parents=True,exist_ok=True)</w:t>
      </w:r>
    </w:p>
    <w:p>
      <w:pPr>
        <w:spacing w:before="0" w:after="0" w:line="180" w:lineRule="exact"/>
      </w:pPr>
      <w:r>
        <w:rPr>
          <w:rFonts w:ascii="DejaVu Sans Mono" w:hAnsi="DejaVu Sans Mono" w:eastAsia="Droid Sans Fallback"/>
          <w:sz w:val="14"/>
        </w:rPr>
        <w:t xml:space="preserve">    summary={'n':args.n,'tail':[50.,.05],'rtol':2e-8,'atol':2e-10}</w:t>
      </w:r>
    </w:p>
    <w:p>
      <w:pPr>
        <w:spacing w:before="0" w:after="0" w:line="180" w:lineRule="exact"/>
      </w:pPr>
      <w:r>
        <w:rPr>
          <w:rFonts w:ascii="DejaVu Sans Mono" w:hAnsi="DejaVu Sans Mono" w:eastAsia="Droid Sans Fallback"/>
          <w:sz w:val="14"/>
        </w:rPr>
        <w:t xml:space="preserve">    cases={}</w:t>
      </w:r>
    </w:p>
    <w:p>
      <w:pPr>
        <w:spacing w:before="0" w:after="0" w:line="180" w:lineRule="exact"/>
      </w:pPr>
      <w:r>
        <w:rPr>
          <w:rFonts w:ascii="DejaVu Sans Mono" w:hAnsi="DejaVu Sans Mono" w:eastAsia="Droid Sans Fallback"/>
          <w:sz w:val="14"/>
        </w:rPr>
        <w:t xml:space="preserve">    for mode,label,end in [(1,'q1',1800),(2,'q23',None),(4,'q4',None)]:</w:t>
      </w:r>
    </w:p>
    <w:p>
      <w:pPr>
        <w:spacing w:before="0" w:after="0" w:line="180" w:lineRule="exact"/>
      </w:pPr>
      <w:r>
        <w:rPr>
          <w:rFonts w:ascii="DejaVu Sans Mono" w:hAnsi="DejaVu Sans Mono" w:eastAsia="Droid Sans Fallback"/>
          <w:sz w:val="14"/>
        </w:rPr>
        <w:t xml:space="preserve">        start=time.time();m=Drying(mode,args.n).run(end);cases[label]=m</w:t>
      </w:r>
    </w:p>
    <w:p>
      <w:pPr>
        <w:spacing w:before="0" w:after="0" w:line="180" w:lineRule="exact"/>
      </w:pPr>
      <w:r>
        <w:rPr>
          <w:rFonts w:ascii="DejaVu Sans Mono" w:hAnsi="DejaVu Sans Mono" w:eastAsia="Droid Sans Fallback"/>
          <w:sz w:val="14"/>
        </w:rPr>
        <w:t xml:space="preserve">        summary[label]=audit(m)</w:t>
      </w:r>
    </w:p>
    <w:p>
      <w:pPr>
        <w:spacing w:before="0" w:after="0" w:line="180" w:lineRule="exact"/>
      </w:pPr>
      <w:r>
        <w:rPr>
          <w:rFonts w:ascii="DejaVu Sans Mono" w:hAnsi="DejaVu Sans Mono" w:eastAsia="Droid Sans Fallback"/>
          <w:sz w:val="14"/>
        </w:rPr>
        <w:t xml:space="preserve">        print(label,summary[label], 'elapsed',time.time()-start,flush=True)</w:t>
      </w:r>
    </w:p>
    <w:p>
      <w:pPr>
        <w:spacing w:before="0" w:after="0" w:line="180" w:lineRule="exact"/>
      </w:pPr>
      <w:r>
        <w:rPr>
          <w:rFonts w:ascii="DejaVu Sans Mono" w:hAnsi="DejaVu Sans Mono" w:eastAsia="Droid Sans Fallback"/>
          <w:sz w:val="14"/>
        </w:rPr>
        <w:t xml:space="preserve">    export_case(cases['q1'],1,1)</w:t>
      </w:r>
    </w:p>
    <w:p>
      <w:pPr>
        <w:spacing w:before="0" w:after="0" w:line="180" w:lineRule="exact"/>
      </w:pPr>
      <w:r>
        <w:rPr>
          <w:rFonts w:ascii="DejaVu Sans Mono" w:hAnsi="DejaVu Sans Mono" w:eastAsia="Droid Sans Fallback"/>
          <w:sz w:val="14"/>
        </w:rPr>
        <w:t xml:space="preserve">    export_case(cases['q23'],2,1,10800)</w:t>
      </w:r>
    </w:p>
    <w:p>
      <w:pPr>
        <w:spacing w:before="0" w:after="0" w:line="180" w:lineRule="exact"/>
      </w:pPr>
      <w:r>
        <w:rPr>
          <w:rFonts w:ascii="DejaVu Sans Mono" w:hAnsi="DejaVu Sans Mono" w:eastAsia="Droid Sans Fallback"/>
          <w:sz w:val="14"/>
        </w:rPr>
        <w:t xml:space="preserve">    export_case(cases['q23'],3,60)</w:t>
      </w:r>
    </w:p>
    <w:p>
      <w:pPr>
        <w:spacing w:before="0" w:after="0" w:line="180" w:lineRule="exact"/>
      </w:pPr>
      <w:r>
        <w:rPr>
          <w:rFonts w:ascii="DejaVu Sans Mono" w:hAnsi="DejaVu Sans Mono" w:eastAsia="Droid Sans Fallback"/>
          <w:sz w:val="14"/>
        </w:rPr>
        <w:t xml:space="preserve">    export_case(cases['q4'],4,60)</w:t>
      </w:r>
    </w:p>
    <w:p>
      <w:pPr>
        <w:spacing w:before="0" w:after="0" w:line="180" w:lineRule="exact"/>
      </w:pPr>
      <w:r>
        <w:rPr>
          <w:rFonts w:ascii="DejaVu Sans Mono" w:hAnsi="DejaVu Sans Mono" w:eastAsia="Droid Sans Fallback"/>
          <w:sz w:val="14"/>
        </w:rPr>
        <w:t xml:space="preserve">    # These coarse profiles are unrounded sources for figures and paper tables.</w:t>
      </w:r>
    </w:p>
    <w:p>
      <w:pPr>
        <w:spacing w:before="0" w:after="0" w:line="180" w:lineRule="exact"/>
      </w:pPr>
      <w:r>
        <w:rPr>
          <w:rFonts w:ascii="DejaVu Sans Mono" w:hAnsi="DejaVu Sans Mono" w:eastAsia="Droid Sans Fallback"/>
          <w:sz w:val="14"/>
        </w:rPr>
        <w:t xml:space="preserve">    for label,m in cases.items():</w:t>
      </w:r>
    </w:p>
    <w:p>
      <w:pPr>
        <w:spacing w:before="0" w:after="0" w:line="180" w:lineRule="exact"/>
      </w:pPr>
      <w:r>
        <w:rPr>
          <w:rFonts w:ascii="DejaVu Sans Mono" w:hAnsi="DejaVu Sans Mono" w:eastAsia="Droid Sans Fallback"/>
          <w:sz w:val="14"/>
        </w:rPr>
        <w:t xml:space="preserve">        times=np.linspace(0,m.stop,1001)</w:t>
      </w:r>
    </w:p>
    <w:p>
      <w:pPr>
        <w:spacing w:before="0" w:after="0" w:line="180" w:lineRule="exact"/>
      </w:pPr>
      <w:r>
        <w:rPr>
          <w:rFonts w:ascii="DejaVu Sans Mono" w:hAnsi="DejaVu Sans Mono" w:eastAsia="Droid Sans Fallback"/>
          <w:sz w:val="14"/>
        </w:rPr>
        <w:t xml:space="preserve">        vals=m.evaluate(times)</w:t>
      </w:r>
    </w:p>
    <w:p>
      <w:pPr>
        <w:spacing w:before="0" w:after="0" w:line="180" w:lineRule="exact"/>
      </w:pPr>
      <w:r>
        <w:rPr>
          <w:rFonts w:ascii="DejaVu Sans Mono" w:hAnsi="DejaVu Sans Mono" w:eastAsia="Droid Sans Fallback"/>
          <w:sz w:val="14"/>
        </w:rPr>
        <w:t xml:space="preserve">        np.savez_compressed(OUT/f'{label}_profiles.npz',times=times,x=m.x,</w:t>
      </w:r>
    </w:p>
    <w:p>
      <w:pPr>
        <w:spacing w:before="0" w:after="0" w:line="180" w:lineRule="exact"/>
      </w:pPr>
      <w:r>
        <w:rPr>
          <w:rFonts w:ascii="DejaVu Sans Mono" w:hAnsi="DejaVu Sans Mono" w:eastAsia="Droid Sans Fallback"/>
          <w:sz w:val="14"/>
        </w:rPr>
        <w:t xml:space="preserve">                            T=vals[:m.n+1].T,C=vals[m.n+1:].T,</w:t>
      </w:r>
    </w:p>
    <w:p>
      <w:pPr>
        <w:spacing w:before="0" w:after="0" w:line="180" w:lineRule="exact"/>
      </w:pPr>
      <w:r>
        <w:rPr>
          <w:rFonts w:ascii="DejaVu Sans Mono" w:hAnsi="DejaVu Sans Mono" w:eastAsia="Droid Sans Fallback"/>
          <w:sz w:val="14"/>
        </w:rPr>
        <w:t xml:space="preserve">                            R=np.array([m.radius(t) for t in times]))</w:t>
      </w:r>
    </w:p>
    <w:p>
      <w:pPr>
        <w:spacing w:before="0" w:after="0" w:line="180" w:lineRule="exact"/>
      </w:pPr>
      <w:r>
        <w:rPr>
          <w:rFonts w:ascii="DejaVu Sans Mono" w:hAnsi="DejaVu Sans Mono" w:eastAsia="Droid Sans Fallback"/>
          <w:sz w:val="14"/>
        </w:rPr>
        <w:t xml:space="preserve">    for key,times in [('q1',[100,300,600,900,1200,1500,1800]),</w:t>
      </w:r>
    </w:p>
    <w:p>
      <w:pPr>
        <w:spacing w:before="0" w:after="0" w:line="180" w:lineRule="exact"/>
      </w:pPr>
      <w:r>
        <w:rPr>
          <w:rFonts w:ascii="DejaVu Sans Mono" w:hAnsi="DejaVu Sans Mono" w:eastAsia="Droid Sans Fallback"/>
          <w:sz w:val="14"/>
        </w:rPr>
        <w:t xml:space="preserve">                      ('q23',np.arange(1800,10801,1800))]:</w:t>
      </w:r>
    </w:p>
    <w:p>
      <w:pPr>
        <w:spacing w:before="0" w:after="0" w:line="180" w:lineRule="exact"/>
      </w:pPr>
      <w:r>
        <w:rPr>
          <w:rFonts w:ascii="DejaVu Sans Mono" w:hAnsi="DejaVu Sans Mono" w:eastAsia="Droid Sans Fallback"/>
          <w:sz w:val="14"/>
        </w:rPr>
        <w:t xml:space="preserve">        T,C=cases[key].sample(times,[0,.5,1,1.5,2])</w:t>
      </w:r>
    </w:p>
    <w:p>
      <w:pPr>
        <w:spacing w:before="0" w:after="0" w:line="180" w:lineRule="exact"/>
      </w:pPr>
      <w:r>
        <w:rPr>
          <w:rFonts w:ascii="DejaVu Sans Mono" w:hAnsi="DejaVu Sans Mono" w:eastAsia="Droid Sans Fallback"/>
          <w:sz w:val="14"/>
        </w:rPr>
        <w:t xml:space="preserve">        summary[key]['paper_t']=list(map(float,times))</w:t>
      </w:r>
    </w:p>
    <w:p>
      <w:pPr>
        <w:spacing w:before="0" w:after="0" w:line="180" w:lineRule="exact"/>
      </w:pPr>
      <w:r>
        <w:rPr>
          <w:rFonts w:ascii="DejaVu Sans Mono" w:hAnsi="DejaVu Sans Mono" w:eastAsia="Droid Sans Fallback"/>
          <w:sz w:val="14"/>
        </w:rPr>
        <w:t xml:space="preserve">        summary[key]['paper_T']=T.tolist();summary[key]['paper_C']=C.tolist()</w:t>
      </w:r>
    </w:p>
    <w:p>
      <w:pPr>
        <w:spacing w:before="0" w:after="0" w:line="180" w:lineRule="exact"/>
      </w:pPr>
      <w:r>
        <w:rPr>
          <w:rFonts w:ascii="DejaVu Sans Mono" w:hAnsi="DejaVu Sans Mono" w:eastAsia="Droid Sans Fallback"/>
          <w:sz w:val="14"/>
        </w:rPr>
        <w:t xml:space="preserve">    for key in ['q23','q4']:</w:t>
      </w:r>
    </w:p>
    <w:p>
      <w:pPr>
        <w:spacing w:before="0" w:after="0" w:line="180" w:lineRule="exact"/>
      </w:pPr>
      <w:r>
        <w:rPr>
          <w:rFonts w:ascii="DejaVu Sans Mono" w:hAnsi="DejaVu Sans Mono" w:eastAsia="Droid Sans Fallback"/>
          <w:sz w:val="14"/>
        </w:rPr>
        <w:t xml:space="preserve">        m=cases[key];ts=np.r_[np.arange(21600,m.stop,21600),m.stop]</w:t>
      </w:r>
    </w:p>
    <w:p>
      <w:pPr>
        <w:spacing w:before="0" w:after="0" w:line="180" w:lineRule="exact"/>
      </w:pPr>
      <w:r>
        <w:rPr>
          <w:rFonts w:ascii="DejaVu Sans Mono" w:hAnsi="DejaVu Sans Mono" w:eastAsia="Droid Sans Fallback"/>
          <w:sz w:val="14"/>
        </w:rPr>
        <w:t xml:space="preserve">        _,C=m.sample(ts,[0,.5,1,1.5,2])</w:t>
      </w:r>
    </w:p>
    <w:p>
      <w:pPr>
        <w:spacing w:before="0" w:after="0" w:line="180" w:lineRule="exact"/>
      </w:pPr>
      <w:r>
        <w:rPr>
          <w:rFonts w:ascii="DejaVu Sans Mono" w:hAnsi="DejaVu Sans Mono" w:eastAsia="Droid Sans Fallback"/>
          <w:sz w:val="14"/>
        </w:rPr>
        <w:t xml:space="preserve">        summary[key]['long_t']=ts.tolist()</w:t>
      </w:r>
    </w:p>
    <w:p>
      <w:pPr>
        <w:spacing w:before="0" w:after="0" w:line="180" w:lineRule="exact"/>
      </w:pPr>
      <w:r>
        <w:rPr>
          <w:rFonts w:ascii="DejaVu Sans Mono" w:hAnsi="DejaVu Sans Mono" w:eastAsia="Droid Sans Fallback"/>
          <w:sz w:val="14"/>
        </w:rPr>
        <w:t xml:space="preserve">        summary[key]['long_C']=C.tolist()</w:t>
      </w:r>
    </w:p>
    <w:p>
      <w:pPr>
        <w:spacing w:before="0" w:after="0" w:line="180" w:lineRule="exact"/>
      </w:pPr>
      <w:r>
        <w:rPr>
          <w:rFonts w:ascii="DejaVu Sans Mono" w:hAnsi="DejaVu Sans Mono" w:eastAsia="Droid Sans Fallback"/>
          <w:sz w:val="14"/>
        </w:rPr>
        <w:t xml:space="preserve">        summary[key]['long_surface']=m.evaluate(ts)[-1].tolist()</w:t>
      </w:r>
    </w:p>
    <w:p>
      <w:pPr>
        <w:spacing w:before="0" w:after="0" w:line="180" w:lineRule="exact"/>
      </w:pPr>
      <w:r>
        <w:rPr>
          <w:rFonts w:ascii="DejaVu Sans Mono" w:hAnsi="DejaVu Sans Mono" w:eastAsia="Droid Sans Fallback"/>
          <w:sz w:val="14"/>
        </w:rPr>
        <w:t xml:space="preserve">        summary[key]['long_radius']=[m.radius(t)*100 for t in ts]</w:t>
      </w:r>
    </w:p>
    <w:p>
      <w:pPr>
        <w:spacing w:before="0" w:after="0" w:line="180" w:lineRule="exact"/>
      </w:pPr>
      <w:r>
        <w:rPr>
          <w:rFonts w:ascii="DejaVu Sans Mono" w:hAnsi="DejaVu Sans Mono" w:eastAsia="Droid Sans Fallback"/>
          <w:sz w:val="14"/>
        </w:rPr>
        <w:t xml:space="preserve">    if args.validation:</w:t>
      </w:r>
    </w:p>
    <w:p>
      <w:pPr>
        <w:spacing w:before="0" w:after="0" w:line="180" w:lineRule="exact"/>
      </w:pPr>
      <w:r>
        <w:rPr>
          <w:rFonts w:ascii="DejaVu Sans Mono" w:hAnsi="DejaVu Sans Mono" w:eastAsia="Droid Sans Fallback"/>
          <w:sz w:val="14"/>
        </w:rPr>
        <w:t xml:space="preserve">        summary['convergence']=[]</w:t>
      </w:r>
    </w:p>
    <w:p>
      <w:pPr>
        <w:spacing w:before="0" w:after="0" w:line="180" w:lineRule="exact"/>
      </w:pPr>
      <w:r>
        <w:rPr>
          <w:rFonts w:ascii="DejaVu Sans Mono" w:hAnsi="DejaVu Sans Mono" w:eastAsia="Droid Sans Fallback"/>
          <w:sz w:val="14"/>
        </w:rPr>
        <w:t xml:space="preserve">        for n in [args.n//2,args.n*2]:</w:t>
      </w:r>
    </w:p>
    <w:p>
      <w:pPr>
        <w:spacing w:before="0" w:after="0" w:line="180" w:lineRule="exact"/>
      </w:pPr>
      <w:r>
        <w:rPr>
          <w:rFonts w:ascii="DejaVu Sans Mono" w:hAnsi="DejaVu Sans Mono" w:eastAsia="Droid Sans Fallback"/>
          <w:sz w:val="14"/>
        </w:rPr>
        <w:t xml:space="preserve">            for mode,key,end in [(1,'q1',1800),(2,'q23',None),(4,'q4',None)]:</w:t>
      </w:r>
    </w:p>
    <w:p>
      <w:pPr>
        <w:spacing w:before="0" w:after="0" w:line="180" w:lineRule="exact"/>
      </w:pPr>
      <w:r>
        <w:rPr>
          <w:rFonts w:ascii="DejaVu Sans Mono" w:hAnsi="DejaVu Sans Mono" w:eastAsia="Droid Sans Fallback"/>
          <w:sz w:val="14"/>
        </w:rPr>
        <w:t xml:space="preserve">                m=Drying(mode,n).run(end)</w:t>
      </w:r>
    </w:p>
    <w:p>
      <w:pPr>
        <w:spacing w:before="0" w:after="0" w:line="180" w:lineRule="exact"/>
      </w:pPr>
      <w:r>
        <w:rPr>
          <w:rFonts w:ascii="DejaVu Sans Mono" w:hAnsi="DejaVu Sans Mono" w:eastAsia="Droid Sans Fallback"/>
          <w:sz w:val="14"/>
        </w:rPr>
        <w:t xml:space="preserve">                ref=cases[key]</w:t>
      </w:r>
    </w:p>
    <w:p>
      <w:pPr>
        <w:spacing w:before="0" w:after="0" w:line="180" w:lineRule="exact"/>
      </w:pPr>
      <w:r>
        <w:rPr>
          <w:rFonts w:ascii="DejaVu Sans Mono" w:hAnsi="DejaVu Sans Mono" w:eastAsia="Droid Sans Fallback"/>
          <w:sz w:val="14"/>
        </w:rPr>
        <w:t xml:space="preserve">                ts=np.unique(np.r_[1,2,3,10,30,np.linspace(60,min(m.stop,ref.stop),200)])</w:t>
      </w:r>
    </w:p>
    <w:p>
      <w:pPr>
        <w:spacing w:before="0" w:after="0" w:line="180" w:lineRule="exact"/>
      </w:pPr>
      <w:r>
        <w:rPr>
          <w:rFonts w:ascii="DejaVu Sans Mono" w:hAnsi="DejaVu Sans Mono" w:eastAsia="Droid Sans Fallback"/>
          <w:sz w:val="14"/>
        </w:rPr>
        <w:t xml:space="preserve">                Ta,Ca=m.sample(ts,[0,.5,1,1.5,2]);Tb,Cb=ref.sample(ts,[0,.5,1,1.5,2])</w:t>
      </w:r>
    </w:p>
    <w:p>
      <w:pPr>
        <w:spacing w:before="0" w:after="0" w:line="180" w:lineRule="exact"/>
      </w:pPr>
      <w:r>
        <w:rPr>
          <w:rFonts w:ascii="DejaVu Sans Mono" w:hAnsi="DejaVu Sans Mono" w:eastAsia="Droid Sans Fallback"/>
          <w:sz w:val="14"/>
        </w:rPr>
        <w:t xml:space="preserve">                row=dict(n=n,case=key,crossing_s=m.crossing,</w:t>
      </w:r>
    </w:p>
    <w:p>
      <w:pPr>
        <w:spacing w:before="0" w:after="0" w:line="180" w:lineRule="exact"/>
      </w:pPr>
      <w:r>
        <w:rPr>
          <w:rFonts w:ascii="DejaVu Sans Mono" w:hAnsi="DejaVu Sans Mono" w:eastAsia="Droid Sans Fallback"/>
          <w:sz w:val="14"/>
        </w:rPr>
        <w:t xml:space="preserve">                         max_T_diff=float(np.nanmax(abs(Ta-Tb))),</w:t>
      </w:r>
    </w:p>
    <w:p>
      <w:pPr>
        <w:spacing w:before="0" w:after="0" w:line="180" w:lineRule="exact"/>
      </w:pPr>
      <w:r>
        <w:rPr>
          <w:rFonts w:ascii="DejaVu Sans Mono" w:hAnsi="DejaVu Sans Mono" w:eastAsia="Droid Sans Fallback"/>
          <w:sz w:val="14"/>
        </w:rPr>
        <w:t xml:space="preserve">                         max_C_diff=float(np.nanmax(abs(Ca-Cb))))</w:t>
      </w:r>
    </w:p>
    <w:p>
      <w:pPr>
        <w:spacing w:before="0" w:after="0" w:line="180" w:lineRule="exact"/>
      </w:pPr>
      <w:r>
        <w:rPr>
          <w:rFonts w:ascii="DejaVu Sans Mono" w:hAnsi="DejaVu Sans Mono" w:eastAsia="Droid Sans Fallback"/>
          <w:sz w:val="14"/>
        </w:rPr>
        <w:t xml:space="preserve">                summary['convergence'].append(row);print('convergence',row,flush=True)</w:t>
      </w:r>
    </w:p>
    <w:p>
      <w:pPr>
        <w:spacing w:before="0" w:after="0" w:line="180" w:lineRule="exact"/>
      </w:pPr>
      <w:r>
        <w:rPr>
          <w:rFonts w:ascii="DejaVu Sans Mono" w:hAnsi="DejaVu Sans Mono" w:eastAsia="Droid Sans Fallback"/>
          <w:sz w:val="14"/>
        </w:rPr>
        <w:t xml:space="preserve">        summary['sensitivity']=[]</w:t>
      </w:r>
    </w:p>
    <w:p>
      <w:pPr>
        <w:spacing w:before="0" w:after="0" w:line="180" w:lineRule="exact"/>
      </w:pPr>
      <w:r>
        <w:rPr>
          <w:rFonts w:ascii="DejaVu Sans Mono" w:hAnsi="DejaVu Sans Mono" w:eastAsia="Droid Sans Fallback"/>
          <w:sz w:val="14"/>
        </w:rPr>
        <w:t xml:space="preserve">        tests=[('tail_last',dict(tail=tuple(cases['q23'].air[-1,1:]))),</w:t>
      </w:r>
    </w:p>
    <w:p>
      <w:pPr>
        <w:spacing w:before="0" w:after="0" w:line="180" w:lineRule="exact"/>
      </w:pPr>
      <w:r>
        <w:rPr>
          <w:rFonts w:ascii="DejaVu Sans Mono" w:hAnsi="DejaVu Sans Mono" w:eastAsia="Droid Sans Fallback"/>
          <w:sz w:val="14"/>
        </w:rPr>
        <w:t xml:space="preserve">               ('tail_lowT',dict(tail=(49.5,.05))),('tail_highT',dict(tail=(50.5,.05))),</w:t>
      </w:r>
    </w:p>
    <w:p>
      <w:pPr>
        <w:spacing w:before="0" w:after="0" w:line="180" w:lineRule="exact"/>
      </w:pPr>
      <w:r>
        <w:rPr>
          <w:rFonts w:ascii="DejaVu Sans Mono" w:hAnsi="DejaVu Sans Mono" w:eastAsia="Droid Sans Fallback"/>
          <w:sz w:val="14"/>
        </w:rPr>
        <w:t xml:space="preserve">               ('hm_-10%',dict(hm=7.2e-7)),('hm_+10%',dict(hm=8.8e-7)),</w:t>
      </w:r>
    </w:p>
    <w:p>
      <w:pPr>
        <w:spacing w:before="0" w:after="0" w:line="180" w:lineRule="exact"/>
      </w:pPr>
      <w:r>
        <w:rPr>
          <w:rFonts w:ascii="DejaVu Sans Mono" w:hAnsi="DejaVu Sans Mono" w:eastAsia="Droid Sans Fallback"/>
          <w:sz w:val="14"/>
        </w:rPr>
        <w:t xml:space="preserve">               ('D_-10%',dict(diffusion_scale=.9)),('D_+10%',dict(diffusion_scale=1.1))]</w:t>
      </w:r>
    </w:p>
    <w:p>
      <w:pPr>
        <w:spacing w:before="0" w:after="0" w:line="180" w:lineRule="exact"/>
      </w:pPr>
      <w:r>
        <w:rPr>
          <w:rFonts w:ascii="DejaVu Sans Mono" w:hAnsi="DejaVu Sans Mono" w:eastAsia="Droid Sans Fallback"/>
          <w:sz w:val="14"/>
        </w:rPr>
        <w:t xml:space="preserve">        for mode,key in [(2,'q23'),(4,'q4')]:</w:t>
      </w:r>
    </w:p>
    <w:p>
      <w:pPr>
        <w:spacing w:before="0" w:after="0" w:line="180" w:lineRule="exact"/>
      </w:pPr>
      <w:r>
        <w:rPr>
          <w:rFonts w:ascii="DejaVu Sans Mono" w:hAnsi="DejaVu Sans Mono" w:eastAsia="Droid Sans Fallback"/>
          <w:sz w:val="14"/>
        </w:rPr>
        <w:t xml:space="preserve">            for name,opts in tests:</w:t>
      </w:r>
    </w:p>
    <w:p>
      <w:pPr>
        <w:spacing w:before="0" w:after="0" w:line="180" w:lineRule="exact"/>
      </w:pPr>
      <w:r>
        <w:rPr>
          <w:rFonts w:ascii="DejaVu Sans Mono" w:hAnsi="DejaVu Sans Mono" w:eastAsia="Droid Sans Fallback"/>
          <w:sz w:val="14"/>
        </w:rPr>
        <w:t xml:space="preserve">                m=Drying(mode,args.n//2,**opts).run()</w:t>
      </w:r>
    </w:p>
    <w:p>
      <w:pPr>
        <w:spacing w:before="0" w:after="0" w:line="180" w:lineRule="exact"/>
      </w:pPr>
      <w:r>
        <w:rPr>
          <w:rFonts w:ascii="DejaVu Sans Mono" w:hAnsi="DejaVu Sans Mono" w:eastAsia="Droid Sans Fallback"/>
          <w:sz w:val="14"/>
        </w:rPr>
        <w:t xml:space="preserve">                row=dict(case=key,test=name,hours=m.crossing/3600)</w:t>
      </w:r>
    </w:p>
    <w:p>
      <w:pPr>
        <w:spacing w:before="0" w:after="0" w:line="180" w:lineRule="exact"/>
      </w:pPr>
      <w:r>
        <w:rPr>
          <w:rFonts w:ascii="DejaVu Sans Mono" w:hAnsi="DejaVu Sans Mono" w:eastAsia="Droid Sans Fallback"/>
          <w:sz w:val="14"/>
        </w:rPr>
        <w:t xml:space="preserve">                summary['sensitivity'].append(row);print('sensitivity',row,flush=True)</w:t>
      </w:r>
    </w:p>
    <w:p>
      <w:pPr>
        <w:spacing w:before="0" w:after="0" w:line="180" w:lineRule="exact"/>
      </w:pPr>
      <w:r>
        <w:rPr>
          <w:rFonts w:ascii="DejaVu Sans Mono" w:hAnsi="DejaVu Sans Mono" w:eastAsia="Droid Sans Fallback"/>
          <w:sz w:val="14"/>
        </w:rPr>
        <w:t xml:space="preserve">        for shrink in [False,True]:</w:t>
      </w:r>
    </w:p>
    <w:p>
      <w:pPr>
        <w:spacing w:before="0" w:after="0" w:line="180" w:lineRule="exact"/>
      </w:pPr>
      <w:r>
        <w:rPr>
          <w:rFonts w:ascii="DejaVu Sans Mono" w:hAnsi="DejaVu Sans Mono" w:eastAsia="Droid Sans Fallback"/>
          <w:sz w:val="14"/>
        </w:rPr>
        <w:t xml:space="preserve">            m=Drying(4,args.n//2,shrink=shrink).run()</w:t>
      </w:r>
    </w:p>
    <w:p>
      <w:pPr>
        <w:spacing w:before="0" w:after="0" w:line="180" w:lineRule="exact"/>
      </w:pPr>
      <w:r>
        <w:rPr>
          <w:rFonts w:ascii="DejaVu Sans Mono" w:hAnsi="DejaVu Sans Mono" w:eastAsia="Droid Sans Fallback"/>
          <w:sz w:val="14"/>
        </w:rPr>
        <w:t xml:space="preserve">            summary['sensitivity'].append(dict(case='q4',test='shrink_'+str(shrink),hours=m.crossing/3600))</w:t>
      </w:r>
    </w:p>
    <w:p>
      <w:pPr>
        <w:spacing w:before="0" w:after="0" w:line="180" w:lineRule="exact"/>
      </w:pPr>
      <w:r>
        <w:rPr>
          <w:rFonts w:ascii="DejaVu Sans Mono" w:hAnsi="DejaVu Sans Mono" w:eastAsia="Droid Sans Fallback"/>
          <w:sz w:val="14"/>
        </w:rPr>
        <w:t xml:space="preserve">    # JSON null / CSV nan mean physical points outside the shrunken cylinder.</w:t>
      </w:r>
    </w:p>
    <w:p>
      <w:pPr>
        <w:spacing w:before="0" w:after="0" w:line="180" w:lineRule="exact"/>
      </w:pPr>
      <w:r>
        <w:rPr>
          <w:rFonts w:ascii="DejaVu Sans Mono" w:hAnsi="DejaVu Sans Mono" w:eastAsia="Droid Sans Fallback"/>
          <w:sz w:val="14"/>
        </w:rPr>
        <w:t xml:space="preserve">    def clean(obj):</w:t>
      </w:r>
    </w:p>
    <w:p>
      <w:pPr>
        <w:spacing w:before="0" w:after="0" w:line="180" w:lineRule="exact"/>
      </w:pPr>
      <w:r>
        <w:rPr>
          <w:rFonts w:ascii="DejaVu Sans Mono" w:hAnsi="DejaVu Sans Mono" w:eastAsia="Droid Sans Fallback"/>
          <w:sz w:val="14"/>
        </w:rPr>
        <w:t xml:space="preserve">        if isinstance(obj,dict): return {k:clean(v) for k,v in obj.items()}</w:t>
      </w:r>
    </w:p>
    <w:p>
      <w:pPr>
        <w:spacing w:before="0" w:after="0" w:line="180" w:lineRule="exact"/>
      </w:pPr>
      <w:r>
        <w:rPr>
          <w:rFonts w:ascii="DejaVu Sans Mono" w:hAnsi="DejaVu Sans Mono" w:eastAsia="Droid Sans Fallback"/>
          <w:sz w:val="14"/>
        </w:rPr>
        <w:t xml:space="preserve">        if isinstance(obj,list): return [clean(v) for v in obj]</w:t>
      </w:r>
    </w:p>
    <w:p>
      <w:pPr>
        <w:spacing w:before="0" w:after="0" w:line="180" w:lineRule="exact"/>
      </w:pPr>
      <w:r>
        <w:rPr>
          <w:rFonts w:ascii="DejaVu Sans Mono" w:hAnsi="DejaVu Sans Mono" w:eastAsia="Droid Sans Fallback"/>
          <w:sz w:val="14"/>
        </w:rPr>
        <w:t xml:space="preserve">        if isinstance(obj,float) and not np.isfinite(obj): return None</w:t>
      </w:r>
    </w:p>
    <w:p>
      <w:pPr>
        <w:spacing w:before="0" w:after="0" w:line="180" w:lineRule="exact"/>
      </w:pPr>
      <w:r>
        <w:rPr>
          <w:rFonts w:ascii="DejaVu Sans Mono" w:hAnsi="DejaVu Sans Mono" w:eastAsia="Droid Sans Fallback"/>
          <w:sz w:val="14"/>
        </w:rPr>
        <w:t xml:space="preserve">        return obj</w:t>
      </w:r>
    </w:p>
    <w:p>
      <w:pPr>
        <w:spacing w:before="0" w:after="0" w:line="180" w:lineRule="exact"/>
      </w:pPr>
      <w:r>
        <w:rPr>
          <w:rFonts w:ascii="DejaVu Sans Mono" w:hAnsi="DejaVu Sans Mono" w:eastAsia="Droid Sans Fallback"/>
          <w:sz w:val="14"/>
        </w:rPr>
        <w:t xml:space="preserve">    (OUT/'summary.json').write_text(json.dumps(clean(summary),ensure_ascii=False,indent=2,allow_nan=False))</w:t>
      </w:r>
    </w:p>
    <w:p>
      <w:pPr>
        <w:spacing w:before="0" w:after="0" w:line="180" w:lineRule="exact"/>
      </w:pPr>
      <w:r>
        <w:rPr>
          <w:rFonts w:ascii="DejaVu Sans Mono" w:hAnsi="DejaVu Sans Mono" w:eastAsia="Droid Sans Fallback"/>
          <w:sz w:val="14"/>
        </w:rPr>
        <w:t xml:space="preserve"> </w:t>
      </w:r>
    </w:p>
    <w:p>
      <w:pPr>
        <w:spacing w:before="0" w:after="0" w:line="180" w:lineRule="exact"/>
      </w:pPr>
      <w:r>
        <w:rPr>
          <w:rFonts w:ascii="DejaVu Sans Mono" w:hAnsi="DejaVu Sans Mono" w:eastAsia="Droid Sans Fallback"/>
          <w:sz w:val="14"/>
        </w:rPr>
        <w:t>if __name__=='__main__': main()</w:t>
      </w:r>
    </w:p>
    <w:p>
      <w:pPr>
        <w:pStyle w:val="Heading1"/>
        <w:pageBreakBefore/>
      </w:pPr>
      <w:r>
        <w:t>附录 C  绘图源程序</w:t>
      </w:r>
    </w:p>
    <w:p>
      <w:r>
        <w:rPr>
          <w:b w:val="0"/>
          <w:sz w:val="18"/>
        </w:rPr>
        <w:t>文件：code/plot_results.py</w:t>
      </w:r>
    </w:p>
    <w:p>
      <w:pPr>
        <w:spacing w:before="0" w:after="0" w:line="180" w:lineRule="exact"/>
      </w:pPr>
      <w:r>
        <w:rPr>
          <w:rFonts w:ascii="DejaVu Sans Mono" w:hAnsi="DejaVu Sans Mono" w:eastAsia="Droid Sans Fallback"/>
          <w:sz w:val="14"/>
        </w:rPr>
        <w:t>"""Regenerate all paper figures from solve.py outputs; no GUI required."""</w:t>
      </w:r>
    </w:p>
    <w:p>
      <w:pPr>
        <w:spacing w:before="0" w:after="0" w:line="180" w:lineRule="exact"/>
      </w:pPr>
      <w:r>
        <w:rPr>
          <w:rFonts w:ascii="DejaVu Sans Mono" w:hAnsi="DejaVu Sans Mono" w:eastAsia="Droid Sans Fallback"/>
          <w:sz w:val="14"/>
        </w:rPr>
        <w:t>from pathlib import Path</w:t>
      </w:r>
    </w:p>
    <w:p>
      <w:pPr>
        <w:spacing w:before="0" w:after="0" w:line="180" w:lineRule="exact"/>
      </w:pPr>
      <w:r>
        <w:rPr>
          <w:rFonts w:ascii="DejaVu Sans Mono" w:hAnsi="DejaVu Sans Mono" w:eastAsia="Droid Sans Fallback"/>
          <w:sz w:val="14"/>
        </w:rPr>
        <w:t>import json</w:t>
      </w:r>
    </w:p>
    <w:p>
      <w:pPr>
        <w:spacing w:before="0" w:after="0" w:line="180" w:lineRule="exact"/>
      </w:pPr>
      <w:r>
        <w:rPr>
          <w:rFonts w:ascii="DejaVu Sans Mono" w:hAnsi="DejaVu Sans Mono" w:eastAsia="Droid Sans Fallback"/>
          <w:sz w:val="14"/>
        </w:rPr>
        <w:t>import numpy as np</w:t>
      </w:r>
    </w:p>
    <w:p>
      <w:pPr>
        <w:spacing w:before="0" w:after="0" w:line="180" w:lineRule="exact"/>
      </w:pPr>
      <w:r>
        <w:rPr>
          <w:rFonts w:ascii="DejaVu Sans Mono" w:hAnsi="DejaVu Sans Mono" w:eastAsia="Droid Sans Fallback"/>
          <w:sz w:val="14"/>
        </w:rPr>
        <w:t>import matplotlib</w:t>
      </w:r>
    </w:p>
    <w:p>
      <w:pPr>
        <w:spacing w:before="0" w:after="0" w:line="180" w:lineRule="exact"/>
      </w:pPr>
      <w:r>
        <w:rPr>
          <w:rFonts w:ascii="DejaVu Sans Mono" w:hAnsi="DejaVu Sans Mono" w:eastAsia="Droid Sans Fallback"/>
          <w:sz w:val="14"/>
        </w:rPr>
        <w:t>matplotlib.use('Agg')</w:t>
      </w:r>
    </w:p>
    <w:p>
      <w:pPr>
        <w:spacing w:before="0" w:after="0" w:line="180" w:lineRule="exact"/>
      </w:pPr>
      <w:r>
        <w:rPr>
          <w:rFonts w:ascii="DejaVu Sans Mono" w:hAnsi="DejaVu Sans Mono" w:eastAsia="Droid Sans Fallback"/>
          <w:sz w:val="14"/>
        </w:rPr>
        <w:t>import matplotlib.pyplot as plt</w:t>
      </w:r>
    </w:p>
    <w:p>
      <w:pPr>
        <w:spacing w:before="0" w:after="0" w:line="180" w:lineRule="exact"/>
      </w:pPr>
      <w:r>
        <w:rPr>
          <w:rFonts w:ascii="DejaVu Sans Mono" w:hAnsi="DejaVu Sans Mono" w:eastAsia="Droid Sans Fallback"/>
          <w:sz w:val="14"/>
        </w:rPr>
        <w:t xml:space="preserve"> </w:t>
      </w:r>
    </w:p>
    <w:p>
      <w:pPr>
        <w:spacing w:before="0" w:after="0" w:line="180" w:lineRule="exact"/>
      </w:pPr>
      <w:r>
        <w:rPr>
          <w:rFonts w:ascii="DejaVu Sans Mono" w:hAnsi="DejaVu Sans Mono" w:eastAsia="Droid Sans Fallback"/>
          <w:sz w:val="14"/>
        </w:rPr>
        <w:t>ROOT=Path(__file__).resolve().parents[1]</w:t>
      </w:r>
    </w:p>
    <w:p>
      <w:pPr>
        <w:spacing w:before="0" w:after="0" w:line="180" w:lineRule="exact"/>
      </w:pPr>
      <w:r>
        <w:rPr>
          <w:rFonts w:ascii="DejaVu Sans Mono" w:hAnsi="DejaVu Sans Mono" w:eastAsia="Droid Sans Fallback"/>
          <w:sz w:val="14"/>
        </w:rPr>
        <w:t>OUT=ROOT/'figures';OUT.mkdir(exist_ok=True)</w:t>
      </w:r>
    </w:p>
    <w:p>
      <w:pPr>
        <w:spacing w:before="0" w:after="0" w:line="180" w:lineRule="exact"/>
      </w:pPr>
      <w:r>
        <w:rPr>
          <w:rFonts w:ascii="DejaVu Sans Mono" w:hAnsi="DejaVu Sans Mono" w:eastAsia="Droid Sans Fallback"/>
          <w:sz w:val="14"/>
        </w:rPr>
        <w:t>S=json.loads((ROOT/'results/summary.json').read_text())</w:t>
      </w:r>
    </w:p>
    <w:p>
      <w:pPr>
        <w:spacing w:before="0" w:after="0" w:line="180" w:lineRule="exact"/>
      </w:pPr>
      <w:r>
        <w:rPr>
          <w:rFonts w:ascii="DejaVu Sans Mono" w:hAnsi="DejaVu Sans Mono" w:eastAsia="Droid Sans Fallback"/>
          <w:sz w:val="14"/>
        </w:rPr>
        <w:t>P={k:np.load(ROOT/f'results/{k}_profiles.npz') for k in ['q1','q23','q4']}</w:t>
      </w:r>
    </w:p>
    <w:p>
      <w:pPr>
        <w:spacing w:before="0" w:after="0" w:line="180" w:lineRule="exact"/>
      </w:pPr>
      <w:r>
        <w:rPr>
          <w:rFonts w:ascii="DejaVu Sans Mono" w:hAnsi="DejaVu Sans Mono" w:eastAsia="Droid Sans Fallback"/>
          <w:sz w:val="14"/>
        </w:rPr>
        <w:t>plt.rcParams.update({'font.family':'DejaVu Sans','font.size':9,</w:t>
      </w:r>
    </w:p>
    <w:p>
      <w:pPr>
        <w:spacing w:before="0" w:after="0" w:line="180" w:lineRule="exact"/>
      </w:pPr>
      <w:r>
        <w:rPr>
          <w:rFonts w:ascii="DejaVu Sans Mono" w:hAnsi="DejaVu Sans Mono" w:eastAsia="Droid Sans Fallback"/>
          <w:sz w:val="14"/>
        </w:rPr>
        <w:t xml:space="preserve">                     'axes.spines.top':False,'axes.spines.right':False,</w:t>
      </w:r>
    </w:p>
    <w:p>
      <w:pPr>
        <w:spacing w:before="0" w:after="0" w:line="180" w:lineRule="exact"/>
      </w:pPr>
      <w:r>
        <w:rPr>
          <w:rFonts w:ascii="DejaVu Sans Mono" w:hAnsi="DejaVu Sans Mono" w:eastAsia="Droid Sans Fallback"/>
          <w:sz w:val="14"/>
        </w:rPr>
        <w:t xml:space="preserve">                     'figure.dpi':120,'savefig.dpi':220,'axes.grid':True,</w:t>
      </w:r>
    </w:p>
    <w:p>
      <w:pPr>
        <w:spacing w:before="0" w:after="0" w:line="180" w:lineRule="exact"/>
      </w:pPr>
      <w:r>
        <w:rPr>
          <w:rFonts w:ascii="DejaVu Sans Mono" w:hAnsi="DejaVu Sans Mono" w:eastAsia="Droid Sans Fallback"/>
          <w:sz w:val="14"/>
        </w:rPr>
        <w:t xml:space="preserve">                     'grid.alpha':.2,'lines.linewidth':1.6})</w:t>
      </w:r>
    </w:p>
    <w:p>
      <w:pPr>
        <w:spacing w:before="0" w:after="0" w:line="180" w:lineRule="exact"/>
      </w:pPr>
      <w:r>
        <w:rPr>
          <w:rFonts w:ascii="DejaVu Sans Mono" w:hAnsi="DejaVu Sans Mono" w:eastAsia="Droid Sans Fallback"/>
          <w:sz w:val="14"/>
        </w:rPr>
        <w:t>colors=['#185A9D','#C4562A','#37866B','#895D9A']</w:t>
      </w:r>
    </w:p>
    <w:p>
      <w:pPr>
        <w:spacing w:before="0" w:after="0" w:line="180" w:lineRule="exact"/>
      </w:pPr>
      <w:r>
        <w:rPr>
          <w:rFonts w:ascii="DejaVu Sans Mono" w:hAnsi="DejaVu Sans Mono" w:eastAsia="Droid Sans Fallback"/>
          <w:sz w:val="14"/>
        </w:rPr>
        <w:t>def finish(fig,name):</w:t>
      </w:r>
    </w:p>
    <w:p>
      <w:pPr>
        <w:spacing w:before="0" w:after="0" w:line="180" w:lineRule="exact"/>
      </w:pPr>
      <w:r>
        <w:rPr>
          <w:rFonts w:ascii="DejaVu Sans Mono" w:hAnsi="DejaVu Sans Mono" w:eastAsia="Droid Sans Fallback"/>
          <w:sz w:val="14"/>
        </w:rPr>
        <w:t xml:space="preserve">    fig.tight_layout(pad=1.2);fig.savefig(OUT/name,bbox_inches='tight');plt.close(fig)</w:t>
      </w:r>
    </w:p>
    <w:p>
      <w:pPr>
        <w:spacing w:before="0" w:after="0" w:line="180" w:lineRule="exact"/>
      </w:pPr>
      <w:r>
        <w:rPr>
          <w:rFonts w:ascii="DejaVu Sans Mono" w:hAnsi="DejaVu Sans Mono" w:eastAsia="Droid Sans Fallback"/>
          <w:sz w:val="14"/>
        </w:rPr>
        <w:t xml:space="preserve"> </w:t>
      </w:r>
    </w:p>
    <w:p>
      <w:pPr>
        <w:spacing w:before="0" w:after="0" w:line="180" w:lineRule="exact"/>
      </w:pPr>
      <w:r>
        <w:rPr>
          <w:rFonts w:ascii="DejaVu Sans Mono" w:hAnsi="DejaVu Sans Mono" w:eastAsia="Droid Sans Fallback"/>
          <w:sz w:val="14"/>
        </w:rPr>
        <w:t>a=np.loadtxt(ROOT/'data/air.csv',delimiter=',',skiprows=1)</w:t>
      </w:r>
    </w:p>
    <w:p>
      <w:pPr>
        <w:spacing w:before="0" w:after="0" w:line="180" w:lineRule="exact"/>
      </w:pPr>
      <w:r>
        <w:rPr>
          <w:rFonts w:ascii="DejaVu Sans Mono" w:hAnsi="DejaVu Sans Mono" w:eastAsia="Droid Sans Fallback"/>
          <w:sz w:val="14"/>
        </w:rPr>
        <w:t>r=np.loadtxt(ROOT/'data/radius.csv',delimiter=',',skiprows=1)</w:t>
      </w:r>
    </w:p>
    <w:p>
      <w:pPr>
        <w:spacing w:before="0" w:after="0" w:line="180" w:lineRule="exact"/>
      </w:pPr>
      <w:r>
        <w:rPr>
          <w:rFonts w:ascii="DejaVu Sans Mono" w:hAnsi="DejaVu Sans Mono" w:eastAsia="Droid Sans Fallback"/>
          <w:sz w:val="14"/>
        </w:rPr>
        <w:t>fig,axs=plt.subplots(1,3,figsize=(7,2.2))</w:t>
      </w:r>
    </w:p>
    <w:p>
      <w:pPr>
        <w:spacing w:before="0" w:after="0" w:line="180" w:lineRule="exact"/>
      </w:pPr>
      <w:r>
        <w:rPr>
          <w:rFonts w:ascii="DejaVu Sans Mono" w:hAnsi="DejaVu Sans Mono" w:eastAsia="Droid Sans Fallback"/>
          <w:sz w:val="14"/>
        </w:rPr>
        <w:t>for ax,j,label in [(axs[0],1,'Air temperature (deg C)'),(axs[1],2,'Air moisture (kg/kg)')]:</w:t>
      </w:r>
    </w:p>
    <w:p>
      <w:pPr>
        <w:spacing w:before="0" w:after="0" w:line="180" w:lineRule="exact"/>
      </w:pPr>
      <w:r>
        <w:rPr>
          <w:rFonts w:ascii="DejaVu Sans Mono" w:hAnsi="DejaVu Sans Mono" w:eastAsia="Droid Sans Fallback"/>
          <w:sz w:val="14"/>
        </w:rPr>
        <w:t xml:space="preserve">    ax.plot(a[:,0]/3600,a[:,j],color=colors[j-1]);ax.set(xlabel='Time (h)',ylabel=label)</w:t>
      </w:r>
    </w:p>
    <w:p>
      <w:pPr>
        <w:spacing w:before="0" w:after="0" w:line="180" w:lineRule="exact"/>
      </w:pPr>
      <w:r>
        <w:rPr>
          <w:rFonts w:ascii="DejaVu Sans Mono" w:hAnsi="DejaVu Sans Mono" w:eastAsia="Droid Sans Fallback"/>
          <w:sz w:val="14"/>
        </w:rPr>
        <w:t>axs[2].plot(r[:,0]/3600,r[:,1],color=colors[2]);axs[2].set(xlabel='Time (h)',ylabel='Radius (cm)')</w:t>
      </w:r>
    </w:p>
    <w:p>
      <w:pPr>
        <w:spacing w:before="0" w:after="0" w:line="180" w:lineRule="exact"/>
      </w:pPr>
      <w:r>
        <w:rPr>
          <w:rFonts w:ascii="DejaVu Sans Mono" w:hAnsi="DejaVu Sans Mono" w:eastAsia="Droid Sans Fallback"/>
          <w:sz w:val="14"/>
        </w:rPr>
        <w:t>finish(fig,'01_inputs.png')</w:t>
      </w:r>
    </w:p>
    <w:p>
      <w:pPr>
        <w:spacing w:before="0" w:after="0" w:line="180" w:lineRule="exact"/>
      </w:pPr>
      <w:r>
        <w:rPr>
          <w:rFonts w:ascii="DejaVu Sans Mono" w:hAnsi="DejaVu Sans Mono" w:eastAsia="Droid Sans Fallback"/>
          <w:sz w:val="14"/>
        </w:rPr>
        <w:t xml:space="preserve"> </w:t>
      </w:r>
    </w:p>
    <w:p>
      <w:pPr>
        <w:spacing w:before="0" w:after="0" w:line="180" w:lineRule="exact"/>
      </w:pPr>
      <w:r>
        <w:rPr>
          <w:rFonts w:ascii="DejaVu Sans Mono" w:hAnsi="DejaVu Sans Mono" w:eastAsia="Droid Sans Fallback"/>
          <w:sz w:val="14"/>
        </w:rPr>
        <w:t>p=P['q1'];fig,axs=plt.subplots(1,2,figsize=(7,2.4))</w:t>
      </w:r>
    </w:p>
    <w:p>
      <w:pPr>
        <w:spacing w:before="0" w:after="0" w:line="180" w:lineRule="exact"/>
      </w:pPr>
      <w:r>
        <w:rPr>
          <w:rFonts w:ascii="DejaVu Sans Mono" w:hAnsi="DejaVu Sans Mono" w:eastAsia="Droid Sans Fallback"/>
          <w:sz w:val="14"/>
        </w:rPr>
        <w:t>for j,t in enumerate([100,600,1800]):</w:t>
      </w:r>
    </w:p>
    <w:p>
      <w:pPr>
        <w:spacing w:before="0" w:after="0" w:line="180" w:lineRule="exact"/>
      </w:pPr>
      <w:r>
        <w:rPr>
          <w:rFonts w:ascii="DejaVu Sans Mono" w:hAnsi="DejaVu Sans Mono" w:eastAsia="Droid Sans Fallback"/>
          <w:sz w:val="14"/>
        </w:rPr>
        <w:t xml:space="preserve">    for ax,field in zip(axs,['T','C']):</w:t>
      </w:r>
    </w:p>
    <w:p>
      <w:pPr>
        <w:spacing w:before="0" w:after="0" w:line="180" w:lineRule="exact"/>
      </w:pPr>
      <w:r>
        <w:rPr>
          <w:rFonts w:ascii="DejaVu Sans Mono" w:hAnsi="DejaVu Sans Mono" w:eastAsia="Droid Sans Fallback"/>
          <w:sz w:val="14"/>
        </w:rPr>
        <w:t xml:space="preserve">        profile=np.array([np.interp(t,p['times'],col) for col in p[field].T])</w:t>
      </w:r>
    </w:p>
    <w:p>
      <w:pPr>
        <w:spacing w:before="0" w:after="0" w:line="180" w:lineRule="exact"/>
      </w:pPr>
      <w:r>
        <w:rPr>
          <w:rFonts w:ascii="DejaVu Sans Mono" w:hAnsi="DejaVu Sans Mono" w:eastAsia="Droid Sans Fallback"/>
          <w:sz w:val="14"/>
        </w:rPr>
        <w:t xml:space="preserve">        ax.plot(p['x']*2,profile,label=f'{t} s',color=colors[j])</w:t>
      </w:r>
    </w:p>
    <w:p>
      <w:pPr>
        <w:spacing w:before="0" w:after="0" w:line="180" w:lineRule="exact"/>
      </w:pPr>
      <w:r>
        <w:rPr>
          <w:rFonts w:ascii="DejaVu Sans Mono" w:hAnsi="DejaVu Sans Mono" w:eastAsia="Droid Sans Fallback"/>
          <w:sz w:val="14"/>
        </w:rPr>
        <w:t>for ax,y in zip(axs,['Temperature (deg C)','Moisture (kg/kg)']):</w:t>
      </w:r>
    </w:p>
    <w:p>
      <w:pPr>
        <w:spacing w:before="0" w:after="0" w:line="180" w:lineRule="exact"/>
      </w:pPr>
      <w:r>
        <w:rPr>
          <w:rFonts w:ascii="DejaVu Sans Mono" w:hAnsi="DejaVu Sans Mono" w:eastAsia="Droid Sans Fallback"/>
          <w:sz w:val="14"/>
        </w:rPr>
        <w:t xml:space="preserve">    ax.set(xlabel='Radius (cm)',ylabel=y);ax.legend(frameon=False,fontsize=8)</w:t>
      </w:r>
    </w:p>
    <w:p>
      <w:pPr>
        <w:spacing w:before="0" w:after="0" w:line="180" w:lineRule="exact"/>
      </w:pPr>
      <w:r>
        <w:rPr>
          <w:rFonts w:ascii="DejaVu Sans Mono" w:hAnsi="DejaVu Sans Mono" w:eastAsia="Droid Sans Fallback"/>
          <w:sz w:val="14"/>
        </w:rPr>
        <w:t>finish(fig,'02_preheat.png')</w:t>
      </w:r>
    </w:p>
    <w:p>
      <w:pPr>
        <w:spacing w:before="0" w:after="0" w:line="180" w:lineRule="exact"/>
      </w:pPr>
      <w:r>
        <w:rPr>
          <w:rFonts w:ascii="DejaVu Sans Mono" w:hAnsi="DejaVu Sans Mono" w:eastAsia="Droid Sans Fallback"/>
          <w:sz w:val="14"/>
        </w:rPr>
        <w:t xml:space="preserve"> </w:t>
      </w:r>
    </w:p>
    <w:p>
      <w:pPr>
        <w:spacing w:before="0" w:after="0" w:line="180" w:lineRule="exact"/>
      </w:pPr>
      <w:r>
        <w:rPr>
          <w:rFonts w:ascii="DejaVu Sans Mono" w:hAnsi="DejaVu Sans Mono" w:eastAsia="Droid Sans Fallback"/>
          <w:sz w:val="14"/>
        </w:rPr>
        <w:t>p=P['q23'];fig,axs=plt.subplots(1,2,figsize=(7,2.4))</w:t>
      </w:r>
    </w:p>
    <w:p>
      <w:pPr>
        <w:spacing w:before="0" w:after="0" w:line="180" w:lineRule="exact"/>
      </w:pPr>
      <w:r>
        <w:rPr>
          <w:rFonts w:ascii="DejaVu Sans Mono" w:hAnsi="DejaVu Sans Mono" w:eastAsia="Droid Sans Fallback"/>
          <w:sz w:val="14"/>
        </w:rPr>
        <w:t>for ax,field in zip(axs,['T','C']):</w:t>
      </w:r>
    </w:p>
    <w:p>
      <w:pPr>
        <w:spacing w:before="0" w:after="0" w:line="180" w:lineRule="exact"/>
      </w:pPr>
      <w:r>
        <w:rPr>
          <w:rFonts w:ascii="DejaVu Sans Mono" w:hAnsi="DejaVu Sans Mono" w:eastAsia="Droid Sans Fallback"/>
          <w:sz w:val="14"/>
        </w:rPr>
        <w:t xml:space="preserve">    a=np.loadtxt(ROOT/f'results/result2_{field}.csv',delimiter=',',skiprows=1)</w:t>
      </w:r>
    </w:p>
    <w:p>
      <w:pPr>
        <w:spacing w:before="0" w:after="0" w:line="180" w:lineRule="exact"/>
      </w:pPr>
      <w:r>
        <w:rPr>
          <w:rFonts w:ascii="DejaVu Sans Mono" w:hAnsi="DejaVu Sans Mono" w:eastAsia="Droid Sans Fallback"/>
          <w:sz w:val="14"/>
        </w:rPr>
        <w:t xml:space="preserve">    ax.plot(a[:,0]/3600,a[:,1],label='Center',color=colors[0])</w:t>
      </w:r>
    </w:p>
    <w:p>
      <w:pPr>
        <w:spacing w:before="0" w:after="0" w:line="180" w:lineRule="exact"/>
      </w:pPr>
      <w:r>
        <w:rPr>
          <w:rFonts w:ascii="DejaVu Sans Mono" w:hAnsi="DejaVu Sans Mono" w:eastAsia="Droid Sans Fallback"/>
          <w:sz w:val="14"/>
        </w:rPr>
        <w:t xml:space="preserve">    ax.plot(a[:,0]/3600,a[:,-1],label='Surface',color=colors[1]);ax.set_xlabel('Time (h)')</w:t>
      </w:r>
    </w:p>
    <w:p>
      <w:pPr>
        <w:spacing w:before="0" w:after="0" w:line="180" w:lineRule="exact"/>
      </w:pPr>
      <w:r>
        <w:rPr>
          <w:rFonts w:ascii="DejaVu Sans Mono" w:hAnsi="DejaVu Sans Mono" w:eastAsia="Droid Sans Fallback"/>
          <w:sz w:val="14"/>
        </w:rPr>
        <w:t xml:space="preserve">    ax.legend(frameon=False,fontsize=8)</w:t>
      </w:r>
    </w:p>
    <w:p>
      <w:pPr>
        <w:spacing w:before="0" w:after="0" w:line="180" w:lineRule="exact"/>
      </w:pPr>
      <w:r>
        <w:rPr>
          <w:rFonts w:ascii="DejaVu Sans Mono" w:hAnsi="DejaVu Sans Mono" w:eastAsia="Droid Sans Fallback"/>
          <w:sz w:val="14"/>
        </w:rPr>
        <w:t>axs[0].set_ylabel('Temperature (deg C)');axs[1].set_ylabel('Moisture (kg/kg)')</w:t>
      </w:r>
    </w:p>
    <w:p>
      <w:pPr>
        <w:spacing w:before="0" w:after="0" w:line="180" w:lineRule="exact"/>
      </w:pPr>
      <w:r>
        <w:rPr>
          <w:rFonts w:ascii="DejaVu Sans Mono" w:hAnsi="DejaVu Sans Mono" w:eastAsia="Droid Sans Fallback"/>
          <w:sz w:val="14"/>
        </w:rPr>
        <w:t>finish(fig,'03_first3h.png')</w:t>
      </w:r>
    </w:p>
    <w:p>
      <w:pPr>
        <w:spacing w:before="0" w:after="0" w:line="180" w:lineRule="exact"/>
      </w:pPr>
      <w:r>
        <w:rPr>
          <w:rFonts w:ascii="DejaVu Sans Mono" w:hAnsi="DejaVu Sans Mono" w:eastAsia="Droid Sans Fallback"/>
          <w:sz w:val="14"/>
        </w:rPr>
        <w:t xml:space="preserve"> </w:t>
      </w:r>
    </w:p>
    <w:p>
      <w:pPr>
        <w:spacing w:before="0" w:after="0" w:line="180" w:lineRule="exact"/>
      </w:pPr>
      <w:r>
        <w:rPr>
          <w:rFonts w:ascii="DejaVu Sans Mono" w:hAnsi="DejaVu Sans Mono" w:eastAsia="Droid Sans Fallback"/>
          <w:sz w:val="14"/>
        </w:rPr>
        <w:t>fig,axs=plt.subplots(1,2,figsize=(7,2.5))</w:t>
      </w:r>
    </w:p>
    <w:p>
      <w:pPr>
        <w:spacing w:before="0" w:after="0" w:line="180" w:lineRule="exact"/>
      </w:pPr>
      <w:r>
        <w:rPr>
          <w:rFonts w:ascii="DejaVu Sans Mono" w:hAnsi="DejaVu Sans Mono" w:eastAsia="Droid Sans Fallback"/>
          <w:sz w:val="14"/>
        </w:rPr>
        <w:t>for ax,key,title in zip(axs,['q23','q4'],['Fixed radius','Measured shrinkage']):</w:t>
      </w:r>
    </w:p>
    <w:p>
      <w:pPr>
        <w:spacing w:before="0" w:after="0" w:line="180" w:lineRule="exact"/>
      </w:pPr>
      <w:r>
        <w:rPr>
          <w:rFonts w:ascii="DejaVu Sans Mono" w:hAnsi="DejaVu Sans Mono" w:eastAsia="Droid Sans Fallback"/>
          <w:sz w:val="14"/>
        </w:rPr>
        <w:t xml:space="preserve">    p=P[key];t=p['times']/3600</w:t>
      </w:r>
    </w:p>
    <w:p>
      <w:pPr>
        <w:spacing w:before="0" w:after="0" w:line="180" w:lineRule="exact"/>
      </w:pPr>
      <w:r>
        <w:rPr>
          <w:rFonts w:ascii="DejaVu Sans Mono" w:hAnsi="DejaVu Sans Mono" w:eastAsia="Droid Sans Fallback"/>
          <w:sz w:val="14"/>
        </w:rPr>
        <w:t xml:space="preserve">    ax.plot(t,p['C'][:,0],label='Center',color=colors[0])</w:t>
      </w:r>
    </w:p>
    <w:p>
      <w:pPr>
        <w:spacing w:before="0" w:after="0" w:line="180" w:lineRule="exact"/>
      </w:pPr>
      <w:r>
        <w:rPr>
          <w:rFonts w:ascii="DejaVu Sans Mono" w:hAnsi="DejaVu Sans Mono" w:eastAsia="Droid Sans Fallback"/>
          <w:sz w:val="14"/>
        </w:rPr>
        <w:t xml:space="preserve">    ax.plot(t,p['C'][:,-1],label='Surface',color=colors[1])</w:t>
      </w:r>
    </w:p>
    <w:p>
      <w:pPr>
        <w:spacing w:before="0" w:after="0" w:line="180" w:lineRule="exact"/>
      </w:pPr>
      <w:r>
        <w:rPr>
          <w:rFonts w:ascii="DejaVu Sans Mono" w:hAnsi="DejaVu Sans Mono" w:eastAsia="Droid Sans Fallback"/>
          <w:sz w:val="14"/>
        </w:rPr>
        <w:t xml:space="preserve">    ax.axhline(.15,color='#666666',linestyle='--',label='Limit 0.15')</w:t>
      </w:r>
    </w:p>
    <w:p>
      <w:pPr>
        <w:spacing w:before="0" w:after="0" w:line="180" w:lineRule="exact"/>
      </w:pPr>
      <w:r>
        <w:rPr>
          <w:rFonts w:ascii="DejaVu Sans Mono" w:hAnsi="DejaVu Sans Mono" w:eastAsia="Droid Sans Fallback"/>
          <w:sz w:val="14"/>
        </w:rPr>
        <w:t xml:space="preserve">    ax.set(xlabel='Time (h)',ylabel='Moisture (kg/kg)',title=title,yscale='log',ylim=(.045,3))</w:t>
      </w:r>
    </w:p>
    <w:p>
      <w:pPr>
        <w:spacing w:before="0" w:after="0" w:line="180" w:lineRule="exact"/>
      </w:pPr>
      <w:r>
        <w:rPr>
          <w:rFonts w:ascii="DejaVu Sans Mono" w:hAnsi="DejaVu Sans Mono" w:eastAsia="Droid Sans Fallback"/>
          <w:sz w:val="14"/>
        </w:rPr>
        <w:t xml:space="preserve">    ax.legend(frameon=False,fontsize=7.5)</w:t>
      </w:r>
    </w:p>
    <w:p>
      <w:pPr>
        <w:spacing w:before="0" w:after="0" w:line="180" w:lineRule="exact"/>
      </w:pPr>
      <w:r>
        <w:rPr>
          <w:rFonts w:ascii="DejaVu Sans Mono" w:hAnsi="DejaVu Sans Mono" w:eastAsia="Droid Sans Fallback"/>
          <w:sz w:val="14"/>
        </w:rPr>
        <w:t>finish(fig,'04_drying.png')</w:t>
      </w:r>
    </w:p>
    <w:p>
      <w:pPr>
        <w:spacing w:before="0" w:after="0" w:line="180" w:lineRule="exact"/>
      </w:pPr>
      <w:r>
        <w:rPr>
          <w:rFonts w:ascii="DejaVu Sans Mono" w:hAnsi="DejaVu Sans Mono" w:eastAsia="Droid Sans Fallback"/>
          <w:sz w:val="14"/>
        </w:rPr>
        <w:t xml:space="preserve"> </w:t>
      </w:r>
    </w:p>
    <w:p>
      <w:pPr>
        <w:spacing w:before="0" w:after="0" w:line="180" w:lineRule="exact"/>
      </w:pPr>
      <w:r>
        <w:rPr>
          <w:rFonts w:ascii="DejaVu Sans Mono" w:hAnsi="DejaVu Sans Mono" w:eastAsia="Droid Sans Fallback"/>
          <w:sz w:val="14"/>
        </w:rPr>
        <w:t>p=P['q4'];fig,axs=plt.subplots(1,2,figsize=(7,2.5))</w:t>
      </w:r>
    </w:p>
    <w:p>
      <w:pPr>
        <w:spacing w:before="0" w:after="0" w:line="180" w:lineRule="exact"/>
      </w:pPr>
      <w:r>
        <w:rPr>
          <w:rFonts w:ascii="DejaVu Sans Mono" w:hAnsi="DejaVu Sans Mono" w:eastAsia="Droid Sans Fallback"/>
          <w:sz w:val="14"/>
        </w:rPr>
        <w:t>axs[0].plot(p['times']/3600,p['R']*100,color=colors[2])</w:t>
      </w:r>
    </w:p>
    <w:p>
      <w:pPr>
        <w:spacing w:before="0" w:after="0" w:line="180" w:lineRule="exact"/>
      </w:pPr>
      <w:r>
        <w:rPr>
          <w:rFonts w:ascii="DejaVu Sans Mono" w:hAnsi="DejaVu Sans Mono" w:eastAsia="Droid Sans Fallback"/>
          <w:sz w:val="14"/>
        </w:rPr>
        <w:t>axs[0].set(xlabel='Time (h)',ylabel='Radius (cm)')</w:t>
      </w:r>
    </w:p>
    <w:p>
      <w:pPr>
        <w:spacing w:before="0" w:after="0" w:line="180" w:lineRule="exact"/>
      </w:pPr>
      <w:r>
        <w:rPr>
          <w:rFonts w:ascii="DejaVu Sans Mono" w:hAnsi="DejaVu Sans Mono" w:eastAsia="Droid Sans Fallback"/>
          <w:sz w:val="14"/>
        </w:rPr>
        <w:t>for j,t in enumerate([6*3600,24*3600,S['q4']['stop_s']]):</w:t>
      </w:r>
    </w:p>
    <w:p>
      <w:pPr>
        <w:spacing w:before="0" w:after="0" w:line="180" w:lineRule="exact"/>
      </w:pPr>
      <w:r>
        <w:rPr>
          <w:rFonts w:ascii="DejaVu Sans Mono" w:hAnsi="DejaVu Sans Mono" w:eastAsia="Droid Sans Fallback"/>
          <w:sz w:val="14"/>
        </w:rPr>
        <w:t xml:space="preserve">    profile=np.array([np.interp(t,p['times'],col) for col in p['C'].T])</w:t>
      </w:r>
    </w:p>
    <w:p>
      <w:pPr>
        <w:spacing w:before="0" w:after="0" w:line="180" w:lineRule="exact"/>
      </w:pPr>
      <w:r>
        <w:rPr>
          <w:rFonts w:ascii="DejaVu Sans Mono" w:hAnsi="DejaVu Sans Mono" w:eastAsia="Droid Sans Fallback"/>
          <w:sz w:val="14"/>
        </w:rPr>
        <w:t xml:space="preserve">    radius=np.interp(t,p['times'],p['R'])</w:t>
      </w:r>
    </w:p>
    <w:p>
      <w:pPr>
        <w:spacing w:before="0" w:after="0" w:line="180" w:lineRule="exact"/>
      </w:pPr>
      <w:r>
        <w:rPr>
          <w:rFonts w:ascii="DejaVu Sans Mono" w:hAnsi="DejaVu Sans Mono" w:eastAsia="Droid Sans Fallback"/>
          <w:sz w:val="14"/>
        </w:rPr>
        <w:t xml:space="preserve">    axs[1].plot(p['x']*radius*100,profile,color=colors[j],label=f'{t/3600:.2f} h')</w:t>
      </w:r>
    </w:p>
    <w:p>
      <w:pPr>
        <w:spacing w:before="0" w:after="0" w:line="180" w:lineRule="exact"/>
      </w:pPr>
      <w:r>
        <w:rPr>
          <w:rFonts w:ascii="DejaVu Sans Mono" w:hAnsi="DejaVu Sans Mono" w:eastAsia="Droid Sans Fallback"/>
          <w:sz w:val="14"/>
        </w:rPr>
        <w:t>axs[1].set(xlabel='Physical radius (cm)',ylabel='Moisture (kg/kg)')</w:t>
      </w:r>
    </w:p>
    <w:p>
      <w:pPr>
        <w:spacing w:before="0" w:after="0" w:line="180" w:lineRule="exact"/>
      </w:pPr>
      <w:r>
        <w:rPr>
          <w:rFonts w:ascii="DejaVu Sans Mono" w:hAnsi="DejaVu Sans Mono" w:eastAsia="Droid Sans Fallback"/>
          <w:sz w:val="14"/>
        </w:rPr>
        <w:t>axs[1].legend(frameon=False,fontsize=8)</w:t>
      </w:r>
    </w:p>
    <w:p>
      <w:pPr>
        <w:spacing w:before="0" w:after="0" w:line="180" w:lineRule="exact"/>
      </w:pPr>
      <w:r>
        <w:rPr>
          <w:rFonts w:ascii="DejaVu Sans Mono" w:hAnsi="DejaVu Sans Mono" w:eastAsia="Droid Sans Fallback"/>
          <w:sz w:val="14"/>
        </w:rPr>
        <w:t>finish(fig,'05_shrinkage.png')</w:t>
      </w:r>
    </w:p>
    <w:p>
      <w:pPr>
        <w:spacing w:before="0" w:after="0" w:line="180" w:lineRule="exact"/>
      </w:pPr>
      <w:r>
        <w:rPr>
          <w:rFonts w:ascii="DejaVu Sans Mono" w:hAnsi="DejaVu Sans Mono" w:eastAsia="Droid Sans Fallback"/>
          <w:sz w:val="14"/>
        </w:rPr>
        <w:t>print('Saved five figures to',OUT)</w:t>
      </w:r>
    </w:p>
    <w:p>
      <w:pPr>
        <w:pStyle w:val="Heading1"/>
        <w:pageBreakBefore/>
      </w:pPr>
      <w:r>
        <w:t>附录 D  核验源程序</w:t>
      </w:r>
    </w:p>
    <w:p>
      <w:r>
        <w:rPr>
          <w:b w:val="0"/>
          <w:sz w:val="18"/>
        </w:rPr>
        <w:t>文件：code/verify.py</w:t>
      </w:r>
    </w:p>
    <w:p>
      <w:pPr>
        <w:spacing w:before="0" w:after="0" w:line="180" w:lineRule="exact"/>
      </w:pPr>
      <w:r>
        <w:rPr>
          <w:rFonts w:ascii="DejaVu Sans Mono" w:hAnsi="DejaVu Sans Mono" w:eastAsia="Droid Sans Fallback"/>
          <w:sz w:val="14"/>
        </w:rPr>
        <w:t>"""Independent saved-file checks plus an analytic constant-property heat test."""</w:t>
      </w:r>
    </w:p>
    <w:p>
      <w:pPr>
        <w:spacing w:before="0" w:after="0" w:line="180" w:lineRule="exact"/>
      </w:pPr>
      <w:r>
        <w:rPr>
          <w:rFonts w:ascii="DejaVu Sans Mono" w:hAnsi="DejaVu Sans Mono" w:eastAsia="Droid Sans Fallback"/>
          <w:sz w:val="14"/>
        </w:rPr>
        <w:t>from pathlib import Path</w:t>
      </w:r>
    </w:p>
    <w:p>
      <w:pPr>
        <w:spacing w:before="0" w:after="0" w:line="180" w:lineRule="exact"/>
      </w:pPr>
      <w:r>
        <w:rPr>
          <w:rFonts w:ascii="DejaVu Sans Mono" w:hAnsi="DejaVu Sans Mono" w:eastAsia="Droid Sans Fallback"/>
          <w:sz w:val="14"/>
        </w:rPr>
        <w:t>import json</w:t>
      </w:r>
    </w:p>
    <w:p>
      <w:pPr>
        <w:spacing w:before="0" w:after="0" w:line="180" w:lineRule="exact"/>
      </w:pPr>
      <w:r>
        <w:rPr>
          <w:rFonts w:ascii="DejaVu Sans Mono" w:hAnsi="DejaVu Sans Mono" w:eastAsia="Droid Sans Fallback"/>
          <w:sz w:val="14"/>
        </w:rPr>
        <w:t>import numpy as np</w:t>
      </w:r>
    </w:p>
    <w:p>
      <w:pPr>
        <w:spacing w:before="0" w:after="0" w:line="180" w:lineRule="exact"/>
      </w:pPr>
      <w:r>
        <w:rPr>
          <w:rFonts w:ascii="DejaVu Sans Mono" w:hAnsi="DejaVu Sans Mono" w:eastAsia="Droid Sans Fallback"/>
          <w:sz w:val="14"/>
        </w:rPr>
        <w:t>import openpyxl</w:t>
      </w:r>
    </w:p>
    <w:p>
      <w:pPr>
        <w:spacing w:before="0" w:after="0" w:line="180" w:lineRule="exact"/>
      </w:pPr>
      <w:r>
        <w:rPr>
          <w:rFonts w:ascii="DejaVu Sans Mono" w:hAnsi="DejaVu Sans Mono" w:eastAsia="Droid Sans Fallback"/>
          <w:sz w:val="14"/>
        </w:rPr>
        <w:t>from scipy.special import j0,j1</w:t>
      </w:r>
    </w:p>
    <w:p>
      <w:pPr>
        <w:spacing w:before="0" w:after="0" w:line="180" w:lineRule="exact"/>
      </w:pPr>
      <w:r>
        <w:rPr>
          <w:rFonts w:ascii="DejaVu Sans Mono" w:hAnsi="DejaVu Sans Mono" w:eastAsia="Droid Sans Fallback"/>
          <w:sz w:val="14"/>
        </w:rPr>
        <w:t>from scipy.optimize import brentq</w:t>
      </w:r>
    </w:p>
    <w:p>
      <w:pPr>
        <w:spacing w:before="0" w:after="0" w:line="180" w:lineRule="exact"/>
      </w:pPr>
      <w:r>
        <w:rPr>
          <w:rFonts w:ascii="DejaVu Sans Mono" w:hAnsi="DejaVu Sans Mono" w:eastAsia="Droid Sans Fallback"/>
          <w:sz w:val="14"/>
        </w:rPr>
        <w:t>from solve import Drying</w:t>
      </w:r>
    </w:p>
    <w:p>
      <w:pPr>
        <w:spacing w:before="0" w:after="0" w:line="180" w:lineRule="exact"/>
      </w:pPr>
      <w:r>
        <w:rPr>
          <w:rFonts w:ascii="DejaVu Sans Mono" w:hAnsi="DejaVu Sans Mono" w:eastAsia="Droid Sans Fallback"/>
          <w:sz w:val="14"/>
        </w:rPr>
        <w:t xml:space="preserve"> </w:t>
      </w:r>
    </w:p>
    <w:p>
      <w:pPr>
        <w:spacing w:before="0" w:after="0" w:line="180" w:lineRule="exact"/>
      </w:pPr>
      <w:r>
        <w:rPr>
          <w:rFonts w:ascii="DejaVu Sans Mono" w:hAnsi="DejaVu Sans Mono" w:eastAsia="Droid Sans Fallback"/>
          <w:sz w:val="14"/>
        </w:rPr>
        <w:t>ROOT=Path(__file__).resolve().parents[1]</w:t>
      </w:r>
    </w:p>
    <w:p>
      <w:pPr>
        <w:spacing w:before="0" w:after="0" w:line="180" w:lineRule="exact"/>
      </w:pPr>
      <w:r>
        <w:rPr>
          <w:rFonts w:ascii="DejaVu Sans Mono" w:hAnsi="DejaVu Sans Mono" w:eastAsia="Droid Sans Fallback"/>
          <w:sz w:val="14"/>
        </w:rPr>
        <w:t>def run():</w:t>
      </w:r>
    </w:p>
    <w:p>
      <w:pPr>
        <w:spacing w:before="0" w:after="0" w:line="180" w:lineRule="exact"/>
      </w:pPr>
      <w:r>
        <w:rPr>
          <w:rFonts w:ascii="DejaVu Sans Mono" w:hAnsi="DejaVu Sans Mono" w:eastAsia="Droid Sans Fallback"/>
          <w:sz w:val="14"/>
        </w:rPr>
        <w:t xml:space="preserve">    result={}</w:t>
      </w:r>
    </w:p>
    <w:p>
      <w:pPr>
        <w:spacing w:before="0" w:after="0" w:line="180" w:lineRule="exact"/>
      </w:pPr>
      <w:r>
        <w:rPr>
          <w:rFonts w:ascii="DejaVu Sans Mono" w:hAnsi="DejaVu Sans Mono" w:eastAsia="Droid Sans Fallback"/>
          <w:sz w:val="14"/>
        </w:rPr>
        <w:t xml:space="preserve">    for label in [1,2,3,4]:</w:t>
      </w:r>
    </w:p>
    <w:p>
      <w:pPr>
        <w:spacing w:before="0" w:after="0" w:line="180" w:lineRule="exact"/>
      </w:pPr>
      <w:r>
        <w:rPr>
          <w:rFonts w:ascii="DejaVu Sans Mono" w:hAnsi="DejaVu Sans Mono" w:eastAsia="Droid Sans Fallback"/>
          <w:sz w:val="14"/>
        </w:rPr>
        <w:t xml:space="preserve">        wb=openpyxl.load_workbook(ROOT/f'result{label}.xlsx',data_only=True,read_only=True)</w:t>
      </w:r>
    </w:p>
    <w:p>
      <w:pPr>
        <w:spacing w:before="0" w:after="0" w:line="180" w:lineRule="exact"/>
      </w:pPr>
      <w:r>
        <w:rPr>
          <w:rFonts w:ascii="DejaVu Sans Mono" w:hAnsi="DejaVu Sans Mono" w:eastAsia="Droid Sans Fallback"/>
          <w:sz w:val="14"/>
        </w:rPr>
        <w:t xml:space="preserve">        fields=[('温度','T'),('水分浓度','C')] if label&lt;=2 else [('Sheet1','C')]</w:t>
      </w:r>
    </w:p>
    <w:p>
      <w:pPr>
        <w:spacing w:before="0" w:after="0" w:line="180" w:lineRule="exact"/>
      </w:pPr>
      <w:r>
        <w:rPr>
          <w:rFonts w:ascii="DejaVu Sans Mono" w:hAnsi="DejaVu Sans Mono" w:eastAsia="Droid Sans Fallback"/>
          <w:sz w:val="14"/>
        </w:rPr>
        <w:t xml:space="preserve">        for sheet,field in fields:</w:t>
      </w:r>
    </w:p>
    <w:p>
      <w:pPr>
        <w:spacing w:before="0" w:after="0" w:line="180" w:lineRule="exact"/>
      </w:pPr>
      <w:r>
        <w:rPr>
          <w:rFonts w:ascii="DejaVu Sans Mono" w:hAnsi="DejaVu Sans Mono" w:eastAsia="Droid Sans Fallback"/>
          <w:sz w:val="14"/>
        </w:rPr>
        <w:t xml:space="preserve">            expected=np.loadtxt(ROOT/f'results/result{label}_{field}.csv',delimiter=',',skiprows=1)</w:t>
      </w:r>
    </w:p>
    <w:p>
      <w:pPr>
        <w:spacing w:before="0" w:after="0" w:line="180" w:lineRule="exact"/>
      </w:pPr>
      <w:r>
        <w:rPr>
          <w:rFonts w:ascii="DejaVu Sans Mono" w:hAnsi="DejaVu Sans Mono" w:eastAsia="Droid Sans Fallback"/>
          <w:sz w:val="14"/>
        </w:rPr>
        <w:t xml:space="preserve">            rows=list(wb[sheet].values)</w:t>
      </w:r>
    </w:p>
    <w:p>
      <w:pPr>
        <w:spacing w:before="0" w:after="0" w:line="180" w:lineRule="exact"/>
      </w:pPr>
      <w:r>
        <w:rPr>
          <w:rFonts w:ascii="DejaVu Sans Mono" w:hAnsi="DejaVu Sans Mono" w:eastAsia="Droid Sans Fallback"/>
          <w:sz w:val="14"/>
        </w:rPr>
        <w:t xml:space="preserve">            saved=np.array([[np.nan if v is None else v for v in row] for row in rows[1:]],float)</w:t>
      </w:r>
    </w:p>
    <w:p>
      <w:pPr>
        <w:spacing w:before="0" w:after="0" w:line="180" w:lineRule="exact"/>
      </w:pPr>
      <w:r>
        <w:rPr>
          <w:rFonts w:ascii="DejaVu Sans Mono" w:hAnsi="DejaVu Sans Mono" w:eastAsia="Droid Sans Fallback"/>
          <w:sz w:val="14"/>
        </w:rPr>
        <w:t xml:space="preserve">            assert saved.shape==expected.shape,(label,sheet,saved.shape,expected.shape)</w:t>
      </w:r>
    </w:p>
    <w:p>
      <w:pPr>
        <w:spacing w:before="0" w:after="0" w:line="180" w:lineRule="exact"/>
      </w:pPr>
      <w:r>
        <w:rPr>
          <w:rFonts w:ascii="DejaVu Sans Mono" w:hAnsi="DejaVu Sans Mono" w:eastAsia="Droid Sans Fallback"/>
          <w:sz w:val="14"/>
        </w:rPr>
        <w:t xml:space="preserve">            assert np.array_equal(np.isnan(saved),np.isnan(expected))</w:t>
      </w:r>
    </w:p>
    <w:p>
      <w:pPr>
        <w:spacing w:before="0" w:after="0" w:line="180" w:lineRule="exact"/>
      </w:pPr>
      <w:r>
        <w:rPr>
          <w:rFonts w:ascii="DejaVu Sans Mono" w:hAnsi="DejaVu Sans Mono" w:eastAsia="Droid Sans Fallback"/>
          <w:sz w:val="14"/>
        </w:rPr>
        <w:t xml:space="preserve">            assert np.max(abs(saved[:,0]-expected[:,0]))==0</w:t>
      </w:r>
    </w:p>
    <w:p>
      <w:pPr>
        <w:spacing w:before="0" w:after="0" w:line="180" w:lineRule="exact"/>
      </w:pPr>
      <w:r>
        <w:rPr>
          <w:rFonts w:ascii="DejaVu Sans Mono" w:hAnsi="DejaVu Sans Mono" w:eastAsia="Droid Sans Fallback"/>
          <w:sz w:val="14"/>
        </w:rPr>
        <w:t xml:space="preserve">            err=float(np.nanmax(abs(saved[:,1:]-expected[:,1:])))</w:t>
      </w:r>
    </w:p>
    <w:p>
      <w:pPr>
        <w:spacing w:before="0" w:after="0" w:line="180" w:lineRule="exact"/>
      </w:pPr>
      <w:r>
        <w:rPr>
          <w:rFonts w:ascii="DejaVu Sans Mono" w:hAnsi="DejaVu Sans Mono" w:eastAsia="Droid Sans Fallback"/>
          <w:sz w:val="14"/>
        </w:rPr>
        <w:t xml:space="preserve">            assert err&lt;=.00005001,err</w:t>
      </w:r>
    </w:p>
    <w:p>
      <w:pPr>
        <w:spacing w:before="0" w:after="0" w:line="180" w:lineRule="exact"/>
      </w:pPr>
      <w:r>
        <w:rPr>
          <w:rFonts w:ascii="DejaVu Sans Mono" w:hAnsi="DejaVu Sans Mono" w:eastAsia="Droid Sans Fallback"/>
          <w:sz w:val="14"/>
        </w:rPr>
        <w:t xml:space="preserve">            result[f'result{label}_{field}']={'rows':len(saved),'columns':saved.shape[1],</w:t>
      </w:r>
    </w:p>
    <w:p>
      <w:pPr>
        <w:spacing w:before="0" w:after="0" w:line="180" w:lineRule="exact"/>
      </w:pPr>
      <w:r>
        <w:rPr>
          <w:rFonts w:ascii="DejaVu Sans Mono" w:hAnsi="DejaVu Sans Mono" w:eastAsia="Droid Sans Fallback"/>
          <w:sz w:val="14"/>
        </w:rPr>
        <w:t xml:space="preserve">                                            'rounding_error_max':err,'last_time_s':saved[-1,0]}</w:t>
      </w:r>
    </w:p>
    <w:p>
      <w:pPr>
        <w:spacing w:before="0" w:after="0" w:line="180" w:lineRule="exact"/>
      </w:pPr>
      <w:r>
        <w:rPr>
          <w:rFonts w:ascii="DejaVu Sans Mono" w:hAnsi="DejaVu Sans Mono" w:eastAsia="Droid Sans Fallback"/>
          <w:sz w:val="14"/>
        </w:rPr>
        <w:t xml:space="preserve">    # For constant ambient 50 deg C, a cylinder has a Bessel-series solution.</w:t>
      </w:r>
    </w:p>
    <w:p>
      <w:pPr>
        <w:spacing w:before="0" w:after="0" w:line="180" w:lineRule="exact"/>
      </w:pPr>
      <w:r>
        <w:rPr>
          <w:rFonts w:ascii="DejaVu Sans Mono" w:hAnsi="DejaVu Sans Mono" w:eastAsia="Droid Sans Fallback"/>
          <w:sz w:val="14"/>
        </w:rPr>
        <w:t xml:space="preserve">    m=Drying(1,800);m.air=np.array([[0.,50.,.05],[1800.,50.,.05]])</w:t>
      </w:r>
    </w:p>
    <w:p>
      <w:pPr>
        <w:spacing w:before="0" w:after="0" w:line="180" w:lineRule="exact"/>
      </w:pPr>
      <w:r>
        <w:rPr>
          <w:rFonts w:ascii="DejaVu Sans Mono" w:hAnsi="DejaVu Sans Mono" w:eastAsia="Droid Sans Fallback"/>
          <w:sz w:val="14"/>
        </w:rPr>
        <w:t xml:space="preserve">    m.run(1800.,rtol=2e-10,atol=2e-12)</w:t>
      </w:r>
    </w:p>
    <w:p>
      <w:pPr>
        <w:spacing w:before="0" w:after="0" w:line="180" w:lineRule="exact"/>
      </w:pPr>
      <w:r>
        <w:rPr>
          <w:rFonts w:ascii="DejaVu Sans Mono" w:hAnsi="DejaVu Sans Mono" w:eastAsia="Droid Sans Fallback"/>
          <w:sz w:val="14"/>
        </w:rPr>
        <w:t xml:space="preserve">    Bi=25*.02/.36</w:t>
      </w:r>
    </w:p>
    <w:p>
      <w:pPr>
        <w:spacing w:before="0" w:after="0" w:line="180" w:lineRule="exact"/>
      </w:pPr>
      <w:r>
        <w:rPr>
          <w:rFonts w:ascii="DejaVu Sans Mono" w:hAnsi="DejaVu Sans Mono" w:eastAsia="Droid Sans Fallback"/>
          <w:sz w:val="14"/>
        </w:rPr>
        <w:t xml:space="preserve">    def equation(z): return z*j1(z)-Bi*j0(z)</w:t>
      </w:r>
    </w:p>
    <w:p>
      <w:pPr>
        <w:spacing w:before="0" w:after="0" w:line="180" w:lineRule="exact"/>
      </w:pPr>
      <w:r>
        <w:rPr>
          <w:rFonts w:ascii="DejaVu Sans Mono" w:hAnsi="DejaVu Sans Mono" w:eastAsia="Droid Sans Fallback"/>
          <w:sz w:val="14"/>
        </w:rPr>
        <w:t xml:space="preserve">    grid=np.linspace(1e-8,160,20000);roots=[]</w:t>
      </w:r>
    </w:p>
    <w:p>
      <w:pPr>
        <w:spacing w:before="0" w:after="0" w:line="180" w:lineRule="exact"/>
      </w:pPr>
      <w:r>
        <w:rPr>
          <w:rFonts w:ascii="DejaVu Sans Mono" w:hAnsi="DejaVu Sans Mono" w:eastAsia="Droid Sans Fallback"/>
          <w:sz w:val="14"/>
        </w:rPr>
        <w:t xml:space="preserve">    for a,b in zip(grid[:-1],grid[1:]):</w:t>
      </w:r>
    </w:p>
    <w:p>
      <w:pPr>
        <w:spacing w:before="0" w:after="0" w:line="180" w:lineRule="exact"/>
      </w:pPr>
      <w:r>
        <w:rPr>
          <w:rFonts w:ascii="DejaVu Sans Mono" w:hAnsi="DejaVu Sans Mono" w:eastAsia="Droid Sans Fallback"/>
          <w:sz w:val="14"/>
        </w:rPr>
        <w:t xml:space="preserve">        if equation(a)*equation(b)&lt;0: roots.append(brentq(equation,a,b))</w:t>
      </w:r>
    </w:p>
    <w:p>
      <w:pPr>
        <w:spacing w:before="0" w:after="0" w:line="180" w:lineRule="exact"/>
      </w:pPr>
      <w:r>
        <w:rPr>
          <w:rFonts w:ascii="DejaVu Sans Mono" w:hAnsi="DejaVu Sans Mono" w:eastAsia="Droid Sans Fallback"/>
          <w:sz w:val="14"/>
        </w:rPr>
        <w:t xml:space="preserve">    roots=np.array(roots)</w:t>
      </w:r>
    </w:p>
    <w:p>
      <w:pPr>
        <w:spacing w:before="0" w:after="0" w:line="180" w:lineRule="exact"/>
      </w:pPr>
      <w:r>
        <w:rPr>
          <w:rFonts w:ascii="DejaVu Sans Mono" w:hAnsi="DejaVu Sans Mono" w:eastAsia="Droid Sans Fallback"/>
          <w:sz w:val="14"/>
        </w:rPr>
        <w:t xml:space="preserve">    coeff=2*j1(roots)/(roots*(j0(roots)**2+j1(roots)**2))</w:t>
      </w:r>
    </w:p>
    <w:p>
      <w:pPr>
        <w:spacing w:before="0" w:after="0" w:line="180" w:lineRule="exact"/>
      </w:pPr>
      <w:r>
        <w:rPr>
          <w:rFonts w:ascii="DejaVu Sans Mono" w:hAnsi="DejaVu Sans Mono" w:eastAsia="Droid Sans Fallback"/>
          <w:sz w:val="14"/>
        </w:rPr>
        <w:t xml:space="preserve">    times=np.array([100.,600.,1800.]);dist=np.array([0,.5,1,1.5,2])</w:t>
      </w:r>
    </w:p>
    <w:p>
      <w:pPr>
        <w:spacing w:before="0" w:after="0" w:line="180" w:lineRule="exact"/>
      </w:pPr>
      <w:r>
        <w:rPr>
          <w:rFonts w:ascii="DejaVu Sans Mono" w:hAnsi="DejaVu Sans Mono" w:eastAsia="Droid Sans Fallback"/>
          <w:sz w:val="14"/>
        </w:rPr>
        <w:t xml:space="preserve">    numerical=m.sample(times,dist)[0]</w:t>
      </w:r>
    </w:p>
    <w:p>
      <w:pPr>
        <w:spacing w:before="0" w:after="0" w:line="180" w:lineRule="exact"/>
      </w:pPr>
      <w:r>
        <w:rPr>
          <w:rFonts w:ascii="DejaVu Sans Mono" w:hAnsi="DejaVu Sans Mono" w:eastAsia="Droid Sans Fallback"/>
          <w:sz w:val="14"/>
        </w:rPr>
        <w:t xml:space="preserve">    analytic=np.array([50+(28-50)*np.sum(coeff[:,None]*j0(roots[:,None]*dist[None,:]/2)</w:t>
      </w:r>
    </w:p>
    <w:p>
      <w:pPr>
        <w:spacing w:before="0" w:after="0" w:line="180" w:lineRule="exact"/>
      </w:pPr>
      <w:r>
        <w:rPr>
          <w:rFonts w:ascii="DejaVu Sans Mono" w:hAnsi="DejaVu Sans Mono" w:eastAsia="Droid Sans Fallback"/>
          <w:sz w:val="14"/>
        </w:rPr>
        <w:t xml:space="preserve">                          *np.exp(-.36/(820*2600)*roots[:,None]**2*t/.02**2),axis=0)</w:t>
      </w:r>
    </w:p>
    <w:p>
      <w:pPr>
        <w:spacing w:before="0" w:after="0" w:line="180" w:lineRule="exact"/>
      </w:pPr>
      <w:r>
        <w:rPr>
          <w:rFonts w:ascii="DejaVu Sans Mono" w:hAnsi="DejaVu Sans Mono" w:eastAsia="Droid Sans Fallback"/>
          <w:sz w:val="14"/>
        </w:rPr>
        <w:t xml:space="preserve">                       for t in times])</w:t>
      </w:r>
    </w:p>
    <w:p>
      <w:pPr>
        <w:spacing w:before="0" w:after="0" w:line="180" w:lineRule="exact"/>
      </w:pPr>
      <w:r>
        <w:rPr>
          <w:rFonts w:ascii="DejaVu Sans Mono" w:hAnsi="DejaVu Sans Mono" w:eastAsia="Droid Sans Fallback"/>
          <w:sz w:val="14"/>
        </w:rPr>
        <w:t xml:space="preserve">    result['analytic_heat_max_error_degC']=float(abs(numerical-analytic).max())</w:t>
      </w:r>
    </w:p>
    <w:p>
      <w:pPr>
        <w:spacing w:before="0" w:after="0" w:line="180" w:lineRule="exact"/>
      </w:pPr>
      <w:r>
        <w:rPr>
          <w:rFonts w:ascii="DejaVu Sans Mono" w:hAnsi="DejaVu Sans Mono" w:eastAsia="Droid Sans Fallback"/>
          <w:sz w:val="14"/>
        </w:rPr>
        <w:t xml:space="preserve">    assert result['analytic_heat_max_error_degC']&lt;.0002</w:t>
      </w:r>
    </w:p>
    <w:p>
      <w:pPr>
        <w:spacing w:before="0" w:after="0" w:line="180" w:lineRule="exact"/>
      </w:pPr>
      <w:r>
        <w:rPr>
          <w:rFonts w:ascii="DejaVu Sans Mono" w:hAnsi="DejaVu Sans Mono" w:eastAsia="Droid Sans Fallback"/>
          <w:sz w:val="14"/>
        </w:rPr>
        <w:t xml:space="preserve">    (ROOT/'results/verification.json').write_text(json.dumps(result,indent=2))</w:t>
      </w:r>
    </w:p>
    <w:p>
      <w:pPr>
        <w:spacing w:before="0" w:after="0" w:line="180" w:lineRule="exact"/>
      </w:pPr>
      <w:r>
        <w:rPr>
          <w:rFonts w:ascii="DejaVu Sans Mono" w:hAnsi="DejaVu Sans Mono" w:eastAsia="Droid Sans Fallback"/>
          <w:sz w:val="14"/>
        </w:rPr>
        <w:t xml:space="preserve">    print(json.dumps(result,indent=2))</w:t>
      </w:r>
    </w:p>
    <w:p>
      <w:pPr>
        <w:spacing w:before="0" w:after="0" w:line="180" w:lineRule="exact"/>
      </w:pPr>
      <w:r>
        <w:rPr>
          <w:rFonts w:ascii="DejaVu Sans Mono" w:hAnsi="DejaVu Sans Mono" w:eastAsia="Droid Sans Fallback"/>
          <w:sz w:val="14"/>
        </w:rPr>
        <w:t xml:space="preserve"> </w:t>
      </w:r>
    </w:p>
    <w:p>
      <w:pPr>
        <w:spacing w:before="0" w:after="0" w:line="180" w:lineRule="exact"/>
      </w:pPr>
      <w:r>
        <w:rPr>
          <w:rFonts w:ascii="DejaVu Sans Mono" w:hAnsi="DejaVu Sans Mono" w:eastAsia="Droid Sans Fallback"/>
          <w:sz w:val="14"/>
        </w:rPr>
        <w:t>if __name__=='__main__': run()</w:t>
      </w:r>
    </w:p>
    <w:p>
      <w:pPr>
        <w:pStyle w:val="Heading1"/>
        <w:pageBreakBefore/>
      </w:pPr>
      <w:r>
        <w:t>附录 E  结果工作簿导出源程序</w:t>
      </w:r>
    </w:p>
    <w:p>
      <w:r>
        <w:rPr>
          <w:b w:val="0"/>
          <w:sz w:val="18"/>
        </w:rPr>
        <w:t>文件：code/export_results.mjs</w:t>
      </w:r>
    </w:p>
    <w:p>
      <w:pPr>
        <w:spacing w:before="0" w:after="0" w:line="180" w:lineRule="exact"/>
      </w:pPr>
      <w:r>
        <w:rPr>
          <w:rFonts w:ascii="DejaVu Sans Mono" w:hAnsi="DejaVu Sans Mono" w:eastAsia="Droid Sans Fallback"/>
          <w:sz w:val="14"/>
        </w:rPr>
        <w:t>// Optional XLSX packaging. Numerical reproduction only requires solve.py.</w:t>
      </w:r>
    </w:p>
    <w:p>
      <w:pPr>
        <w:spacing w:before="0" w:after="0" w:line="180" w:lineRule="exact"/>
      </w:pPr>
      <w:r>
        <w:rPr>
          <w:rFonts w:ascii="DejaVu Sans Mono" w:hAnsi="DejaVu Sans Mono" w:eastAsia="Droid Sans Fallback"/>
          <w:sz w:val="14"/>
        </w:rPr>
        <w:t>// Requires @oai/artifact-tool 2.8.58+ in the Codex primary Node runtime.</w:t>
      </w:r>
    </w:p>
    <w:p>
      <w:pPr>
        <w:spacing w:before="0" w:after="0" w:line="180" w:lineRule="exact"/>
      </w:pPr>
      <w:r>
        <w:rPr>
          <w:rFonts w:ascii="DejaVu Sans Mono" w:hAnsi="DejaVu Sans Mono" w:eastAsia="Droid Sans Fallback"/>
          <w:sz w:val="14"/>
        </w:rPr>
        <w:t>import fs from 'node:fs/promises';</w:t>
      </w:r>
    </w:p>
    <w:p>
      <w:pPr>
        <w:spacing w:before="0" w:after="0" w:line="180" w:lineRule="exact"/>
      </w:pPr>
      <w:r>
        <w:rPr>
          <w:rFonts w:ascii="DejaVu Sans Mono" w:hAnsi="DejaVu Sans Mono" w:eastAsia="Droid Sans Fallback"/>
          <w:sz w:val="14"/>
        </w:rPr>
        <w:t>import path from 'node:path';</w:t>
      </w:r>
    </w:p>
    <w:p>
      <w:pPr>
        <w:spacing w:before="0" w:after="0" w:line="180" w:lineRule="exact"/>
      </w:pPr>
      <w:r>
        <w:rPr>
          <w:rFonts w:ascii="DejaVu Sans Mono" w:hAnsi="DejaVu Sans Mono" w:eastAsia="Droid Sans Fallback"/>
          <w:sz w:val="14"/>
        </w:rPr>
        <w:t>import { fileURLToPath } from 'node:url';</w:t>
      </w:r>
    </w:p>
    <w:p>
      <w:pPr>
        <w:spacing w:before="0" w:after="0" w:line="180" w:lineRule="exact"/>
      </w:pPr>
      <w:r>
        <w:rPr>
          <w:rFonts w:ascii="DejaVu Sans Mono" w:hAnsi="DejaVu Sans Mono" w:eastAsia="Droid Sans Fallback"/>
          <w:sz w:val="14"/>
        </w:rPr>
        <w:t>import { Workbook, SpreadsheetFile } from '@oai/artifact-tool';</w:t>
      </w:r>
    </w:p>
    <w:p>
      <w:pPr>
        <w:spacing w:before="0" w:after="0" w:line="180" w:lineRule="exact"/>
      </w:pPr>
      <w:r>
        <w:rPr>
          <w:rFonts w:ascii="DejaVu Sans Mono" w:hAnsi="DejaVu Sans Mono" w:eastAsia="Droid Sans Fallback"/>
          <w:sz w:val="14"/>
        </w:rPr>
        <w:t>const root = process.env.DRYING_SUPPORT_ROOT || path.resolve(path.dirname(fileURLToPath(import.meta.url)), '..');</w:t>
      </w:r>
    </w:p>
    <w:p>
      <w:pPr>
        <w:spacing w:before="0" w:after="0" w:line="180" w:lineRule="exact"/>
      </w:pPr>
      <w:r>
        <w:rPr>
          <w:rFonts w:ascii="DejaVu Sans Mono" w:hAnsi="DejaVu Sans Mono" w:eastAsia="Droid Sans Fallback"/>
          <w:sz w:val="14"/>
        </w:rPr>
        <w:t>const out = path.join(root,'results');</w:t>
      </w:r>
    </w:p>
    <w:p>
      <w:pPr>
        <w:spacing w:before="0" w:after="0" w:line="180" w:lineRule="exact"/>
      </w:pPr>
      <w:r>
        <w:rPr>
          <w:rFonts w:ascii="DejaVu Sans Mono" w:hAnsi="DejaVu Sans Mono" w:eastAsia="Droid Sans Fallback"/>
          <w:sz w:val="14"/>
        </w:rPr>
        <w:t>const which = Number(process.argv[2]);</w:t>
      </w:r>
    </w:p>
    <w:p>
      <w:pPr>
        <w:spacing w:before="0" w:after="0" w:line="180" w:lineRule="exact"/>
      </w:pPr>
      <w:r>
        <w:rPr>
          <w:rFonts w:ascii="DejaVu Sans Mono" w:hAnsi="DejaVu Sans Mono" w:eastAsia="Droid Sans Fallback"/>
          <w:sz w:val="14"/>
        </w:rPr>
        <w:t>const wb = Workbook.create();</w:t>
      </w:r>
    </w:p>
    <w:p>
      <w:pPr>
        <w:spacing w:before="0" w:after="0" w:line="180" w:lineRule="exact"/>
      </w:pPr>
      <w:r>
        <w:rPr>
          <w:rFonts w:ascii="DejaVu Sans Mono" w:hAnsi="DejaVu Sans Mono" w:eastAsia="Droid Sans Fallback"/>
          <w:sz w:val="14"/>
        </w:rPr>
        <w:t>async function csv(name) {</w:t>
      </w:r>
    </w:p>
    <w:p>
      <w:pPr>
        <w:spacing w:before="0" w:after="0" w:line="180" w:lineRule="exact"/>
      </w:pPr>
      <w:r>
        <w:rPr>
          <w:rFonts w:ascii="DejaVu Sans Mono" w:hAnsi="DejaVu Sans Mono" w:eastAsia="Droid Sans Fallback"/>
          <w:sz w:val="14"/>
        </w:rPr>
        <w:t xml:space="preserve">  const lines=(await fs.readFile(path.join(out,name),'utf8')).trim().split(/\r?\n/);</w:t>
      </w:r>
    </w:p>
    <w:p>
      <w:pPr>
        <w:spacing w:before="0" w:after="0" w:line="180" w:lineRule="exact"/>
      </w:pPr>
      <w:r>
        <w:rPr>
          <w:rFonts w:ascii="DejaVu Sans Mono" w:hAnsi="DejaVu Sans Mono" w:eastAsia="Droid Sans Fallback"/>
          <w:sz w:val="14"/>
        </w:rPr>
        <w:t xml:space="preserve">  return lines.slice(1).map(l=&gt;l.split(',').map(v=&gt;v==='nan'?null:Number(v)));</w:t>
      </w:r>
    </w:p>
    <w:p>
      <w:pPr>
        <w:spacing w:before="0" w:after="0" w:line="180" w:lineRule="exact"/>
      </w:pPr>
      <w:r>
        <w:rPr>
          <w:rFonts w:ascii="DejaVu Sans Mono" w:hAnsi="DejaVu Sans Mono" w:eastAsia="Droid Sans Fallback"/>
          <w:sz w:val="14"/>
        </w:rPr>
        <w:t>}</w:t>
      </w:r>
    </w:p>
    <w:p>
      <w:pPr>
        <w:spacing w:before="0" w:after="0" w:line="180" w:lineRule="exact"/>
      </w:pPr>
      <w:r>
        <w:rPr>
          <w:rFonts w:ascii="DejaVu Sans Mono" w:hAnsi="DejaVu Sans Mono" w:eastAsia="Droid Sans Fallback"/>
          <w:sz w:val="14"/>
        </w:rPr>
        <w:t>async function sheet(name,file,surface=false,radius=false) {</w:t>
      </w:r>
    </w:p>
    <w:p>
      <w:pPr>
        <w:spacing w:before="0" w:after="0" w:line="180" w:lineRule="exact"/>
      </w:pPr>
      <w:r>
        <w:rPr>
          <w:rFonts w:ascii="DejaVu Sans Mono" w:hAnsi="DejaVu Sans Mono" w:eastAsia="Droid Sans Fallback"/>
          <w:sz w:val="14"/>
        </w:rPr>
        <w:t xml:space="preserve">  const s=wb.worksheets.add(name), rows=await csv(file);</w:t>
      </w:r>
    </w:p>
    <w:p>
      <w:pPr>
        <w:spacing w:before="0" w:after="0" w:line="180" w:lineRule="exact"/>
      </w:pPr>
      <w:r>
        <w:rPr>
          <w:rFonts w:ascii="DejaVu Sans Mono" w:hAnsi="DejaVu Sans Mono" w:eastAsia="Droid Sans Fallback"/>
          <w:sz w:val="14"/>
        </w:rPr>
        <w:t xml:space="preserve">  const heads=radius ? ['时间/s','半径/cm'] :</w:t>
      </w:r>
    </w:p>
    <w:p>
      <w:pPr>
        <w:spacing w:before="0" w:after="0" w:line="180" w:lineRule="exact"/>
      </w:pPr>
      <w:r>
        <w:rPr>
          <w:rFonts w:ascii="DejaVu Sans Mono" w:hAnsi="DejaVu Sans Mono" w:eastAsia="Droid Sans Fallback"/>
          <w:sz w:val="14"/>
        </w:rPr>
        <w:t xml:space="preserve">    ['时间\\到药材中心的距离',...Array.from({length:surface?20:21},(_,i)=&gt;i/10),...(surface?['药材表面']:[])];</w:t>
      </w:r>
    </w:p>
    <w:p>
      <w:pPr>
        <w:spacing w:before="0" w:after="0" w:line="180" w:lineRule="exact"/>
      </w:pPr>
      <w:r>
        <w:rPr>
          <w:rFonts w:ascii="DejaVu Sans Mono" w:hAnsi="DejaVu Sans Mono" w:eastAsia="Droid Sans Fallback"/>
          <w:sz w:val="14"/>
        </w:rPr>
        <w:t xml:space="preserve">  const width=heads.length, height=rows.length+1;</w:t>
      </w:r>
    </w:p>
    <w:p>
      <w:pPr>
        <w:spacing w:before="0" w:after="0" w:line="180" w:lineRule="exact"/>
      </w:pPr>
      <w:r>
        <w:rPr>
          <w:rFonts w:ascii="DejaVu Sans Mono" w:hAnsi="DejaVu Sans Mono" w:eastAsia="Droid Sans Fallback"/>
          <w:sz w:val="14"/>
        </w:rPr>
        <w:t xml:space="preserve">  s.getRangeByIndexes(0,0,1,width).values=[heads];</w:t>
      </w:r>
    </w:p>
    <w:p>
      <w:pPr>
        <w:spacing w:before="0" w:after="0" w:line="180" w:lineRule="exact"/>
      </w:pPr>
      <w:r>
        <w:rPr>
          <w:rFonts w:ascii="DejaVu Sans Mono" w:hAnsi="DejaVu Sans Mono" w:eastAsia="Droid Sans Fallback"/>
          <w:sz w:val="14"/>
        </w:rPr>
        <w:t xml:space="preserve">  for(let i=0;i&lt;rows.length;i+=2000) {</w:t>
      </w:r>
    </w:p>
    <w:p>
      <w:pPr>
        <w:spacing w:before="0" w:after="0" w:line="180" w:lineRule="exact"/>
      </w:pPr>
      <w:r>
        <w:rPr>
          <w:rFonts w:ascii="DejaVu Sans Mono" w:hAnsi="DejaVu Sans Mono" w:eastAsia="Droid Sans Fallback"/>
          <w:sz w:val="14"/>
        </w:rPr>
        <w:t xml:space="preserve">    const block=rows.slice(i,i+2000).map(r=&gt;r.map((v,j)=&gt;j===0||v===null?v:Math.round(v*1e4)/1e4));</w:t>
      </w:r>
    </w:p>
    <w:p>
      <w:pPr>
        <w:spacing w:before="0" w:after="0" w:line="180" w:lineRule="exact"/>
      </w:pPr>
      <w:r>
        <w:rPr>
          <w:rFonts w:ascii="DejaVu Sans Mono" w:hAnsi="DejaVu Sans Mono" w:eastAsia="Droid Sans Fallback"/>
          <w:sz w:val="14"/>
        </w:rPr>
        <w:t xml:space="preserve">    s.getRangeByIndexes(i+1,0,block.length,width).values=block;</w:t>
      </w:r>
    </w:p>
    <w:p>
      <w:pPr>
        <w:spacing w:before="0" w:after="0" w:line="180" w:lineRule="exact"/>
      </w:pPr>
      <w:r>
        <w:rPr>
          <w:rFonts w:ascii="DejaVu Sans Mono" w:hAnsi="DejaVu Sans Mono" w:eastAsia="Droid Sans Fallback"/>
          <w:sz w:val="14"/>
        </w:rPr>
        <w:t xml:space="preserve">  }</w:t>
      </w:r>
    </w:p>
    <w:p>
      <w:pPr>
        <w:spacing w:before="0" w:after="0" w:line="180" w:lineRule="exact"/>
      </w:pPr>
      <w:r>
        <w:rPr>
          <w:rFonts w:ascii="DejaVu Sans Mono" w:hAnsi="DejaVu Sans Mono" w:eastAsia="Droid Sans Fallback"/>
          <w:sz w:val="14"/>
        </w:rPr>
        <w:t xml:space="preserve">  const used=s.getRangeByIndexes(0,0,height,width);</w:t>
      </w:r>
    </w:p>
    <w:p>
      <w:pPr>
        <w:spacing w:before="0" w:after="0" w:line="180" w:lineRule="exact"/>
      </w:pPr>
      <w:r>
        <w:rPr>
          <w:rFonts w:ascii="DejaVu Sans Mono" w:hAnsi="DejaVu Sans Mono" w:eastAsia="Droid Sans Fallback"/>
          <w:sz w:val="14"/>
        </w:rPr>
        <w:t xml:space="preserve">  used.format.font={name:'Droid Sans Fallback',size:10};</w:t>
      </w:r>
    </w:p>
    <w:p>
      <w:pPr>
        <w:spacing w:before="0" w:after="0" w:line="180" w:lineRule="exact"/>
      </w:pPr>
      <w:r>
        <w:rPr>
          <w:rFonts w:ascii="DejaVu Sans Mono" w:hAnsi="DejaVu Sans Mono" w:eastAsia="Droid Sans Fallback"/>
          <w:sz w:val="14"/>
        </w:rPr>
        <w:t xml:space="preserve">  used.format.rowHeight=19;</w:t>
      </w:r>
    </w:p>
    <w:p>
      <w:pPr>
        <w:spacing w:before="0" w:after="0" w:line="180" w:lineRule="exact"/>
      </w:pPr>
      <w:r>
        <w:rPr>
          <w:rFonts w:ascii="DejaVu Sans Mono" w:hAnsi="DejaVu Sans Mono" w:eastAsia="Droid Sans Fallback"/>
          <w:sz w:val="14"/>
        </w:rPr>
        <w:t xml:space="preserve">  used.format.columnWidth=12;</w:t>
      </w:r>
    </w:p>
    <w:p>
      <w:pPr>
        <w:spacing w:before="0" w:after="0" w:line="180" w:lineRule="exact"/>
      </w:pPr>
      <w:r>
        <w:rPr>
          <w:rFonts w:ascii="DejaVu Sans Mono" w:hAnsi="DejaVu Sans Mono" w:eastAsia="Droid Sans Fallback"/>
          <w:sz w:val="14"/>
        </w:rPr>
        <w:t xml:space="preserve">  used.format.verticalAlignment='center';</w:t>
      </w:r>
    </w:p>
    <w:p>
      <w:pPr>
        <w:spacing w:before="0" w:after="0" w:line="180" w:lineRule="exact"/>
      </w:pPr>
      <w:r>
        <w:rPr>
          <w:rFonts w:ascii="DejaVu Sans Mono" w:hAnsi="DejaVu Sans Mono" w:eastAsia="Droid Sans Fallback"/>
          <w:sz w:val="14"/>
        </w:rPr>
        <w:t xml:space="preserve">  s.getRangeByIndexes(0,0,height,1).format.columnWidth=34;</w:t>
      </w:r>
    </w:p>
    <w:p>
      <w:pPr>
        <w:spacing w:before="0" w:after="0" w:line="180" w:lineRule="exact"/>
      </w:pPr>
      <w:r>
        <w:rPr>
          <w:rFonts w:ascii="DejaVu Sans Mono" w:hAnsi="DejaVu Sans Mono" w:eastAsia="Droid Sans Fallback"/>
          <w:sz w:val="14"/>
        </w:rPr>
        <w:t xml:space="preserve">  s.getRangeByIndexes(0,0,1,width).format={fill:'#E8ECF1',font:{bold:true,color:'#111827'},rowHeight:30,horizontalAlignment:'center'};</w:t>
      </w:r>
    </w:p>
    <w:p>
      <w:pPr>
        <w:spacing w:before="0" w:after="0" w:line="180" w:lineRule="exact"/>
      </w:pPr>
      <w:r>
        <w:rPr>
          <w:rFonts w:ascii="DejaVu Sans Mono" w:hAnsi="DejaVu Sans Mono" w:eastAsia="Droid Sans Fallback"/>
          <w:sz w:val="14"/>
        </w:rPr>
        <w:t xml:space="preserve">  s.getRangeByIndexes(1,1,rows.length,width-1).setNumberFormat('0.0000');</w:t>
      </w:r>
    </w:p>
    <w:p>
      <w:pPr>
        <w:spacing w:before="0" w:after="0" w:line="180" w:lineRule="exact"/>
      </w:pPr>
      <w:r>
        <w:rPr>
          <w:rFonts w:ascii="DejaVu Sans Mono" w:hAnsi="DejaVu Sans Mono" w:eastAsia="Droid Sans Fallback"/>
          <w:sz w:val="14"/>
        </w:rPr>
        <w:t xml:space="preserve">  s.getRangeByIndexes(1,0,rows.length,1).setNumberFormat('0');</w:t>
      </w:r>
    </w:p>
    <w:p>
      <w:pPr>
        <w:spacing w:before="0" w:after="0" w:line="180" w:lineRule="exact"/>
      </w:pPr>
      <w:r>
        <w:rPr>
          <w:rFonts w:ascii="DejaVu Sans Mono" w:hAnsi="DejaVu Sans Mono" w:eastAsia="Droid Sans Fallback"/>
          <w:sz w:val="14"/>
        </w:rPr>
        <w:t xml:space="preserve">  s.freezePanes.freezeRows(1);s.freezePanes.freezeColumns(1);</w:t>
      </w:r>
    </w:p>
    <w:p>
      <w:pPr>
        <w:spacing w:before="0" w:after="0" w:line="180" w:lineRule="exact"/>
      </w:pPr>
      <w:r>
        <w:rPr>
          <w:rFonts w:ascii="DejaVu Sans Mono" w:hAnsi="DejaVu Sans Mono" w:eastAsia="Droid Sans Fallback"/>
          <w:sz w:val="14"/>
        </w:rPr>
        <w:t xml:space="preserve">  s.showGridLines=true;</w:t>
      </w:r>
    </w:p>
    <w:p>
      <w:pPr>
        <w:spacing w:before="0" w:after="0" w:line="180" w:lineRule="exact"/>
      </w:pPr>
      <w:r>
        <w:rPr>
          <w:rFonts w:ascii="DejaVu Sans Mono" w:hAnsi="DejaVu Sans Mono" w:eastAsia="Droid Sans Fallback"/>
          <w:sz w:val="14"/>
        </w:rPr>
        <w:t>}</w:t>
      </w:r>
    </w:p>
    <w:p>
      <w:pPr>
        <w:spacing w:before="0" w:after="0" w:line="180" w:lineRule="exact"/>
      </w:pPr>
      <w:r>
        <w:rPr>
          <w:rFonts w:ascii="DejaVu Sans Mono" w:hAnsi="DejaVu Sans Mono" w:eastAsia="Droid Sans Fallback"/>
          <w:sz w:val="14"/>
        </w:rPr>
        <w:t>if(which===1||which===2) {</w:t>
      </w:r>
    </w:p>
    <w:p>
      <w:pPr>
        <w:spacing w:before="0" w:after="0" w:line="180" w:lineRule="exact"/>
      </w:pPr>
      <w:r>
        <w:rPr>
          <w:rFonts w:ascii="DejaVu Sans Mono" w:hAnsi="DejaVu Sans Mono" w:eastAsia="Droid Sans Fallback"/>
          <w:sz w:val="14"/>
        </w:rPr>
        <w:t xml:space="preserve">  await sheet('温度',`result${which}_T.csv`);</w:t>
      </w:r>
    </w:p>
    <w:p>
      <w:pPr>
        <w:spacing w:before="0" w:after="0" w:line="180" w:lineRule="exact"/>
      </w:pPr>
      <w:r>
        <w:rPr>
          <w:rFonts w:ascii="DejaVu Sans Mono" w:hAnsi="DejaVu Sans Mono" w:eastAsia="Droid Sans Fallback"/>
          <w:sz w:val="14"/>
        </w:rPr>
        <w:t xml:space="preserve">  await sheet('水分浓度',`result${which}_C.csv`);</w:t>
      </w:r>
    </w:p>
    <w:p>
      <w:pPr>
        <w:spacing w:before="0" w:after="0" w:line="180" w:lineRule="exact"/>
      </w:pPr>
      <w:r>
        <w:rPr>
          <w:rFonts w:ascii="DejaVu Sans Mono" w:hAnsi="DejaVu Sans Mono" w:eastAsia="Droid Sans Fallback"/>
          <w:sz w:val="14"/>
        </w:rPr>
        <w:t>} else {</w:t>
      </w:r>
    </w:p>
    <w:p>
      <w:pPr>
        <w:spacing w:before="0" w:after="0" w:line="180" w:lineRule="exact"/>
      </w:pPr>
      <w:r>
        <w:rPr>
          <w:rFonts w:ascii="DejaVu Sans Mono" w:hAnsi="DejaVu Sans Mono" w:eastAsia="Droid Sans Fallback"/>
          <w:sz w:val="14"/>
        </w:rPr>
        <w:t xml:space="preserve">  await sheet('Sheet1',`result${which}_C.csv`,which===4);</w:t>
      </w:r>
    </w:p>
    <w:p>
      <w:pPr>
        <w:spacing w:before="0" w:after="0" w:line="180" w:lineRule="exact"/>
      </w:pPr>
      <w:r>
        <w:rPr>
          <w:rFonts w:ascii="DejaVu Sans Mono" w:hAnsi="DejaVu Sans Mono" w:eastAsia="Droid Sans Fallback"/>
          <w:sz w:val="14"/>
        </w:rPr>
        <w:t xml:space="preserve">  if(which===4) await sheet('表面位置','radius_output.csv',false,true);</w:t>
      </w:r>
    </w:p>
    <w:p>
      <w:pPr>
        <w:spacing w:before="0" w:after="0" w:line="180" w:lineRule="exact"/>
      </w:pPr>
      <w:r>
        <w:rPr>
          <w:rFonts w:ascii="DejaVu Sans Mono" w:hAnsi="DejaVu Sans Mono" w:eastAsia="Droid Sans Fallback"/>
          <w:sz w:val="14"/>
        </w:rPr>
        <w:t>}</w:t>
      </w:r>
    </w:p>
    <w:p>
      <w:pPr>
        <w:spacing w:before="0" w:after="0" w:line="180" w:lineRule="exact"/>
      </w:pPr>
      <w:r>
        <w:rPr>
          <w:rFonts w:ascii="DejaVu Sans Mono" w:hAnsi="DejaVu Sans Mono" w:eastAsia="Droid Sans Fallback"/>
          <w:sz w:val="14"/>
        </w:rPr>
        <w:t>wb.recalculate();</w:t>
      </w:r>
    </w:p>
    <w:p>
      <w:pPr>
        <w:spacing w:before="0" w:after="0" w:line="180" w:lineRule="exact"/>
      </w:pPr>
      <w:r>
        <w:rPr>
          <w:rFonts w:ascii="DejaVu Sans Mono" w:hAnsi="DejaVu Sans Mono" w:eastAsia="Droid Sans Fallback"/>
          <w:sz w:val="14"/>
        </w:rPr>
        <w:t>console.log((await wb.inspect({kind:'table',range:`'${which&lt;=2?'温度':'Sheet1'}'!A1:D4`,tableMaxRows:4,tableMaxCols:4,maxChars:1000})).ndjson);</w:t>
      </w:r>
    </w:p>
    <w:p>
      <w:pPr>
        <w:spacing w:before="0" w:after="0" w:line="180" w:lineRule="exact"/>
      </w:pPr>
      <w:r>
        <w:rPr>
          <w:rFonts w:ascii="DejaVu Sans Mono" w:hAnsi="DejaVu Sans Mono" w:eastAsia="Droid Sans Fallback"/>
          <w:sz w:val="14"/>
        </w:rPr>
        <w:t>console.log((await wb.inspect({kind:'match',searchTerm:'#REF!|#DIV/0!|#VALUE!|#NAME\\?|#NUM!',options:{useRegex:true,maxResults:5},maxChars:1000})).ndjson);</w:t>
      </w:r>
    </w:p>
    <w:p>
      <w:pPr>
        <w:spacing w:before="0" w:after="0" w:line="180" w:lineRule="exact"/>
      </w:pPr>
      <w:r>
        <w:rPr>
          <w:rFonts w:ascii="DejaVu Sans Mono" w:hAnsi="DejaVu Sans Mono" w:eastAsia="Droid Sans Fallback"/>
          <w:sz w:val="14"/>
        </w:rPr>
        <w:t>await fs.mkdir(path.join(root,'previews'),{recursive:true});</w:t>
      </w:r>
    </w:p>
    <w:p>
      <w:pPr>
        <w:spacing w:before="0" w:after="0" w:line="180" w:lineRule="exact"/>
      </w:pPr>
      <w:r>
        <w:rPr>
          <w:rFonts w:ascii="DejaVu Sans Mono" w:hAnsi="DejaVu Sans Mono" w:eastAsia="Droid Sans Fallback"/>
          <w:sz w:val="14"/>
        </w:rPr>
        <w:t>for(let i=0;i&lt;(which&lt;=2||which===4?2:1);i++) {</w:t>
      </w:r>
    </w:p>
    <w:p>
      <w:pPr>
        <w:spacing w:before="0" w:after="0" w:line="180" w:lineRule="exact"/>
      </w:pPr>
      <w:r>
        <w:rPr>
          <w:rFonts w:ascii="DejaVu Sans Mono" w:hAnsi="DejaVu Sans Mono" w:eastAsia="Droid Sans Fallback"/>
          <w:sz w:val="14"/>
        </w:rPr>
        <w:t xml:space="preserve">  const s=wb.worksheets.getItemAt(i);</w:t>
      </w:r>
    </w:p>
    <w:p>
      <w:pPr>
        <w:spacing w:before="0" w:after="0" w:line="180" w:lineRule="exact"/>
      </w:pPr>
      <w:r>
        <w:rPr>
          <w:rFonts w:ascii="DejaVu Sans Mono" w:hAnsi="DejaVu Sans Mono" w:eastAsia="Droid Sans Fallback"/>
          <w:sz w:val="14"/>
        </w:rPr>
        <w:t xml:space="preserve">  const png=await wb.render({sheetName:s.name,range:which===4&amp;&amp;i===1?'A1:B8':'A1:G8',scale:1.5,format:'png'});</w:t>
      </w:r>
    </w:p>
    <w:p>
      <w:pPr>
        <w:spacing w:before="0" w:after="0" w:line="180" w:lineRule="exact"/>
      </w:pPr>
      <w:r>
        <w:rPr>
          <w:rFonts w:ascii="DejaVu Sans Mono" w:hAnsi="DejaVu Sans Mono" w:eastAsia="Droid Sans Fallback"/>
          <w:sz w:val="14"/>
        </w:rPr>
        <w:t xml:space="preserve">  await fs.writeFile(path.join(root,'previews',`result${which}_${i}.png`),new Uint8Array(await png.arrayBuffer()));</w:t>
      </w:r>
    </w:p>
    <w:p>
      <w:pPr>
        <w:spacing w:before="0" w:after="0" w:line="180" w:lineRule="exact"/>
      </w:pPr>
      <w:r>
        <w:rPr>
          <w:rFonts w:ascii="DejaVu Sans Mono" w:hAnsi="DejaVu Sans Mono" w:eastAsia="Droid Sans Fallback"/>
          <w:sz w:val="14"/>
        </w:rPr>
        <w:t>}</w:t>
      </w:r>
    </w:p>
    <w:p>
      <w:pPr>
        <w:spacing w:before="0" w:after="0" w:line="180" w:lineRule="exact"/>
      </w:pPr>
      <w:r>
        <w:rPr>
          <w:rFonts w:ascii="DejaVu Sans Mono" w:hAnsi="DejaVu Sans Mono" w:eastAsia="Droid Sans Fallback"/>
          <w:sz w:val="14"/>
        </w:rPr>
        <w:t>await (await SpreadsheetFile.exportXlsx(wb)).save(path.join(root,`result${which}.xlsx`));</w:t>
      </w:r>
    </w:p>
    <w:p>
      <w:pPr>
        <w:spacing w:before="0" w:after="0" w:line="180" w:lineRule="exact"/>
      </w:pPr>
      <w:r>
        <w:rPr>
          <w:rFonts w:ascii="DejaVu Sans Mono" w:hAnsi="DejaVu Sans Mono" w:eastAsia="Droid Sans Fallback"/>
          <w:sz w:val="14"/>
        </w:rPr>
        <w:t>console.log(`Exported result${which}.xlsx`);</w:t>
      </w:r>
    </w:p>
    <w:sectPr w:rsidR="00FC693F" w:rsidRPr="0006063C" w:rsidSect="00034616">
      <w:footerReference w:type="default" r:id="rId9"/>
      <w:pgSz w:w="11906" w:h="16838"/>
      <w:pgMar w:top="1417" w:right="1417" w:bottom="1417" w:left="1417" w:header="72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exact" w:after="80"/>
    </w:pPr>
    <w:rPr>
      <w:rFonts w:ascii="Droid Sans Fallback" w:hAnsi="Droid Sans Fallback" w:eastAsia="Droid Sans Fallback"/>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240" w:lineRule="auto"/>
      <w:outlineLvl w:val="0"/>
    </w:pPr>
    <w:rPr>
      <w:rFonts w:asciiTheme="majorHAnsi" w:eastAsiaTheme="majorEastAsia" w:hAnsiTheme="majorHAnsi" w:cstheme="majorBidi" w:ascii="Droid Sans Fallback" w:hAnsi="Droid Sans Fallback" w:eastAsia="Droid Sans Fallback"/>
      <w:b/>
      <w:bCs/>
      <w:sz w:val="28"/>
      <w:szCs w:val="28"/>
    </w:rPr>
  </w:style>
  <w:style w:type="paragraph" w:styleId="Heading2">
    <w:name w:val="heading 2"/>
    <w:basedOn w:val="Normal"/>
    <w:next w:val="Normal"/>
    <w:link w:val="Heading2Char"/>
    <w:uiPriority w:val="9"/>
    <w:unhideWhenUsed/>
    <w:qFormat/>
    <w:rsid w:val="00FC693F"/>
    <w:pPr>
      <w:keepNext/>
      <w:keepLines/>
      <w:spacing w:before="120" w:after="120" w:line="240" w:lineRule="auto"/>
      <w:outlineLvl w:val="1"/>
    </w:pPr>
    <w:rPr>
      <w:rFonts w:asciiTheme="majorHAnsi" w:eastAsiaTheme="majorEastAsia" w:hAnsiTheme="majorHAnsi" w:cstheme="majorBidi" w:ascii="Droid Sans Fallback" w:hAnsi="Droid Sans Fallback" w:eastAsia="Droid Sans Fallback"/>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20"/>
      <w:contextualSpacing/>
    </w:pPr>
    <w:rPr>
      <w:rFonts w:asciiTheme="majorHAnsi" w:eastAsiaTheme="majorEastAsia" w:hAnsiTheme="majorHAnsi" w:cstheme="majorBidi" w:ascii="Droid Sans Fallback" w:hAnsi="Droid Sans Fallback" w:eastAsia="Droid Sans Fallback"/>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变物性扩散与移动边界下的圆柱形药材烘干模型</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