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947CF" w14:textId="16FFF54F" w:rsidR="00FD0F08" w:rsidRPr="00BD784A" w:rsidRDefault="00BD784A" w:rsidP="00BD784A">
      <w:pPr>
        <w:pStyle w:val="Title"/>
        <w:jc w:val="left"/>
        <w:rPr>
          <w:rFonts w:ascii="Times New Roman" w:hAnsi="Times New Roman"/>
          <w:sz w:val="24"/>
          <w:szCs w:val="24"/>
        </w:rPr>
      </w:pPr>
      <w:r w:rsidRPr="00BD784A">
        <w:rPr>
          <w:rFonts w:ascii="Times New Roman" w:hAnsi="Times New Roman"/>
          <w:sz w:val="24"/>
          <w:szCs w:val="24"/>
        </w:rPr>
        <w:t>Assignment 2</w:t>
      </w:r>
    </w:p>
    <w:p w14:paraId="6A26C572" w14:textId="00F50040" w:rsidR="00BD784A" w:rsidRPr="00BD784A" w:rsidRDefault="00BD784A" w:rsidP="00BD784A">
      <w:pPr>
        <w:pStyle w:val="BodyText"/>
        <w:rPr>
          <w:rFonts w:ascii="Times New Roman" w:hAnsi="Times New Roman"/>
        </w:rPr>
      </w:pPr>
      <w:r w:rsidRPr="00BD784A">
        <w:rPr>
          <w:rFonts w:ascii="Times New Roman" w:hAnsi="Times New Roman"/>
        </w:rPr>
        <w:t xml:space="preserve">Fundamentals of Machine Learning </w:t>
      </w:r>
    </w:p>
    <w:p w14:paraId="6366AA0F" w14:textId="2E92C2DD" w:rsidR="00BD784A" w:rsidRPr="00BD784A" w:rsidRDefault="00BD784A" w:rsidP="00BD784A">
      <w:pPr>
        <w:pStyle w:val="BodyText"/>
        <w:rPr>
          <w:rFonts w:ascii="Times New Roman" w:hAnsi="Times New Roman"/>
        </w:rPr>
      </w:pPr>
      <w:r w:rsidRPr="00BD784A">
        <w:rPr>
          <w:rFonts w:ascii="Times New Roman" w:hAnsi="Times New Roman"/>
        </w:rPr>
        <w:t xml:space="preserve">Hollister Victor </w:t>
      </w:r>
    </w:p>
    <w:p w14:paraId="730C69B2" w14:textId="714D57FE" w:rsidR="00BD784A" w:rsidRPr="00BD784A" w:rsidRDefault="00BD784A" w:rsidP="00BD784A">
      <w:pPr>
        <w:pStyle w:val="BodyText"/>
        <w:rPr>
          <w:rFonts w:ascii="Times New Roman" w:hAnsi="Times New Roman"/>
        </w:rPr>
      </w:pPr>
      <w:r w:rsidRPr="00BD784A">
        <w:rPr>
          <w:rFonts w:ascii="Times New Roman" w:hAnsi="Times New Roman"/>
        </w:rPr>
        <w:t>6-8-2025</w:t>
      </w:r>
    </w:p>
    <w:p w14:paraId="4AF377F2" w14:textId="0C94D347" w:rsidR="00FD0F08" w:rsidRDefault="00FD0F08">
      <w:pPr>
        <w:pStyle w:val="BodyText"/>
      </w:pPr>
    </w:p>
    <w:p w14:paraId="794D4C89" w14:textId="77777777" w:rsidR="00FD0F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Loading of required libraries   readr- for csv files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for data manipulation </w:t>
      </w:r>
    </w:p>
    <w:p w14:paraId="257E2ADE" w14:textId="77777777" w:rsidR="00FD0F0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43F4D4E" w14:textId="77777777" w:rsidR="00FD0F08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858E31" w14:textId="77777777" w:rsidR="00FD0F0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DACB403" w14:textId="77777777" w:rsidR="00FD0F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(caret) </w:t>
      </w:r>
      <w:r>
        <w:rPr>
          <w:rStyle w:val="CommentTok"/>
        </w:rPr>
        <w:t># for dummy variable creation and data partition</w:t>
      </w:r>
    </w:p>
    <w:p w14:paraId="35829222" w14:textId="77777777" w:rsidR="00FD0F08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D2D0149" w14:textId="77777777" w:rsidR="00FD0F08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2972CAD" w14:textId="77777777" w:rsidR="00FD0F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 for KNN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for plotting model accuracy</w:t>
      </w:r>
      <w:r>
        <w:br/>
      </w:r>
      <w:r>
        <w:br/>
      </w:r>
      <w:r>
        <w:rPr>
          <w:rStyle w:val="CommentTok"/>
        </w:rPr>
        <w:t xml:space="preserve">#Read and Clean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Data Set 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"/Users/hollyvictor/Downloads/UniversalBank.csv"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ZIP Code</w:t>
      </w:r>
      <w:proofErr w:type="gramStart"/>
      <w:r>
        <w:rPr>
          <w:rStyle w:val="StringTok"/>
        </w:rPr>
        <w:t>`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remove ID and ZIP predictors</w:t>
      </w:r>
    </w:p>
    <w:p w14:paraId="2C99DCEA" w14:textId="77777777" w:rsidR="00FD0F08" w:rsidRDefault="00000000">
      <w:pPr>
        <w:pStyle w:val="SourceCode"/>
      </w:pPr>
      <w:r>
        <w:rPr>
          <w:rStyle w:val="VerbatimChar"/>
        </w:rPr>
        <w:t>## Rows: 5000 Columns: 14</w:t>
      </w:r>
    </w:p>
    <w:p w14:paraId="25BCBE6C" w14:textId="77777777" w:rsidR="00FD0F08" w:rsidRDefault="00000000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4E1FEAA" w14:textId="77777777" w:rsidR="00FD0F08" w:rsidRDefault="00000000">
      <w:pPr>
        <w:pStyle w:val="SourceCode"/>
      </w:pPr>
      <w:r>
        <w:rPr>
          <w:rStyle w:val="NormalTok"/>
        </w:rPr>
        <w:t xml:space="preserve">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bank)  </w:t>
      </w:r>
      <w:r>
        <w:rPr>
          <w:rStyle w:val="CommentTok"/>
        </w:rPr>
        <w:t>#Transform categorical predictors &gt;two categories into dummy variables</w:t>
      </w:r>
      <w:r>
        <w:br/>
      </w:r>
      <w:r>
        <w:rPr>
          <w:rStyle w:val="NormalTok"/>
        </w:rPr>
        <w:t xml:space="preserve">bank_transformed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(dummies, </w:t>
      </w:r>
      <w:r>
        <w:rPr>
          <w:rStyle w:val="AttributeTok"/>
        </w:rPr>
        <w:t>newdata =</w:t>
      </w:r>
      <w:r>
        <w:rPr>
          <w:rStyle w:val="NormalTok"/>
        </w:rPr>
        <w:t xml:space="preserve"> bank))</w:t>
      </w:r>
      <w:r>
        <w:br/>
      </w:r>
      <w:r>
        <w:rPr>
          <w:rStyle w:val="NormalTok"/>
        </w:rPr>
        <w:t>bank_transformed</w:t>
      </w:r>
      <w:r>
        <w:rPr>
          <w:rStyle w:val="SpecialCharTok"/>
        </w:rPr>
        <w:t>$</w:t>
      </w:r>
      <w:r>
        <w:rPr>
          <w:rStyle w:val="NormalTok"/>
        </w:rPr>
        <w:t xml:space="preserve">Personal_Loan </w:t>
      </w:r>
      <w:r>
        <w:rPr>
          <w:rStyle w:val="OtherTok"/>
        </w:rPr>
        <w:t>&lt;-</w:t>
      </w:r>
      <w:r>
        <w:rPr>
          <w:rStyle w:val="NormalTok"/>
        </w:rPr>
        <w:t xml:space="preserve"> bank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lastRenderedPageBreak/>
        <w:br/>
      </w:r>
      <w:r>
        <w:rPr>
          <w:rStyle w:val="NormalTok"/>
        </w:rPr>
        <w:t xml:space="preserve">x_names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(bank_transformed), </w:t>
      </w:r>
      <w:r>
        <w:rPr>
          <w:rStyle w:val="StringTok"/>
        </w:rPr>
        <w:t>"Personal_Loan"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#Partition the data into training (60%) and validation (40%) sets.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(bank_transformed</w:t>
      </w:r>
      <w:r>
        <w:rPr>
          <w:rStyle w:val="SpecialCharTok"/>
        </w:rPr>
        <w:t>$</w:t>
      </w:r>
      <w:r>
        <w:rPr>
          <w:rStyle w:val="NormalTok"/>
        </w:rPr>
        <w:t xml:space="preserve">Personal_Loan,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bank_transformed[train_index,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bank_transformed[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train_data[, x_names] </w:t>
      </w:r>
      <w:r>
        <w:rPr>
          <w:rStyle w:val="CommentTok"/>
        </w:rPr>
        <w:t># Prepares the predictor matrix (X) and target vector (y) for modeling.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Personal_Loan</w:t>
      </w:r>
      <w:r>
        <w:br/>
      </w:r>
      <w:r>
        <w:rPr>
          <w:rStyle w:val="NormalTok"/>
        </w:rPr>
        <w:t xml:space="preserve">x_valid </w:t>
      </w:r>
      <w:r>
        <w:rPr>
          <w:rStyle w:val="OtherTok"/>
        </w:rPr>
        <w:t>&lt;-</w:t>
      </w:r>
      <w:r>
        <w:rPr>
          <w:rStyle w:val="NormalTok"/>
        </w:rPr>
        <w:t xml:space="preserve"> valid_data[, x_names]</w:t>
      </w:r>
      <w:r>
        <w:br/>
      </w:r>
      <w:r>
        <w:rPr>
          <w:rStyle w:val="NormalTok"/>
        </w:rPr>
        <w:t xml:space="preserve">y_valid </w:t>
      </w:r>
      <w:r>
        <w:rPr>
          <w:rStyle w:val="OtherTok"/>
        </w:rPr>
        <w:t>&lt;-</w:t>
      </w:r>
      <w:r>
        <w:rPr>
          <w:rStyle w:val="NormalTok"/>
        </w:rPr>
        <w:t xml:space="preserve"> valid_data</w:t>
      </w:r>
      <w:r>
        <w:rPr>
          <w:rStyle w:val="SpecialCharTok"/>
        </w:rPr>
        <w:t>$</w:t>
      </w:r>
      <w:r>
        <w:rPr>
          <w:rStyle w:val="NormalTok"/>
        </w:rPr>
        <w:t>Personal_Loan</w:t>
      </w:r>
      <w:r>
        <w:br/>
      </w:r>
      <w:r>
        <w:br/>
      </w:r>
      <w:r>
        <w:rPr>
          <w:rStyle w:val="CommentTok"/>
        </w:rPr>
        <w:t>#____ NEW CUSTOMER PREDICTION_____</w:t>
      </w:r>
      <w:r>
        <w:br/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(x_train)))  </w:t>
      </w:r>
      <w:r>
        <w:rPr>
          <w:rStyle w:val="CommentTok"/>
        </w:rPr>
        <w:t>#creates new customer input row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(new_customer)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(x_train)</w:t>
      </w:r>
      <w:r>
        <w:br/>
      </w:r>
      <w:r>
        <w:br/>
      </w:r>
      <w:r>
        <w:rPr>
          <w:rStyle w:val="NormalTok"/>
        </w:rPr>
        <w:t xml:space="preserve">safe_set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 column, value)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(column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(df)) df[[column]] </w:t>
      </w:r>
      <w:r>
        <w:rPr>
          <w:rStyle w:val="OtherTok"/>
        </w:rPr>
        <w:t>&lt;-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"Experience"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"Family"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"CCAvg"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"Securities.Account"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"CD.Account"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"Online"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"CreditCard"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"Education.1"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"Education.2"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safe_set</w:t>
      </w:r>
      <w:r>
        <w:rPr>
          <w:rStyle w:val="NormalTok"/>
        </w:rPr>
        <w:t xml:space="preserve">(new_customer, </w:t>
      </w:r>
      <w:r>
        <w:rPr>
          <w:rStyle w:val="StringTok"/>
        </w:rPr>
        <w:t>"Education.3"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stopifnot</w:t>
      </w:r>
      <w:r>
        <w:rPr>
          <w:rStyle w:val="NormalTok"/>
        </w:rPr>
        <w:t>(</w:t>
      </w:r>
      <w:r>
        <w:rPr>
          <w:rStyle w:val="FunctionTok"/>
        </w:rPr>
        <w:t>identical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(new_customer), </w:t>
      </w:r>
      <w:r>
        <w:rPr>
          <w:rStyle w:val="FunctionTok"/>
        </w:rPr>
        <w:t>names</w:t>
      </w:r>
      <w:r>
        <w:rPr>
          <w:rStyle w:val="NormalTok"/>
        </w:rPr>
        <w:t xml:space="preserve">(x_train)))  </w:t>
      </w:r>
      <w:r>
        <w:rPr>
          <w:rStyle w:val="CommentTok"/>
        </w:rPr>
        <w:t xml:space="preserve">#added this to ensure that new_customer has the same structure as x_train.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prediction_k1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lastRenderedPageBreak/>
        <w:t>1</w:t>
      </w:r>
      <w:r>
        <w:rPr>
          <w:rStyle w:val="NormalTok"/>
        </w:rPr>
        <w:t xml:space="preserve">)  </w:t>
      </w:r>
      <w:r>
        <w:rPr>
          <w:rStyle w:val="CommentTok"/>
        </w:rPr>
        <w:t>#Perform a k-NN classification … using k = 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"Prediction for new customer with k=1:"</w:t>
      </w:r>
      <w:r>
        <w:rPr>
          <w:rStyle w:val="NormalTok"/>
        </w:rPr>
        <w:t xml:space="preserve">, prediction_k1,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CF399E5" w14:textId="77777777" w:rsidR="00FD0F08" w:rsidRDefault="00000000">
      <w:pPr>
        <w:pStyle w:val="SourceCode"/>
      </w:pPr>
      <w:r w:rsidRPr="00DC377C">
        <w:rPr>
          <w:rStyle w:val="VerbatimChar"/>
          <w:highlight w:val="yellow"/>
        </w:rPr>
        <w:t>## Prediction for new customer with k=1: 1</w:t>
      </w:r>
    </w:p>
    <w:p w14:paraId="2863D3BD" w14:textId="77777777" w:rsidR="00FD0F08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x_valid,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k) </w:t>
      </w:r>
      <w:r>
        <w:rPr>
          <w:rStyle w:val="CommentTok"/>
        </w:rPr>
        <w:t>#What is a choice of k that balances between overfitting and ignoring predictor information?”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 </w:t>
      </w:r>
      <w:r>
        <w:rPr>
          <w:rStyle w:val="SpecialCharTok"/>
        </w:rPr>
        <w:t>==</w:t>
      </w:r>
      <w:r>
        <w:rPr>
          <w:rStyle w:val="NormalTok"/>
        </w:rPr>
        <w:t xml:space="preserve"> y_valid)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(accuracy, acc)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accuracy,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"Validation Accuracy for 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#visual respresenation to select best K </w:t>
      </w:r>
    </w:p>
    <w:p w14:paraId="18BEC291" w14:textId="035396EC" w:rsidR="00FD0F08" w:rsidRDefault="00BD784A">
      <w:pPr>
        <w:pStyle w:val="FirstParagraph"/>
      </w:pPr>
      <w:r w:rsidRPr="00C7507C">
        <w:rPr>
          <w:noProof/>
        </w:rPr>
        <w:drawing>
          <wp:inline distT="0" distB="0" distL="0" distR="0" wp14:anchorId="2FEC131A" wp14:editId="62AA3B2A">
            <wp:extent cx="5334000" cy="4267200"/>
            <wp:effectExtent l="0" t="0" r="0" b="0"/>
            <wp:docPr id="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0466" w14:textId="77777777" w:rsidR="00FD0F08" w:rsidRDefault="00000000">
      <w:pPr>
        <w:pStyle w:val="SourceCode"/>
      </w:pPr>
      <w:r>
        <w:rPr>
          <w:rStyle w:val="NormalTok"/>
        </w:rPr>
        <w:t xml:space="preserve">best_k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(accuracy)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k is:"</w:t>
      </w:r>
      <w:r>
        <w:rPr>
          <w:rStyle w:val="NormalTok"/>
        </w:rPr>
        <w:t xml:space="preserve">, best_k, </w:t>
      </w:r>
      <w:r>
        <w:rPr>
          <w:rStyle w:val="StringTok"/>
        </w:rPr>
        <w:t>"with 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(accuracy[best_k],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#Selects the value of k with the highest validation accuracy.</w:t>
      </w:r>
    </w:p>
    <w:p w14:paraId="1824A116" w14:textId="77777777" w:rsidR="00FD0F08" w:rsidRDefault="00000000">
      <w:pPr>
        <w:pStyle w:val="SourceCode"/>
      </w:pPr>
      <w:r>
        <w:rPr>
          <w:rStyle w:val="VerbatimChar"/>
        </w:rPr>
        <w:t xml:space="preserve">## </w:t>
      </w:r>
      <w:r w:rsidRPr="0013655E">
        <w:rPr>
          <w:rStyle w:val="VerbatimChar"/>
          <w:highlight w:val="yellow"/>
        </w:rPr>
        <w:t>Best k is: 5 with accuracy: 0.9115</w:t>
      </w:r>
    </w:p>
    <w:p w14:paraId="50448F46" w14:textId="77777777" w:rsidR="00FD0F08" w:rsidRDefault="00000000">
      <w:pPr>
        <w:pStyle w:val="SourceCode"/>
      </w:pPr>
      <w:r>
        <w:rPr>
          <w:rStyle w:val="NormalTok"/>
        </w:rPr>
        <w:lastRenderedPageBreak/>
        <w:t xml:space="preserve">pred_bestk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x_valid,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best_k)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(pred_bestk, </w:t>
      </w:r>
      <w:r>
        <w:rPr>
          <w:rStyle w:val="FunctionTok"/>
        </w:rPr>
        <w:t>as.factor</w:t>
      </w:r>
      <w:r>
        <w:rPr>
          <w:rStyle w:val="NormalTok"/>
        </w:rPr>
        <w:t xml:space="preserve">(y_valid),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  </w:t>
      </w:r>
      <w:r>
        <w:rPr>
          <w:rStyle w:val="CommentTok"/>
        </w:rPr>
        <w:t>#Show the confusion matrix for the validation data that results from using the best k.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(conf_matrix)</w:t>
      </w:r>
    </w:p>
    <w:p w14:paraId="713958CD" w14:textId="77777777" w:rsidR="00FD0F08" w:rsidRDefault="00000000">
      <w:pPr>
        <w:pStyle w:val="SourceCode"/>
      </w:pPr>
      <w:r>
        <w:rPr>
          <w:rStyle w:val="VerbatimChar"/>
        </w:rPr>
        <w:t xml:space="preserve">## </w:t>
      </w:r>
      <w:r w:rsidRPr="00DC377C">
        <w:rPr>
          <w:rStyle w:val="VerbatimChar"/>
          <w:highlight w:val="yellow"/>
        </w:rPr>
        <w:t>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 w:rsidRPr="00DC377C">
        <w:rPr>
          <w:rStyle w:val="VerbatimChar"/>
          <w:highlight w:val="yellow"/>
        </w:rPr>
        <w:t>##           Reference</w:t>
      </w:r>
      <w:r w:rsidRPr="00DC377C">
        <w:rPr>
          <w:highlight w:val="yellow"/>
        </w:rPr>
        <w:br/>
      </w:r>
      <w:r w:rsidRPr="00DC377C">
        <w:rPr>
          <w:rStyle w:val="VerbatimChar"/>
          <w:highlight w:val="yellow"/>
        </w:rPr>
        <w:t>## Prediction    0    1</w:t>
      </w:r>
      <w:r w:rsidRPr="00DC377C">
        <w:rPr>
          <w:highlight w:val="yellow"/>
        </w:rPr>
        <w:br/>
      </w:r>
      <w:r w:rsidRPr="00DC377C">
        <w:rPr>
          <w:rStyle w:val="VerbatimChar"/>
          <w:highlight w:val="yellow"/>
        </w:rPr>
        <w:t>##          0 1745  123</w:t>
      </w:r>
      <w:r w:rsidRPr="00DC377C">
        <w:rPr>
          <w:highlight w:val="yellow"/>
        </w:rPr>
        <w:br/>
      </w:r>
      <w:r w:rsidRPr="00DC377C">
        <w:rPr>
          <w:rStyle w:val="VerbatimChar"/>
          <w:highlight w:val="yellow"/>
        </w:rPr>
        <w:t>##          1   53   79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 w:rsidRPr="00AC7687">
        <w:rPr>
          <w:rStyle w:val="VerbatimChar"/>
          <w:highlight w:val="yellow"/>
        </w:rPr>
        <w:t>Accuracy : 0.912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             95% CI : (0.8987, 0.9241)</w:t>
      </w:r>
      <w:r>
        <w:br/>
      </w:r>
      <w:r>
        <w:rPr>
          <w:rStyle w:val="VerbatimChar"/>
        </w:rPr>
        <w:t xml:space="preserve">##     No Information Rate : 0.899           </w:t>
      </w:r>
      <w:r>
        <w:br/>
      </w:r>
      <w:r>
        <w:rPr>
          <w:rStyle w:val="VerbatimChar"/>
        </w:rPr>
        <w:t xml:space="preserve">##     P-Value [Acc &gt; NIR] : 0.02746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1.981e-07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0.3911          </w:t>
      </w:r>
      <w:r>
        <w:br/>
      </w:r>
      <w:r>
        <w:rPr>
          <w:rStyle w:val="VerbatimChar"/>
        </w:rPr>
        <w:t xml:space="preserve">##             Specificity : 0.9705          </w:t>
      </w:r>
      <w:r>
        <w:br/>
      </w:r>
      <w:r>
        <w:rPr>
          <w:rStyle w:val="VerbatimChar"/>
        </w:rPr>
        <w:t xml:space="preserve">##          Pos Pred Value : 0.5985          </w:t>
      </w:r>
      <w:r>
        <w:br/>
      </w:r>
      <w:r>
        <w:rPr>
          <w:rStyle w:val="VerbatimChar"/>
        </w:rPr>
        <w:t xml:space="preserve">##          Neg Pred Value : 0.9342          </w:t>
      </w:r>
      <w:r>
        <w:br/>
      </w:r>
      <w:r>
        <w:rPr>
          <w:rStyle w:val="VerbatimChar"/>
        </w:rPr>
        <w:t xml:space="preserve">##              Prevalence : 0.1010          </w:t>
      </w:r>
      <w:r>
        <w:br/>
      </w:r>
      <w:r>
        <w:rPr>
          <w:rStyle w:val="VerbatimChar"/>
        </w:rPr>
        <w:t xml:space="preserve">##          Detection Rate : 0.0395          </w:t>
      </w:r>
      <w:r>
        <w:br/>
      </w:r>
      <w:r>
        <w:rPr>
          <w:rStyle w:val="VerbatimChar"/>
        </w:rPr>
        <w:t xml:space="preserve">##    Detection Prevalence : 0.0660          </w:t>
      </w:r>
      <w:r>
        <w:br/>
      </w:r>
      <w:r>
        <w:rPr>
          <w:rStyle w:val="VerbatimChar"/>
        </w:rPr>
        <w:t xml:space="preserve">##       Balanced Accuracy : 0.6808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4010B1A6" w14:textId="77777777" w:rsidR="00FD0F08" w:rsidRDefault="00000000">
      <w:pPr>
        <w:pStyle w:val="SourceCode"/>
      </w:pPr>
      <w:r>
        <w:rPr>
          <w:rStyle w:val="NormalTok"/>
        </w:rPr>
        <w:t xml:space="preserve">prediction_bestk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best_k)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"Prediction for new customer with best k ="</w:t>
      </w:r>
      <w:r>
        <w:rPr>
          <w:rStyle w:val="NormalTok"/>
        </w:rPr>
        <w:t xml:space="preserve">, best_k, </w:t>
      </w:r>
      <w:r>
        <w:rPr>
          <w:rStyle w:val="StringTok"/>
        </w:rPr>
        <w:t>":"</w:t>
      </w:r>
      <w:r>
        <w:rPr>
          <w:rStyle w:val="NormalTok"/>
        </w:rPr>
        <w:t xml:space="preserve">, prediction_bestk,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#Classify the customer using the best k</w:t>
      </w:r>
    </w:p>
    <w:p w14:paraId="5B7C0CD6" w14:textId="77777777" w:rsidR="00FD0F08" w:rsidRDefault="00000000">
      <w:pPr>
        <w:pStyle w:val="SourceCode"/>
      </w:pPr>
      <w:r w:rsidRPr="00E8725D">
        <w:rPr>
          <w:rStyle w:val="VerbatimChar"/>
          <w:highlight w:val="yellow"/>
        </w:rPr>
        <w:t>## Prediction for new customer with best k = 5 : 1</w:t>
      </w:r>
    </w:p>
    <w:p w14:paraId="41055E49" w14:textId="77777777" w:rsidR="00FD0F0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#Repartition Data: 50/30/20 Train/Validation/Test Split</w:t>
      </w:r>
      <w:r>
        <w:br/>
      </w:r>
      <w:r>
        <w:rPr>
          <w:rStyle w:val="NormalTok"/>
        </w:rPr>
        <w:t xml:space="preserve">train_index2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(bank_transformed</w:t>
      </w:r>
      <w:r>
        <w:rPr>
          <w:rStyle w:val="SpecialCharTok"/>
        </w:rPr>
        <w:t>$</w:t>
      </w:r>
      <w:r>
        <w:rPr>
          <w:rStyle w:val="NormalTok"/>
        </w:rPr>
        <w:t xml:space="preserve">Personal_Loan,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bank_transformed[train_index2, ]</w:t>
      </w:r>
      <w:r>
        <w:br/>
      </w:r>
      <w:r>
        <w:rPr>
          <w:rStyle w:val="NormalTok"/>
        </w:rPr>
        <w:t xml:space="preserve">temp_set </w:t>
      </w:r>
      <w:r>
        <w:rPr>
          <w:rStyle w:val="OtherTok"/>
        </w:rPr>
        <w:t>&lt;-</w:t>
      </w:r>
      <w:r>
        <w:rPr>
          <w:rStyle w:val="NormalTok"/>
        </w:rPr>
        <w:t xml:space="preserve"> bank_transformed[</w:t>
      </w:r>
      <w:r>
        <w:rPr>
          <w:rStyle w:val="SpecialCharTok"/>
        </w:rPr>
        <w:t>-</w:t>
      </w:r>
      <w:r>
        <w:rPr>
          <w:rStyle w:val="NormalTok"/>
        </w:rPr>
        <w:t>train_index2, ]</w:t>
      </w:r>
      <w:r>
        <w:br/>
      </w:r>
      <w:r>
        <w:br/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(temp_set</w:t>
      </w:r>
      <w:r>
        <w:rPr>
          <w:rStyle w:val="SpecialCharTok"/>
        </w:rPr>
        <w:t>$</w:t>
      </w:r>
      <w:r>
        <w:rPr>
          <w:rStyle w:val="NormalTok"/>
        </w:rPr>
        <w:t xml:space="preserve">Personal_Loan,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valid_set </w:t>
      </w:r>
      <w:r>
        <w:rPr>
          <w:rStyle w:val="OtherTok"/>
        </w:rPr>
        <w:t>&lt;-</w:t>
      </w:r>
      <w:r>
        <w:rPr>
          <w:rStyle w:val="NormalTok"/>
        </w:rPr>
        <w:t xml:space="preserve"> temp_set[valid_index2,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temp_set[</w:t>
      </w:r>
      <w:r>
        <w:rPr>
          <w:rStyle w:val="SpecialCharTok"/>
        </w:rPr>
        <w:t>-</w:t>
      </w:r>
      <w:r>
        <w:rPr>
          <w:rStyle w:val="NormalTok"/>
        </w:rPr>
        <w:t>valid_index2, ]</w:t>
      </w:r>
      <w:r>
        <w:br/>
      </w:r>
      <w:r>
        <w:br/>
      </w:r>
      <w:r>
        <w:rPr>
          <w:rStyle w:val="NormalTok"/>
        </w:rPr>
        <w:t xml:space="preserve">x_train2 </w:t>
      </w:r>
      <w:r>
        <w:rPr>
          <w:rStyle w:val="OtherTok"/>
        </w:rPr>
        <w:t>&lt;-</w:t>
      </w:r>
      <w:r>
        <w:rPr>
          <w:rStyle w:val="NormalTok"/>
        </w:rPr>
        <w:t xml:space="preserve"> train_set[, x_names]  </w:t>
      </w:r>
      <w:r>
        <w:rPr>
          <w:rStyle w:val="CommentTok"/>
        </w:rPr>
        <w:t>#k-NN on All Three Sets with Best k.Compare the confusion matrix of the test set with that of the training and validation sets.”</w:t>
      </w:r>
      <w:r>
        <w:br/>
      </w:r>
      <w:r>
        <w:rPr>
          <w:rStyle w:val="NormalTok"/>
        </w:rPr>
        <w:t xml:space="preserve">y_train2 </w:t>
      </w:r>
      <w:r>
        <w:rPr>
          <w:rStyle w:val="OtherTok"/>
        </w:rPr>
        <w:t>&lt;-</w:t>
      </w:r>
      <w:r>
        <w:rPr>
          <w:rStyle w:val="NormalTok"/>
        </w:rPr>
        <w:t xml:space="preserve"> train_set</w:t>
      </w:r>
      <w:r>
        <w:rPr>
          <w:rStyle w:val="SpecialCharTok"/>
        </w:rPr>
        <w:t>$</w:t>
      </w:r>
      <w:r>
        <w:rPr>
          <w:rStyle w:val="NormalTok"/>
        </w:rPr>
        <w:t>Personal_Loan</w:t>
      </w:r>
      <w:r>
        <w:br/>
      </w:r>
      <w:r>
        <w:rPr>
          <w:rStyle w:val="NormalTok"/>
        </w:rPr>
        <w:t xml:space="preserve">x_valid2 </w:t>
      </w:r>
      <w:r>
        <w:rPr>
          <w:rStyle w:val="OtherTok"/>
        </w:rPr>
        <w:t>&lt;-</w:t>
      </w:r>
      <w:r>
        <w:rPr>
          <w:rStyle w:val="NormalTok"/>
        </w:rPr>
        <w:t xml:space="preserve"> valid_set[, x_names]</w:t>
      </w:r>
      <w:r>
        <w:br/>
      </w:r>
      <w:r>
        <w:rPr>
          <w:rStyle w:val="NormalTok"/>
        </w:rPr>
        <w:t xml:space="preserve">y_valid2 </w:t>
      </w:r>
      <w:r>
        <w:rPr>
          <w:rStyle w:val="OtherTok"/>
        </w:rPr>
        <w:t>&lt;-</w:t>
      </w:r>
      <w:r>
        <w:rPr>
          <w:rStyle w:val="NormalTok"/>
        </w:rPr>
        <w:t xml:space="preserve"> valid_set</w:t>
      </w:r>
      <w:r>
        <w:rPr>
          <w:rStyle w:val="SpecialCharTok"/>
        </w:rPr>
        <w:t>$</w:t>
      </w:r>
      <w:r>
        <w:rPr>
          <w:rStyle w:val="NormalTok"/>
        </w:rPr>
        <w:t>Personal_Loan</w:t>
      </w:r>
      <w:r>
        <w:br/>
      </w:r>
      <w:r>
        <w:rPr>
          <w:rStyle w:val="NormalTok"/>
        </w:rPr>
        <w:t xml:space="preserve">x_test2  </w:t>
      </w:r>
      <w:r>
        <w:rPr>
          <w:rStyle w:val="OtherTok"/>
        </w:rPr>
        <w:t>&lt;-</w:t>
      </w:r>
      <w:r>
        <w:rPr>
          <w:rStyle w:val="NormalTok"/>
        </w:rPr>
        <w:t xml:space="preserve"> test_set[, x_names]</w:t>
      </w:r>
      <w:r>
        <w:br/>
      </w:r>
      <w:r>
        <w:rPr>
          <w:rStyle w:val="NormalTok"/>
        </w:rPr>
        <w:t xml:space="preserve">y_test2  </w:t>
      </w:r>
      <w:r>
        <w:rPr>
          <w:rStyle w:val="OtherTok"/>
        </w:rPr>
        <w:t>&lt;-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Personal_Loan</w:t>
      </w:r>
      <w:r>
        <w:br/>
      </w:r>
      <w:r>
        <w:br/>
      </w:r>
      <w:r>
        <w:br/>
      </w:r>
      <w:r>
        <w:rPr>
          <w:rStyle w:val="NormalTok"/>
        </w:rPr>
        <w:t xml:space="preserve">pred_train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x_train2, </w:t>
      </w:r>
      <w:r>
        <w:rPr>
          <w:rStyle w:val="AttributeTok"/>
        </w:rPr>
        <w:t>test =</w:t>
      </w:r>
      <w:r>
        <w:rPr>
          <w:rStyle w:val="NormalTok"/>
        </w:rPr>
        <w:t xml:space="preserve"> x_train2, </w:t>
      </w:r>
      <w:r>
        <w:rPr>
          <w:rStyle w:val="AttributeTok"/>
        </w:rPr>
        <w:t>cl =</w:t>
      </w:r>
      <w:r>
        <w:rPr>
          <w:rStyle w:val="NormalTok"/>
        </w:rPr>
        <w:t xml:space="preserve"> y_train2, </w:t>
      </w:r>
      <w:r>
        <w:rPr>
          <w:rStyle w:val="AttributeTok"/>
        </w:rPr>
        <w:t>k =</w:t>
      </w:r>
      <w:r>
        <w:rPr>
          <w:rStyle w:val="NormalTok"/>
        </w:rPr>
        <w:t xml:space="preserve"> best_k)</w:t>
      </w:r>
      <w:r>
        <w:br/>
      </w:r>
      <w:r>
        <w:rPr>
          <w:rStyle w:val="NormalTok"/>
        </w:rPr>
        <w:t xml:space="preserve">pred_valid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x_train2, </w:t>
      </w:r>
      <w:r>
        <w:rPr>
          <w:rStyle w:val="AttributeTok"/>
        </w:rPr>
        <w:t>test =</w:t>
      </w:r>
      <w:r>
        <w:rPr>
          <w:rStyle w:val="NormalTok"/>
        </w:rPr>
        <w:t xml:space="preserve"> x_valid2, </w:t>
      </w:r>
      <w:r>
        <w:rPr>
          <w:rStyle w:val="AttributeTok"/>
        </w:rPr>
        <w:t>cl =</w:t>
      </w:r>
      <w:r>
        <w:rPr>
          <w:rStyle w:val="NormalTok"/>
        </w:rPr>
        <w:t xml:space="preserve"> y_train2, </w:t>
      </w:r>
      <w:r>
        <w:rPr>
          <w:rStyle w:val="AttributeTok"/>
        </w:rPr>
        <w:t>k =</w:t>
      </w:r>
      <w:r>
        <w:rPr>
          <w:rStyle w:val="NormalTok"/>
        </w:rPr>
        <w:t xml:space="preserve"> best_k)</w:t>
      </w:r>
      <w:r>
        <w:br/>
      </w:r>
      <w:r>
        <w:rPr>
          <w:rStyle w:val="NormalTok"/>
        </w:rPr>
        <w:t xml:space="preserve">pred_test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x_train2, </w:t>
      </w:r>
      <w:r>
        <w:rPr>
          <w:rStyle w:val="AttributeTok"/>
        </w:rPr>
        <w:t>test =</w:t>
      </w:r>
      <w:r>
        <w:rPr>
          <w:rStyle w:val="NormalTok"/>
        </w:rPr>
        <w:t xml:space="preserve"> x_test2, </w:t>
      </w:r>
      <w:r>
        <w:rPr>
          <w:rStyle w:val="AttributeTok"/>
        </w:rPr>
        <w:t>cl =</w:t>
      </w:r>
      <w:r>
        <w:rPr>
          <w:rStyle w:val="NormalTok"/>
        </w:rPr>
        <w:t xml:space="preserve"> y_train2, </w:t>
      </w:r>
      <w:r>
        <w:rPr>
          <w:rStyle w:val="AttributeTok"/>
        </w:rPr>
        <w:t>k =</w:t>
      </w:r>
      <w:r>
        <w:rPr>
          <w:rStyle w:val="NormalTok"/>
        </w:rPr>
        <w:t xml:space="preserve"> best_k)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 w:rsidRPr="00BD784A">
        <w:rPr>
          <w:rStyle w:val="NormalTok"/>
          <w:highlight w:val="yellow"/>
        </w:rPr>
        <w:t>pred_train</w:t>
      </w:r>
      <w:r>
        <w:rPr>
          <w:rStyle w:val="NormalTok"/>
        </w:rPr>
        <w:t xml:space="preserve">, </w:t>
      </w:r>
      <w:r>
        <w:rPr>
          <w:rStyle w:val="FunctionTok"/>
        </w:rPr>
        <w:t>as.factor</w:t>
      </w:r>
      <w:r>
        <w:rPr>
          <w:rStyle w:val="NormalTok"/>
        </w:rPr>
        <w:t xml:space="preserve">(y_train2),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14:paraId="05FEE99E" w14:textId="77777777" w:rsidR="00FD0F0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2235  113</w:t>
      </w:r>
      <w:r>
        <w:br/>
      </w:r>
      <w:r>
        <w:rPr>
          <w:rStyle w:val="VerbatimChar"/>
        </w:rPr>
        <w:t>##          1   36  116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 w:rsidRPr="00BD784A">
        <w:rPr>
          <w:rStyle w:val="VerbatimChar"/>
          <w:highlight w:val="yellow"/>
        </w:rPr>
        <w:t>Accuracy : 0.9404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                 95% CI : (0.9304, 0.9494)</w:t>
      </w:r>
      <w:r>
        <w:br/>
      </w:r>
      <w:r>
        <w:rPr>
          <w:rStyle w:val="VerbatimChar"/>
        </w:rPr>
        <w:t xml:space="preserve">##     No Information Rate : 0.9084          </w:t>
      </w:r>
      <w:r>
        <w:br/>
      </w:r>
      <w:r>
        <w:rPr>
          <w:rStyle w:val="VerbatimChar"/>
        </w:rPr>
        <w:t xml:space="preserve">##     P-Value [Acc &gt; NIR] : 2.577e-09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4.780e-10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0.5066          </w:t>
      </w:r>
      <w:r>
        <w:br/>
      </w:r>
      <w:r>
        <w:rPr>
          <w:rStyle w:val="VerbatimChar"/>
        </w:rPr>
        <w:t xml:space="preserve">##             Specificity : 0.9841          </w:t>
      </w:r>
      <w:r>
        <w:br/>
      </w:r>
      <w:r>
        <w:rPr>
          <w:rStyle w:val="VerbatimChar"/>
        </w:rPr>
        <w:t xml:space="preserve">##          Pos Pred Value : 0.7632          </w:t>
      </w:r>
      <w:r>
        <w:br/>
      </w:r>
      <w:r>
        <w:rPr>
          <w:rStyle w:val="VerbatimChar"/>
        </w:rPr>
        <w:t xml:space="preserve">##          Neg Pred Value : 0.9519          </w:t>
      </w:r>
      <w:r>
        <w:br/>
      </w:r>
      <w:r>
        <w:rPr>
          <w:rStyle w:val="VerbatimChar"/>
        </w:rPr>
        <w:t xml:space="preserve">##              Prevalence : 0.0916          </w:t>
      </w:r>
      <w:r>
        <w:br/>
      </w:r>
      <w:r>
        <w:rPr>
          <w:rStyle w:val="VerbatimChar"/>
        </w:rPr>
        <w:t xml:space="preserve">##          Detection Rate : 0.0464          </w:t>
      </w:r>
      <w:r>
        <w:br/>
      </w:r>
      <w:r>
        <w:rPr>
          <w:rStyle w:val="VerbatimChar"/>
        </w:rPr>
        <w:t xml:space="preserve">##    Detection Prevalence : 0.0608          </w:t>
      </w:r>
      <w:r>
        <w:br/>
      </w:r>
      <w:r>
        <w:rPr>
          <w:rStyle w:val="VerbatimChar"/>
        </w:rPr>
        <w:t xml:space="preserve">##       Balanced Accuracy : 0.7453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1F5516BC" w14:textId="77777777" w:rsidR="00FD0F08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 w:rsidRPr="00BD784A">
        <w:rPr>
          <w:rStyle w:val="NormalTok"/>
          <w:highlight w:val="yellow"/>
        </w:rPr>
        <w:t>pred_valid</w:t>
      </w:r>
      <w:r>
        <w:rPr>
          <w:rStyle w:val="NormalTok"/>
        </w:rPr>
        <w:t xml:space="preserve">, </w:t>
      </w:r>
      <w:r>
        <w:rPr>
          <w:rStyle w:val="FunctionTok"/>
        </w:rPr>
        <w:t>as.factor</w:t>
      </w:r>
      <w:r>
        <w:rPr>
          <w:rStyle w:val="NormalTok"/>
        </w:rPr>
        <w:t xml:space="preserve">(y_valid2),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14:paraId="1E55F6F3" w14:textId="77777777" w:rsidR="00FD0F0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1306   98</w:t>
      </w:r>
      <w:r>
        <w:br/>
      </w:r>
      <w:r>
        <w:rPr>
          <w:rStyle w:val="VerbatimChar"/>
        </w:rPr>
        <w:t>##          1   51  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 w:rsidRPr="00BD784A">
        <w:rPr>
          <w:rStyle w:val="VerbatimChar"/>
          <w:highlight w:val="yellow"/>
        </w:rPr>
        <w:t>Accuracy : 0.9007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                 95% CI : (0.8844, 0.9153)</w:t>
      </w:r>
      <w:r>
        <w:br/>
      </w:r>
      <w:r>
        <w:rPr>
          <w:rStyle w:val="VerbatimChar"/>
        </w:rPr>
        <w:t xml:space="preserve">##     No Information Rate : 0.9047          </w:t>
      </w:r>
      <w:r>
        <w:br/>
      </w:r>
      <w:r>
        <w:rPr>
          <w:rStyle w:val="VerbatimChar"/>
        </w:rPr>
        <w:t xml:space="preserve">##     P-Value [Acc &gt; NIR] : 0.7188540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0.0001643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0.31469         </w:t>
      </w:r>
      <w:r>
        <w:br/>
      </w:r>
      <w:r>
        <w:rPr>
          <w:rStyle w:val="VerbatimChar"/>
        </w:rPr>
        <w:t xml:space="preserve">##             Specificity : 0.96242         </w:t>
      </w:r>
      <w:r>
        <w:br/>
      </w:r>
      <w:r>
        <w:rPr>
          <w:rStyle w:val="VerbatimChar"/>
        </w:rPr>
        <w:t xml:space="preserve">##          Pos Pred Value : 0.46875         </w:t>
      </w:r>
      <w:r>
        <w:br/>
      </w:r>
      <w:r>
        <w:rPr>
          <w:rStyle w:val="VerbatimChar"/>
        </w:rPr>
        <w:t xml:space="preserve">##          Neg Pred Value : 0.93020         </w:t>
      </w:r>
      <w:r>
        <w:br/>
      </w:r>
      <w:r>
        <w:rPr>
          <w:rStyle w:val="VerbatimChar"/>
        </w:rPr>
        <w:t xml:space="preserve">##              Prevalence : 0.09533         </w:t>
      </w:r>
      <w:r>
        <w:br/>
      </w:r>
      <w:r>
        <w:rPr>
          <w:rStyle w:val="VerbatimChar"/>
        </w:rPr>
        <w:t xml:space="preserve">##          Detection Rate : 0.03000         </w:t>
      </w:r>
      <w:r>
        <w:br/>
      </w:r>
      <w:r>
        <w:rPr>
          <w:rStyle w:val="VerbatimChar"/>
        </w:rPr>
        <w:t xml:space="preserve">##    Detection Prevalence : 0.06400         </w:t>
      </w:r>
      <w:r>
        <w:br/>
      </w:r>
      <w:r>
        <w:rPr>
          <w:rStyle w:val="VerbatimChar"/>
        </w:rPr>
        <w:t xml:space="preserve">##       Balanced Accuracy : 0.63855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2EF9B25" w14:textId="77777777" w:rsidR="00FD0F0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 w:rsidRPr="00BD784A">
        <w:rPr>
          <w:rStyle w:val="NormalTok"/>
          <w:highlight w:val="yellow"/>
        </w:rPr>
        <w:t>pred_test</w:t>
      </w:r>
      <w:r>
        <w:rPr>
          <w:rStyle w:val="NormalTok"/>
        </w:rPr>
        <w:t xml:space="preserve">, </w:t>
      </w:r>
      <w:r>
        <w:rPr>
          <w:rStyle w:val="FunctionTok"/>
        </w:rPr>
        <w:t>as.factor</w:t>
      </w:r>
      <w:r>
        <w:rPr>
          <w:rStyle w:val="NormalTok"/>
        </w:rPr>
        <w:t xml:space="preserve">(y_test2),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14:paraId="1D1FD69A" w14:textId="77777777" w:rsidR="00FD0F0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0 864  74</w:t>
      </w:r>
      <w:r>
        <w:br/>
      </w:r>
      <w:r>
        <w:rPr>
          <w:rStyle w:val="VerbatimChar"/>
        </w:rPr>
        <w:t>##          1  28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 w:rsidRPr="00BD784A">
        <w:rPr>
          <w:rStyle w:val="VerbatimChar"/>
          <w:highlight w:val="yellow"/>
        </w:rPr>
        <w:t>Accuracy : 0.898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             95% CI : (0.8776, 0.9161)</w:t>
      </w:r>
      <w:r>
        <w:br/>
      </w:r>
      <w:r>
        <w:rPr>
          <w:rStyle w:val="VerbatimChar"/>
        </w:rPr>
        <w:t xml:space="preserve">##     No Information Rate : 0.892           </w:t>
      </w:r>
      <w:r>
        <w:br/>
      </w:r>
      <w:r>
        <w:rPr>
          <w:rStyle w:val="VerbatimChar"/>
        </w:rPr>
        <w:t xml:space="preserve">##     P-Value [Acc &gt; NIR] : 0.2908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8.363e-06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0.3148          </w:t>
      </w:r>
      <w:r>
        <w:br/>
      </w:r>
      <w:r>
        <w:rPr>
          <w:rStyle w:val="VerbatimChar"/>
        </w:rPr>
        <w:t xml:space="preserve">##             Specificity : 0.9686          </w:t>
      </w:r>
      <w:r>
        <w:br/>
      </w:r>
      <w:r>
        <w:rPr>
          <w:rStyle w:val="VerbatimChar"/>
        </w:rPr>
        <w:lastRenderedPageBreak/>
        <w:t xml:space="preserve">##          Pos Pred Value : 0.5484          </w:t>
      </w:r>
      <w:r>
        <w:br/>
      </w:r>
      <w:r>
        <w:rPr>
          <w:rStyle w:val="VerbatimChar"/>
        </w:rPr>
        <w:t xml:space="preserve">##          Neg Pred Value : 0.9211          </w:t>
      </w:r>
      <w:r>
        <w:br/>
      </w:r>
      <w:r>
        <w:rPr>
          <w:rStyle w:val="VerbatimChar"/>
        </w:rPr>
        <w:t xml:space="preserve">##              Prevalence : 0.1080          </w:t>
      </w:r>
      <w:r>
        <w:br/>
      </w:r>
      <w:r>
        <w:rPr>
          <w:rStyle w:val="VerbatimChar"/>
        </w:rPr>
        <w:t xml:space="preserve">##          Detection Rate : 0.0340          </w:t>
      </w:r>
      <w:r>
        <w:br/>
      </w:r>
      <w:r>
        <w:rPr>
          <w:rStyle w:val="VerbatimChar"/>
        </w:rPr>
        <w:t xml:space="preserve">##    Detection Prevalence : 0.0620          </w:t>
      </w:r>
      <w:r>
        <w:br/>
      </w:r>
      <w:r>
        <w:rPr>
          <w:rStyle w:val="VerbatimChar"/>
        </w:rPr>
        <w:t xml:space="preserve">##       Balanced Accuracy : 0.6417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2BC501A8" w14:textId="6562B011" w:rsidR="00976066" w:rsidRPr="00976066" w:rsidRDefault="00BD784A" w:rsidP="00976066">
      <w:pPr>
        <w:pStyle w:val="BodyText"/>
        <w:rPr>
          <w:rFonts w:ascii="Times New Roman" w:eastAsia="Times New Roman" w:hAnsi="Times New Roman"/>
        </w:rPr>
      </w:pPr>
      <w:r w:rsidRPr="00976066">
        <w:rPr>
          <w:rFonts w:ascii="Times New Roman" w:eastAsia="Times New Roman" w:hAnsi="Times New Roman"/>
        </w:rPr>
        <w:t xml:space="preserve"> </w:t>
      </w:r>
    </w:p>
    <w:p w14:paraId="612DC83E" w14:textId="54748CEB" w:rsidR="00976066" w:rsidRPr="00976066" w:rsidRDefault="00976066" w:rsidP="00976066">
      <w:pPr>
        <w:pStyle w:val="BodyText"/>
        <w:rPr>
          <w:rFonts w:ascii="Times New Roman" w:eastAsia="Times New Roman" w:hAnsi="Times New Roman"/>
        </w:rPr>
      </w:pPr>
      <w:r w:rsidRPr="00976066">
        <w:rPr>
          <w:rFonts w:ascii="Times New Roman" w:eastAsia="Times New Roman" w:hAnsi="Times New Roman"/>
        </w:rPr>
        <w:t xml:space="preserve">PPV calculation: </w:t>
      </w:r>
    </w:p>
    <w:p w14:paraId="2823E426" w14:textId="200DB2EC" w:rsidR="00976066" w:rsidRPr="00976066" w:rsidRDefault="00976066" w:rsidP="00976066">
      <w:pPr>
        <w:pStyle w:val="BodyText"/>
        <w:rPr>
          <w:rFonts w:ascii="Times New Roman" w:eastAsia="Times New Roman" w:hAnsi="Times New Roman"/>
        </w:rPr>
      </w:pPr>
      <w:r w:rsidRPr="00976066">
        <w:rPr>
          <w:rFonts w:ascii="Times New Roman" w:eastAsia="Times New Roman" w:hAnsi="Times New Roman"/>
        </w:rPr>
        <w:t xml:space="preserve">Out of all customers the model predicted </w:t>
      </w:r>
      <w:r w:rsidRPr="00976066">
        <w:rPr>
          <w:rFonts w:ascii="Times New Roman" w:eastAsia="Times New Roman" w:hAnsi="Times New Roman"/>
          <w:b/>
          <w:bCs/>
        </w:rPr>
        <w:t>would accept</w:t>
      </w:r>
      <w:r w:rsidRPr="00976066">
        <w:rPr>
          <w:rFonts w:ascii="Times New Roman" w:eastAsia="Times New Roman" w:hAnsi="Times New Roman"/>
        </w:rPr>
        <w:t xml:space="preserve"> the loan, </w:t>
      </w:r>
      <w:r w:rsidRPr="00976066">
        <w:rPr>
          <w:rFonts w:ascii="Times New Roman" w:eastAsia="Times New Roman" w:hAnsi="Times New Roman"/>
          <w:b/>
          <w:bCs/>
        </w:rPr>
        <w:t xml:space="preserve">about 60% </w:t>
      </w:r>
      <w:proofErr w:type="gramStart"/>
      <w:r w:rsidRPr="00976066">
        <w:rPr>
          <w:rFonts w:ascii="Times New Roman" w:eastAsia="Times New Roman" w:hAnsi="Times New Roman"/>
          <w:b/>
          <w:bCs/>
        </w:rPr>
        <w:t>actually did</w:t>
      </w:r>
      <w:proofErr w:type="gramEnd"/>
      <w:r w:rsidRPr="00976066">
        <w:rPr>
          <w:rFonts w:ascii="Times New Roman" w:eastAsia="Times New Roman" w:hAnsi="Times New Roman"/>
        </w:rPr>
        <w:t>.</w:t>
      </w:r>
    </w:p>
    <w:p w14:paraId="2929A587" w14:textId="71EB469B" w:rsidR="00976066" w:rsidRPr="00976066" w:rsidRDefault="00976066" w:rsidP="00976066">
      <w:pPr>
        <w:pStyle w:val="BodyText"/>
        <w:rPr>
          <w:rFonts w:ascii="Times New Roman" w:eastAsia="Times New Roman" w:hAnsi="Times New Roman"/>
        </w:rPr>
      </w:pPr>
      <w:r w:rsidRPr="00976066">
        <w:rPr>
          <w:rFonts w:ascii="Times New Roman" w:eastAsia="Times New Roman" w:hAnsi="Times New Roman"/>
        </w:rPr>
        <w:t>79/79+53=59.85%</w:t>
      </w:r>
    </w:p>
    <w:p w14:paraId="6B0F3CF9" w14:textId="746C5AD6" w:rsidR="00BD784A" w:rsidRDefault="00976066">
      <w:pPr>
        <w:pStyle w:val="BodyText"/>
        <w:rPr>
          <w:rFonts w:ascii="Times New Roman" w:eastAsia="Times New Roman" w:hAnsi="Times New Roman"/>
        </w:rPr>
      </w:pPr>
      <w:r w:rsidRPr="00976066">
        <w:rPr>
          <w:rFonts w:ascii="Times New Roman" w:eastAsia="Times New Roman" w:hAnsi="Times New Roman"/>
        </w:rPr>
        <w:drawing>
          <wp:inline distT="0" distB="0" distL="0" distR="0" wp14:anchorId="7BE5AA77" wp14:editId="34C998A2">
            <wp:extent cx="1689100" cy="571500"/>
            <wp:effectExtent l="0" t="0" r="0" b="0"/>
            <wp:docPr id="128550993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9930" name="Picture 1" descr="A close-up of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050E" w14:textId="59FE971C" w:rsidR="00AC7687" w:rsidRDefault="00AC7687" w:rsidP="00AC7687">
      <w:pPr>
        <w:pStyle w:val="NormalWeb"/>
        <w:rPr>
          <w:b/>
          <w:bCs/>
        </w:rPr>
      </w:pPr>
      <w:r w:rsidRPr="00976066">
        <w:rPr>
          <w:b/>
          <w:bCs/>
        </w:rPr>
        <w:t>Summary of Results</w:t>
      </w:r>
    </w:p>
    <w:p w14:paraId="63B00D04" w14:textId="77777777" w:rsidR="00E14916" w:rsidRPr="00E14916" w:rsidRDefault="00E14916" w:rsidP="00E14916">
      <w:pPr>
        <w:pStyle w:val="NormalWeb"/>
      </w:pPr>
      <w:r w:rsidRPr="00E14916">
        <w:t xml:space="preserve">The k-Nearest Neighbors (k-NN) algorithm was applied to the </w:t>
      </w:r>
      <w:proofErr w:type="spellStart"/>
      <w:r w:rsidRPr="00E14916">
        <w:t>UniversalBank</w:t>
      </w:r>
      <w:proofErr w:type="spellEnd"/>
      <w:r w:rsidRPr="00E14916">
        <w:t xml:space="preserve"> dataset to predict whether a customer would accept a personal loan offer. After evaluating values of k from 1 to 20, the optimal number of neighbors was determined to be k = 5, yielding the highest validation accuracy of 91.15%.</w:t>
      </w:r>
    </w:p>
    <w:p w14:paraId="64CB1245" w14:textId="77777777" w:rsidR="00E14916" w:rsidRPr="00E14916" w:rsidRDefault="00E14916" w:rsidP="00E14916">
      <w:pPr>
        <w:pStyle w:val="NormalWeb"/>
      </w:pPr>
      <w:r w:rsidRPr="00E14916">
        <w:t>The model is very good at identifying customers who are not likely to accept a loan (high specificity). Its ability to find the customers who would accept a loan, however, is somewhat limited (i.e., low sensitivity). When it predicts that a customer will accept a loan, it is correct about 60% of the time (i.e., positive predictive value).</w:t>
      </w:r>
    </w:p>
    <w:p w14:paraId="66DAE9E0" w14:textId="7BF71E7A" w:rsidR="00E14916" w:rsidRPr="00E14916" w:rsidRDefault="00E14916" w:rsidP="00E14916">
      <w:pPr>
        <w:pStyle w:val="NormalWeb"/>
      </w:pPr>
      <w:r w:rsidRPr="00E14916">
        <w:t>The model shows consistent accuracy and specificity when you look across the sets of training, validation, and testing. Yet, its sensitivity dro</w:t>
      </w:r>
      <w:r w:rsidR="008621D8">
        <w:t>ps</w:t>
      </w:r>
      <w:r w:rsidRPr="00E14916">
        <w:t xml:space="preserve"> significantly from 50.66% in the training set to about 31.5% in both the validation and test sets and suggesting an ability to generalize that's just not there when it comes to detecting true loan acceptors.</w:t>
      </w:r>
    </w:p>
    <w:p w14:paraId="5CE8AF3C" w14:textId="77777777" w:rsidR="008621D8" w:rsidRDefault="008621D8" w:rsidP="00AC7687">
      <w:pPr>
        <w:pStyle w:val="BodyText"/>
      </w:pPr>
      <w:r>
        <w:t xml:space="preserve">This performance gap is likely due to the </w:t>
      </w:r>
      <w:r w:rsidRPr="00E8725D">
        <w:rPr>
          <w:rStyle w:val="Strong"/>
          <w:b w:val="0"/>
          <w:bCs w:val="0"/>
        </w:rPr>
        <w:t>class imbalance</w:t>
      </w:r>
      <w:r>
        <w:t xml:space="preserve"> in the dataset—only about </w:t>
      </w:r>
      <w:r w:rsidRPr="00E8725D">
        <w:rPr>
          <w:rStyle w:val="Strong"/>
          <w:b w:val="0"/>
          <w:bCs w:val="0"/>
        </w:rPr>
        <w:t>9.6%</w:t>
      </w:r>
      <w:r w:rsidRPr="00E8725D">
        <w:rPr>
          <w:b/>
          <w:bCs/>
        </w:rPr>
        <w:t xml:space="preserve"> </w:t>
      </w:r>
      <w:r>
        <w:t xml:space="preserve">of customers accepted a loan offer. As a result, the model tends to favor the majority class (loan not accepted). Additionally, since k-NN is a </w:t>
      </w:r>
      <w:r w:rsidRPr="00E8725D">
        <w:rPr>
          <w:rStyle w:val="Strong"/>
          <w:b w:val="0"/>
          <w:bCs w:val="0"/>
        </w:rPr>
        <w:t>local, instance-based method</w:t>
      </w:r>
      <w:r>
        <w:t>, it is particularly sensitive to variations in the data distribution between training and unseen sets, which may further hinder its ability to consistently detect the minority class.</w:t>
      </w:r>
    </w:p>
    <w:p w14:paraId="6D6C3DC4" w14:textId="04982C50" w:rsidR="0082677F" w:rsidRDefault="00AC7687" w:rsidP="00AC7687">
      <w:pPr>
        <w:pStyle w:val="BodyText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2677F" w14:paraId="4A765AA9" w14:textId="77777777">
        <w:tc>
          <w:tcPr>
            <w:tcW w:w="1915" w:type="dxa"/>
          </w:tcPr>
          <w:p w14:paraId="541EB401" w14:textId="77777777" w:rsidR="0082677F" w:rsidRDefault="0082677F" w:rsidP="00AC7687">
            <w:pPr>
              <w:pStyle w:val="BodyText"/>
            </w:pPr>
          </w:p>
        </w:tc>
        <w:tc>
          <w:tcPr>
            <w:tcW w:w="1915" w:type="dxa"/>
          </w:tcPr>
          <w:p w14:paraId="38EC68C6" w14:textId="5D276AA8" w:rsidR="0082677F" w:rsidRPr="0082677F" w:rsidRDefault="0082677F" w:rsidP="00AC7687">
            <w:pPr>
              <w:pStyle w:val="BodyText"/>
              <w:rPr>
                <w:sz w:val="20"/>
                <w:szCs w:val="20"/>
              </w:rPr>
            </w:pPr>
            <w:r w:rsidRPr="0082677F">
              <w:rPr>
                <w:sz w:val="20"/>
                <w:szCs w:val="20"/>
              </w:rPr>
              <w:t xml:space="preserve">Accuracy </w:t>
            </w:r>
          </w:p>
        </w:tc>
        <w:tc>
          <w:tcPr>
            <w:tcW w:w="1915" w:type="dxa"/>
          </w:tcPr>
          <w:p w14:paraId="607C48AC" w14:textId="669EA8A4" w:rsidR="0082677F" w:rsidRPr="0082677F" w:rsidRDefault="0082677F" w:rsidP="00AC7687">
            <w:pPr>
              <w:pStyle w:val="BodyText"/>
              <w:rPr>
                <w:sz w:val="20"/>
                <w:szCs w:val="20"/>
              </w:rPr>
            </w:pPr>
            <w:r w:rsidRPr="0082677F">
              <w:rPr>
                <w:sz w:val="20"/>
                <w:szCs w:val="20"/>
              </w:rPr>
              <w:t xml:space="preserve">Sensitivity </w:t>
            </w:r>
            <w:proofErr w:type="gramStart"/>
            <w:r w:rsidRPr="0082677F">
              <w:rPr>
                <w:sz w:val="20"/>
                <w:szCs w:val="20"/>
              </w:rPr>
              <w:t>( Loan</w:t>
            </w:r>
            <w:proofErr w:type="gramEnd"/>
            <w:r w:rsidRPr="0082677F">
              <w:rPr>
                <w:sz w:val="20"/>
                <w:szCs w:val="20"/>
              </w:rPr>
              <w:t xml:space="preserve"> accepted)</w:t>
            </w:r>
          </w:p>
        </w:tc>
        <w:tc>
          <w:tcPr>
            <w:tcW w:w="1915" w:type="dxa"/>
          </w:tcPr>
          <w:p w14:paraId="1AFCD909" w14:textId="16BA2FEB" w:rsidR="0082677F" w:rsidRPr="0082677F" w:rsidRDefault="0082677F" w:rsidP="00AC7687">
            <w:pPr>
              <w:pStyle w:val="BodyText"/>
              <w:rPr>
                <w:sz w:val="20"/>
                <w:szCs w:val="20"/>
              </w:rPr>
            </w:pPr>
            <w:r w:rsidRPr="0082677F">
              <w:rPr>
                <w:sz w:val="20"/>
                <w:szCs w:val="20"/>
              </w:rPr>
              <w:t xml:space="preserve">Specificity </w:t>
            </w:r>
            <w:proofErr w:type="gramStart"/>
            <w:r w:rsidRPr="0082677F">
              <w:rPr>
                <w:sz w:val="20"/>
                <w:szCs w:val="20"/>
              </w:rPr>
              <w:t>( Loan</w:t>
            </w:r>
            <w:proofErr w:type="gramEnd"/>
            <w:r w:rsidRPr="0082677F">
              <w:rPr>
                <w:sz w:val="20"/>
                <w:szCs w:val="20"/>
              </w:rPr>
              <w:t xml:space="preserve"> declined)</w:t>
            </w:r>
          </w:p>
        </w:tc>
      </w:tr>
      <w:tr w:rsidR="0082677F" w14:paraId="1AD1F58B" w14:textId="77777777">
        <w:tc>
          <w:tcPr>
            <w:tcW w:w="1915" w:type="dxa"/>
          </w:tcPr>
          <w:p w14:paraId="3980DA70" w14:textId="1C126684" w:rsidR="0082677F" w:rsidRDefault="0082677F" w:rsidP="00AC7687">
            <w:pPr>
              <w:pStyle w:val="BodyText"/>
            </w:pPr>
            <w:r>
              <w:t xml:space="preserve">Train </w:t>
            </w:r>
          </w:p>
        </w:tc>
        <w:tc>
          <w:tcPr>
            <w:tcW w:w="1915" w:type="dxa"/>
          </w:tcPr>
          <w:p w14:paraId="1F48DABF" w14:textId="46C65928" w:rsidR="0082677F" w:rsidRDefault="0082677F" w:rsidP="00AC7687">
            <w:pPr>
              <w:pStyle w:val="BodyText"/>
            </w:pPr>
            <w:r>
              <w:t>94.04%</w:t>
            </w:r>
          </w:p>
        </w:tc>
        <w:tc>
          <w:tcPr>
            <w:tcW w:w="1915" w:type="dxa"/>
          </w:tcPr>
          <w:p w14:paraId="48FCA5FB" w14:textId="53797D71" w:rsidR="0082677F" w:rsidRDefault="0082677F" w:rsidP="00AC7687">
            <w:pPr>
              <w:pStyle w:val="BodyText"/>
            </w:pPr>
            <w:r>
              <w:t>50.66%</w:t>
            </w:r>
          </w:p>
        </w:tc>
        <w:tc>
          <w:tcPr>
            <w:tcW w:w="1915" w:type="dxa"/>
          </w:tcPr>
          <w:p w14:paraId="1F786ACC" w14:textId="13ADD9BC" w:rsidR="0082677F" w:rsidRDefault="0082677F" w:rsidP="00AC7687">
            <w:pPr>
              <w:pStyle w:val="BodyText"/>
            </w:pPr>
            <w:r>
              <w:t>98.41%</w:t>
            </w:r>
          </w:p>
        </w:tc>
      </w:tr>
      <w:tr w:rsidR="0082677F" w14:paraId="3A0C76B8" w14:textId="77777777">
        <w:tc>
          <w:tcPr>
            <w:tcW w:w="1915" w:type="dxa"/>
          </w:tcPr>
          <w:p w14:paraId="03C58B39" w14:textId="3DA67165" w:rsidR="0082677F" w:rsidRDefault="0082677F" w:rsidP="00AC7687">
            <w:pPr>
              <w:pStyle w:val="BodyText"/>
            </w:pPr>
            <w:r>
              <w:t>Valid</w:t>
            </w:r>
            <w:r w:rsidR="008621D8">
              <w:t>ation</w:t>
            </w:r>
          </w:p>
        </w:tc>
        <w:tc>
          <w:tcPr>
            <w:tcW w:w="1915" w:type="dxa"/>
          </w:tcPr>
          <w:p w14:paraId="4C7AC640" w14:textId="099094F2" w:rsidR="0082677F" w:rsidRDefault="0082677F" w:rsidP="00AC7687">
            <w:pPr>
              <w:pStyle w:val="BodyText"/>
            </w:pPr>
            <w:r>
              <w:t>90.07%</w:t>
            </w:r>
          </w:p>
        </w:tc>
        <w:tc>
          <w:tcPr>
            <w:tcW w:w="1915" w:type="dxa"/>
          </w:tcPr>
          <w:p w14:paraId="1D14561A" w14:textId="61F15DD9" w:rsidR="0082677F" w:rsidRDefault="0082677F" w:rsidP="00AC7687">
            <w:pPr>
              <w:pStyle w:val="BodyText"/>
            </w:pPr>
            <w:r>
              <w:t>31.47%</w:t>
            </w:r>
          </w:p>
        </w:tc>
        <w:tc>
          <w:tcPr>
            <w:tcW w:w="1915" w:type="dxa"/>
          </w:tcPr>
          <w:p w14:paraId="3037D68C" w14:textId="6C7BEC6A" w:rsidR="0082677F" w:rsidRDefault="0082677F" w:rsidP="00AC7687">
            <w:pPr>
              <w:pStyle w:val="BodyText"/>
            </w:pPr>
            <w:r>
              <w:t>96.24%</w:t>
            </w:r>
          </w:p>
        </w:tc>
      </w:tr>
      <w:tr w:rsidR="0082677F" w14:paraId="30BB91DC" w14:textId="77777777">
        <w:tc>
          <w:tcPr>
            <w:tcW w:w="1915" w:type="dxa"/>
          </w:tcPr>
          <w:p w14:paraId="0B333D33" w14:textId="143C7E21" w:rsidR="0082677F" w:rsidRDefault="0082677F" w:rsidP="00AC7687">
            <w:pPr>
              <w:pStyle w:val="BodyText"/>
            </w:pPr>
            <w:r>
              <w:t>Test</w:t>
            </w:r>
          </w:p>
        </w:tc>
        <w:tc>
          <w:tcPr>
            <w:tcW w:w="1915" w:type="dxa"/>
          </w:tcPr>
          <w:p w14:paraId="47BF8486" w14:textId="6442429B" w:rsidR="0082677F" w:rsidRDefault="0082677F" w:rsidP="00AC7687">
            <w:pPr>
              <w:pStyle w:val="BodyText"/>
            </w:pPr>
            <w:r>
              <w:t>89.8%</w:t>
            </w:r>
          </w:p>
        </w:tc>
        <w:tc>
          <w:tcPr>
            <w:tcW w:w="1915" w:type="dxa"/>
          </w:tcPr>
          <w:p w14:paraId="194BEEF6" w14:textId="7BD86394" w:rsidR="0082677F" w:rsidRDefault="0082677F" w:rsidP="00AC7687">
            <w:pPr>
              <w:pStyle w:val="BodyText"/>
            </w:pPr>
            <w:r>
              <w:t>31.48%</w:t>
            </w:r>
          </w:p>
        </w:tc>
        <w:tc>
          <w:tcPr>
            <w:tcW w:w="1915" w:type="dxa"/>
          </w:tcPr>
          <w:p w14:paraId="111B0486" w14:textId="67A163C6" w:rsidR="0082677F" w:rsidRDefault="0082677F" w:rsidP="00AC7687">
            <w:pPr>
              <w:pStyle w:val="BodyText"/>
            </w:pPr>
            <w:r>
              <w:t>96.86%</w:t>
            </w:r>
          </w:p>
        </w:tc>
      </w:tr>
    </w:tbl>
    <w:p w14:paraId="39AA33DF" w14:textId="1A91FB8E" w:rsidR="00AC7687" w:rsidRDefault="00AC7687" w:rsidP="00AC7687">
      <w:pPr>
        <w:pStyle w:val="BodyText"/>
      </w:pPr>
    </w:p>
    <w:sectPr w:rsidR="00AC76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EA42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331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08"/>
    <w:rsid w:val="00001890"/>
    <w:rsid w:val="0013655E"/>
    <w:rsid w:val="0055172D"/>
    <w:rsid w:val="0082677F"/>
    <w:rsid w:val="008621D8"/>
    <w:rsid w:val="00976066"/>
    <w:rsid w:val="00AC7687"/>
    <w:rsid w:val="00AE596D"/>
    <w:rsid w:val="00BD784A"/>
    <w:rsid w:val="00DC377C"/>
    <w:rsid w:val="00E14916"/>
    <w:rsid w:val="00E8725D"/>
    <w:rsid w:val="00F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E63"/>
  <w15:docId w15:val="{42136C0B-2CD8-AC42-9E03-93CDC33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10FD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A10FD9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link w:val="Heading1"/>
    <w:uiPriority w:val="9"/>
    <w:rsid w:val="00A10FD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A10FD9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10FD9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A10FD9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A10FD9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A10FD9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A10FD9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A10FD9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A10FD9"/>
    <w:rPr>
      <w:rFonts w:eastAsia="Times New Roman" w:cs="Times New Roman"/>
      <w:color w:val="272727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15608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styleId="Emphasis">
    <w:name w:val="Emphasis"/>
    <w:uiPriority w:val="20"/>
    <w:qFormat/>
    <w:rsid w:val="00AC7687"/>
    <w:rPr>
      <w:i/>
      <w:iCs/>
    </w:rPr>
  </w:style>
  <w:style w:type="paragraph" w:styleId="NormalWeb">
    <w:name w:val="Normal (Web)"/>
    <w:basedOn w:val="Normal"/>
    <w:uiPriority w:val="99"/>
    <w:unhideWhenUsed/>
    <w:rsid w:val="00AC768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uiPriority w:val="22"/>
    <w:qFormat/>
    <w:rsid w:val="00AC7687"/>
    <w:rPr>
      <w:b/>
      <w:bCs/>
    </w:rPr>
  </w:style>
  <w:style w:type="paragraph" w:customStyle="1" w:styleId="text-pretty">
    <w:name w:val="text-pretty"/>
    <w:basedOn w:val="Normal"/>
    <w:rsid w:val="00AC768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82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max v</dc:creator>
  <cp:keywords/>
  <cp:lastModifiedBy>max v</cp:lastModifiedBy>
  <cp:revision>3</cp:revision>
  <dcterms:created xsi:type="dcterms:W3CDTF">2025-06-08T20:21:00Z</dcterms:created>
  <dcterms:modified xsi:type="dcterms:W3CDTF">2025-06-08T20:28:00Z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