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A7510" w14:textId="7A535D4D" w:rsidR="00241EC2" w:rsidRDefault="00825945">
      <w:pPr>
        <w:pStyle w:val="Title"/>
      </w:pPr>
      <w:r>
        <w:t xml:space="preserve"> </w:t>
      </w:r>
    </w:p>
    <w:p w14:paraId="1779CA3F" w14:textId="1137DB4A" w:rsidR="00241EC2" w:rsidRDefault="00825945">
      <w:pPr>
        <w:pStyle w:val="FirstParagraph"/>
      </w:pPr>
      <w:r>
        <w:t xml:space="preserve"> </w:t>
      </w:r>
    </w:p>
    <w:p w14:paraId="6E3CA6A1" w14:textId="77777777" w:rsidR="00825945" w:rsidRDefault="00825945" w:rsidP="00825945">
      <w:pPr>
        <w:pStyle w:val="BodyText"/>
        <w:rPr>
          <w:sz w:val="22"/>
          <w:szCs w:val="22"/>
        </w:rPr>
      </w:pPr>
      <w:r w:rsidRPr="000005FB">
        <w:rPr>
          <w:sz w:val="22"/>
          <w:szCs w:val="22"/>
        </w:rPr>
        <w:t>Assignment 4</w:t>
      </w:r>
    </w:p>
    <w:p w14:paraId="7145B61C" w14:textId="02D20A7A" w:rsidR="000005FB" w:rsidRPr="000005FB" w:rsidRDefault="000005FB" w:rsidP="0082594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K-Means for Clustering </w:t>
      </w:r>
    </w:p>
    <w:p w14:paraId="2793596E" w14:textId="7A53EEBF" w:rsidR="00825945" w:rsidRPr="000005FB" w:rsidRDefault="00825945" w:rsidP="00825945">
      <w:pPr>
        <w:pStyle w:val="BodyText"/>
        <w:rPr>
          <w:sz w:val="22"/>
          <w:szCs w:val="22"/>
        </w:rPr>
      </w:pPr>
      <w:r w:rsidRPr="000005FB">
        <w:rPr>
          <w:sz w:val="22"/>
          <w:szCs w:val="22"/>
        </w:rPr>
        <w:t xml:space="preserve">Hollister Victor </w:t>
      </w:r>
    </w:p>
    <w:p w14:paraId="5ADA9C56" w14:textId="45C91843" w:rsidR="00825945" w:rsidRPr="000005FB" w:rsidRDefault="000005FB" w:rsidP="00825945">
      <w:pPr>
        <w:pStyle w:val="BodyText"/>
        <w:rPr>
          <w:sz w:val="22"/>
          <w:szCs w:val="22"/>
        </w:rPr>
      </w:pPr>
      <w:r w:rsidRPr="000005FB">
        <w:rPr>
          <w:sz w:val="22"/>
          <w:szCs w:val="22"/>
        </w:rPr>
        <w:t>BA 64060</w:t>
      </w:r>
      <w:r w:rsidRPr="000005FB">
        <w:rPr>
          <w:sz w:val="22"/>
          <w:szCs w:val="22"/>
        </w:rPr>
        <w:t xml:space="preserve">: </w:t>
      </w:r>
      <w:r w:rsidR="00825945" w:rsidRPr="000005FB">
        <w:rPr>
          <w:sz w:val="22"/>
          <w:szCs w:val="22"/>
        </w:rPr>
        <w:t xml:space="preserve">Fundamentals of Machine Learning </w:t>
      </w:r>
      <w:r w:rsidRPr="000005FB">
        <w:rPr>
          <w:sz w:val="22"/>
          <w:szCs w:val="22"/>
        </w:rPr>
        <w:t xml:space="preserve">  </w:t>
      </w:r>
    </w:p>
    <w:p w14:paraId="0FAC851C" w14:textId="77777777" w:rsidR="00825945" w:rsidRPr="006D15CF" w:rsidRDefault="00825945" w:rsidP="00825945">
      <w:pPr>
        <w:pStyle w:val="BodyText"/>
        <w:rPr>
          <w:sz w:val="22"/>
          <w:szCs w:val="22"/>
        </w:rPr>
      </w:pPr>
      <w:r w:rsidRPr="000005FB">
        <w:rPr>
          <w:sz w:val="22"/>
          <w:szCs w:val="22"/>
        </w:rPr>
        <w:t>June 15,2025</w:t>
      </w:r>
    </w:p>
    <w:p w14:paraId="365087C9" w14:textId="6F3C0FF2" w:rsidR="00241EC2" w:rsidRDefault="00241EC2">
      <w:pPr>
        <w:pStyle w:val="BodyText"/>
      </w:pPr>
    </w:p>
    <w:p w14:paraId="5A01ECCE" w14:textId="07F21C53" w:rsidR="00825945" w:rsidRDefault="00825945">
      <w:pPr>
        <w:pStyle w:val="BodyText"/>
      </w:pPr>
      <w:r w:rsidRPr="00825945">
        <w:rPr>
          <w:highlight w:val="yellow"/>
        </w:rPr>
        <w:t xml:space="preserve">This was used due to </w:t>
      </w:r>
      <w:proofErr w:type="spellStart"/>
      <w:r w:rsidRPr="00825945">
        <w:rPr>
          <w:highlight w:val="yellow"/>
        </w:rPr>
        <w:t>QuartzBitmap_Output</w:t>
      </w:r>
      <w:proofErr w:type="spellEnd"/>
      <w:r w:rsidRPr="00825945">
        <w:rPr>
          <w:highlight w:val="yellow"/>
        </w:rPr>
        <w:t xml:space="preserve"> error being received.</w:t>
      </w:r>
      <w:r>
        <w:t xml:space="preserve"> </w:t>
      </w:r>
    </w:p>
    <w:p w14:paraId="0DD809B1" w14:textId="77777777" w:rsidR="00825945" w:rsidRDefault="00000000">
      <w:pPr>
        <w:pStyle w:val="SourceCode"/>
      </w:pPr>
      <w:r>
        <w:rPr>
          <w:rStyle w:val="CommentTok"/>
        </w:rPr>
        <w:t xml:space="preserve">#Global Chunk setting for knitting </w:t>
      </w:r>
      <w:r>
        <w:br/>
      </w:r>
      <w:proofErr w:type="gramStart"/>
      <w:r>
        <w:rPr>
          <w:rStyle w:val="NormalTok"/>
        </w:rPr>
        <w:t>knitr</w:t>
      </w:r>
      <w:r>
        <w:rPr>
          <w:rStyle w:val="SpecialCharTok"/>
        </w:rPr>
        <w:t>::</w:t>
      </w:r>
      <w:proofErr w:type="gramEnd"/>
      <w:r>
        <w:rPr>
          <w:rStyle w:val="NormalTok"/>
        </w:rPr>
        <w:t>opts_chunk</w:t>
      </w:r>
      <w:r>
        <w:rPr>
          <w:rStyle w:val="SpecialCharTok"/>
        </w:rPr>
        <w:t>$</w:t>
      </w:r>
      <w:proofErr w:type="gramStart"/>
      <w:r>
        <w:rPr>
          <w:rStyle w:val="FunctionTok"/>
        </w:rPr>
        <w:t>set</w:t>
      </w:r>
      <w:r>
        <w:rPr>
          <w:rStyle w:val="NormalTok"/>
        </w:rPr>
        <w:t>(</w:t>
      </w:r>
      <w:proofErr w:type="gramEnd"/>
      <w:r>
        <w:rPr>
          <w:rStyle w:val="AttributeTok"/>
        </w:rPr>
        <w:t>dev =</w:t>
      </w:r>
      <w:r>
        <w:rPr>
          <w:rStyle w:val="NormalTok"/>
        </w:rPr>
        <w:t xml:space="preserve"> </w:t>
      </w:r>
      <w:r>
        <w:rPr>
          <w:rStyle w:val="StringTok"/>
        </w:rPr>
        <w:t>"png"</w:t>
      </w:r>
      <w:r>
        <w:rPr>
          <w:rStyle w:val="NormalTok"/>
        </w:rPr>
        <w:t xml:space="preserve">,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</w:p>
    <w:p w14:paraId="4A760D00" w14:textId="0E5BA2B9" w:rsidR="00241EC2" w:rsidRDefault="00825945">
      <w:pPr>
        <w:pStyle w:val="SourceCode"/>
      </w:pPr>
      <w:r w:rsidRPr="00825945">
        <w:rPr>
          <w:highlight w:val="yellow"/>
        </w:rPr>
        <w:t>Load Libraries</w:t>
      </w:r>
      <w:r w:rsidR="00000000">
        <w:br/>
      </w:r>
      <w:r w:rsidR="00000000">
        <w:rPr>
          <w:rStyle w:val="CommentTok"/>
        </w:rPr>
        <w:t>#Load Required Libraries</w:t>
      </w:r>
      <w:r w:rsidR="00000000">
        <w:br/>
      </w:r>
      <w:r w:rsidR="00000000">
        <w:rPr>
          <w:rStyle w:val="FunctionTok"/>
        </w:rPr>
        <w:t>library</w:t>
      </w:r>
      <w:r w:rsidR="00000000">
        <w:rPr>
          <w:rStyle w:val="NormalTok"/>
        </w:rPr>
        <w:t>(</w:t>
      </w:r>
      <w:proofErr w:type="gramStart"/>
      <w:r w:rsidR="00000000">
        <w:rPr>
          <w:rStyle w:val="NormalTok"/>
        </w:rPr>
        <w:t xml:space="preserve">readr)   </w:t>
      </w:r>
      <w:proofErr w:type="gramEnd"/>
      <w:r w:rsidR="00000000">
        <w:rPr>
          <w:rStyle w:val="NormalTok"/>
        </w:rPr>
        <w:t xml:space="preserve">           </w:t>
      </w:r>
      <w:r w:rsidR="00000000">
        <w:br/>
      </w:r>
      <w:r w:rsidR="00000000">
        <w:rPr>
          <w:rStyle w:val="FunctionTok"/>
        </w:rPr>
        <w:t>library</w:t>
      </w:r>
      <w:r w:rsidR="00000000">
        <w:rPr>
          <w:rStyle w:val="NormalTok"/>
        </w:rPr>
        <w:t>(dplyr)</w:t>
      </w:r>
    </w:p>
    <w:p w14:paraId="2DDD90D1" w14:textId="77777777" w:rsidR="00241EC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8097745" w14:textId="77777777" w:rsidR="00241EC2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E3167A3" w14:textId="77777777" w:rsidR="00241EC2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8619C54" w14:textId="77777777" w:rsidR="00241EC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(cluster)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73B6FA42" w14:textId="77777777" w:rsidR="00241EC2" w:rsidRDefault="00000000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42596588" w14:textId="77777777" w:rsidR="0082594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(flexclust)</w:t>
      </w:r>
      <w:r>
        <w:br/>
      </w:r>
    </w:p>
    <w:p w14:paraId="4DABBB93" w14:textId="4C63C206" w:rsidR="00241EC2" w:rsidRDefault="00825945">
      <w:pPr>
        <w:pStyle w:val="SourceCode"/>
      </w:pPr>
      <w:r w:rsidRPr="00825945">
        <w:rPr>
          <w:highlight w:val="yellow"/>
        </w:rPr>
        <w:t>Load data set:</w:t>
      </w:r>
      <w:r w:rsidR="00000000">
        <w:br/>
      </w:r>
      <w:r w:rsidR="00000000">
        <w:rPr>
          <w:rStyle w:val="CommentTok"/>
        </w:rPr>
        <w:t xml:space="preserve">#Load Data set </w:t>
      </w:r>
      <w:r w:rsidR="00000000">
        <w:br/>
      </w:r>
      <w:r w:rsidR="00000000">
        <w:rPr>
          <w:rStyle w:val="NormalTok"/>
        </w:rPr>
        <w:t xml:space="preserve">pharma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read_csv</w:t>
      </w:r>
      <w:r w:rsidR="00000000">
        <w:rPr>
          <w:rStyle w:val="NormalTok"/>
        </w:rPr>
        <w:t>(</w:t>
      </w:r>
      <w:r w:rsidR="00000000">
        <w:rPr>
          <w:rStyle w:val="StringTok"/>
        </w:rPr>
        <w:t>"/Users/hollyvictor/Downloads/Pharmaceuticals.csv"</w:t>
      </w:r>
      <w:r w:rsidR="00000000">
        <w:rPr>
          <w:rStyle w:val="NormalTok"/>
        </w:rPr>
        <w:t>)</w:t>
      </w:r>
    </w:p>
    <w:p w14:paraId="5047CB25" w14:textId="77777777" w:rsidR="00241EC2" w:rsidRDefault="00000000">
      <w:pPr>
        <w:pStyle w:val="SourceCode"/>
      </w:pPr>
      <w:r>
        <w:rPr>
          <w:rStyle w:val="VerbatimChar"/>
        </w:rPr>
        <w:lastRenderedPageBreak/>
        <w:t>## Rows: 21 Columns: 14</w:t>
      </w:r>
    </w:p>
    <w:p w14:paraId="6D4934FD" w14:textId="77777777" w:rsidR="00241EC2" w:rsidRDefault="00000000">
      <w:pPr>
        <w:pStyle w:val="SourceCode"/>
        <w:rPr>
          <w:rStyle w:val="VerbatimChar"/>
        </w:rPr>
      </w:pP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(5): Symbol, Name, Median_Recommendation, Location, Exchange</w:t>
      </w:r>
      <w:r>
        <w:br/>
      </w:r>
      <w:r>
        <w:rPr>
          <w:rStyle w:val="VerbatimChar"/>
        </w:rPr>
        <w:t>## dbl (9): Market_Cap, Beta, PE_Ratio, ROE, ROA, Asset_Turnover, Leverage, Rev...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FE71FE2" w14:textId="77777777" w:rsidR="00825945" w:rsidRDefault="00825945">
      <w:pPr>
        <w:pStyle w:val="SourceCode"/>
      </w:pPr>
      <w:r w:rsidRPr="00825945">
        <w:rPr>
          <w:highlight w:val="yellow"/>
        </w:rPr>
        <w:t>Use only the numerical variables (1 to 9) to cluster the 21 firms</w:t>
      </w:r>
    </w:p>
    <w:p w14:paraId="69C556C5" w14:textId="77777777" w:rsidR="00F57FA3" w:rsidRDefault="00000000">
      <w:pPr>
        <w:pStyle w:val="SourceCode"/>
        <w:rPr>
          <w:highlight w:val="yellow"/>
        </w:rPr>
      </w:pPr>
      <w:r>
        <w:rPr>
          <w:rStyle w:val="CommentTok"/>
        </w:rPr>
        <w:t xml:space="preserve">#Select Numeric Variables for the clustering </w:t>
      </w:r>
      <w:r>
        <w:br/>
      </w:r>
      <w:r>
        <w:rPr>
          <w:rStyle w:val="NormalTok"/>
        </w:rPr>
        <w:t xml:space="preserve">num_vars </w:t>
      </w:r>
      <w:r>
        <w:rPr>
          <w:rStyle w:val="OtherTok"/>
        </w:rPr>
        <w:t>&lt;-</w:t>
      </w:r>
      <w:r>
        <w:rPr>
          <w:rStyle w:val="NormalTok"/>
        </w:rPr>
        <w:t xml:space="preserve"> pharma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(Market_Cap, Beta, PE_Ratio, ROE, ROA,</w:t>
      </w:r>
      <w:r>
        <w:br/>
      </w:r>
      <w:r>
        <w:rPr>
          <w:rStyle w:val="NormalTok"/>
        </w:rPr>
        <w:t xml:space="preserve">         Asset_Turnover, Leverage, Rev_Growth, Net_Profit_Margin)</w:t>
      </w:r>
      <w:r>
        <w:br/>
      </w:r>
    </w:p>
    <w:p w14:paraId="2A87EAC4" w14:textId="2E912366" w:rsidR="00F57FA3" w:rsidRDefault="00825945">
      <w:pPr>
        <w:pStyle w:val="SourceCode"/>
      </w:pPr>
      <w:r w:rsidRPr="00F57FA3">
        <w:rPr>
          <w:highlight w:val="yellow"/>
        </w:rPr>
        <w:t>k-means</w:t>
      </w:r>
      <w:r w:rsidR="00F57FA3" w:rsidRPr="00F57FA3">
        <w:rPr>
          <w:highlight w:val="yellow"/>
        </w:rPr>
        <w:t xml:space="preserve"> is distance based. Features like market cap are very large and can dominate the data set.</w:t>
      </w:r>
      <w:r w:rsidR="00FF714C" w:rsidRPr="00FF714C">
        <w:rPr>
          <w:highlight w:val="yellow"/>
        </w:rPr>
        <w:t xml:space="preserve"> </w:t>
      </w:r>
      <w:r w:rsidR="00FF714C" w:rsidRPr="00FF714C">
        <w:rPr>
          <w:highlight w:val="yellow"/>
        </w:rPr>
        <w:t xml:space="preserve">This ensures </w:t>
      </w:r>
      <w:r w:rsidR="00FF714C" w:rsidRPr="00FF714C">
        <w:rPr>
          <w:b/>
          <w:bCs/>
          <w:highlight w:val="yellow"/>
        </w:rPr>
        <w:t>equal weighting</w:t>
      </w:r>
      <w:r w:rsidR="00FF714C" w:rsidRPr="00FF714C">
        <w:rPr>
          <w:highlight w:val="yellow"/>
        </w:rPr>
        <w:t xml:space="preserve"> in Euclidean distance calculations</w:t>
      </w:r>
      <w:r w:rsidR="00000000">
        <w:br/>
      </w:r>
      <w:r w:rsidR="00000000">
        <w:rPr>
          <w:rStyle w:val="CommentTok"/>
        </w:rPr>
        <w:t>#scale numeric data</w:t>
      </w:r>
      <w:r w:rsidR="00000000">
        <w:br/>
      </w:r>
      <w:r w:rsidR="00000000">
        <w:rPr>
          <w:rStyle w:val="NormalTok"/>
        </w:rPr>
        <w:t xml:space="preserve">num_scaled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scale</w:t>
      </w:r>
      <w:r w:rsidR="00000000">
        <w:rPr>
          <w:rStyle w:val="NormalTok"/>
        </w:rPr>
        <w:t>(num_vars)</w:t>
      </w:r>
      <w:r w:rsidR="00000000">
        <w:br/>
      </w:r>
    </w:p>
    <w:p w14:paraId="2C82B2FD" w14:textId="235BCDC9" w:rsidR="00241EC2" w:rsidRDefault="00F57FA3">
      <w:pPr>
        <w:pStyle w:val="SourceCode"/>
      </w:pPr>
      <w:r w:rsidRPr="00F57FA3">
        <w:rPr>
          <w:highlight w:val="yellow"/>
        </w:rPr>
        <w:t>Distance heatmap to show if there are clusters. The darker areas show similarities. The red diagonal should be disregarded as it is comparison against the same companies – so distance =0</w:t>
      </w:r>
      <w:r w:rsidR="00000000">
        <w:br/>
      </w:r>
      <w:r w:rsidR="00000000">
        <w:rPr>
          <w:rStyle w:val="CommentTok"/>
        </w:rPr>
        <w:t xml:space="preserve">#visual the distance heat map </w:t>
      </w:r>
      <w:r w:rsidR="00000000">
        <w:br/>
      </w:r>
      <w:r w:rsidR="00000000">
        <w:rPr>
          <w:rStyle w:val="FunctionTok"/>
        </w:rPr>
        <w:t>fviz_dist</w:t>
      </w:r>
      <w:r w:rsidR="00000000">
        <w:rPr>
          <w:rStyle w:val="NormalTok"/>
        </w:rPr>
        <w:t>(</w:t>
      </w:r>
      <w:r w:rsidR="00000000">
        <w:rPr>
          <w:rStyle w:val="FunctionTok"/>
        </w:rPr>
        <w:t>dist</w:t>
      </w:r>
      <w:r w:rsidR="00000000">
        <w:rPr>
          <w:rStyle w:val="NormalTok"/>
        </w:rPr>
        <w:t xml:space="preserve">(num_scaled)) </w:t>
      </w:r>
      <w:r w:rsidR="00000000">
        <w:rPr>
          <w:rStyle w:val="SpecialCharTok"/>
        </w:rPr>
        <w:t>+</w:t>
      </w:r>
      <w:r w:rsidR="00000000">
        <w:br/>
      </w:r>
      <w:r w:rsidR="00000000">
        <w:rPr>
          <w:rStyle w:val="NormalTok"/>
        </w:rPr>
        <w:t xml:space="preserve">  </w:t>
      </w:r>
      <w:r w:rsidR="00000000">
        <w:rPr>
          <w:rStyle w:val="FunctionTok"/>
        </w:rPr>
        <w:t>labs</w:t>
      </w:r>
      <w:r w:rsidR="00000000">
        <w:rPr>
          <w:rStyle w:val="NormalTok"/>
        </w:rPr>
        <w:t>(</w:t>
      </w:r>
      <w:r w:rsidR="00000000">
        <w:rPr>
          <w:rStyle w:val="AttributeTok"/>
        </w:rPr>
        <w:t>title =</w:t>
      </w:r>
      <w:r w:rsidR="00000000">
        <w:rPr>
          <w:rStyle w:val="NormalTok"/>
        </w:rPr>
        <w:t xml:space="preserve"> </w:t>
      </w:r>
      <w:r w:rsidR="00000000">
        <w:rPr>
          <w:rStyle w:val="StringTok"/>
        </w:rPr>
        <w:t>"Distance Matrix: Similarity Between Firms"</w:t>
      </w:r>
      <w:r w:rsidR="00000000">
        <w:rPr>
          <w:rStyle w:val="NormalTok"/>
        </w:rPr>
        <w:t>)</w:t>
      </w:r>
    </w:p>
    <w:p w14:paraId="2D196F19" w14:textId="77777777" w:rsidR="00241EC2" w:rsidRDefault="00000000">
      <w:pPr>
        <w:pStyle w:val="FirstParagraph"/>
      </w:pPr>
      <w:r w:rsidRPr="00F57FA3">
        <w:rPr>
          <w:noProof/>
          <w:highlight w:val="yellow"/>
        </w:rPr>
        <w:lastRenderedPageBreak/>
        <w:drawing>
          <wp:inline distT="0" distB="0" distL="0" distR="0" wp14:anchorId="0A56C6DC" wp14:editId="3E179726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signment4FM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BD9A4" w14:textId="5895FACD" w:rsidR="00F57FA3" w:rsidRDefault="00F57FA3">
      <w:pPr>
        <w:pStyle w:val="SourceCode"/>
        <w:rPr>
          <w:rStyle w:val="CommentTok"/>
        </w:rPr>
      </w:pPr>
      <w:r w:rsidRPr="00F57FA3">
        <w:rPr>
          <w:rStyle w:val="CommentTok"/>
          <w:highlight w:val="yellow"/>
        </w:rPr>
        <w:t xml:space="preserve">Elbow </w:t>
      </w:r>
      <w:proofErr w:type="spellStart"/>
      <w:proofErr w:type="gramStart"/>
      <w:r w:rsidRPr="00F57FA3">
        <w:rPr>
          <w:rStyle w:val="CommentTok"/>
          <w:highlight w:val="yellow"/>
        </w:rPr>
        <w:t>method:plots</w:t>
      </w:r>
      <w:proofErr w:type="spellEnd"/>
      <w:proofErr w:type="gramEnd"/>
      <w:r w:rsidRPr="00F57FA3">
        <w:rPr>
          <w:rStyle w:val="CommentTok"/>
          <w:highlight w:val="yellow"/>
        </w:rPr>
        <w:t xml:space="preserve"> the points within cluster sum of squares (WSS) Elbow point suggests good k </w:t>
      </w:r>
      <w:proofErr w:type="spellStart"/>
      <w:proofErr w:type="gramStart"/>
      <w:r w:rsidRPr="00F57FA3">
        <w:rPr>
          <w:rStyle w:val="CommentTok"/>
          <w:highlight w:val="yellow"/>
        </w:rPr>
        <w:t>value.K</w:t>
      </w:r>
      <w:proofErr w:type="spellEnd"/>
      <w:proofErr w:type="gramEnd"/>
      <w:r w:rsidRPr="00F57FA3">
        <w:rPr>
          <w:rStyle w:val="CommentTok"/>
          <w:highlight w:val="yellow"/>
        </w:rPr>
        <w:t>=3 is optimal</w:t>
      </w:r>
      <w:r>
        <w:rPr>
          <w:rStyle w:val="CommentTok"/>
        </w:rPr>
        <w:t xml:space="preserve"> </w:t>
      </w:r>
    </w:p>
    <w:p w14:paraId="43C7EE18" w14:textId="13F25D8E" w:rsidR="00241EC2" w:rsidRDefault="00000000">
      <w:pPr>
        <w:pStyle w:val="SourceCode"/>
      </w:pPr>
      <w:r>
        <w:rPr>
          <w:rStyle w:val="CommentTok"/>
        </w:rPr>
        <w:t xml:space="preserve">#Determine optimal K </w:t>
      </w:r>
      <w:r>
        <w:br/>
      </w:r>
      <w:proofErr w:type="spellStart"/>
      <w:r>
        <w:rPr>
          <w:rStyle w:val="FunctionTok"/>
        </w:rPr>
        <w:t>fviz_</w:t>
      </w:r>
      <w:proofErr w:type="gramStart"/>
      <w:r>
        <w:rPr>
          <w:rStyle w:val="FunctionTok"/>
        </w:rPr>
        <w:t>nbclust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num_scaled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</w:t>
      </w:r>
      <w:proofErr w:type="gramStart"/>
      <w:r>
        <w:rPr>
          <w:rStyle w:val="FunctionTok"/>
        </w:rPr>
        <w:t>vline</w:t>
      </w:r>
      <w:r>
        <w:rPr>
          <w:rStyle w:val="NormalTok"/>
        </w:rPr>
        <w:t>(</w:t>
      </w:r>
      <w:proofErr w:type="gramEnd"/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"Elbow Method: Optimal k"</w:t>
      </w:r>
      <w:r>
        <w:rPr>
          <w:rStyle w:val="NormalTok"/>
        </w:rPr>
        <w:t>)</w:t>
      </w:r>
    </w:p>
    <w:p w14:paraId="6805EAA7" w14:textId="77777777" w:rsidR="00241EC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0E739C" wp14:editId="0775E33E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ssignment4FM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D8ABF" w14:textId="5980F2D3" w:rsidR="00F57FA3" w:rsidRDefault="00F57FA3">
      <w:pPr>
        <w:pStyle w:val="SourceCode"/>
        <w:rPr>
          <w:rStyle w:val="FunctionTok"/>
        </w:rPr>
      </w:pPr>
      <w:r w:rsidRPr="00F57FA3">
        <w:rPr>
          <w:rStyle w:val="FunctionTok"/>
          <w:highlight w:val="yellow"/>
        </w:rPr>
        <w:t xml:space="preserve">Silhouette </w:t>
      </w:r>
      <w:proofErr w:type="spellStart"/>
      <w:proofErr w:type="gramStart"/>
      <w:r w:rsidRPr="00F57FA3">
        <w:rPr>
          <w:rStyle w:val="FunctionTok"/>
          <w:highlight w:val="yellow"/>
        </w:rPr>
        <w:t>method:measures</w:t>
      </w:r>
      <w:proofErr w:type="spellEnd"/>
      <w:proofErr w:type="gramEnd"/>
      <w:r w:rsidRPr="00F57FA3">
        <w:rPr>
          <w:rStyle w:val="FunctionTok"/>
          <w:highlight w:val="yellow"/>
        </w:rPr>
        <w:t xml:space="preserve"> how well a point lies within a cluster. The higher the score the better the </w:t>
      </w:r>
      <w:proofErr w:type="spellStart"/>
      <w:proofErr w:type="gramStart"/>
      <w:r w:rsidRPr="00F57FA3">
        <w:rPr>
          <w:rStyle w:val="FunctionTok"/>
          <w:highlight w:val="yellow"/>
        </w:rPr>
        <w:t>clustering.In</w:t>
      </w:r>
      <w:proofErr w:type="spellEnd"/>
      <w:proofErr w:type="gramEnd"/>
      <w:r w:rsidRPr="00F57FA3">
        <w:rPr>
          <w:rStyle w:val="FunctionTok"/>
          <w:highlight w:val="yellow"/>
        </w:rPr>
        <w:t xml:space="preserve"> this case it suggests K=5</w:t>
      </w:r>
      <w:r>
        <w:rPr>
          <w:rStyle w:val="FunctionTok"/>
        </w:rPr>
        <w:tab/>
      </w:r>
    </w:p>
    <w:p w14:paraId="46080400" w14:textId="3595EF63" w:rsidR="00241EC2" w:rsidRDefault="00000000">
      <w:pPr>
        <w:pStyle w:val="SourceCode"/>
      </w:pPr>
      <w:proofErr w:type="spellStart"/>
      <w:r>
        <w:rPr>
          <w:rStyle w:val="FunctionTok"/>
        </w:rPr>
        <w:t>fviz_</w:t>
      </w:r>
      <w:proofErr w:type="gramStart"/>
      <w:r>
        <w:rPr>
          <w:rStyle w:val="FunctionTok"/>
        </w:rPr>
        <w:t>nbclust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num_scaled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"Silhouette Method: Optimal k"</w:t>
      </w:r>
      <w:r>
        <w:rPr>
          <w:rStyle w:val="NormalTok"/>
        </w:rPr>
        <w:t>)</w:t>
      </w:r>
    </w:p>
    <w:p w14:paraId="3C8E4D17" w14:textId="77777777" w:rsidR="00241EC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9B8482" wp14:editId="793757E6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ssignment4FM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72410" w14:textId="2FADBEA4" w:rsidR="00F57FA3" w:rsidRDefault="00F57FA3">
      <w:pPr>
        <w:pStyle w:val="SourceCode"/>
        <w:rPr>
          <w:rStyle w:val="CommentTok"/>
        </w:rPr>
      </w:pPr>
      <w:r w:rsidRPr="00F57FA3">
        <w:rPr>
          <w:rStyle w:val="CommentTok"/>
          <w:highlight w:val="yellow"/>
        </w:rPr>
        <w:t xml:space="preserve">Using K=3 creates 3 clusters. </w:t>
      </w:r>
      <w:proofErr w:type="spellStart"/>
      <w:r w:rsidRPr="00F57FA3">
        <w:rPr>
          <w:rStyle w:val="CommentTok"/>
          <w:highlight w:val="yellow"/>
        </w:rPr>
        <w:t>Nstart</w:t>
      </w:r>
      <w:proofErr w:type="spellEnd"/>
      <w:r w:rsidRPr="00F57FA3">
        <w:rPr>
          <w:rStyle w:val="CommentTok"/>
          <w:highlight w:val="yellow"/>
        </w:rPr>
        <w:t>=25 means it will try 25 random assignments and choose the best one.</w:t>
      </w:r>
    </w:p>
    <w:p w14:paraId="3A304412" w14:textId="274F44D1" w:rsidR="00241EC2" w:rsidRDefault="00000000">
      <w:pPr>
        <w:pStyle w:val="SourceCode"/>
      </w:pPr>
      <w:r>
        <w:rPr>
          <w:rStyle w:val="CommentTok"/>
        </w:rPr>
        <w:t>#K-means  K=3</w:t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(num_scaled,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pharma</w:t>
      </w:r>
      <w:r>
        <w:rPr>
          <w:rStyle w:val="SpecialCharTok"/>
        </w:rPr>
        <w:t>$</w:t>
      </w:r>
      <w:r>
        <w:rPr>
          <w:rStyle w:val="NormalTok"/>
        </w:rPr>
        <w:t xml:space="preserve">Cluster3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(km_3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CommentTok"/>
        </w:rPr>
        <w:t xml:space="preserve">#Add descriptive labels </w:t>
      </w:r>
      <w:r>
        <w:br/>
      </w:r>
      <w:r>
        <w:br/>
      </w:r>
      <w:r>
        <w:rPr>
          <w:rStyle w:val="NormalTok"/>
        </w:rPr>
        <w:t xml:space="preserve">pharma </w:t>
      </w:r>
      <w:r>
        <w:rPr>
          <w:rStyle w:val="OtherTok"/>
        </w:rPr>
        <w:t>&lt;-</w:t>
      </w:r>
      <w:r>
        <w:rPr>
          <w:rStyle w:val="NormalTok"/>
        </w:rPr>
        <w:t xml:space="preserve"> pharma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Cluster3_Label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Cluster3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"High PE Speculative"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Cluster3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"Established Leaders"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Cluster3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"Undervalued Challengers"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>#Plot Cluster Results</w:t>
      </w:r>
      <w:r>
        <w:br/>
      </w:r>
      <w:r>
        <w:br/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num_scaled, </w:t>
      </w:r>
      <w:r>
        <w:rPr>
          <w:rStyle w:val="AttributeTok"/>
        </w:rPr>
        <w:t>cluster =</w:t>
      </w:r>
      <w:r>
        <w:rPr>
          <w:rStyle w:val="NormalTok"/>
        </w:rPr>
        <w:t xml:space="preserve"> pharma</w:t>
      </w:r>
      <w:r>
        <w:rPr>
          <w:rStyle w:val="SpecialCharTok"/>
        </w:rPr>
        <w:t>$</w:t>
      </w:r>
      <w:r>
        <w:rPr>
          <w:rStyle w:val="NormalTok"/>
        </w:rPr>
        <w:t xml:space="preserve">Cluster3_Label))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"k-Means Cluster Plot with Descriptive Cluster Names"</w:t>
      </w:r>
      <w:r>
        <w:rPr>
          <w:rStyle w:val="NormalTok"/>
        </w:rPr>
        <w:t>)</w:t>
      </w:r>
    </w:p>
    <w:p w14:paraId="68B042C6" w14:textId="77777777" w:rsidR="00241EC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B34093D" wp14:editId="76535E92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Assignment4FM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E96C5" w14:textId="77777777" w:rsidR="00241EC2" w:rsidRDefault="00000000">
      <w:pPr>
        <w:pStyle w:val="SourceCode"/>
      </w:pPr>
      <w:r>
        <w:rPr>
          <w:rStyle w:val="CommentTok"/>
        </w:rPr>
        <w:t>#Summarize clusters k=3</w:t>
      </w:r>
      <w:r>
        <w:br/>
      </w:r>
      <w:r>
        <w:rPr>
          <w:rStyle w:val="NormalTok"/>
        </w:rPr>
        <w:t xml:space="preserve">summary_3 </w:t>
      </w:r>
      <w:r>
        <w:rPr>
          <w:rStyle w:val="OtherTok"/>
        </w:rPr>
        <w:t>&lt;-</w:t>
      </w:r>
      <w:r>
        <w:rPr>
          <w:rStyle w:val="NormalTok"/>
        </w:rPr>
        <w:t xml:space="preserve"> pharma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(Cluster3_Label)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(Market_Cap</w:t>
      </w:r>
      <w:r>
        <w:rPr>
          <w:rStyle w:val="SpecialCharTok"/>
        </w:rPr>
        <w:t>:</w:t>
      </w:r>
      <w:r>
        <w:rPr>
          <w:rStyle w:val="NormalTok"/>
        </w:rPr>
        <w:t xml:space="preserve">Net_Profit_Margin, mean, </w:t>
      </w:r>
      <w:r>
        <w:rPr>
          <w:rStyle w:val="AttributeTok"/>
        </w:rPr>
        <w:t>.names =</w:t>
      </w:r>
      <w:r>
        <w:rPr>
          <w:rStyle w:val="NormalTok"/>
        </w:rPr>
        <w:t xml:space="preserve"> </w:t>
      </w:r>
      <w:r>
        <w:rPr>
          <w:rStyle w:val="StringTok"/>
        </w:rPr>
        <w:t>"mean_{.col}"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(summary_3)</w:t>
      </w:r>
    </w:p>
    <w:p w14:paraId="5DEAF289" w14:textId="77777777" w:rsidR="00241EC2" w:rsidRDefault="00000000">
      <w:pPr>
        <w:pStyle w:val="SourceCode"/>
      </w:pPr>
      <w:r>
        <w:rPr>
          <w:rStyle w:val="VerbatimChar"/>
        </w:rPr>
        <w:t>## # A tibble: 3 × 10</w:t>
      </w:r>
      <w:r>
        <w:br/>
      </w:r>
      <w:r>
        <w:rPr>
          <w:rStyle w:val="VerbatimChar"/>
        </w:rPr>
        <w:t>##   Cluster3_Label       mean_Market_Cap mean_Beta mean_PE_Ratio mean_ROE mean_ROA</w:t>
      </w:r>
      <w:r>
        <w:br/>
      </w:r>
      <w:r>
        <w:rPr>
          <w:rStyle w:val="VerbatimChar"/>
        </w:rPr>
        <w:t>##   &lt;chr&gt;                          &lt;dbl&gt;     &lt;dbl&gt;         &lt;dbl&gt;    &lt;dbl&gt;    &lt;dbl&gt;</w:t>
      </w:r>
      <w:r>
        <w:br/>
      </w:r>
      <w:r>
        <w:rPr>
          <w:rStyle w:val="VerbatimChar"/>
        </w:rPr>
        <w:t xml:space="preserve">## 1 Established Leaders            97.1      0.434          21.0     35.7    15.0 </w:t>
      </w:r>
      <w:r>
        <w:br/>
      </w:r>
      <w:r>
        <w:rPr>
          <w:rStyle w:val="VerbatimChar"/>
        </w:rPr>
        <w:t xml:space="preserve">## 2 High PE Speculative            21.8      0.595          46.9     11.3     5.1 </w:t>
      </w:r>
      <w:r>
        <w:br/>
      </w:r>
      <w:r>
        <w:rPr>
          <w:rStyle w:val="VerbatimChar"/>
        </w:rPr>
        <w:t>## 3 Undervalued Challen…            9.24     0.648          19.4     17.3     5.98</w:t>
      </w:r>
      <w:r>
        <w:br/>
      </w:r>
      <w:r>
        <w:rPr>
          <w:rStyle w:val="VerbatimChar"/>
        </w:rPr>
        <w:t>## # ℹ 4 more variables: mean_Asset_Turnover &lt;dbl&gt;, mean_Leverage &lt;dbl&gt;,</w:t>
      </w:r>
      <w:r>
        <w:br/>
      </w:r>
      <w:r>
        <w:rPr>
          <w:rStyle w:val="VerbatimChar"/>
        </w:rPr>
        <w:t>## #   mean_Rev_Growth &lt;dbl&gt;, mean_Net_Profit_Margin &lt;dbl&gt;</w:t>
      </w:r>
    </w:p>
    <w:p w14:paraId="19674BFC" w14:textId="17347DC2" w:rsidR="00241EC2" w:rsidRDefault="00000000">
      <w:pPr>
        <w:pStyle w:val="SourceCode"/>
      </w:pPr>
      <w:r>
        <w:rPr>
          <w:rStyle w:val="CommentTok"/>
        </w:rPr>
        <w:t>#explore with K=5</w:t>
      </w:r>
      <w:r w:rsidR="00F57FA3">
        <w:rPr>
          <w:rStyle w:val="CommentTok"/>
        </w:rPr>
        <w:t xml:space="preserve">  this will test if finer segmentation will give better insight.</w:t>
      </w:r>
      <w:r>
        <w:br/>
      </w:r>
      <w:proofErr w:type="spellStart"/>
      <w:r>
        <w:rPr>
          <w:rStyle w:val="FunctionTok"/>
        </w:rPr>
        <w:lastRenderedPageBreak/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km_5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(num_scaled,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pharma</w:t>
      </w:r>
      <w:r>
        <w:rPr>
          <w:rStyle w:val="SpecialCharTok"/>
        </w:rPr>
        <w:t>$</w:t>
      </w:r>
      <w:r>
        <w:rPr>
          <w:rStyle w:val="NormalTok"/>
        </w:rPr>
        <w:t xml:space="preserve">Cluster5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(km_5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br/>
      </w:r>
      <w:r>
        <w:rPr>
          <w:rStyle w:val="NormalTok"/>
        </w:rPr>
        <w:t xml:space="preserve">summary_5 </w:t>
      </w:r>
      <w:r>
        <w:rPr>
          <w:rStyle w:val="OtherTok"/>
        </w:rPr>
        <w:t>&lt;-</w:t>
      </w:r>
      <w:r>
        <w:rPr>
          <w:rStyle w:val="NormalTok"/>
        </w:rPr>
        <w:t xml:space="preserve"> pharma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(Cluster5)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(Market_Cap</w:t>
      </w:r>
      <w:r>
        <w:rPr>
          <w:rStyle w:val="SpecialCharTok"/>
        </w:rPr>
        <w:t>:</w:t>
      </w:r>
      <w:r>
        <w:rPr>
          <w:rStyle w:val="NormalTok"/>
        </w:rPr>
        <w:t xml:space="preserve">Net_Profit_Margin, mean, </w:t>
      </w:r>
      <w:r>
        <w:rPr>
          <w:rStyle w:val="AttributeTok"/>
        </w:rPr>
        <w:t>.names =</w:t>
      </w:r>
      <w:r>
        <w:rPr>
          <w:rStyle w:val="NormalTok"/>
        </w:rPr>
        <w:t xml:space="preserve"> </w:t>
      </w:r>
      <w:r>
        <w:rPr>
          <w:rStyle w:val="StringTok"/>
        </w:rPr>
        <w:t>"mean_{.col}"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(summary_5)</w:t>
      </w:r>
    </w:p>
    <w:p w14:paraId="2ADAD0B3" w14:textId="77777777" w:rsidR="00241EC2" w:rsidRDefault="00000000">
      <w:pPr>
        <w:pStyle w:val="SourceCode"/>
      </w:pPr>
      <w:r>
        <w:rPr>
          <w:rStyle w:val="VerbatimChar"/>
        </w:rPr>
        <w:t>## # A tibble: 5 × 10</w:t>
      </w:r>
      <w:r>
        <w:br/>
      </w:r>
      <w:r>
        <w:rPr>
          <w:rStyle w:val="VerbatimChar"/>
        </w:rPr>
        <w:t>##   Cluster5 mean_Market_Cap mean_Beta mean_PE_Ratio mean_ROE mean_ROA</w:t>
      </w:r>
      <w:r>
        <w:br/>
      </w:r>
      <w:r>
        <w:rPr>
          <w:rStyle w:val="VerbatimChar"/>
        </w:rPr>
        <w:t>##   &lt;fct&gt;              &lt;dbl&gt;     &lt;dbl&gt;         &lt;dbl&gt;    &lt;dbl&gt;    &lt;dbl&gt;</w:t>
      </w:r>
      <w:r>
        <w:br/>
      </w:r>
      <w:r>
        <w:rPr>
          <w:rStyle w:val="VerbatimChar"/>
        </w:rPr>
        <w:t xml:space="preserve">## 1 1                  55.8      0.414          20.3     28.7    12.7 </w:t>
      </w:r>
      <w:r>
        <w:br/>
      </w:r>
      <w:r>
        <w:rPr>
          <w:rStyle w:val="VerbatimChar"/>
        </w:rPr>
        <w:t>## 2 2                   6.64     0.87           24.6     16.5     4.17</w:t>
      </w:r>
      <w:r>
        <w:br/>
      </w:r>
      <w:r>
        <w:rPr>
          <w:rStyle w:val="VerbatimChar"/>
        </w:rPr>
        <w:t xml:space="preserve">## 3 3                  31.9      0.405          69.5     13.2     5.6 </w:t>
      </w:r>
      <w:r>
        <w:br/>
      </w:r>
      <w:r>
        <w:rPr>
          <w:rStyle w:val="VerbatimChar"/>
        </w:rPr>
        <w:t xml:space="preserve">## 4 4                 157.       0.48           22.2     44.4    17.7 </w:t>
      </w:r>
      <w:r>
        <w:br/>
      </w:r>
      <w:r>
        <w:rPr>
          <w:rStyle w:val="VerbatimChar"/>
        </w:rPr>
        <w:t xml:space="preserve">## 5 5                  13.1      0.598          17.7     14.6     6.2 </w:t>
      </w:r>
      <w:r>
        <w:br/>
      </w:r>
      <w:r>
        <w:rPr>
          <w:rStyle w:val="VerbatimChar"/>
        </w:rPr>
        <w:t>## # ℹ 4 more variables: mean_Asset_Turnover &lt;dbl&gt;, mean_Leverage &lt;dbl&gt;,</w:t>
      </w:r>
      <w:r>
        <w:br/>
      </w:r>
      <w:r>
        <w:rPr>
          <w:rStyle w:val="VerbatimChar"/>
        </w:rPr>
        <w:t>## #   mean_Rev_Growth &lt;dbl&gt;, mean_Net_Profit_Margin &lt;dbl&gt;</w:t>
      </w:r>
    </w:p>
    <w:p w14:paraId="7AFD98A6" w14:textId="77777777" w:rsidR="00FF714C" w:rsidRDefault="00FF714C">
      <w:pPr>
        <w:pStyle w:val="SourceCode"/>
        <w:rPr>
          <w:rStyle w:val="CommentTok"/>
        </w:rPr>
      </w:pPr>
    </w:p>
    <w:p w14:paraId="2BF0F126" w14:textId="77777777" w:rsidR="00FF714C" w:rsidRDefault="00FF714C" w:rsidP="00FF714C">
      <w:pPr>
        <w:pStyle w:val="SourceCode"/>
        <w:rPr>
          <w:rStyle w:val="CommentTok"/>
        </w:rPr>
      </w:pPr>
      <w:r w:rsidRPr="00FF714C">
        <w:rPr>
          <w:rStyle w:val="CommentTok"/>
          <w:highlight w:val="yellow"/>
        </w:rPr>
        <w:t>In summary:</w:t>
      </w:r>
      <w:r>
        <w:rPr>
          <w:rStyle w:val="CommentTok"/>
        </w:rPr>
        <w:t xml:space="preserve"> </w:t>
      </w:r>
    </w:p>
    <w:p w14:paraId="2D1585DA" w14:textId="1C03D150" w:rsidR="00FF714C" w:rsidRDefault="00FF714C" w:rsidP="00FF714C">
      <w:pPr>
        <w:pStyle w:val="SourceCode"/>
        <w:rPr>
          <w:rStyle w:val="CommentTok"/>
          <w:highlight w:val="yellow"/>
        </w:rPr>
      </w:pPr>
      <w:r w:rsidRPr="00FF714C">
        <w:rPr>
          <w:rStyle w:val="CommentTok"/>
          <w:highlight w:val="yellow"/>
        </w:rPr>
        <w:t xml:space="preserve">Use </w:t>
      </w:r>
      <w:r w:rsidRPr="00FF714C">
        <w:rPr>
          <w:rStyle w:val="CommentTok"/>
          <w:b/>
          <w:bCs/>
          <w:highlight w:val="yellow"/>
        </w:rPr>
        <w:t>k = 3</w:t>
      </w:r>
      <w:r w:rsidRPr="00FF714C">
        <w:rPr>
          <w:rStyle w:val="CommentTok"/>
          <w:highlight w:val="yellow"/>
        </w:rPr>
        <w:t xml:space="preserve"> for </w:t>
      </w:r>
      <w:r w:rsidRPr="00FF714C">
        <w:rPr>
          <w:rStyle w:val="CommentTok"/>
          <w:b/>
          <w:bCs/>
          <w:highlight w:val="yellow"/>
        </w:rPr>
        <w:t>executive-level segmentation</w:t>
      </w:r>
      <w:r w:rsidRPr="00FF714C">
        <w:rPr>
          <w:rStyle w:val="CommentTok"/>
          <w:highlight w:val="yellow"/>
        </w:rPr>
        <w:t xml:space="preserve"> — it's clean, easy to understand, and still </w:t>
      </w:r>
      <w:proofErr w:type="spellStart"/>
      <w:proofErr w:type="gramStart"/>
      <w:r w:rsidRPr="00FF714C">
        <w:rPr>
          <w:rStyle w:val="CommentTok"/>
          <w:highlight w:val="yellow"/>
        </w:rPr>
        <w:t>informative.Use</w:t>
      </w:r>
      <w:proofErr w:type="spellEnd"/>
      <w:proofErr w:type="gramEnd"/>
      <w:r w:rsidRPr="00FF714C">
        <w:rPr>
          <w:rStyle w:val="CommentTok"/>
          <w:highlight w:val="yellow"/>
        </w:rPr>
        <w:t xml:space="preserve"> </w:t>
      </w:r>
      <w:r w:rsidRPr="00FF714C">
        <w:rPr>
          <w:rStyle w:val="CommentTok"/>
          <w:b/>
          <w:bCs/>
          <w:highlight w:val="yellow"/>
        </w:rPr>
        <w:t>k = 5</w:t>
      </w:r>
      <w:r w:rsidRPr="00FF714C">
        <w:rPr>
          <w:rStyle w:val="CommentTok"/>
          <w:highlight w:val="yellow"/>
        </w:rPr>
        <w:t xml:space="preserve"> if you want more </w:t>
      </w:r>
      <w:r w:rsidRPr="00FF714C">
        <w:rPr>
          <w:rStyle w:val="CommentTok"/>
          <w:b/>
          <w:bCs/>
          <w:highlight w:val="yellow"/>
        </w:rPr>
        <w:t>precision</w:t>
      </w:r>
      <w:r w:rsidRPr="00FF714C">
        <w:rPr>
          <w:rStyle w:val="CommentTok"/>
          <w:highlight w:val="yellow"/>
        </w:rPr>
        <w:t xml:space="preserve"> or are making </w:t>
      </w:r>
      <w:r w:rsidRPr="00FF714C">
        <w:rPr>
          <w:rStyle w:val="CommentTok"/>
          <w:b/>
          <w:bCs/>
          <w:highlight w:val="yellow"/>
        </w:rPr>
        <w:t>targeted strategic decisions</w:t>
      </w:r>
      <w:r w:rsidRPr="00FF714C">
        <w:rPr>
          <w:rStyle w:val="CommentTok"/>
          <w:highlight w:val="yellow"/>
        </w:rPr>
        <w:t xml:space="preserve"> (e.g., choosing between 2 small firms with slightly different ROEs and risk).</w:t>
      </w:r>
      <w:r>
        <w:rPr>
          <w:rStyle w:val="CommentTok"/>
          <w:highlight w:val="yellow"/>
        </w:rPr>
        <w:t>For this assignment I moved forward using K=3</w:t>
      </w:r>
    </w:p>
    <w:p w14:paraId="48A0E7D2" w14:textId="77777777" w:rsidR="0083246C" w:rsidRPr="00FF714C" w:rsidRDefault="0083246C" w:rsidP="00FF714C">
      <w:pPr>
        <w:pStyle w:val="SourceCode"/>
        <w:rPr>
          <w:rStyle w:val="CommentTok"/>
          <w:i w:val="0"/>
          <w:highlight w:val="yellow"/>
        </w:rPr>
      </w:pPr>
    </w:p>
    <w:p w14:paraId="278527D0" w14:textId="27F97E61" w:rsidR="00241EC2" w:rsidRDefault="00000000">
      <w:pPr>
        <w:pStyle w:val="SourceCode"/>
      </w:pPr>
      <w:r>
        <w:rPr>
          <w:rStyle w:val="CommentTok"/>
        </w:rPr>
        <w:t>#Analyze Categorical relationships</w:t>
      </w:r>
      <w:r>
        <w:br/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pharma</w:t>
      </w:r>
      <w:r>
        <w:rPr>
          <w:rStyle w:val="SpecialCharTok"/>
        </w:rPr>
        <w:t>$</w:t>
      </w:r>
      <w:r>
        <w:rPr>
          <w:rStyle w:val="NormalTok"/>
        </w:rPr>
        <w:t xml:space="preserve">Cluster3, </w:t>
      </w:r>
      <w:proofErr w:type="spellStart"/>
      <w:r>
        <w:rPr>
          <w:rStyle w:val="NormalTok"/>
        </w:rPr>
        <w:t>pharma</w:t>
      </w:r>
      <w:r>
        <w:rPr>
          <w:rStyle w:val="SpecialCharTok"/>
        </w:rPr>
        <w:t>$</w:t>
      </w:r>
      <w:r>
        <w:rPr>
          <w:rStyle w:val="NormalTok"/>
        </w:rPr>
        <w:t>Median_Recommendation</w:t>
      </w:r>
      <w:proofErr w:type="spellEnd"/>
      <w:r>
        <w:rPr>
          <w:rStyle w:val="NormalTok"/>
        </w:rPr>
        <w:t>)</w:t>
      </w:r>
    </w:p>
    <w:p w14:paraId="3A5526A9" w14:textId="77777777" w:rsidR="00241EC2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Hold Moderate Buy Moderate Sell Strong Buy</w:t>
      </w:r>
      <w:r>
        <w:br/>
      </w:r>
      <w:r>
        <w:rPr>
          <w:rStyle w:val="VerbatimChar"/>
        </w:rPr>
        <w:t>##   1    2            1             0          1</w:t>
      </w:r>
      <w:r>
        <w:br/>
      </w:r>
      <w:r>
        <w:rPr>
          <w:rStyle w:val="VerbatimChar"/>
        </w:rPr>
        <w:t>##   2    6            3             2          0</w:t>
      </w:r>
      <w:r>
        <w:br/>
      </w:r>
      <w:r>
        <w:rPr>
          <w:rStyle w:val="VerbatimChar"/>
        </w:rPr>
        <w:t>##   3    1            3             2          0</w:t>
      </w:r>
    </w:p>
    <w:p w14:paraId="6FB901E6" w14:textId="77777777" w:rsidR="00241EC2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(pharma</w:t>
      </w:r>
      <w:r>
        <w:rPr>
          <w:rStyle w:val="SpecialCharTok"/>
        </w:rPr>
        <w:t>$</w:t>
      </w:r>
      <w:r>
        <w:rPr>
          <w:rStyle w:val="NormalTok"/>
        </w:rPr>
        <w:t>Cluster3, pharma</w:t>
      </w:r>
      <w:r>
        <w:rPr>
          <w:rStyle w:val="SpecialCharTok"/>
        </w:rPr>
        <w:t>$</w:t>
      </w:r>
      <w:r>
        <w:rPr>
          <w:rStyle w:val="NormalTok"/>
        </w:rPr>
        <w:t>Location)</w:t>
      </w:r>
    </w:p>
    <w:p w14:paraId="278AD2F6" w14:textId="77777777" w:rsidR="00241EC2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CANADA FRANCE GERMANY IRELAND SWITZERLAND UK US</w:t>
      </w:r>
      <w:r>
        <w:br/>
      </w:r>
      <w:r>
        <w:rPr>
          <w:rStyle w:val="VerbatimChar"/>
        </w:rPr>
        <w:t>##   1      1      0       1       0           0  1  1</w:t>
      </w:r>
      <w:r>
        <w:br/>
      </w:r>
      <w:r>
        <w:rPr>
          <w:rStyle w:val="VerbatimChar"/>
        </w:rPr>
        <w:t>##   2      0      0       0       0           1  2  8</w:t>
      </w:r>
      <w:r>
        <w:br/>
      </w:r>
      <w:r>
        <w:rPr>
          <w:rStyle w:val="VerbatimChar"/>
        </w:rPr>
        <w:t>##   3      0      1       0       1           0  0  4</w:t>
      </w:r>
    </w:p>
    <w:p w14:paraId="13CBEB55" w14:textId="77777777" w:rsidR="00241EC2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(pharma</w:t>
      </w:r>
      <w:r>
        <w:rPr>
          <w:rStyle w:val="SpecialCharTok"/>
        </w:rPr>
        <w:t>$</w:t>
      </w:r>
      <w:r>
        <w:rPr>
          <w:rStyle w:val="NormalTok"/>
        </w:rPr>
        <w:t>Cluster3, pharma</w:t>
      </w:r>
      <w:r>
        <w:rPr>
          <w:rStyle w:val="SpecialCharTok"/>
        </w:rPr>
        <w:t>$</w:t>
      </w:r>
      <w:r>
        <w:rPr>
          <w:rStyle w:val="NormalTok"/>
        </w:rPr>
        <w:t>Exchange)</w:t>
      </w:r>
    </w:p>
    <w:p w14:paraId="110FC5B1" w14:textId="77777777" w:rsidR="00241EC2" w:rsidRDefault="00000000">
      <w:pPr>
        <w:pStyle w:val="SourceCode"/>
      </w:pPr>
      <w:r>
        <w:rPr>
          <w:rStyle w:val="VerbatimChar"/>
        </w:rPr>
        <w:lastRenderedPageBreak/>
        <w:t xml:space="preserve">##    </w:t>
      </w:r>
      <w:r>
        <w:br/>
      </w:r>
      <w:r>
        <w:rPr>
          <w:rStyle w:val="VerbatimChar"/>
        </w:rPr>
        <w:t>##     AMEX NASDAQ NYSE</w:t>
      </w:r>
      <w:r>
        <w:br/>
      </w:r>
      <w:r>
        <w:rPr>
          <w:rStyle w:val="VerbatimChar"/>
        </w:rPr>
        <w:t>##   1    0      0    4</w:t>
      </w:r>
      <w:r>
        <w:br/>
      </w:r>
      <w:r>
        <w:rPr>
          <w:rStyle w:val="VerbatimChar"/>
        </w:rPr>
        <w:t>##   2    0      0   11</w:t>
      </w:r>
      <w:r>
        <w:br/>
      </w:r>
      <w:r>
        <w:rPr>
          <w:rStyle w:val="VerbatimChar"/>
        </w:rPr>
        <w:t>##   3    1      1    4</w:t>
      </w:r>
    </w:p>
    <w:p w14:paraId="040DD984" w14:textId="77777777" w:rsidR="00E86E3A" w:rsidRDefault="00E86E3A">
      <w:pPr>
        <w:pStyle w:val="SourceCode"/>
        <w:rPr>
          <w:rStyle w:val="CommentTok"/>
        </w:rPr>
      </w:pPr>
    </w:p>
    <w:p w14:paraId="4BFFED16" w14:textId="52A75EE4" w:rsidR="00E86E3A" w:rsidRPr="00E86E3A" w:rsidRDefault="00E86E3A">
      <w:pPr>
        <w:pStyle w:val="SourceCode"/>
        <w:rPr>
          <w:highlight w:val="yellow"/>
        </w:rPr>
      </w:pPr>
      <w:r w:rsidRPr="00E86E3A">
        <w:rPr>
          <w:highlight w:val="yellow"/>
        </w:rPr>
        <w:t xml:space="preserve">Analysis of </w:t>
      </w:r>
      <w:r w:rsidRPr="00E86E3A">
        <w:rPr>
          <w:highlight w:val="yellow"/>
        </w:rPr>
        <w:t>Variables 10–12 (not used in clustering):</w:t>
      </w:r>
    </w:p>
    <w:p w14:paraId="0CCFDD3D" w14:textId="6DB8F0FA" w:rsidR="00E86E3A" w:rsidRDefault="00E86E3A">
      <w:pPr>
        <w:pStyle w:val="SourceCode"/>
      </w:pPr>
      <w:r w:rsidRPr="00E86E3A">
        <w:rPr>
          <w:highlight w:val="yellow"/>
        </w:rPr>
        <w:t xml:space="preserve">Median </w:t>
      </w:r>
      <w:proofErr w:type="gramStart"/>
      <w:r w:rsidRPr="00E86E3A">
        <w:rPr>
          <w:highlight w:val="yellow"/>
        </w:rPr>
        <w:t>Recommendation(</w:t>
      </w:r>
      <w:proofErr w:type="gramEnd"/>
      <w:r w:rsidRPr="00E86E3A">
        <w:rPr>
          <w:highlight w:val="yellow"/>
        </w:rPr>
        <w:t xml:space="preserve">Analyst </w:t>
      </w:r>
      <w:proofErr w:type="gramStart"/>
      <w:r w:rsidRPr="00E86E3A">
        <w:rPr>
          <w:highlight w:val="yellow"/>
        </w:rPr>
        <w:t>Rating)  Location</w:t>
      </w:r>
      <w:proofErr w:type="gramEnd"/>
      <w:r w:rsidRPr="00E86E3A">
        <w:rPr>
          <w:highlight w:val="yellow"/>
        </w:rPr>
        <w:t xml:space="preserve"> </w:t>
      </w:r>
      <w:proofErr w:type="gramStart"/>
      <w:r w:rsidRPr="00E86E3A">
        <w:rPr>
          <w:highlight w:val="yellow"/>
        </w:rPr>
        <w:t>( Country</w:t>
      </w:r>
      <w:proofErr w:type="gramEnd"/>
      <w:r w:rsidRPr="00E86E3A">
        <w:rPr>
          <w:highlight w:val="yellow"/>
        </w:rPr>
        <w:t xml:space="preserve"> of Headquarters) Exchange (stock exchange NYSE </w:t>
      </w:r>
      <w:proofErr w:type="spellStart"/>
      <w:r w:rsidRPr="00E86E3A">
        <w:rPr>
          <w:highlight w:val="yellow"/>
        </w:rPr>
        <w:t>NASDAQetc</w:t>
      </w:r>
      <w:proofErr w:type="spellEnd"/>
      <w:r w:rsidRPr="00E86E3A">
        <w:rPr>
          <w:highlight w:val="yellow"/>
        </w:rPr>
        <w:t>)</w:t>
      </w:r>
    </w:p>
    <w:p w14:paraId="3CAC0E63" w14:textId="3AB2E981" w:rsidR="0083246C" w:rsidRDefault="00E86E3A">
      <w:pPr>
        <w:pStyle w:val="SourceCode"/>
      </w:pPr>
      <w:r w:rsidRPr="00E86E3A">
        <w:rPr>
          <w:highlight w:val="yellow"/>
        </w:rPr>
        <w:t>Established Leaders had more Hold Ratings. High PE Speculative had a mix of strong buy – investors expecting growth from these. Undervalued Challengers had mixed or less enthusiastic ratings. Broker sentiment aligns with the financial profiles of the clusters</w:t>
      </w:r>
      <w:r>
        <w:t>.</w:t>
      </w:r>
    </w:p>
    <w:p w14:paraId="3F1F1E17" w14:textId="6CBC89CF" w:rsidR="0083246C" w:rsidRDefault="0083246C">
      <w:pPr>
        <w:pStyle w:val="SourceCode"/>
      </w:pPr>
      <w:r w:rsidRPr="0083246C">
        <w:rPr>
          <w:highlight w:val="yellow"/>
        </w:rPr>
        <w:t xml:space="preserve">Regarding location established leaders tended to be mainly US based. </w:t>
      </w:r>
      <w:r w:rsidRPr="0083246C">
        <w:rPr>
          <w:highlight w:val="yellow"/>
        </w:rPr>
        <w:t xml:space="preserve">This aligns with real-world patterns — many of the </w:t>
      </w:r>
      <w:r w:rsidRPr="0083246C">
        <w:rPr>
          <w:rStyle w:val="Strong"/>
          <w:b w:val="0"/>
          <w:bCs w:val="0"/>
          <w:highlight w:val="yellow"/>
        </w:rPr>
        <w:t>largest and most mature pharmaceutical firms</w:t>
      </w:r>
      <w:r w:rsidRPr="0083246C">
        <w:rPr>
          <w:highlight w:val="yellow"/>
        </w:rPr>
        <w:t xml:space="preserve"> are</w:t>
      </w:r>
      <w:r w:rsidRPr="0083246C">
        <w:rPr>
          <w:b/>
          <w:bCs/>
          <w:highlight w:val="yellow"/>
        </w:rPr>
        <w:t xml:space="preserve"> </w:t>
      </w:r>
      <w:r w:rsidRPr="0083246C">
        <w:rPr>
          <w:highlight w:val="yellow"/>
        </w:rPr>
        <w:t>U.S.-based and listed on major U.S. exchanges like NYSE.</w:t>
      </w:r>
      <w:r w:rsidRPr="0083246C">
        <w:rPr>
          <w:highlight w:val="yellow"/>
        </w:rPr>
        <w:t xml:space="preserve">  There were more international firms in the undervalued challengers which suggests </w:t>
      </w:r>
      <w:r w:rsidRPr="0083246C">
        <w:rPr>
          <w:rStyle w:val="Strong"/>
          <w:b w:val="0"/>
          <w:bCs w:val="0"/>
          <w:highlight w:val="yellow"/>
        </w:rPr>
        <w:t>rising firms in European</w:t>
      </w:r>
      <w:r w:rsidRPr="0083246C">
        <w:rPr>
          <w:rStyle w:val="Strong"/>
          <w:b w:val="0"/>
          <w:bCs w:val="0"/>
        </w:rPr>
        <w:t xml:space="preserve"> </w:t>
      </w:r>
      <w:r w:rsidRPr="0083246C">
        <w:rPr>
          <w:rStyle w:val="Strong"/>
          <w:b w:val="0"/>
          <w:bCs w:val="0"/>
          <w:highlight w:val="yellow"/>
        </w:rPr>
        <w:t>markets</w:t>
      </w:r>
      <w:r w:rsidRPr="0083246C">
        <w:rPr>
          <w:highlight w:val="yellow"/>
        </w:rPr>
        <w:t xml:space="preserve"> or </w:t>
      </w:r>
      <w:r w:rsidRPr="0083246C">
        <w:rPr>
          <w:rStyle w:val="Strong"/>
          <w:b w:val="0"/>
          <w:bCs w:val="0"/>
          <w:highlight w:val="yellow"/>
        </w:rPr>
        <w:t>smaller U.S. players</w:t>
      </w:r>
      <w:r w:rsidRPr="0083246C">
        <w:rPr>
          <w:highlight w:val="yellow"/>
        </w:rPr>
        <w:t xml:space="preserve"> with solid fundamentals but lower visibility or valuation.</w:t>
      </w:r>
    </w:p>
    <w:p w14:paraId="251FD86A" w14:textId="34373BE9" w:rsidR="00241EC2" w:rsidRDefault="00000000">
      <w:pPr>
        <w:pStyle w:val="SourceCode"/>
      </w:pPr>
      <w:r>
        <w:rPr>
          <w:rStyle w:val="CommentTok"/>
        </w:rPr>
        <w:t>#Plot Median Recommendation by cluster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(pharma,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Cluster3_Label, </w:t>
      </w:r>
      <w:r>
        <w:rPr>
          <w:rStyle w:val="AttributeTok"/>
        </w:rPr>
        <w:t>fill =</w:t>
      </w:r>
      <w:r>
        <w:rPr>
          <w:rStyle w:val="NormalTok"/>
        </w:rPr>
        <w:t xml:space="preserve"> Median_Recommendation))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"Named Clusters vs. Median Recommendation"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"Cluster"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</w:t>
      </w:r>
      <w:proofErr w:type="gramStart"/>
      <w:r>
        <w:rPr>
          <w:rStyle w:val="FunctionTok"/>
        </w:rPr>
        <w:t>minimal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51BE2E6D" w14:textId="77777777" w:rsidR="00241EC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5FF914" wp14:editId="3D5366A2">
            <wp:extent cx="6273165" cy="4132162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ssignment4FM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465" cy="416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40821" w14:textId="77777777" w:rsidR="0083246C" w:rsidRDefault="0083246C">
      <w:pPr>
        <w:pStyle w:val="SourceCode"/>
        <w:rPr>
          <w:rStyle w:val="CommentTok"/>
        </w:rPr>
      </w:pPr>
    </w:p>
    <w:p w14:paraId="74D52683" w14:textId="679E7405" w:rsidR="0083246C" w:rsidRDefault="0083246C">
      <w:pPr>
        <w:pStyle w:val="SourceCode"/>
        <w:rPr>
          <w:rStyle w:val="CommentTok"/>
        </w:rPr>
      </w:pPr>
      <w:r w:rsidRPr="0083246C">
        <w:rPr>
          <w:rStyle w:val="CommentTok"/>
          <w:highlight w:val="yellow"/>
        </w:rPr>
        <w:t>Established leaders</w:t>
      </w:r>
      <w:r w:rsidR="0019249A">
        <w:rPr>
          <w:rStyle w:val="CommentTok"/>
          <w:highlight w:val="yellow"/>
        </w:rPr>
        <w:t xml:space="preserve"> </w:t>
      </w:r>
      <w:r w:rsidRPr="0083246C">
        <w:rPr>
          <w:rStyle w:val="CommentTok"/>
          <w:highlight w:val="yellow"/>
        </w:rPr>
        <w:t>and PE Speculative: - NYSE and the Undervalued Challengers found on less traditional or smaller cap exchanges. This pattern aligns.</w:t>
      </w:r>
    </w:p>
    <w:p w14:paraId="0807F639" w14:textId="08C8ACA3" w:rsidR="00241EC2" w:rsidRDefault="00000000">
      <w:pPr>
        <w:pStyle w:val="SourceCode"/>
      </w:pPr>
      <w:r>
        <w:rPr>
          <w:rStyle w:val="CommentTok"/>
        </w:rPr>
        <w:t>#Plot Exchange by Cluster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(pharma,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Cluster3_Label, </w:t>
      </w:r>
      <w:r>
        <w:rPr>
          <w:rStyle w:val="AttributeTok"/>
        </w:rPr>
        <w:t>fill =</w:t>
      </w:r>
      <w:r>
        <w:rPr>
          <w:rStyle w:val="NormalTok"/>
        </w:rPr>
        <w:t xml:space="preserve"> Exchange))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"Named Clusters vs. Exchange"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"Cluster"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</w:t>
      </w:r>
      <w:proofErr w:type="gramStart"/>
      <w:r>
        <w:rPr>
          <w:rStyle w:val="FunctionTok"/>
        </w:rPr>
        <w:t>minimal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347DAE64" w14:textId="77777777" w:rsidR="00241EC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8D8D54B" wp14:editId="217B795C">
            <wp:extent cx="5334000" cy="42672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Assignment4FM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80952" w14:textId="77777777" w:rsidR="00241EC2" w:rsidRDefault="00000000">
      <w:pPr>
        <w:pStyle w:val="SourceCode"/>
      </w:pPr>
      <w:r>
        <w:rPr>
          <w:rStyle w:val="CommentTok"/>
        </w:rPr>
        <w:t xml:space="preserve">#additional exploration : using Manhattan Distance </w:t>
      </w:r>
      <w:r>
        <w:br/>
      </w:r>
      <w:r>
        <w:br/>
      </w:r>
      <w:r>
        <w:rPr>
          <w:rStyle w:val="NormalTok"/>
        </w:rPr>
        <w:t xml:space="preserve">num_matrix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(num_scaled)</w:t>
      </w:r>
      <w:r>
        <w:br/>
      </w:r>
      <w:r>
        <w:rPr>
          <w:rStyle w:val="NormalTok"/>
        </w:rPr>
        <w:t xml:space="preserve">km_manhattan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kcca</w:t>
      </w:r>
      <w:r>
        <w:rPr>
          <w:rStyle w:val="NormalTok"/>
        </w:rPr>
        <w:t xml:space="preserve">(num_matrix,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kccaFamily</w:t>
      </w:r>
      <w:r>
        <w:rPr>
          <w:rStyle w:val="NormalTok"/>
        </w:rPr>
        <w:t>(</w:t>
      </w:r>
      <w:r>
        <w:rPr>
          <w:rStyle w:val="StringTok"/>
        </w:rPr>
        <w:t>"kmeans"</w:t>
      </w:r>
      <w:r>
        <w:rPr>
          <w:rStyle w:val="NormalTok"/>
        </w:rPr>
        <w:t xml:space="preserve">, </w:t>
      </w:r>
      <w:r>
        <w:rPr>
          <w:rStyle w:val="AttributeTok"/>
        </w:rPr>
        <w:t>dist =</w:t>
      </w:r>
      <w:r>
        <w:rPr>
          <w:rStyle w:val="NormalTok"/>
        </w:rPr>
        <w:t xml:space="preserve"> </w:t>
      </w:r>
      <w:r>
        <w:rPr>
          <w:rStyle w:val="StringTok"/>
        </w:rPr>
        <w:t>"manhattan"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pharma</w:t>
      </w:r>
      <w:r>
        <w:rPr>
          <w:rStyle w:val="SpecialCharTok"/>
        </w:rPr>
        <w:t>$</w:t>
      </w:r>
      <w:r>
        <w:rPr>
          <w:rStyle w:val="NormalTok"/>
        </w:rPr>
        <w:t xml:space="preserve">Cluster_Manhattan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(km_manhattan))</w:t>
      </w:r>
      <w:r>
        <w:br/>
      </w:r>
      <w:r>
        <w:br/>
      </w:r>
      <w:r>
        <w:rPr>
          <w:rStyle w:val="CommentTok"/>
        </w:rPr>
        <w:t>#compare clusters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(pharma</w:t>
      </w:r>
      <w:r>
        <w:rPr>
          <w:rStyle w:val="SpecialCharTok"/>
        </w:rPr>
        <w:t>$</w:t>
      </w:r>
      <w:r>
        <w:rPr>
          <w:rStyle w:val="NormalTok"/>
        </w:rPr>
        <w:t>Cluster3_Label, pharma</w:t>
      </w:r>
      <w:r>
        <w:rPr>
          <w:rStyle w:val="SpecialCharTok"/>
        </w:rPr>
        <w:t>$</w:t>
      </w:r>
      <w:r>
        <w:rPr>
          <w:rStyle w:val="NormalTok"/>
        </w:rPr>
        <w:t>Cluster_Manhattan)</w:t>
      </w:r>
    </w:p>
    <w:p w14:paraId="67AA6435" w14:textId="77777777" w:rsidR="00241EC2" w:rsidRDefault="00000000">
      <w:pPr>
        <w:pStyle w:val="SourceCode"/>
      </w:pP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>##                            1  2  3</w:t>
      </w:r>
      <w:r>
        <w:br/>
      </w:r>
      <w:r>
        <w:rPr>
          <w:rStyle w:val="VerbatimChar"/>
        </w:rPr>
        <w:t>##   Established Leaders      0  0 11</w:t>
      </w:r>
      <w:r>
        <w:br/>
      </w:r>
      <w:r>
        <w:rPr>
          <w:rStyle w:val="VerbatimChar"/>
        </w:rPr>
        <w:t>##   High PE Speculative      0  4  0</w:t>
      </w:r>
      <w:r>
        <w:br/>
      </w:r>
      <w:r>
        <w:rPr>
          <w:rStyle w:val="VerbatimChar"/>
        </w:rPr>
        <w:t>##   Undervalued Challengers  1  5  0</w:t>
      </w:r>
    </w:p>
    <w:p w14:paraId="0ED321CB" w14:textId="77777777" w:rsidR="00241EC2" w:rsidRDefault="00000000">
      <w:pPr>
        <w:pStyle w:val="SourceCode"/>
      </w:pPr>
      <w:r>
        <w:rPr>
          <w:rStyle w:val="CommentTok"/>
        </w:rPr>
        <w:t xml:space="preserve">#plot Manhattan clustering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fviz_cluster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num_scaled, 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(km_manhattan)),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"k-Means Cluster Plot (Manhattan Distance, k = 3)"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54C428BC" w14:textId="77777777" w:rsidR="00241EC2" w:rsidRDefault="00000000">
      <w:pPr>
        <w:pStyle w:val="FirstParagraph"/>
      </w:pPr>
      <w:r>
        <w:rPr>
          <w:noProof/>
        </w:rPr>
        <w:drawing>
          <wp:inline distT="0" distB="0" distL="0" distR="0" wp14:anchorId="18EB9378" wp14:editId="20851C4A">
            <wp:extent cx="5334000" cy="42672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Assignment4FM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1A293" w14:textId="41A9630A" w:rsidR="00241EC2" w:rsidRPr="00433A56" w:rsidRDefault="00433A56" w:rsidP="00433A56">
      <w:pPr>
        <w:pStyle w:val="BodyText"/>
        <w:rPr>
          <w:highlight w:val="yellow"/>
        </w:rPr>
      </w:pPr>
      <w:r w:rsidRPr="00433A56">
        <w:rPr>
          <w:highlight w:val="yellow"/>
        </w:rPr>
        <w:t>The robustness of the clustering results was assessed using k-means with Manhattan distance in place of the default Euclidean metric. This was appropriate because Manhattan distance, which measures the absolute differences across dimensions, might be a better choice when the clusters are not spherical or when the dataset contains outliers. The results showed strong consistency for two of the original clusters: all "Established Leaders" mapped cleanly to one cluster, and all "High PE Speculative" firms grouped together under a different cluster. This reinforces the strength and separation of those two segments. However, the "Undervalued Challengers" showed greater sensitivity—splitting us between two clusters under the Manhattan-based method. This indicates that this group may be more diverse in financial characteristics or that its boundaries are less clearly defined compared to the other two clusters.</w:t>
      </w:r>
    </w:p>
    <w:sectPr w:rsidR="00241EC2" w:rsidRPr="00433A5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BFACA9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9897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C2"/>
    <w:rsid w:val="000005FB"/>
    <w:rsid w:val="0019249A"/>
    <w:rsid w:val="00241EC2"/>
    <w:rsid w:val="00433A56"/>
    <w:rsid w:val="007442E9"/>
    <w:rsid w:val="00825945"/>
    <w:rsid w:val="0083246C"/>
    <w:rsid w:val="00E86E3A"/>
    <w:rsid w:val="00F57FA3"/>
    <w:rsid w:val="00F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26505"/>
  <w15:docId w15:val="{5543A4C8-35EF-DF43-AF46-0329F34D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25945"/>
  </w:style>
  <w:style w:type="paragraph" w:styleId="NormalWeb">
    <w:name w:val="Normal (Web)"/>
    <w:basedOn w:val="Normal"/>
    <w:uiPriority w:val="99"/>
    <w:unhideWhenUsed/>
    <w:rsid w:val="00FF71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714C"/>
    <w:rPr>
      <w:b/>
      <w:bCs/>
    </w:rPr>
  </w:style>
  <w:style w:type="character" w:customStyle="1" w:styleId="textlayer--absolute">
    <w:name w:val="textlayer--absolute"/>
    <w:basedOn w:val="DefaultParagraphFont"/>
    <w:rsid w:val="0000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max v</dc:creator>
  <cp:keywords/>
  <cp:lastModifiedBy>max v</cp:lastModifiedBy>
  <cp:revision>2</cp:revision>
  <dcterms:created xsi:type="dcterms:W3CDTF">2025-06-14T18:17:00Z</dcterms:created>
  <dcterms:modified xsi:type="dcterms:W3CDTF">2025-06-14T18:17:00Z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