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141C7" w14:textId="75915863" w:rsidR="0092500D" w:rsidRDefault="00EA3DCE" w:rsidP="005128A2">
      <w:pPr>
        <w:spacing w:line="380" w:lineRule="exact"/>
        <w:rPr>
          <w:sz w:val="24"/>
          <w:szCs w:val="24"/>
        </w:rPr>
      </w:pPr>
      <w:r w:rsidRPr="00EA3DCE">
        <w:rPr>
          <w:sz w:val="24"/>
          <w:szCs w:val="24"/>
        </w:rPr>
        <w:t xml:space="preserve">Hi, we are group </w:t>
      </w:r>
      <w:r w:rsidR="005128A2">
        <w:rPr>
          <w:rFonts w:hint="eastAsia"/>
          <w:sz w:val="24"/>
          <w:szCs w:val="24"/>
        </w:rPr>
        <w:t>ten</w:t>
      </w:r>
      <w:r w:rsidRPr="00EA3DCE">
        <w:rPr>
          <w:sz w:val="24"/>
          <w:szCs w:val="24"/>
        </w:rPr>
        <w:t xml:space="preserve">. This is the demo for the network security course project </w:t>
      </w:r>
      <w:r w:rsidR="005128A2">
        <w:rPr>
          <w:rFonts w:hint="eastAsia"/>
          <w:sz w:val="24"/>
          <w:szCs w:val="24"/>
        </w:rPr>
        <w:t>one</w:t>
      </w:r>
      <w:r w:rsidRPr="00EA3DCE">
        <w:rPr>
          <w:sz w:val="24"/>
          <w:szCs w:val="24"/>
        </w:rPr>
        <w:t>.</w:t>
      </w:r>
    </w:p>
    <w:p w14:paraId="2E1048B0" w14:textId="77777777" w:rsidR="0092500D" w:rsidRDefault="0092500D" w:rsidP="005128A2">
      <w:pPr>
        <w:spacing w:line="380" w:lineRule="exact"/>
        <w:rPr>
          <w:sz w:val="24"/>
          <w:szCs w:val="24"/>
        </w:rPr>
      </w:pPr>
    </w:p>
    <w:p w14:paraId="6B24AB5A" w14:textId="0B754CCF" w:rsidR="004A5E8C" w:rsidRPr="00EA3DCE" w:rsidRDefault="004A5E8C" w:rsidP="005128A2">
      <w:pPr>
        <w:spacing w:line="380" w:lineRule="exact"/>
        <w:rPr>
          <w:sz w:val="24"/>
          <w:szCs w:val="24"/>
        </w:rPr>
      </w:pPr>
      <w:r w:rsidRPr="00EA3DCE">
        <w:rPr>
          <w:sz w:val="24"/>
          <w:szCs w:val="24"/>
        </w:rPr>
        <w:t xml:space="preserve">Our demo </w:t>
      </w:r>
      <w:r w:rsidR="00EA3DCE" w:rsidRPr="00EA3DCE">
        <w:rPr>
          <w:rFonts w:hint="eastAsia"/>
          <w:sz w:val="24"/>
          <w:szCs w:val="24"/>
        </w:rPr>
        <w:t>is</w:t>
      </w:r>
      <w:r w:rsidR="00EA3DCE" w:rsidRPr="00EA3DCE">
        <w:rPr>
          <w:sz w:val="24"/>
          <w:szCs w:val="24"/>
        </w:rPr>
        <w:t xml:space="preserve"> </w:t>
      </w:r>
      <w:r w:rsidR="00EA3DCE" w:rsidRPr="00EA3DCE">
        <w:rPr>
          <w:rFonts w:hint="eastAsia"/>
          <w:sz w:val="24"/>
          <w:szCs w:val="24"/>
        </w:rPr>
        <w:t>divided</w:t>
      </w:r>
      <w:r w:rsidR="00EA3DCE" w:rsidRPr="00EA3DCE">
        <w:rPr>
          <w:sz w:val="24"/>
          <w:szCs w:val="24"/>
        </w:rPr>
        <w:t xml:space="preserve"> </w:t>
      </w:r>
      <w:r w:rsidR="00EA3DCE" w:rsidRPr="00EA3DCE">
        <w:rPr>
          <w:rFonts w:hint="eastAsia"/>
          <w:sz w:val="24"/>
          <w:szCs w:val="24"/>
        </w:rPr>
        <w:t>into</w:t>
      </w:r>
      <w:r w:rsidRPr="00EA3DCE">
        <w:rPr>
          <w:sz w:val="24"/>
          <w:szCs w:val="24"/>
        </w:rPr>
        <w:t xml:space="preserve"> </w:t>
      </w:r>
      <w:r w:rsidR="00EA3DCE" w:rsidRPr="00EA3DCE">
        <w:rPr>
          <w:sz w:val="24"/>
          <w:szCs w:val="24"/>
        </w:rPr>
        <w:t>five</w:t>
      </w:r>
      <w:r w:rsidRPr="00EA3DCE">
        <w:rPr>
          <w:sz w:val="24"/>
          <w:szCs w:val="24"/>
        </w:rPr>
        <w:t xml:space="preserve"> parts. </w:t>
      </w:r>
      <w:r w:rsidR="00EA3DCE" w:rsidRPr="00EA3DCE">
        <w:rPr>
          <w:sz w:val="24"/>
          <w:szCs w:val="24"/>
        </w:rPr>
        <w:t>I will introduce different parts of our project in the first four parts</w:t>
      </w:r>
      <w:r w:rsidRPr="00EA3DCE">
        <w:rPr>
          <w:sz w:val="24"/>
          <w:szCs w:val="24"/>
        </w:rPr>
        <w:t>. In the final part</w:t>
      </w:r>
      <w:r w:rsidR="00EA3DCE" w:rsidRPr="00EA3DCE">
        <w:rPr>
          <w:sz w:val="24"/>
          <w:szCs w:val="24"/>
        </w:rPr>
        <w:t>,</w:t>
      </w:r>
      <w:r w:rsidRPr="00EA3DCE">
        <w:rPr>
          <w:sz w:val="24"/>
          <w:szCs w:val="24"/>
        </w:rPr>
        <w:t xml:space="preserve"> I will </w:t>
      </w:r>
      <w:r w:rsidRPr="00EA3DCE">
        <w:rPr>
          <w:rFonts w:hint="eastAsia"/>
          <w:sz w:val="24"/>
          <w:szCs w:val="24"/>
        </w:rPr>
        <w:t>summarize</w:t>
      </w:r>
      <w:r w:rsidRPr="00EA3DCE">
        <w:rPr>
          <w:sz w:val="24"/>
          <w:szCs w:val="24"/>
        </w:rPr>
        <w:t xml:space="preserve"> </w:t>
      </w:r>
      <w:r w:rsidRPr="00EA3DCE">
        <w:rPr>
          <w:rFonts w:hint="eastAsia"/>
          <w:sz w:val="24"/>
          <w:szCs w:val="24"/>
        </w:rPr>
        <w:t>the</w:t>
      </w:r>
      <w:r w:rsidRPr="00EA3DCE">
        <w:rPr>
          <w:sz w:val="24"/>
          <w:szCs w:val="24"/>
        </w:rPr>
        <w:t xml:space="preserve"> </w:t>
      </w:r>
      <w:r w:rsidRPr="00EA3DCE">
        <w:rPr>
          <w:rFonts w:hint="eastAsia"/>
          <w:sz w:val="24"/>
          <w:szCs w:val="24"/>
        </w:rPr>
        <w:t>highlight</w:t>
      </w:r>
      <w:r w:rsidRPr="00EA3DCE">
        <w:rPr>
          <w:sz w:val="24"/>
          <w:szCs w:val="24"/>
        </w:rPr>
        <w:t xml:space="preserve"> </w:t>
      </w:r>
      <w:r w:rsidRPr="00EA3DCE">
        <w:rPr>
          <w:rFonts w:hint="eastAsia"/>
          <w:sz w:val="24"/>
          <w:szCs w:val="24"/>
        </w:rPr>
        <w:t>that</w:t>
      </w:r>
      <w:r w:rsidRPr="00EA3DCE">
        <w:rPr>
          <w:sz w:val="24"/>
          <w:szCs w:val="24"/>
        </w:rPr>
        <w:t xml:space="preserve"> </w:t>
      </w:r>
      <w:r w:rsidR="00EA3DCE" w:rsidRPr="00EA3DCE">
        <w:rPr>
          <w:sz w:val="24"/>
          <w:szCs w:val="24"/>
        </w:rPr>
        <w:t>differentiates</w:t>
      </w:r>
      <w:r w:rsidRPr="00EA3DCE">
        <w:rPr>
          <w:sz w:val="24"/>
          <w:szCs w:val="24"/>
        </w:rPr>
        <w:t xml:space="preserve"> </w:t>
      </w:r>
      <w:r w:rsidRPr="00EA3DCE">
        <w:rPr>
          <w:rFonts w:hint="eastAsia"/>
          <w:sz w:val="24"/>
          <w:szCs w:val="24"/>
        </w:rPr>
        <w:t>our</w:t>
      </w:r>
      <w:r w:rsidRPr="00EA3DCE">
        <w:rPr>
          <w:sz w:val="24"/>
          <w:szCs w:val="24"/>
        </w:rPr>
        <w:t xml:space="preserve"> </w:t>
      </w:r>
      <w:r w:rsidRPr="00EA3DCE">
        <w:rPr>
          <w:rFonts w:hint="eastAsia"/>
          <w:sz w:val="24"/>
          <w:szCs w:val="24"/>
        </w:rPr>
        <w:t>project</w:t>
      </w:r>
      <w:r w:rsidRPr="00EA3DCE">
        <w:rPr>
          <w:sz w:val="24"/>
          <w:szCs w:val="24"/>
        </w:rPr>
        <w:t xml:space="preserve"> </w:t>
      </w:r>
      <w:r w:rsidRPr="00EA3DCE">
        <w:rPr>
          <w:rFonts w:hint="eastAsia"/>
          <w:sz w:val="24"/>
          <w:szCs w:val="24"/>
        </w:rPr>
        <w:t>from</w:t>
      </w:r>
      <w:r w:rsidRPr="00EA3DCE">
        <w:rPr>
          <w:sz w:val="24"/>
          <w:szCs w:val="24"/>
        </w:rPr>
        <w:t xml:space="preserve"> </w:t>
      </w:r>
      <w:r w:rsidRPr="00EA3DCE">
        <w:rPr>
          <w:rFonts w:hint="eastAsia"/>
          <w:sz w:val="24"/>
          <w:szCs w:val="24"/>
        </w:rPr>
        <w:t>others</w:t>
      </w:r>
      <w:r w:rsidRPr="00EA3DCE">
        <w:rPr>
          <w:sz w:val="24"/>
          <w:szCs w:val="24"/>
        </w:rPr>
        <w:t>.</w:t>
      </w:r>
    </w:p>
    <w:p w14:paraId="608161DD" w14:textId="5E945857" w:rsidR="00C137C7" w:rsidRPr="00EA3DCE" w:rsidRDefault="00C137C7" w:rsidP="005128A2">
      <w:pPr>
        <w:spacing w:line="380" w:lineRule="exact"/>
        <w:rPr>
          <w:sz w:val="24"/>
          <w:szCs w:val="24"/>
        </w:rPr>
      </w:pPr>
    </w:p>
    <w:p w14:paraId="7C0DE183" w14:textId="0872E15F" w:rsidR="00C137C7" w:rsidRPr="00EA3DCE" w:rsidRDefault="00C137C7" w:rsidP="005128A2">
      <w:pPr>
        <w:spacing w:line="380" w:lineRule="exact"/>
        <w:rPr>
          <w:sz w:val="24"/>
          <w:szCs w:val="24"/>
        </w:rPr>
      </w:pPr>
      <w:r w:rsidRPr="00EA3DCE">
        <w:rPr>
          <w:sz w:val="24"/>
          <w:szCs w:val="24"/>
        </w:rPr>
        <w:t xml:space="preserve">We implemented the backend with </w:t>
      </w:r>
      <w:proofErr w:type="gramStart"/>
      <w:r w:rsidRPr="00EA3DCE">
        <w:rPr>
          <w:sz w:val="24"/>
          <w:szCs w:val="24"/>
        </w:rPr>
        <w:t>Deno</w:t>
      </w:r>
      <w:proofErr w:type="gramEnd"/>
      <w:r w:rsidRPr="00EA3DCE">
        <w:rPr>
          <w:sz w:val="24"/>
          <w:szCs w:val="24"/>
        </w:rPr>
        <w:t xml:space="preserve"> and PostgreSQL</w:t>
      </w:r>
      <w:r w:rsidR="00600AFD">
        <w:rPr>
          <w:sz w:val="24"/>
          <w:szCs w:val="24"/>
        </w:rPr>
        <w:t xml:space="preserve"> </w:t>
      </w:r>
      <w:r w:rsidR="00600AFD">
        <w:rPr>
          <w:rFonts w:hint="eastAsia"/>
          <w:sz w:val="24"/>
          <w:szCs w:val="24"/>
        </w:rPr>
        <w:t>based</w:t>
      </w:r>
      <w:r w:rsidR="00600AFD">
        <w:rPr>
          <w:sz w:val="24"/>
          <w:szCs w:val="24"/>
        </w:rPr>
        <w:t xml:space="preserve"> </w:t>
      </w:r>
      <w:r w:rsidR="00600AFD">
        <w:rPr>
          <w:rFonts w:hint="eastAsia"/>
          <w:sz w:val="24"/>
          <w:szCs w:val="24"/>
        </w:rPr>
        <w:t>on</w:t>
      </w:r>
      <w:r w:rsidR="00600AFD">
        <w:rPr>
          <w:sz w:val="24"/>
          <w:szCs w:val="24"/>
        </w:rPr>
        <w:t xml:space="preserve"> </w:t>
      </w:r>
      <w:r w:rsidR="00600AFD">
        <w:rPr>
          <w:rFonts w:hint="eastAsia"/>
          <w:sz w:val="24"/>
          <w:szCs w:val="24"/>
        </w:rPr>
        <w:t>the</w:t>
      </w:r>
      <w:r w:rsidR="00600AFD">
        <w:rPr>
          <w:sz w:val="24"/>
          <w:szCs w:val="24"/>
        </w:rPr>
        <w:t xml:space="preserve"> </w:t>
      </w:r>
      <w:r w:rsidR="00600AFD">
        <w:rPr>
          <w:rFonts w:hint="eastAsia"/>
          <w:sz w:val="24"/>
          <w:szCs w:val="24"/>
        </w:rPr>
        <w:t>requirement</w:t>
      </w:r>
      <w:r w:rsidR="00600AFD">
        <w:rPr>
          <w:sz w:val="24"/>
          <w:szCs w:val="24"/>
        </w:rPr>
        <w:t xml:space="preserve"> </w:t>
      </w:r>
      <w:r w:rsidR="00600AFD">
        <w:rPr>
          <w:rFonts w:hint="eastAsia"/>
          <w:sz w:val="24"/>
          <w:szCs w:val="24"/>
        </w:rPr>
        <w:t>that</w:t>
      </w:r>
      <w:r w:rsidR="00600AFD">
        <w:rPr>
          <w:sz w:val="24"/>
          <w:szCs w:val="24"/>
        </w:rPr>
        <w:t xml:space="preserve"> </w:t>
      </w:r>
      <w:r w:rsidR="00600AFD">
        <w:rPr>
          <w:rFonts w:hint="eastAsia"/>
          <w:sz w:val="24"/>
          <w:szCs w:val="24"/>
        </w:rPr>
        <w:t>t</w:t>
      </w:r>
      <w:r w:rsidR="00600AFD" w:rsidRPr="00EA3DCE">
        <w:rPr>
          <w:sz w:val="24"/>
          <w:szCs w:val="24"/>
        </w:rPr>
        <w:t xml:space="preserve">he </w:t>
      </w:r>
      <w:r w:rsidR="00600AFD">
        <w:rPr>
          <w:rFonts w:hint="eastAsia"/>
          <w:sz w:val="24"/>
          <w:szCs w:val="24"/>
        </w:rPr>
        <w:t>reader</w:t>
      </w:r>
      <w:r w:rsidR="00600AFD" w:rsidRPr="00EA3DCE">
        <w:rPr>
          <w:sz w:val="24"/>
          <w:szCs w:val="24"/>
        </w:rPr>
        <w:t xml:space="preserve"> can work without the Internet and update </w:t>
      </w:r>
      <w:r w:rsidR="00600AFD" w:rsidRPr="00EA3DCE">
        <w:rPr>
          <w:rFonts w:hint="eastAsia"/>
          <w:sz w:val="24"/>
          <w:szCs w:val="24"/>
        </w:rPr>
        <w:t>when</w:t>
      </w:r>
      <w:r w:rsidR="00600AFD" w:rsidRPr="00EA3DCE">
        <w:rPr>
          <w:sz w:val="24"/>
          <w:szCs w:val="24"/>
        </w:rPr>
        <w:t xml:space="preserve"> the </w:t>
      </w:r>
      <w:r w:rsidR="00600AFD" w:rsidRPr="00EA3DCE">
        <w:rPr>
          <w:rFonts w:hint="eastAsia"/>
          <w:sz w:val="24"/>
          <w:szCs w:val="24"/>
        </w:rPr>
        <w:t>Internet</w:t>
      </w:r>
      <w:r w:rsidR="00600AFD" w:rsidRPr="00EA3DCE">
        <w:rPr>
          <w:sz w:val="24"/>
          <w:szCs w:val="24"/>
        </w:rPr>
        <w:t xml:space="preserve"> connection </w:t>
      </w:r>
      <w:r w:rsidR="00600AFD" w:rsidRPr="00EA3DCE">
        <w:rPr>
          <w:rFonts w:hint="eastAsia"/>
          <w:sz w:val="24"/>
          <w:szCs w:val="24"/>
        </w:rPr>
        <w:t>is</w:t>
      </w:r>
      <w:r w:rsidR="00600AFD" w:rsidRPr="00EA3DCE">
        <w:rPr>
          <w:sz w:val="24"/>
          <w:szCs w:val="24"/>
        </w:rPr>
        <w:t xml:space="preserve"> available</w:t>
      </w:r>
      <w:r w:rsidRPr="00EA3DCE">
        <w:rPr>
          <w:sz w:val="24"/>
          <w:szCs w:val="24"/>
        </w:rPr>
        <w:t xml:space="preserve">. The server authentication is </w:t>
      </w:r>
      <w:r w:rsidR="0092500D">
        <w:rPr>
          <w:rFonts w:hint="eastAsia"/>
          <w:sz w:val="24"/>
          <w:szCs w:val="24"/>
        </w:rPr>
        <w:t>implemented</w:t>
      </w:r>
      <w:r w:rsidRPr="00EA3DCE">
        <w:rPr>
          <w:sz w:val="24"/>
          <w:szCs w:val="24"/>
        </w:rPr>
        <w:t xml:space="preserve"> with the help of HTTPS and TLS </w:t>
      </w:r>
      <w:r w:rsidR="00EA3DCE" w:rsidRPr="00EA3DCE">
        <w:rPr>
          <w:rFonts w:hint="eastAsia"/>
          <w:sz w:val="24"/>
          <w:szCs w:val="24"/>
        </w:rPr>
        <w:t>certificates</w:t>
      </w:r>
      <w:r w:rsidRPr="00EA3DCE">
        <w:rPr>
          <w:sz w:val="24"/>
          <w:szCs w:val="24"/>
        </w:rPr>
        <w:t>. The client authentication is</w:t>
      </w:r>
      <w:r w:rsidR="007629E4">
        <w:rPr>
          <w:sz w:val="24"/>
          <w:szCs w:val="24"/>
        </w:rPr>
        <w:t xml:space="preserve"> </w:t>
      </w:r>
      <w:r w:rsidR="007629E4">
        <w:rPr>
          <w:rFonts w:hint="eastAsia"/>
          <w:sz w:val="24"/>
          <w:szCs w:val="24"/>
        </w:rPr>
        <w:t>implemented</w:t>
      </w:r>
      <w:r w:rsidRPr="00EA3DCE">
        <w:rPr>
          <w:sz w:val="24"/>
          <w:szCs w:val="24"/>
        </w:rPr>
        <w:t xml:space="preserve"> </w:t>
      </w:r>
      <w:r w:rsidR="00F74F69">
        <w:rPr>
          <w:sz w:val="24"/>
          <w:szCs w:val="24"/>
        </w:rPr>
        <w:t>as</w:t>
      </w:r>
      <w:r w:rsidRPr="00EA3DCE">
        <w:rPr>
          <w:sz w:val="24"/>
          <w:szCs w:val="24"/>
        </w:rPr>
        <w:t xml:space="preserve"> </w:t>
      </w:r>
      <w:r w:rsidR="00F74F69">
        <w:rPr>
          <w:sz w:val="24"/>
          <w:szCs w:val="24"/>
        </w:rPr>
        <w:t xml:space="preserve">an </w:t>
      </w:r>
      <w:r w:rsidRPr="00EA3DCE">
        <w:rPr>
          <w:sz w:val="24"/>
          <w:szCs w:val="24"/>
        </w:rPr>
        <w:t>API secret</w:t>
      </w:r>
      <w:r w:rsidR="00EA3DCE" w:rsidRPr="00EA3DCE">
        <w:rPr>
          <w:sz w:val="24"/>
          <w:szCs w:val="24"/>
        </w:rPr>
        <w:t xml:space="preserve"> </w:t>
      </w:r>
      <w:r w:rsidR="00EA3DCE" w:rsidRPr="00EA3DCE">
        <w:rPr>
          <w:rFonts w:hint="eastAsia"/>
          <w:sz w:val="24"/>
          <w:szCs w:val="24"/>
        </w:rPr>
        <w:t>for</w:t>
      </w:r>
      <w:r w:rsidR="00EA3DCE" w:rsidRPr="00EA3DCE">
        <w:rPr>
          <w:sz w:val="24"/>
          <w:szCs w:val="24"/>
        </w:rPr>
        <w:t xml:space="preserve"> </w:t>
      </w:r>
      <w:r w:rsidR="00EA3DCE" w:rsidRPr="00EA3DCE">
        <w:rPr>
          <w:rFonts w:hint="eastAsia"/>
          <w:sz w:val="24"/>
          <w:szCs w:val="24"/>
        </w:rPr>
        <w:t>the</w:t>
      </w:r>
      <w:r w:rsidR="00EA3DCE" w:rsidRPr="00EA3DCE">
        <w:rPr>
          <w:sz w:val="24"/>
          <w:szCs w:val="24"/>
        </w:rPr>
        <w:t xml:space="preserve"> </w:t>
      </w:r>
      <w:r w:rsidR="00EA3DCE" w:rsidRPr="00EA3DCE">
        <w:rPr>
          <w:rFonts w:hint="eastAsia"/>
          <w:sz w:val="24"/>
          <w:szCs w:val="24"/>
        </w:rPr>
        <w:t>app</w:t>
      </w:r>
      <w:r w:rsidR="00EA3DCE" w:rsidRPr="00EA3DCE">
        <w:rPr>
          <w:sz w:val="24"/>
          <w:szCs w:val="24"/>
        </w:rPr>
        <w:t xml:space="preserve"> </w:t>
      </w:r>
      <w:r w:rsidR="00EA3DCE" w:rsidRPr="00EA3DCE">
        <w:rPr>
          <w:rFonts w:hint="eastAsia"/>
          <w:sz w:val="24"/>
          <w:szCs w:val="24"/>
        </w:rPr>
        <w:t>and</w:t>
      </w:r>
      <w:r w:rsidR="00EA3DCE" w:rsidRPr="00EA3DCE">
        <w:rPr>
          <w:sz w:val="24"/>
          <w:szCs w:val="24"/>
        </w:rPr>
        <w:t xml:space="preserve"> the </w:t>
      </w:r>
      <w:r w:rsidR="00EA3DCE" w:rsidRPr="00EA3DCE">
        <w:rPr>
          <w:rFonts w:hint="eastAsia"/>
          <w:sz w:val="24"/>
          <w:szCs w:val="24"/>
        </w:rPr>
        <w:t>login</w:t>
      </w:r>
      <w:r w:rsidR="00EA3DCE" w:rsidRPr="00EA3DCE">
        <w:rPr>
          <w:sz w:val="24"/>
          <w:szCs w:val="24"/>
        </w:rPr>
        <w:t xml:space="preserve"> </w:t>
      </w:r>
      <w:r w:rsidR="00EA3DCE" w:rsidRPr="00EA3DCE">
        <w:rPr>
          <w:rFonts w:hint="eastAsia"/>
          <w:sz w:val="24"/>
          <w:szCs w:val="24"/>
        </w:rPr>
        <w:t>token</w:t>
      </w:r>
      <w:r w:rsidR="00EA3DCE" w:rsidRPr="00EA3DCE">
        <w:rPr>
          <w:sz w:val="24"/>
          <w:szCs w:val="24"/>
        </w:rPr>
        <w:t xml:space="preserve"> </w:t>
      </w:r>
      <w:r w:rsidR="00EA3DCE" w:rsidRPr="00EA3DCE">
        <w:rPr>
          <w:rFonts w:hint="eastAsia"/>
          <w:sz w:val="24"/>
          <w:szCs w:val="24"/>
        </w:rPr>
        <w:t>for</w:t>
      </w:r>
      <w:r w:rsidR="00EA3DCE" w:rsidRPr="00EA3DCE">
        <w:rPr>
          <w:sz w:val="24"/>
          <w:szCs w:val="24"/>
        </w:rPr>
        <w:t xml:space="preserve"> </w:t>
      </w:r>
      <w:r w:rsidR="00EA3DCE" w:rsidRPr="00EA3DCE">
        <w:rPr>
          <w:rFonts w:hint="eastAsia"/>
          <w:sz w:val="24"/>
          <w:szCs w:val="24"/>
        </w:rPr>
        <w:t>the</w:t>
      </w:r>
      <w:r w:rsidR="00EA3DCE" w:rsidRPr="00EA3DCE">
        <w:rPr>
          <w:sz w:val="24"/>
          <w:szCs w:val="24"/>
        </w:rPr>
        <w:t xml:space="preserve"> </w:t>
      </w:r>
      <w:r w:rsidR="00EA3DCE" w:rsidRPr="00EA3DCE">
        <w:rPr>
          <w:rFonts w:hint="eastAsia"/>
          <w:sz w:val="24"/>
          <w:szCs w:val="24"/>
        </w:rPr>
        <w:t>admin</w:t>
      </w:r>
      <w:r w:rsidRPr="00EA3DCE">
        <w:rPr>
          <w:sz w:val="24"/>
          <w:szCs w:val="24"/>
        </w:rPr>
        <w:t>.</w:t>
      </w:r>
      <w:r w:rsidR="00EA3DCE" w:rsidRPr="00EA3DCE">
        <w:rPr>
          <w:rFonts w:hint="eastAsia"/>
          <w:sz w:val="24"/>
          <w:szCs w:val="24"/>
        </w:rPr>
        <w:t xml:space="preserve"> </w:t>
      </w:r>
      <w:r w:rsidRPr="00EA3DCE">
        <w:rPr>
          <w:sz w:val="24"/>
          <w:szCs w:val="24"/>
        </w:rPr>
        <w:t xml:space="preserve">We store the card and HMAC master key in the cloud. We have a cache for the keys by encrypting using the Android Keystore and storing them in the </w:t>
      </w:r>
      <w:r w:rsidR="00EA3DCE" w:rsidRPr="00EA3DCE">
        <w:rPr>
          <w:rFonts w:hint="eastAsia"/>
          <w:sz w:val="24"/>
          <w:szCs w:val="24"/>
        </w:rPr>
        <w:t>Android</w:t>
      </w:r>
      <w:r w:rsidR="00EA3DCE" w:rsidRPr="00EA3DCE">
        <w:rPr>
          <w:sz w:val="24"/>
          <w:szCs w:val="24"/>
        </w:rPr>
        <w:t xml:space="preserve"> </w:t>
      </w:r>
      <w:r w:rsidRPr="00EA3DCE">
        <w:rPr>
          <w:sz w:val="24"/>
          <w:szCs w:val="24"/>
        </w:rPr>
        <w:t>shared preference. It is available locally for two minutes before expiry. Every time the cache expires, we fetch the keys from the cloud and compare them with the local ones. If any difference is detected, we send a log notifying the malicious issue to the cloud and stop the reader.</w:t>
      </w:r>
      <w:r w:rsidR="00EA3DCE" w:rsidRPr="00EA3DCE">
        <w:rPr>
          <w:sz w:val="24"/>
          <w:szCs w:val="24"/>
        </w:rPr>
        <w:t xml:space="preserve"> We have </w:t>
      </w:r>
      <w:r w:rsidR="00EA3DCE" w:rsidRPr="00EA3DCE">
        <w:rPr>
          <w:rFonts w:hint="eastAsia"/>
          <w:sz w:val="24"/>
          <w:szCs w:val="24"/>
        </w:rPr>
        <w:t>also</w:t>
      </w:r>
      <w:r w:rsidR="00EA3DCE" w:rsidRPr="00EA3DCE">
        <w:rPr>
          <w:sz w:val="24"/>
          <w:szCs w:val="24"/>
        </w:rPr>
        <w:t xml:space="preserve"> implemented blacklisting tickets in the cloud so stolen, hacked, or cloned tickets can get blocked manually. </w:t>
      </w:r>
      <w:r w:rsidR="00EA3DCE" w:rsidRPr="00EA3DCE">
        <w:rPr>
          <w:rFonts w:hint="eastAsia"/>
          <w:sz w:val="24"/>
          <w:szCs w:val="24"/>
        </w:rPr>
        <w:t>The</w:t>
      </w:r>
      <w:r w:rsidR="00EA3DCE" w:rsidRPr="00EA3DCE">
        <w:rPr>
          <w:sz w:val="24"/>
          <w:szCs w:val="24"/>
        </w:rPr>
        <w:t xml:space="preserve"> </w:t>
      </w:r>
      <w:r w:rsidR="00EA3DCE" w:rsidRPr="00EA3DCE">
        <w:rPr>
          <w:rFonts w:hint="eastAsia"/>
          <w:sz w:val="24"/>
          <w:szCs w:val="24"/>
        </w:rPr>
        <w:t>reader</w:t>
      </w:r>
      <w:r w:rsidR="00EA3DCE" w:rsidRPr="00EA3DCE">
        <w:rPr>
          <w:sz w:val="24"/>
          <w:szCs w:val="24"/>
        </w:rPr>
        <w:t xml:space="preserve"> </w:t>
      </w:r>
      <w:r w:rsidR="00EA3DCE" w:rsidRPr="00EA3DCE">
        <w:rPr>
          <w:rFonts w:hint="eastAsia"/>
          <w:sz w:val="24"/>
          <w:szCs w:val="24"/>
        </w:rPr>
        <w:t>also</w:t>
      </w:r>
      <w:r w:rsidR="00EA3DCE" w:rsidRPr="00EA3DCE">
        <w:rPr>
          <w:sz w:val="24"/>
          <w:szCs w:val="24"/>
        </w:rPr>
        <w:t xml:space="preserve"> sends </w:t>
      </w:r>
      <w:r w:rsidR="00EA3DCE" w:rsidRPr="00EA3DCE">
        <w:rPr>
          <w:rFonts w:hint="eastAsia"/>
          <w:sz w:val="24"/>
          <w:szCs w:val="24"/>
        </w:rPr>
        <w:t>logs</w:t>
      </w:r>
      <w:r w:rsidR="00EA3DCE" w:rsidRPr="00EA3DCE">
        <w:rPr>
          <w:sz w:val="24"/>
          <w:szCs w:val="24"/>
        </w:rPr>
        <w:t xml:space="preserve"> </w:t>
      </w:r>
      <w:r w:rsidR="00EA3DCE" w:rsidRPr="00EA3DCE">
        <w:rPr>
          <w:rFonts w:hint="eastAsia"/>
          <w:sz w:val="24"/>
          <w:szCs w:val="24"/>
        </w:rPr>
        <w:t>to</w:t>
      </w:r>
      <w:r w:rsidR="00EA3DCE" w:rsidRPr="00EA3DCE">
        <w:rPr>
          <w:sz w:val="24"/>
          <w:szCs w:val="24"/>
        </w:rPr>
        <w:t xml:space="preserve"> </w:t>
      </w:r>
      <w:r w:rsidR="00EA3DCE" w:rsidRPr="00EA3DCE">
        <w:rPr>
          <w:rFonts w:hint="eastAsia"/>
          <w:sz w:val="24"/>
          <w:szCs w:val="24"/>
        </w:rPr>
        <w:t>the</w:t>
      </w:r>
      <w:r w:rsidR="00EA3DCE" w:rsidRPr="00EA3DCE">
        <w:rPr>
          <w:sz w:val="24"/>
          <w:szCs w:val="24"/>
        </w:rPr>
        <w:t xml:space="preserve"> </w:t>
      </w:r>
      <w:r w:rsidR="00EA3DCE" w:rsidRPr="00EA3DCE">
        <w:rPr>
          <w:rFonts w:hint="eastAsia"/>
          <w:sz w:val="24"/>
          <w:szCs w:val="24"/>
        </w:rPr>
        <w:t>cloud</w:t>
      </w:r>
      <w:r w:rsidR="00EA3DCE" w:rsidRPr="00EA3DCE">
        <w:rPr>
          <w:sz w:val="24"/>
          <w:szCs w:val="24"/>
        </w:rPr>
        <w:t xml:space="preserve"> recording the card UID, time, and remaining uses </w:t>
      </w:r>
      <w:r w:rsidR="00EA3DCE" w:rsidRPr="00EA3DCE">
        <w:rPr>
          <w:rFonts w:hint="eastAsia"/>
          <w:sz w:val="24"/>
          <w:szCs w:val="24"/>
        </w:rPr>
        <w:t>for</w:t>
      </w:r>
      <w:r w:rsidR="00EA3DCE" w:rsidRPr="00EA3DCE">
        <w:rPr>
          <w:sz w:val="24"/>
          <w:szCs w:val="24"/>
        </w:rPr>
        <w:t xml:space="preserve"> </w:t>
      </w:r>
      <w:r w:rsidR="00EA3DCE" w:rsidRPr="00EA3DCE">
        <w:rPr>
          <w:rFonts w:hint="eastAsia"/>
          <w:sz w:val="24"/>
          <w:szCs w:val="24"/>
        </w:rPr>
        <w:t>notable</w:t>
      </w:r>
      <w:r w:rsidR="00EA3DCE" w:rsidRPr="00EA3DCE">
        <w:rPr>
          <w:sz w:val="24"/>
          <w:szCs w:val="24"/>
        </w:rPr>
        <w:t xml:space="preserve"> </w:t>
      </w:r>
      <w:r w:rsidR="00EA3DCE" w:rsidRPr="00EA3DCE">
        <w:rPr>
          <w:rFonts w:hint="eastAsia"/>
          <w:sz w:val="24"/>
          <w:szCs w:val="24"/>
        </w:rPr>
        <w:t>events</w:t>
      </w:r>
      <w:r w:rsidR="00EA3DCE" w:rsidRPr="00EA3DCE">
        <w:rPr>
          <w:sz w:val="24"/>
          <w:szCs w:val="24"/>
        </w:rPr>
        <w:t>.</w:t>
      </w:r>
    </w:p>
    <w:p w14:paraId="12E4E943" w14:textId="3A61F3E5" w:rsidR="00EA3DCE" w:rsidRPr="00EA3DCE" w:rsidRDefault="00EA3DCE" w:rsidP="005128A2">
      <w:pPr>
        <w:spacing w:line="380" w:lineRule="exact"/>
        <w:rPr>
          <w:sz w:val="24"/>
          <w:szCs w:val="24"/>
        </w:rPr>
      </w:pPr>
    </w:p>
    <w:p w14:paraId="5AD666CA" w14:textId="0C5A95BA" w:rsidR="00EA3DCE" w:rsidRPr="00EA3DCE" w:rsidRDefault="00EA3DCE" w:rsidP="005128A2">
      <w:pPr>
        <w:spacing w:line="380" w:lineRule="exact"/>
        <w:rPr>
          <w:sz w:val="24"/>
          <w:szCs w:val="24"/>
        </w:rPr>
      </w:pPr>
      <w:r w:rsidRPr="00EA3DCE">
        <w:rPr>
          <w:color w:val="000000"/>
          <w:sz w:val="24"/>
          <w:szCs w:val="24"/>
        </w:rPr>
        <w:t xml:space="preserve">The backend renders the login page, ticket-blocking and logs viewing or clearing management pages. </w:t>
      </w:r>
      <w:r w:rsidRPr="00EA3DCE">
        <w:rPr>
          <w:rFonts w:hint="eastAsia"/>
          <w:sz w:val="24"/>
          <w:szCs w:val="24"/>
        </w:rPr>
        <w:t>T</w:t>
      </w:r>
      <w:r w:rsidRPr="00EA3DCE">
        <w:rPr>
          <w:sz w:val="24"/>
          <w:szCs w:val="24"/>
        </w:rPr>
        <w:t>his is the login page for the admin. Admin can input their token string for login.</w:t>
      </w:r>
    </w:p>
    <w:p w14:paraId="41A790A2" w14:textId="546462AE" w:rsidR="00EA3DCE" w:rsidRPr="00EA3DCE" w:rsidRDefault="00EA3DCE" w:rsidP="005128A2">
      <w:pPr>
        <w:spacing w:line="380" w:lineRule="exact"/>
        <w:rPr>
          <w:sz w:val="24"/>
          <w:szCs w:val="24"/>
        </w:rPr>
      </w:pPr>
    </w:p>
    <w:p w14:paraId="71161AF5" w14:textId="72B3BE8A" w:rsidR="001D4337" w:rsidRDefault="00EA3DCE" w:rsidP="005128A2">
      <w:pPr>
        <w:spacing w:line="380" w:lineRule="exact"/>
        <w:rPr>
          <w:sz w:val="24"/>
          <w:szCs w:val="24"/>
        </w:rPr>
      </w:pPr>
      <w:r w:rsidRPr="00EA3DCE">
        <w:rPr>
          <w:rFonts w:hint="eastAsia"/>
          <w:sz w:val="24"/>
          <w:szCs w:val="24"/>
        </w:rPr>
        <w:t>A</w:t>
      </w:r>
      <w:r w:rsidRPr="00EA3DCE">
        <w:rPr>
          <w:sz w:val="24"/>
          <w:szCs w:val="24"/>
        </w:rPr>
        <w:t>dmin can block</w:t>
      </w:r>
      <w:r w:rsidR="001D4337" w:rsidRPr="001D4337">
        <w:rPr>
          <w:sz w:val="24"/>
          <w:szCs w:val="24"/>
        </w:rPr>
        <w:t xml:space="preserve"> </w:t>
      </w:r>
      <w:r w:rsidR="001D4337" w:rsidRPr="00EA3DCE">
        <w:rPr>
          <w:sz w:val="24"/>
          <w:szCs w:val="24"/>
        </w:rPr>
        <w:t>and</w:t>
      </w:r>
    </w:p>
    <w:p w14:paraId="74A1AA38" w14:textId="77777777" w:rsidR="005128A2" w:rsidRDefault="005128A2" w:rsidP="005128A2">
      <w:pPr>
        <w:spacing w:line="380" w:lineRule="exact"/>
        <w:rPr>
          <w:sz w:val="24"/>
          <w:szCs w:val="24"/>
        </w:rPr>
      </w:pPr>
    </w:p>
    <w:p w14:paraId="1F94D7A2" w14:textId="3106067C" w:rsidR="0092500D" w:rsidRDefault="00EA3DCE" w:rsidP="005128A2">
      <w:pPr>
        <w:spacing w:line="380" w:lineRule="exact"/>
        <w:rPr>
          <w:sz w:val="24"/>
          <w:szCs w:val="24"/>
        </w:rPr>
      </w:pPr>
      <w:r w:rsidRPr="00EA3DCE">
        <w:rPr>
          <w:sz w:val="24"/>
          <w:szCs w:val="24"/>
        </w:rPr>
        <w:t>unblock the card</w:t>
      </w:r>
      <w:r w:rsidR="001D4337">
        <w:rPr>
          <w:sz w:val="24"/>
          <w:szCs w:val="24"/>
        </w:rPr>
        <w:t xml:space="preserve"> by UID</w:t>
      </w:r>
    </w:p>
    <w:p w14:paraId="5459A723" w14:textId="77777777" w:rsidR="009D4E65" w:rsidRDefault="009D4E65" w:rsidP="005128A2">
      <w:pPr>
        <w:spacing w:line="380" w:lineRule="exact"/>
        <w:rPr>
          <w:sz w:val="24"/>
          <w:szCs w:val="24"/>
        </w:rPr>
      </w:pPr>
    </w:p>
    <w:p w14:paraId="2A2A8029" w14:textId="0614504F" w:rsidR="00EA3DCE" w:rsidRPr="00EA3DCE" w:rsidRDefault="001D4337" w:rsidP="005128A2">
      <w:pPr>
        <w:spacing w:line="380" w:lineRule="exact"/>
        <w:rPr>
          <w:sz w:val="24"/>
          <w:szCs w:val="24"/>
        </w:rPr>
      </w:pPr>
      <w:r>
        <w:rPr>
          <w:sz w:val="24"/>
          <w:szCs w:val="24"/>
        </w:rPr>
        <w:t>a</w:t>
      </w:r>
      <w:r w:rsidR="00EA3DCE" w:rsidRPr="00EA3DCE">
        <w:rPr>
          <w:sz w:val="24"/>
          <w:szCs w:val="24"/>
        </w:rPr>
        <w:t xml:space="preserve">s well as viewing the logs. Because of </w:t>
      </w:r>
      <w:r w:rsidR="00EA3DCE" w:rsidRPr="00EA3DCE">
        <w:rPr>
          <w:rFonts w:hint="eastAsia"/>
          <w:sz w:val="24"/>
          <w:szCs w:val="24"/>
        </w:rPr>
        <w:t>privacy</w:t>
      </w:r>
      <w:r w:rsidR="00EA3DCE" w:rsidRPr="00EA3DCE">
        <w:rPr>
          <w:sz w:val="24"/>
          <w:szCs w:val="24"/>
        </w:rPr>
        <w:t xml:space="preserve"> </w:t>
      </w:r>
      <w:r w:rsidR="00EA3DCE" w:rsidRPr="00EA3DCE">
        <w:rPr>
          <w:rFonts w:hint="eastAsia"/>
          <w:sz w:val="24"/>
          <w:szCs w:val="24"/>
        </w:rPr>
        <w:t>regulations</w:t>
      </w:r>
      <w:r w:rsidR="00EA3DCE" w:rsidRPr="00EA3DCE">
        <w:rPr>
          <w:sz w:val="24"/>
          <w:szCs w:val="24"/>
        </w:rPr>
        <w:t xml:space="preserve">, the admin can choose to manually wipe out the old logs </w:t>
      </w:r>
      <w:r w:rsidR="00EA3DCE" w:rsidRPr="00EA3DCE">
        <w:rPr>
          <w:rFonts w:hint="eastAsia"/>
          <w:sz w:val="24"/>
          <w:szCs w:val="24"/>
        </w:rPr>
        <w:t>by</w:t>
      </w:r>
      <w:r w:rsidR="00EA3DCE" w:rsidRPr="00EA3DCE">
        <w:rPr>
          <w:sz w:val="24"/>
          <w:szCs w:val="24"/>
        </w:rPr>
        <w:t xml:space="preserve"> </w:t>
      </w:r>
      <w:r w:rsidR="00EA3DCE" w:rsidRPr="00EA3DCE">
        <w:rPr>
          <w:rFonts w:hint="eastAsia"/>
          <w:sz w:val="24"/>
          <w:szCs w:val="24"/>
        </w:rPr>
        <w:t>specifying</w:t>
      </w:r>
      <w:r w:rsidR="00EA3DCE" w:rsidRPr="00EA3DCE">
        <w:rPr>
          <w:sz w:val="24"/>
          <w:szCs w:val="24"/>
        </w:rPr>
        <w:t xml:space="preserve"> </w:t>
      </w:r>
      <w:r w:rsidR="00EA3DCE" w:rsidRPr="00EA3DCE">
        <w:rPr>
          <w:rFonts w:hint="eastAsia"/>
          <w:sz w:val="24"/>
          <w:szCs w:val="24"/>
        </w:rPr>
        <w:t>the</w:t>
      </w:r>
      <w:r w:rsidR="00EA3DCE" w:rsidRPr="00EA3DCE">
        <w:rPr>
          <w:sz w:val="24"/>
          <w:szCs w:val="24"/>
        </w:rPr>
        <w:t xml:space="preserve"> </w:t>
      </w:r>
      <w:r w:rsidR="00EA3DCE" w:rsidRPr="00EA3DCE">
        <w:rPr>
          <w:rFonts w:hint="eastAsia"/>
          <w:sz w:val="24"/>
          <w:szCs w:val="24"/>
        </w:rPr>
        <w:t>time</w:t>
      </w:r>
      <w:r w:rsidR="00EA3DCE" w:rsidRPr="00EA3DCE">
        <w:rPr>
          <w:sz w:val="24"/>
          <w:szCs w:val="24"/>
        </w:rPr>
        <w:t xml:space="preserve"> to keep them.</w:t>
      </w:r>
    </w:p>
    <w:p w14:paraId="1FACF159" w14:textId="48B39502" w:rsidR="00EA3DCE" w:rsidRPr="00EA3DCE" w:rsidRDefault="00EA3DCE" w:rsidP="005128A2">
      <w:pPr>
        <w:spacing w:line="380" w:lineRule="exact"/>
        <w:rPr>
          <w:sz w:val="24"/>
          <w:szCs w:val="24"/>
        </w:rPr>
      </w:pPr>
    </w:p>
    <w:p w14:paraId="23ECB04D" w14:textId="09CF819E" w:rsidR="00EA3DCE" w:rsidRPr="00EA3DCE" w:rsidRDefault="00EA3DCE" w:rsidP="005128A2">
      <w:pPr>
        <w:spacing w:line="380" w:lineRule="exact"/>
        <w:rPr>
          <w:sz w:val="24"/>
          <w:szCs w:val="24"/>
        </w:rPr>
      </w:pPr>
      <w:r w:rsidRPr="00EA3DCE">
        <w:rPr>
          <w:sz w:val="24"/>
          <w:szCs w:val="24"/>
        </w:rPr>
        <w:t>Here</w:t>
      </w:r>
      <w:r w:rsidR="00125262">
        <w:rPr>
          <w:sz w:val="24"/>
          <w:szCs w:val="24"/>
        </w:rPr>
        <w:t xml:space="preserve"> i</w:t>
      </w:r>
      <w:r w:rsidRPr="00EA3DCE">
        <w:rPr>
          <w:sz w:val="24"/>
          <w:szCs w:val="24"/>
        </w:rPr>
        <w:t xml:space="preserve">s the ticket data structure. We make the first two pages the tag block, the following ten pages are for ticket data, and the last ten </w:t>
      </w:r>
      <w:r w:rsidR="007B1B5E">
        <w:rPr>
          <w:sz w:val="24"/>
          <w:szCs w:val="24"/>
        </w:rPr>
        <w:t>are</w:t>
      </w:r>
      <w:r w:rsidRPr="00EA3DCE">
        <w:rPr>
          <w:sz w:val="24"/>
          <w:szCs w:val="24"/>
        </w:rPr>
        <w:t xml:space="preserve"> for the logs. </w:t>
      </w:r>
      <w:r w:rsidRPr="00EA3DCE">
        <w:rPr>
          <w:rFonts w:hint="eastAsia"/>
          <w:sz w:val="24"/>
          <w:szCs w:val="24"/>
        </w:rPr>
        <w:t>T</w:t>
      </w:r>
      <w:r w:rsidRPr="00EA3DCE">
        <w:rPr>
          <w:sz w:val="24"/>
          <w:szCs w:val="24"/>
        </w:rPr>
        <w:t xml:space="preserve">he ticket data block </w:t>
      </w:r>
      <w:r w:rsidRPr="00EA3DCE">
        <w:rPr>
          <w:rFonts w:hint="eastAsia"/>
          <w:sz w:val="24"/>
          <w:szCs w:val="24"/>
        </w:rPr>
        <w:t>is</w:t>
      </w:r>
      <w:r w:rsidRPr="00EA3DCE">
        <w:rPr>
          <w:sz w:val="24"/>
          <w:szCs w:val="24"/>
        </w:rPr>
        <w:t xml:space="preserve"> </w:t>
      </w:r>
      <w:r w:rsidRPr="00EA3DCE">
        <w:rPr>
          <w:rFonts w:hint="eastAsia"/>
          <w:sz w:val="24"/>
          <w:szCs w:val="24"/>
        </w:rPr>
        <w:t>calculated</w:t>
      </w:r>
      <w:r w:rsidRPr="00EA3DCE">
        <w:rPr>
          <w:sz w:val="24"/>
          <w:szCs w:val="24"/>
        </w:rPr>
        <w:t xml:space="preserve"> </w:t>
      </w:r>
      <w:r w:rsidRPr="00EA3DCE">
        <w:rPr>
          <w:rFonts w:hint="eastAsia"/>
          <w:sz w:val="24"/>
          <w:szCs w:val="24"/>
        </w:rPr>
        <w:t>according</w:t>
      </w:r>
      <w:r w:rsidRPr="00EA3DCE">
        <w:rPr>
          <w:sz w:val="24"/>
          <w:szCs w:val="24"/>
        </w:rPr>
        <w:t xml:space="preserve"> </w:t>
      </w:r>
      <w:r w:rsidRPr="00EA3DCE">
        <w:rPr>
          <w:rFonts w:hint="eastAsia"/>
          <w:sz w:val="24"/>
          <w:szCs w:val="24"/>
        </w:rPr>
        <w:t>to</w:t>
      </w:r>
      <w:r w:rsidRPr="00EA3DCE">
        <w:rPr>
          <w:sz w:val="24"/>
          <w:szCs w:val="24"/>
        </w:rPr>
        <w:t xml:space="preserve"> </w:t>
      </w:r>
      <w:r w:rsidRPr="00EA3DCE">
        <w:rPr>
          <w:rFonts w:hint="eastAsia"/>
          <w:sz w:val="24"/>
          <w:szCs w:val="24"/>
        </w:rPr>
        <w:t>the</w:t>
      </w:r>
      <w:r w:rsidRPr="00EA3DCE">
        <w:rPr>
          <w:sz w:val="24"/>
          <w:szCs w:val="24"/>
        </w:rPr>
        <w:t xml:space="preserve"> </w:t>
      </w:r>
      <w:r w:rsidRPr="00EA3DCE">
        <w:rPr>
          <w:rFonts w:hint="eastAsia"/>
          <w:sz w:val="24"/>
          <w:szCs w:val="24"/>
        </w:rPr>
        <w:t>counter</w:t>
      </w:r>
      <w:r w:rsidRPr="00EA3DCE">
        <w:rPr>
          <w:sz w:val="24"/>
          <w:szCs w:val="24"/>
        </w:rPr>
        <w:t xml:space="preserve"> </w:t>
      </w:r>
      <w:r w:rsidRPr="00EA3DCE">
        <w:rPr>
          <w:rFonts w:hint="eastAsia"/>
          <w:sz w:val="24"/>
          <w:szCs w:val="24"/>
        </w:rPr>
        <w:t>parity</w:t>
      </w:r>
      <w:r w:rsidR="001D4337">
        <w:rPr>
          <w:sz w:val="24"/>
          <w:szCs w:val="24"/>
        </w:rPr>
        <w:t xml:space="preserve">, </w:t>
      </w:r>
      <w:r w:rsidRPr="00EA3DCE">
        <w:rPr>
          <w:sz w:val="24"/>
          <w:szCs w:val="24"/>
        </w:rPr>
        <w:t xml:space="preserve">even for block two and odd for block one, so the previous ticket is always retained. A counter update commits the write operation </w:t>
      </w:r>
      <w:r w:rsidRPr="00EA3DCE">
        <w:rPr>
          <w:rFonts w:hint="eastAsia"/>
          <w:sz w:val="24"/>
          <w:szCs w:val="24"/>
        </w:rPr>
        <w:t>to</w:t>
      </w:r>
      <w:r w:rsidRPr="00EA3DCE">
        <w:rPr>
          <w:sz w:val="24"/>
          <w:szCs w:val="24"/>
        </w:rPr>
        <w:t xml:space="preserve"> </w:t>
      </w:r>
      <w:r w:rsidRPr="00EA3DCE">
        <w:rPr>
          <w:rFonts w:hint="eastAsia"/>
          <w:sz w:val="24"/>
          <w:szCs w:val="24"/>
        </w:rPr>
        <w:t>resolve</w:t>
      </w:r>
      <w:r w:rsidRPr="00EA3DCE">
        <w:rPr>
          <w:sz w:val="24"/>
          <w:szCs w:val="24"/>
        </w:rPr>
        <w:t xml:space="preserve"> </w:t>
      </w:r>
      <w:r w:rsidRPr="00EA3DCE">
        <w:rPr>
          <w:rFonts w:hint="eastAsia"/>
          <w:sz w:val="24"/>
          <w:szCs w:val="24"/>
        </w:rPr>
        <w:t>the</w:t>
      </w:r>
      <w:r w:rsidRPr="00EA3DCE">
        <w:rPr>
          <w:sz w:val="24"/>
          <w:szCs w:val="24"/>
        </w:rPr>
        <w:t xml:space="preserve"> </w:t>
      </w:r>
      <w:r w:rsidRPr="00EA3DCE">
        <w:rPr>
          <w:rFonts w:hint="eastAsia"/>
          <w:sz w:val="24"/>
          <w:szCs w:val="24"/>
        </w:rPr>
        <w:t>tearing</w:t>
      </w:r>
      <w:r w:rsidRPr="00EA3DCE">
        <w:rPr>
          <w:sz w:val="24"/>
          <w:szCs w:val="24"/>
        </w:rPr>
        <w:t xml:space="preserve"> </w:t>
      </w:r>
      <w:r w:rsidRPr="00EA3DCE">
        <w:rPr>
          <w:rFonts w:hint="eastAsia"/>
          <w:sz w:val="24"/>
          <w:szCs w:val="24"/>
        </w:rPr>
        <w:t>issue</w:t>
      </w:r>
      <w:r w:rsidRPr="00EA3DCE">
        <w:rPr>
          <w:sz w:val="24"/>
          <w:szCs w:val="24"/>
        </w:rPr>
        <w:t>. We use the card-featured counter for counting used rides</w:t>
      </w:r>
      <w:r w:rsidR="007629E4">
        <w:rPr>
          <w:sz w:val="24"/>
          <w:szCs w:val="24"/>
        </w:rPr>
        <w:t>. We</w:t>
      </w:r>
      <w:r w:rsidRPr="00EA3DCE">
        <w:rPr>
          <w:sz w:val="24"/>
          <w:szCs w:val="24"/>
        </w:rPr>
        <w:t xml:space="preserve"> write the initial counter value when issuing the ticket and the expected counter value when the ticket is used to prevent the </w:t>
      </w:r>
      <w:r w:rsidRPr="00EA3DCE">
        <w:rPr>
          <w:rFonts w:hint="eastAsia"/>
          <w:sz w:val="24"/>
          <w:szCs w:val="24"/>
        </w:rPr>
        <w:t>man</w:t>
      </w:r>
      <w:r w:rsidRPr="00EA3DCE">
        <w:rPr>
          <w:sz w:val="24"/>
          <w:szCs w:val="24"/>
        </w:rPr>
        <w:t xml:space="preserve">-in-the-middle attacker. We write </w:t>
      </w:r>
      <w:r w:rsidRPr="00EA3DCE">
        <w:rPr>
          <w:rFonts w:hint="eastAsia"/>
          <w:sz w:val="24"/>
          <w:szCs w:val="24"/>
        </w:rPr>
        <w:t>the</w:t>
      </w:r>
      <w:r w:rsidRPr="00EA3DCE">
        <w:rPr>
          <w:sz w:val="24"/>
          <w:szCs w:val="24"/>
        </w:rPr>
        <w:t xml:space="preserve"> last check-in time on the card </w:t>
      </w:r>
      <w:r w:rsidRPr="00EA3DCE">
        <w:rPr>
          <w:rFonts w:hint="eastAsia"/>
          <w:sz w:val="24"/>
          <w:szCs w:val="24"/>
        </w:rPr>
        <w:t>to</w:t>
      </w:r>
      <w:r w:rsidRPr="00EA3DCE">
        <w:rPr>
          <w:sz w:val="24"/>
          <w:szCs w:val="24"/>
        </w:rPr>
        <w:t xml:space="preserve"> </w:t>
      </w:r>
      <w:r w:rsidRPr="00EA3DCE">
        <w:rPr>
          <w:rFonts w:hint="eastAsia"/>
          <w:sz w:val="24"/>
          <w:szCs w:val="24"/>
        </w:rPr>
        <w:t>avoid</w:t>
      </w:r>
      <w:r w:rsidRPr="00EA3DCE">
        <w:rPr>
          <w:sz w:val="24"/>
          <w:szCs w:val="24"/>
        </w:rPr>
        <w:t xml:space="preserve"> </w:t>
      </w:r>
      <w:r w:rsidRPr="00EA3DCE">
        <w:rPr>
          <w:rFonts w:hint="eastAsia"/>
          <w:sz w:val="24"/>
          <w:szCs w:val="24"/>
        </w:rPr>
        <w:t>pass</w:t>
      </w:r>
      <w:r w:rsidRPr="00EA3DCE">
        <w:rPr>
          <w:sz w:val="24"/>
          <w:szCs w:val="24"/>
        </w:rPr>
        <w:t xml:space="preserve">ing </w:t>
      </w:r>
      <w:r w:rsidRPr="00EA3DCE">
        <w:rPr>
          <w:rFonts w:hint="eastAsia"/>
          <w:sz w:val="24"/>
          <w:szCs w:val="24"/>
        </w:rPr>
        <w:t>back</w:t>
      </w:r>
      <w:r w:rsidRPr="00EA3DCE">
        <w:rPr>
          <w:sz w:val="24"/>
          <w:szCs w:val="24"/>
        </w:rPr>
        <w:t xml:space="preserve">. We set the </w:t>
      </w:r>
      <w:r w:rsidRPr="00EA3DCE">
        <w:rPr>
          <w:rFonts w:hint="eastAsia"/>
          <w:sz w:val="24"/>
          <w:szCs w:val="24"/>
        </w:rPr>
        <w:t>expiration</w:t>
      </w:r>
      <w:r w:rsidRPr="00EA3DCE">
        <w:rPr>
          <w:sz w:val="24"/>
          <w:szCs w:val="24"/>
        </w:rPr>
        <w:t xml:space="preserve"> </w:t>
      </w:r>
      <w:r w:rsidRPr="00EA3DCE">
        <w:rPr>
          <w:rFonts w:hint="eastAsia"/>
          <w:sz w:val="24"/>
          <w:szCs w:val="24"/>
        </w:rPr>
        <w:t>time</w:t>
      </w:r>
      <w:r w:rsidRPr="00EA3DCE">
        <w:rPr>
          <w:sz w:val="24"/>
          <w:szCs w:val="24"/>
        </w:rPr>
        <w:t xml:space="preserve"> </w:t>
      </w:r>
      <w:r w:rsidRPr="00EA3DCE">
        <w:rPr>
          <w:rFonts w:hint="eastAsia"/>
          <w:sz w:val="24"/>
          <w:szCs w:val="24"/>
        </w:rPr>
        <w:t>to</w:t>
      </w:r>
      <w:r w:rsidRPr="00EA3DCE">
        <w:rPr>
          <w:sz w:val="24"/>
          <w:szCs w:val="24"/>
        </w:rPr>
        <w:t xml:space="preserve"> </w:t>
      </w:r>
      <w:r w:rsidR="005128A2">
        <w:rPr>
          <w:rFonts w:hint="eastAsia"/>
          <w:sz w:val="24"/>
          <w:szCs w:val="24"/>
        </w:rPr>
        <w:t>zero</w:t>
      </w:r>
      <w:r w:rsidRPr="00EA3DCE">
        <w:rPr>
          <w:sz w:val="24"/>
          <w:szCs w:val="24"/>
        </w:rPr>
        <w:t xml:space="preserve"> and check whether the card is the first use by matching the </w:t>
      </w:r>
      <w:r w:rsidRPr="00EA3DCE">
        <w:rPr>
          <w:rFonts w:hint="eastAsia"/>
          <w:sz w:val="24"/>
          <w:szCs w:val="24"/>
        </w:rPr>
        <w:lastRenderedPageBreak/>
        <w:t>ticket</w:t>
      </w:r>
      <w:r w:rsidRPr="00EA3DCE">
        <w:rPr>
          <w:sz w:val="24"/>
          <w:szCs w:val="24"/>
        </w:rPr>
        <w:t xml:space="preserve">'s </w:t>
      </w:r>
      <w:r w:rsidRPr="00EA3DCE">
        <w:rPr>
          <w:rFonts w:hint="eastAsia"/>
          <w:sz w:val="24"/>
          <w:szCs w:val="24"/>
        </w:rPr>
        <w:t>initial</w:t>
      </w:r>
      <w:r w:rsidRPr="00EA3DCE">
        <w:rPr>
          <w:sz w:val="24"/>
          <w:szCs w:val="24"/>
        </w:rPr>
        <w:t xml:space="preserve"> </w:t>
      </w:r>
      <w:r w:rsidRPr="00EA3DCE">
        <w:rPr>
          <w:rFonts w:hint="eastAsia"/>
          <w:sz w:val="24"/>
          <w:szCs w:val="24"/>
        </w:rPr>
        <w:t>counter</w:t>
      </w:r>
      <w:r w:rsidRPr="00EA3DCE">
        <w:rPr>
          <w:sz w:val="24"/>
          <w:szCs w:val="24"/>
        </w:rPr>
        <w:t xml:space="preserve"> </w:t>
      </w:r>
      <w:r w:rsidRPr="00EA3DCE">
        <w:rPr>
          <w:rFonts w:hint="eastAsia"/>
          <w:sz w:val="24"/>
          <w:szCs w:val="24"/>
        </w:rPr>
        <w:t>value</w:t>
      </w:r>
      <w:r w:rsidRPr="00EA3DCE">
        <w:rPr>
          <w:sz w:val="24"/>
          <w:szCs w:val="24"/>
        </w:rPr>
        <w:t xml:space="preserve"> </w:t>
      </w:r>
      <w:r w:rsidRPr="00EA3DCE">
        <w:rPr>
          <w:rFonts w:hint="eastAsia"/>
          <w:sz w:val="24"/>
          <w:szCs w:val="24"/>
        </w:rPr>
        <w:t>with</w:t>
      </w:r>
      <w:r w:rsidRPr="00EA3DCE">
        <w:rPr>
          <w:sz w:val="24"/>
          <w:szCs w:val="24"/>
        </w:rPr>
        <w:t xml:space="preserve"> </w:t>
      </w:r>
      <w:r w:rsidRPr="00EA3DCE">
        <w:rPr>
          <w:rFonts w:hint="eastAsia"/>
          <w:sz w:val="24"/>
          <w:szCs w:val="24"/>
        </w:rPr>
        <w:t>the</w:t>
      </w:r>
      <w:r w:rsidRPr="00EA3DCE">
        <w:rPr>
          <w:sz w:val="24"/>
          <w:szCs w:val="24"/>
        </w:rPr>
        <w:t xml:space="preserve"> </w:t>
      </w:r>
      <w:r w:rsidRPr="00EA3DCE">
        <w:rPr>
          <w:rFonts w:hint="eastAsia"/>
          <w:sz w:val="24"/>
          <w:szCs w:val="24"/>
        </w:rPr>
        <w:t>card</w:t>
      </w:r>
      <w:r w:rsidRPr="00EA3DCE">
        <w:rPr>
          <w:sz w:val="24"/>
          <w:szCs w:val="24"/>
        </w:rPr>
        <w:t xml:space="preserve"> </w:t>
      </w:r>
      <w:r w:rsidRPr="00EA3DCE">
        <w:rPr>
          <w:rFonts w:hint="eastAsia"/>
          <w:sz w:val="24"/>
          <w:szCs w:val="24"/>
        </w:rPr>
        <w:t>counter</w:t>
      </w:r>
      <w:r w:rsidRPr="00EA3DCE">
        <w:rPr>
          <w:sz w:val="24"/>
          <w:szCs w:val="24"/>
        </w:rPr>
        <w:t>. We start the validity period only when the ticket is used for the first time. All the timestamps are stored in seconds. The message authentication code is calculated with UID and ticket data.</w:t>
      </w:r>
    </w:p>
    <w:p w14:paraId="4A343817" w14:textId="30F7A52A" w:rsidR="00EA3DCE" w:rsidRPr="00EA3DCE" w:rsidRDefault="00EA3DCE" w:rsidP="005128A2">
      <w:pPr>
        <w:spacing w:line="380" w:lineRule="exact"/>
        <w:rPr>
          <w:sz w:val="24"/>
          <w:szCs w:val="24"/>
        </w:rPr>
      </w:pPr>
    </w:p>
    <w:p w14:paraId="7E5C2AC3" w14:textId="6BAD5D1F" w:rsidR="00EA3DCE" w:rsidRPr="00EA3DCE" w:rsidRDefault="00EA3DCE" w:rsidP="005128A2">
      <w:pPr>
        <w:spacing w:line="380" w:lineRule="exact"/>
        <w:rPr>
          <w:sz w:val="24"/>
          <w:szCs w:val="24"/>
        </w:rPr>
      </w:pPr>
      <w:r w:rsidRPr="00EA3DCE">
        <w:rPr>
          <w:sz w:val="24"/>
          <w:szCs w:val="24"/>
        </w:rPr>
        <w:t xml:space="preserve">For issuing, we check the card UID, determine whether the card is blocked, and then calculate the card key. We </w:t>
      </w:r>
      <w:r w:rsidRPr="00EA3DCE">
        <w:rPr>
          <w:rFonts w:hint="eastAsia"/>
          <w:sz w:val="24"/>
          <w:szCs w:val="24"/>
        </w:rPr>
        <w:t>first</w:t>
      </w:r>
      <w:r w:rsidRPr="00EA3DCE">
        <w:rPr>
          <w:sz w:val="24"/>
          <w:szCs w:val="24"/>
        </w:rPr>
        <w:t xml:space="preserve"> assume the card is blank and authenticate the card with the default key. If we succeed, we set the header, update the password, and issue tickets with five rides. If it fails, we authenticate with our key and check the header, read the ticket data from the block according to the counter parity, and then check if the ticket data is valid. To keep maximum rides under </w:t>
      </w:r>
      <w:r w:rsidR="005128A2">
        <w:rPr>
          <w:rFonts w:hint="eastAsia"/>
          <w:sz w:val="24"/>
          <w:szCs w:val="24"/>
        </w:rPr>
        <w:t>twenty</w:t>
      </w:r>
      <w:r w:rsidRPr="00EA3DCE">
        <w:rPr>
          <w:sz w:val="24"/>
          <w:szCs w:val="24"/>
        </w:rPr>
        <w:t xml:space="preserve">, if ticket data is valid, but the remaining rides exceed </w:t>
      </w:r>
      <w:r w:rsidR="005128A2">
        <w:rPr>
          <w:rFonts w:hint="eastAsia"/>
          <w:sz w:val="24"/>
          <w:szCs w:val="24"/>
        </w:rPr>
        <w:t>fifteen</w:t>
      </w:r>
      <w:r w:rsidRPr="00EA3DCE">
        <w:rPr>
          <w:sz w:val="24"/>
          <w:szCs w:val="24"/>
        </w:rPr>
        <w:t>, we reject top-ups more.</w:t>
      </w:r>
    </w:p>
    <w:p w14:paraId="77FDA8A4" w14:textId="77777777" w:rsidR="00EA3DCE" w:rsidRPr="00EA3DCE" w:rsidRDefault="00EA3DCE" w:rsidP="005128A2">
      <w:pPr>
        <w:spacing w:line="380" w:lineRule="exact"/>
        <w:rPr>
          <w:sz w:val="24"/>
          <w:szCs w:val="24"/>
        </w:rPr>
      </w:pPr>
    </w:p>
    <w:p w14:paraId="4F2C36EA" w14:textId="4A5B443D" w:rsidR="00EA3DCE" w:rsidRPr="00EA3DCE" w:rsidRDefault="00EA3DCE" w:rsidP="005128A2">
      <w:pPr>
        <w:spacing w:line="380" w:lineRule="exact"/>
        <w:rPr>
          <w:sz w:val="24"/>
          <w:szCs w:val="24"/>
        </w:rPr>
      </w:pPr>
      <w:r w:rsidRPr="00EA3DCE">
        <w:rPr>
          <w:sz w:val="24"/>
          <w:szCs w:val="24"/>
        </w:rPr>
        <w:t xml:space="preserve">During </w:t>
      </w:r>
      <w:r w:rsidRPr="00EA3DCE">
        <w:rPr>
          <w:rFonts w:hint="eastAsia"/>
          <w:sz w:val="24"/>
          <w:szCs w:val="24"/>
        </w:rPr>
        <w:t>issuing</w:t>
      </w:r>
      <w:r w:rsidRPr="00EA3DCE">
        <w:rPr>
          <w:sz w:val="24"/>
          <w:szCs w:val="24"/>
        </w:rPr>
        <w:t xml:space="preserve"> </w:t>
      </w:r>
      <w:r w:rsidRPr="00EA3DCE">
        <w:rPr>
          <w:rFonts w:hint="eastAsia"/>
          <w:sz w:val="24"/>
          <w:szCs w:val="24"/>
        </w:rPr>
        <w:t>a</w:t>
      </w:r>
      <w:r w:rsidRPr="00EA3DCE">
        <w:rPr>
          <w:sz w:val="24"/>
          <w:szCs w:val="24"/>
        </w:rPr>
        <w:t xml:space="preserve"> </w:t>
      </w:r>
      <w:r w:rsidRPr="00EA3DCE">
        <w:rPr>
          <w:rFonts w:hint="eastAsia"/>
          <w:sz w:val="24"/>
          <w:szCs w:val="24"/>
        </w:rPr>
        <w:t>new</w:t>
      </w:r>
      <w:r w:rsidRPr="00EA3DCE">
        <w:rPr>
          <w:sz w:val="24"/>
          <w:szCs w:val="24"/>
        </w:rPr>
        <w:t xml:space="preserve"> </w:t>
      </w:r>
      <w:r w:rsidRPr="00EA3DCE">
        <w:rPr>
          <w:rFonts w:hint="eastAsia"/>
          <w:sz w:val="24"/>
          <w:szCs w:val="24"/>
        </w:rPr>
        <w:t>ticket,</w:t>
      </w:r>
      <w:r w:rsidRPr="00EA3DCE">
        <w:rPr>
          <w:sz w:val="24"/>
          <w:szCs w:val="24"/>
        </w:rPr>
        <w:t xml:space="preserve"> we set AUTH</w:t>
      </w:r>
      <w:r w:rsidR="005128A2">
        <w:rPr>
          <w:sz w:val="24"/>
          <w:szCs w:val="24"/>
        </w:rPr>
        <w:t xml:space="preserve"> </w:t>
      </w:r>
      <w:r w:rsidR="005128A2">
        <w:rPr>
          <w:rFonts w:hint="eastAsia"/>
          <w:sz w:val="24"/>
          <w:szCs w:val="24"/>
        </w:rPr>
        <w:t>zero</w:t>
      </w:r>
      <w:r w:rsidRPr="00EA3DCE">
        <w:rPr>
          <w:sz w:val="24"/>
          <w:szCs w:val="24"/>
        </w:rPr>
        <w:t xml:space="preserve"> to </w:t>
      </w:r>
      <w:r w:rsidR="005128A2">
        <w:rPr>
          <w:rFonts w:hint="eastAsia"/>
          <w:sz w:val="24"/>
          <w:szCs w:val="24"/>
        </w:rPr>
        <w:t>three</w:t>
      </w:r>
      <w:r w:rsidRPr="00EA3DCE">
        <w:rPr>
          <w:sz w:val="24"/>
          <w:szCs w:val="24"/>
        </w:rPr>
        <w:t xml:space="preserve"> and AUTH1 to </w:t>
      </w:r>
      <w:r w:rsidR="005128A2">
        <w:rPr>
          <w:rFonts w:hint="eastAsia"/>
          <w:sz w:val="24"/>
          <w:szCs w:val="24"/>
        </w:rPr>
        <w:t>zero</w:t>
      </w:r>
      <w:r w:rsidRPr="00EA3DCE">
        <w:rPr>
          <w:sz w:val="24"/>
          <w:szCs w:val="24"/>
        </w:rPr>
        <w:t xml:space="preserve"> to protect the whole card memory against reading and writing without authentication.</w:t>
      </w:r>
    </w:p>
    <w:p w14:paraId="19F863F3" w14:textId="77777777" w:rsidR="00EA3DCE" w:rsidRPr="00EA3DCE" w:rsidRDefault="00EA3DCE" w:rsidP="005128A2">
      <w:pPr>
        <w:spacing w:line="380" w:lineRule="exact"/>
        <w:rPr>
          <w:sz w:val="24"/>
          <w:szCs w:val="24"/>
        </w:rPr>
      </w:pPr>
    </w:p>
    <w:p w14:paraId="1919F18F" w14:textId="08A4ACF6" w:rsidR="00EA3DCE" w:rsidRPr="00EA3DCE" w:rsidRDefault="00EA3DCE" w:rsidP="005128A2">
      <w:pPr>
        <w:spacing w:line="380" w:lineRule="exact"/>
        <w:rPr>
          <w:sz w:val="24"/>
          <w:szCs w:val="24"/>
        </w:rPr>
      </w:pPr>
      <w:r w:rsidRPr="00EA3DCE">
        <w:rPr>
          <w:sz w:val="24"/>
          <w:szCs w:val="24"/>
        </w:rPr>
        <w:t xml:space="preserve">If the flows get interrupted, </w:t>
      </w:r>
      <w:r w:rsidRPr="00EA3DCE">
        <w:rPr>
          <w:rFonts w:hint="eastAsia"/>
          <w:sz w:val="24"/>
          <w:szCs w:val="24"/>
        </w:rPr>
        <w:t>like</w:t>
      </w:r>
      <w:r w:rsidRPr="00EA3DCE">
        <w:rPr>
          <w:sz w:val="24"/>
          <w:szCs w:val="24"/>
        </w:rPr>
        <w:t xml:space="preserve"> the </w:t>
      </w:r>
      <w:r w:rsidRPr="00EA3DCE">
        <w:rPr>
          <w:rFonts w:hint="eastAsia"/>
          <w:sz w:val="24"/>
          <w:szCs w:val="24"/>
        </w:rPr>
        <w:t>user</w:t>
      </w:r>
      <w:r w:rsidRPr="00EA3DCE">
        <w:rPr>
          <w:sz w:val="24"/>
          <w:szCs w:val="24"/>
        </w:rPr>
        <w:t xml:space="preserve"> </w:t>
      </w:r>
      <w:r w:rsidRPr="00EA3DCE">
        <w:rPr>
          <w:rFonts w:hint="eastAsia"/>
          <w:sz w:val="24"/>
          <w:szCs w:val="24"/>
        </w:rPr>
        <w:t>tearing</w:t>
      </w:r>
      <w:r w:rsidRPr="00EA3DCE">
        <w:rPr>
          <w:sz w:val="24"/>
          <w:szCs w:val="24"/>
        </w:rPr>
        <w:t xml:space="preserve"> </w:t>
      </w:r>
      <w:r w:rsidRPr="00EA3DCE">
        <w:rPr>
          <w:rFonts w:hint="eastAsia"/>
          <w:sz w:val="24"/>
          <w:szCs w:val="24"/>
        </w:rPr>
        <w:t>the</w:t>
      </w:r>
      <w:r w:rsidRPr="00EA3DCE">
        <w:rPr>
          <w:sz w:val="24"/>
          <w:szCs w:val="24"/>
        </w:rPr>
        <w:t xml:space="preserve"> </w:t>
      </w:r>
      <w:r w:rsidRPr="00EA3DCE">
        <w:rPr>
          <w:rFonts w:hint="eastAsia"/>
          <w:sz w:val="24"/>
          <w:szCs w:val="24"/>
        </w:rPr>
        <w:t>ticket</w:t>
      </w:r>
      <w:r w:rsidRPr="00EA3DCE">
        <w:rPr>
          <w:sz w:val="24"/>
          <w:szCs w:val="24"/>
        </w:rPr>
        <w:t xml:space="preserve">, we will show "Communication error!" to the user. </w:t>
      </w:r>
      <w:r w:rsidR="001D4337">
        <w:rPr>
          <w:sz w:val="24"/>
          <w:szCs w:val="24"/>
        </w:rPr>
        <w:t>For using, t</w:t>
      </w:r>
      <w:r w:rsidRPr="00EA3DCE">
        <w:rPr>
          <w:sz w:val="24"/>
          <w:szCs w:val="24"/>
        </w:rPr>
        <w:t xml:space="preserve">he authentication and integrity checking parts are the same as the issuing. If all of those are successful, we check if the ticket's last check-in time is within </w:t>
      </w:r>
      <w:r w:rsidR="005128A2">
        <w:rPr>
          <w:rFonts w:hint="eastAsia"/>
          <w:sz w:val="24"/>
          <w:szCs w:val="24"/>
        </w:rPr>
        <w:t>five</w:t>
      </w:r>
      <w:r w:rsidRPr="00EA3DCE">
        <w:rPr>
          <w:sz w:val="24"/>
          <w:szCs w:val="24"/>
        </w:rPr>
        <w:t xml:space="preserve"> seconds, used up, or expired. If the initial counter value matches the current one, set the expiry time to </w:t>
      </w:r>
      <w:r w:rsidR="005128A2">
        <w:rPr>
          <w:rFonts w:hint="eastAsia"/>
          <w:sz w:val="24"/>
          <w:szCs w:val="24"/>
        </w:rPr>
        <w:t>two</w:t>
      </w:r>
      <w:r w:rsidRPr="00EA3DCE">
        <w:rPr>
          <w:sz w:val="24"/>
          <w:szCs w:val="24"/>
        </w:rPr>
        <w:t xml:space="preserve"> minutes later. Then write the ticket data to another new block, increase the counter, and log the event.</w:t>
      </w:r>
      <w:r w:rsidRPr="00EA3DCE">
        <w:rPr>
          <w:rFonts w:hint="eastAsia"/>
          <w:sz w:val="24"/>
          <w:szCs w:val="24"/>
        </w:rPr>
        <w:t xml:space="preserve"> </w:t>
      </w:r>
      <w:r w:rsidRPr="00EA3DCE">
        <w:rPr>
          <w:sz w:val="24"/>
          <w:szCs w:val="24"/>
        </w:rPr>
        <w:t xml:space="preserve">The delay of the whole use flow shall be less than </w:t>
      </w:r>
      <w:r w:rsidR="005128A2">
        <w:rPr>
          <w:rFonts w:hint="eastAsia"/>
          <w:sz w:val="24"/>
          <w:szCs w:val="24"/>
        </w:rPr>
        <w:t>three</w:t>
      </w:r>
      <w:r w:rsidR="005128A2">
        <w:rPr>
          <w:sz w:val="24"/>
          <w:szCs w:val="24"/>
        </w:rPr>
        <w:t xml:space="preserve"> </w:t>
      </w:r>
      <w:r w:rsidR="005128A2">
        <w:rPr>
          <w:rFonts w:hint="eastAsia"/>
          <w:sz w:val="24"/>
          <w:szCs w:val="24"/>
        </w:rPr>
        <w:t>hundred</w:t>
      </w:r>
      <w:r w:rsidRPr="00EA3DCE">
        <w:rPr>
          <w:sz w:val="24"/>
          <w:szCs w:val="24"/>
        </w:rPr>
        <w:t xml:space="preserve"> </w:t>
      </w:r>
      <w:r w:rsidR="005128A2">
        <w:rPr>
          <w:rFonts w:hint="eastAsia"/>
          <w:sz w:val="24"/>
          <w:szCs w:val="24"/>
        </w:rPr>
        <w:t>milliseconds</w:t>
      </w:r>
      <w:r w:rsidRPr="00EA3DCE">
        <w:rPr>
          <w:sz w:val="24"/>
          <w:szCs w:val="24"/>
        </w:rPr>
        <w:t xml:space="preserve"> and </w:t>
      </w:r>
      <w:r w:rsidR="007B1B5E">
        <w:rPr>
          <w:sz w:val="24"/>
          <w:szCs w:val="24"/>
        </w:rPr>
        <w:t>typically around two hundred and fifty milliseconds</w:t>
      </w:r>
      <w:r w:rsidRPr="00EA3DCE">
        <w:rPr>
          <w:sz w:val="24"/>
          <w:szCs w:val="24"/>
        </w:rPr>
        <w:t>.</w:t>
      </w:r>
    </w:p>
    <w:p w14:paraId="69C52BEF" w14:textId="77777777" w:rsidR="00EA3DCE" w:rsidRPr="00EA3DCE" w:rsidRDefault="00EA3DCE" w:rsidP="005128A2">
      <w:pPr>
        <w:spacing w:line="380" w:lineRule="exact"/>
        <w:rPr>
          <w:sz w:val="24"/>
          <w:szCs w:val="24"/>
        </w:rPr>
      </w:pPr>
    </w:p>
    <w:p w14:paraId="72147726" w14:textId="3669E582" w:rsidR="00EA3DCE" w:rsidRDefault="00EA3DCE" w:rsidP="005128A2">
      <w:pPr>
        <w:spacing w:line="380" w:lineRule="exact"/>
        <w:rPr>
          <w:sz w:val="24"/>
          <w:szCs w:val="24"/>
        </w:rPr>
      </w:pPr>
      <w:r w:rsidRPr="00EA3DCE">
        <w:rPr>
          <w:rFonts w:hint="eastAsia"/>
          <w:sz w:val="24"/>
          <w:szCs w:val="24"/>
        </w:rPr>
        <w:t>Then</w:t>
      </w:r>
      <w:r w:rsidRPr="00EA3DCE">
        <w:rPr>
          <w:sz w:val="24"/>
          <w:szCs w:val="24"/>
        </w:rPr>
        <w:t xml:space="preserve">, the highlight. We realized all the features </w:t>
      </w:r>
      <w:r w:rsidRPr="00EA3DCE">
        <w:rPr>
          <w:rFonts w:hint="eastAsia"/>
          <w:sz w:val="24"/>
          <w:szCs w:val="24"/>
        </w:rPr>
        <w:t>described</w:t>
      </w:r>
      <w:r w:rsidRPr="00EA3DCE">
        <w:rPr>
          <w:sz w:val="24"/>
          <w:szCs w:val="24"/>
        </w:rPr>
        <w:t xml:space="preserve"> </w:t>
      </w:r>
      <w:r w:rsidRPr="00EA3DCE">
        <w:rPr>
          <w:rFonts w:hint="eastAsia"/>
          <w:sz w:val="24"/>
          <w:szCs w:val="24"/>
        </w:rPr>
        <w:t>in</w:t>
      </w:r>
      <w:r w:rsidRPr="00EA3DCE">
        <w:rPr>
          <w:sz w:val="24"/>
          <w:szCs w:val="24"/>
        </w:rPr>
        <w:t xml:space="preserve"> </w:t>
      </w:r>
      <w:r w:rsidRPr="00EA3DCE">
        <w:rPr>
          <w:rFonts w:hint="eastAsia"/>
          <w:sz w:val="24"/>
          <w:szCs w:val="24"/>
        </w:rPr>
        <w:t>the</w:t>
      </w:r>
      <w:r w:rsidRPr="00EA3DCE">
        <w:rPr>
          <w:sz w:val="24"/>
          <w:szCs w:val="24"/>
        </w:rPr>
        <w:t xml:space="preserve"> </w:t>
      </w:r>
      <w:r w:rsidRPr="00EA3DCE">
        <w:rPr>
          <w:rFonts w:hint="eastAsia"/>
          <w:sz w:val="24"/>
          <w:szCs w:val="24"/>
        </w:rPr>
        <w:t>project</w:t>
      </w:r>
      <w:r w:rsidRPr="00EA3DCE">
        <w:rPr>
          <w:sz w:val="24"/>
          <w:szCs w:val="24"/>
        </w:rPr>
        <w:t xml:space="preserve"> </w:t>
      </w:r>
      <w:r w:rsidRPr="00EA3DCE">
        <w:rPr>
          <w:rFonts w:hint="eastAsia"/>
          <w:sz w:val="24"/>
          <w:szCs w:val="24"/>
        </w:rPr>
        <w:t>material</w:t>
      </w:r>
      <w:r w:rsidRPr="00EA3DCE">
        <w:rPr>
          <w:sz w:val="24"/>
          <w:szCs w:val="24"/>
        </w:rPr>
        <w:t xml:space="preserve">. </w:t>
      </w:r>
      <w:r w:rsidRPr="00EA3DCE">
        <w:rPr>
          <w:rFonts w:hint="eastAsia"/>
          <w:sz w:val="24"/>
          <w:szCs w:val="24"/>
        </w:rPr>
        <w:t>The</w:t>
      </w:r>
      <w:r w:rsidRPr="00EA3DCE">
        <w:rPr>
          <w:sz w:val="24"/>
          <w:szCs w:val="24"/>
        </w:rPr>
        <w:t xml:space="preserve"> API master secret is hidden in the source code using </w:t>
      </w:r>
      <w:r w:rsidRPr="00EA3DCE">
        <w:rPr>
          <w:rFonts w:hint="eastAsia"/>
          <w:sz w:val="24"/>
          <w:szCs w:val="24"/>
        </w:rPr>
        <w:t>a</w:t>
      </w:r>
      <w:r w:rsidRPr="00EA3DCE">
        <w:rPr>
          <w:sz w:val="24"/>
          <w:szCs w:val="24"/>
        </w:rPr>
        <w:t xml:space="preserve"> plugin that stores </w:t>
      </w:r>
      <w:r w:rsidRPr="00EA3DCE">
        <w:rPr>
          <w:rFonts w:hint="eastAsia"/>
          <w:sz w:val="24"/>
          <w:szCs w:val="24"/>
        </w:rPr>
        <w:t>the</w:t>
      </w:r>
      <w:r w:rsidRPr="00EA3DCE">
        <w:rPr>
          <w:sz w:val="24"/>
          <w:szCs w:val="24"/>
        </w:rPr>
        <w:t xml:space="preserve"> obfuscated </w:t>
      </w:r>
      <w:r w:rsidRPr="00EA3DCE">
        <w:rPr>
          <w:rFonts w:hint="eastAsia"/>
          <w:sz w:val="24"/>
          <w:szCs w:val="24"/>
        </w:rPr>
        <w:t>encrypted</w:t>
      </w:r>
      <w:r w:rsidRPr="00EA3DCE">
        <w:rPr>
          <w:sz w:val="24"/>
          <w:szCs w:val="24"/>
        </w:rPr>
        <w:t xml:space="preserve"> secret into an NDK binary. All the keys used, including the API key and card key, </w:t>
      </w:r>
      <w:proofErr w:type="spellStart"/>
      <w:r w:rsidRPr="00EA3DCE">
        <w:rPr>
          <w:sz w:val="24"/>
          <w:szCs w:val="24"/>
        </w:rPr>
        <w:t>hmac</w:t>
      </w:r>
      <w:proofErr w:type="spellEnd"/>
      <w:r w:rsidRPr="00EA3DCE">
        <w:rPr>
          <w:sz w:val="24"/>
          <w:szCs w:val="24"/>
        </w:rPr>
        <w:t xml:space="preserve"> key, are </w:t>
      </w:r>
      <w:r w:rsidRPr="00EA3DCE">
        <w:rPr>
          <w:rFonts w:hint="eastAsia"/>
          <w:sz w:val="24"/>
          <w:szCs w:val="24"/>
        </w:rPr>
        <w:t>diversely</w:t>
      </w:r>
      <w:r w:rsidRPr="00EA3DCE">
        <w:rPr>
          <w:sz w:val="24"/>
          <w:szCs w:val="24"/>
        </w:rPr>
        <w:t xml:space="preserve"> calculated by the master key combined with card U</w:t>
      </w:r>
      <w:r w:rsidRPr="00EA3DCE">
        <w:rPr>
          <w:rFonts w:hint="eastAsia"/>
          <w:sz w:val="24"/>
          <w:szCs w:val="24"/>
        </w:rPr>
        <w:t>ID</w:t>
      </w:r>
      <w:r w:rsidRPr="00EA3DCE">
        <w:rPr>
          <w:sz w:val="24"/>
          <w:szCs w:val="24"/>
        </w:rPr>
        <w:t xml:space="preserve"> </w:t>
      </w:r>
      <w:r w:rsidRPr="00EA3DCE">
        <w:rPr>
          <w:rFonts w:hint="eastAsia"/>
          <w:sz w:val="24"/>
          <w:szCs w:val="24"/>
        </w:rPr>
        <w:t>using</w:t>
      </w:r>
      <w:r w:rsidRPr="00EA3DCE">
        <w:rPr>
          <w:sz w:val="24"/>
          <w:szCs w:val="24"/>
        </w:rPr>
        <w:t xml:space="preserve"> </w:t>
      </w:r>
      <w:r w:rsidRPr="00EA3DCE">
        <w:rPr>
          <w:rFonts w:hint="eastAsia"/>
          <w:sz w:val="24"/>
          <w:szCs w:val="24"/>
        </w:rPr>
        <w:t>the</w:t>
      </w:r>
      <w:r w:rsidRPr="00EA3DCE">
        <w:rPr>
          <w:sz w:val="24"/>
          <w:szCs w:val="24"/>
        </w:rPr>
        <w:t xml:space="preserve"> </w:t>
      </w:r>
      <w:r w:rsidRPr="00EA3DCE">
        <w:rPr>
          <w:rFonts w:hint="eastAsia"/>
          <w:sz w:val="24"/>
          <w:szCs w:val="24"/>
        </w:rPr>
        <w:t>slow</w:t>
      </w:r>
      <w:r w:rsidRPr="00EA3DCE">
        <w:rPr>
          <w:sz w:val="24"/>
          <w:szCs w:val="24"/>
        </w:rPr>
        <w:t xml:space="preserve"> </w:t>
      </w:r>
      <w:r w:rsidRPr="00EA3DCE">
        <w:rPr>
          <w:rFonts w:hint="eastAsia"/>
          <w:sz w:val="24"/>
          <w:szCs w:val="24"/>
        </w:rPr>
        <w:t>hash</w:t>
      </w:r>
      <w:r w:rsidRPr="00EA3DCE">
        <w:rPr>
          <w:sz w:val="24"/>
          <w:szCs w:val="24"/>
        </w:rPr>
        <w:t xml:space="preserve"> </w:t>
      </w:r>
      <w:r w:rsidRPr="00EA3DCE">
        <w:rPr>
          <w:rFonts w:hint="eastAsia"/>
          <w:sz w:val="24"/>
          <w:szCs w:val="24"/>
        </w:rPr>
        <w:t>function</w:t>
      </w:r>
      <w:r w:rsidRPr="00EA3DCE">
        <w:rPr>
          <w:sz w:val="24"/>
          <w:szCs w:val="24"/>
        </w:rPr>
        <w:t xml:space="preserve"> PBKDF</w:t>
      </w:r>
      <w:r w:rsidR="005128A2">
        <w:rPr>
          <w:sz w:val="24"/>
          <w:szCs w:val="24"/>
        </w:rPr>
        <w:t xml:space="preserve"> </w:t>
      </w:r>
      <w:r w:rsidR="005128A2">
        <w:rPr>
          <w:rFonts w:hint="eastAsia"/>
          <w:sz w:val="24"/>
          <w:szCs w:val="24"/>
        </w:rPr>
        <w:t>two</w:t>
      </w:r>
      <w:r w:rsidRPr="00EA3DCE">
        <w:rPr>
          <w:sz w:val="24"/>
          <w:szCs w:val="24"/>
        </w:rPr>
        <w:t xml:space="preserve"> </w:t>
      </w:r>
      <w:r w:rsidRPr="00EA3DCE">
        <w:rPr>
          <w:rFonts w:hint="eastAsia"/>
          <w:sz w:val="24"/>
          <w:szCs w:val="24"/>
        </w:rPr>
        <w:t>and</w:t>
      </w:r>
      <w:r w:rsidRPr="00EA3DCE">
        <w:rPr>
          <w:sz w:val="24"/>
          <w:szCs w:val="24"/>
        </w:rPr>
        <w:t xml:space="preserve"> </w:t>
      </w:r>
      <w:r w:rsidRPr="00EA3DCE">
        <w:rPr>
          <w:rFonts w:hint="eastAsia"/>
          <w:sz w:val="24"/>
          <w:szCs w:val="24"/>
        </w:rPr>
        <w:t>safe</w:t>
      </w:r>
      <w:r w:rsidRPr="00EA3DCE">
        <w:rPr>
          <w:sz w:val="24"/>
          <w:szCs w:val="24"/>
        </w:rPr>
        <w:t xml:space="preserve"> </w:t>
      </w:r>
      <w:r w:rsidRPr="00EA3DCE">
        <w:rPr>
          <w:rFonts w:hint="eastAsia"/>
          <w:sz w:val="24"/>
          <w:szCs w:val="24"/>
        </w:rPr>
        <w:t>hash</w:t>
      </w:r>
      <w:r w:rsidRPr="00EA3DCE">
        <w:rPr>
          <w:sz w:val="24"/>
          <w:szCs w:val="24"/>
        </w:rPr>
        <w:t xml:space="preserve"> </w:t>
      </w:r>
      <w:r w:rsidRPr="00EA3DCE">
        <w:rPr>
          <w:rFonts w:hint="eastAsia"/>
          <w:sz w:val="24"/>
          <w:szCs w:val="24"/>
        </w:rPr>
        <w:t>function</w:t>
      </w:r>
      <w:r w:rsidRPr="00EA3DCE">
        <w:rPr>
          <w:sz w:val="24"/>
          <w:szCs w:val="24"/>
        </w:rPr>
        <w:t xml:space="preserve"> </w:t>
      </w:r>
      <w:r w:rsidRPr="00EA3DCE">
        <w:rPr>
          <w:rFonts w:hint="eastAsia"/>
          <w:sz w:val="24"/>
          <w:szCs w:val="24"/>
        </w:rPr>
        <w:t>SHA</w:t>
      </w:r>
      <w:r w:rsidR="005128A2">
        <w:rPr>
          <w:sz w:val="24"/>
          <w:szCs w:val="24"/>
        </w:rPr>
        <w:t xml:space="preserve"> </w:t>
      </w:r>
      <w:r w:rsidR="005128A2">
        <w:rPr>
          <w:rFonts w:hint="eastAsia"/>
          <w:sz w:val="24"/>
          <w:szCs w:val="24"/>
        </w:rPr>
        <w:t>five</w:t>
      </w:r>
      <w:r w:rsidR="005128A2">
        <w:rPr>
          <w:sz w:val="24"/>
          <w:szCs w:val="24"/>
        </w:rPr>
        <w:t xml:space="preserve"> </w:t>
      </w:r>
      <w:r w:rsidR="005128A2">
        <w:rPr>
          <w:rFonts w:hint="eastAsia"/>
          <w:sz w:val="24"/>
          <w:szCs w:val="24"/>
        </w:rPr>
        <w:t>one</w:t>
      </w:r>
      <w:r w:rsidR="005128A2">
        <w:rPr>
          <w:sz w:val="24"/>
          <w:szCs w:val="24"/>
        </w:rPr>
        <w:t xml:space="preserve"> </w:t>
      </w:r>
      <w:r w:rsidR="005128A2">
        <w:rPr>
          <w:rFonts w:hint="eastAsia"/>
          <w:sz w:val="24"/>
          <w:szCs w:val="24"/>
        </w:rPr>
        <w:t>two</w:t>
      </w:r>
      <w:r w:rsidRPr="00EA3DCE">
        <w:rPr>
          <w:sz w:val="24"/>
          <w:szCs w:val="24"/>
        </w:rPr>
        <w:t xml:space="preserve">. We protect the whole memory instead </w:t>
      </w:r>
      <w:r w:rsidR="00CD2638">
        <w:rPr>
          <w:rFonts w:hint="eastAsia"/>
          <w:sz w:val="24"/>
          <w:szCs w:val="24"/>
        </w:rPr>
        <w:t>of</w:t>
      </w:r>
      <w:r w:rsidR="00CD2638">
        <w:rPr>
          <w:sz w:val="24"/>
          <w:szCs w:val="24"/>
        </w:rPr>
        <w:t xml:space="preserve"> </w:t>
      </w:r>
      <w:r w:rsidRPr="00EA3DCE">
        <w:rPr>
          <w:sz w:val="24"/>
          <w:szCs w:val="24"/>
        </w:rPr>
        <w:t>starting from the ticket block and ignoring the tag block. Otherwise, the attacker can modify the header to play a downgrade attack or just a D</w:t>
      </w:r>
      <w:r w:rsidR="005128A2">
        <w:rPr>
          <w:rFonts w:hint="eastAsia"/>
          <w:sz w:val="24"/>
          <w:szCs w:val="24"/>
        </w:rPr>
        <w:t>eny</w:t>
      </w:r>
      <w:r w:rsidR="005128A2">
        <w:rPr>
          <w:sz w:val="24"/>
          <w:szCs w:val="24"/>
        </w:rPr>
        <w:t xml:space="preserve"> </w:t>
      </w:r>
      <w:r w:rsidRPr="00EA3DCE">
        <w:rPr>
          <w:sz w:val="24"/>
          <w:szCs w:val="24"/>
        </w:rPr>
        <w:t>o</w:t>
      </w:r>
      <w:r w:rsidR="005128A2">
        <w:rPr>
          <w:rFonts w:hint="eastAsia"/>
          <w:sz w:val="24"/>
          <w:szCs w:val="24"/>
        </w:rPr>
        <w:t>f</w:t>
      </w:r>
      <w:r w:rsidR="005128A2">
        <w:rPr>
          <w:sz w:val="24"/>
          <w:szCs w:val="24"/>
        </w:rPr>
        <w:t xml:space="preserve"> </w:t>
      </w:r>
      <w:r w:rsidRPr="00EA3DCE">
        <w:rPr>
          <w:sz w:val="24"/>
          <w:szCs w:val="24"/>
        </w:rPr>
        <w:t>S</w:t>
      </w:r>
      <w:r w:rsidR="005128A2">
        <w:rPr>
          <w:rFonts w:hint="eastAsia"/>
          <w:sz w:val="24"/>
          <w:szCs w:val="24"/>
        </w:rPr>
        <w:t>ervice</w:t>
      </w:r>
      <w:r w:rsidRPr="00EA3DCE">
        <w:rPr>
          <w:sz w:val="24"/>
          <w:szCs w:val="24"/>
        </w:rPr>
        <w:t xml:space="preserve"> attack by destroying the ticket. Of course, locking the tag block may be a good </w:t>
      </w:r>
      <w:r w:rsidRPr="00EA3DCE">
        <w:rPr>
          <w:rFonts w:hint="eastAsia"/>
          <w:sz w:val="24"/>
          <w:szCs w:val="24"/>
        </w:rPr>
        <w:t>solution</w:t>
      </w:r>
      <w:r w:rsidRPr="00EA3DCE">
        <w:rPr>
          <w:sz w:val="24"/>
          <w:szCs w:val="24"/>
        </w:rPr>
        <w:t xml:space="preserve">, but we shall make the ticket recyclable and upgradeable. Finally, as we fetch the </w:t>
      </w:r>
      <w:proofErr w:type="spellStart"/>
      <w:r w:rsidRPr="00EA3DCE">
        <w:rPr>
          <w:sz w:val="24"/>
          <w:szCs w:val="24"/>
        </w:rPr>
        <w:t>hmac</w:t>
      </w:r>
      <w:proofErr w:type="spellEnd"/>
      <w:r w:rsidRPr="00EA3DCE">
        <w:rPr>
          <w:sz w:val="24"/>
          <w:szCs w:val="24"/>
        </w:rPr>
        <w:t xml:space="preserve"> and card master key from the cloud, we introduce the </w:t>
      </w:r>
      <w:r w:rsidR="00F803E4" w:rsidRPr="00EA3DCE">
        <w:rPr>
          <w:sz w:val="24"/>
          <w:szCs w:val="24"/>
        </w:rPr>
        <w:t xml:space="preserve">distributed verification </w:t>
      </w:r>
      <w:r w:rsidR="00F803E4">
        <w:rPr>
          <w:rFonts w:hint="eastAsia"/>
          <w:sz w:val="24"/>
          <w:szCs w:val="24"/>
        </w:rPr>
        <w:t>by</w:t>
      </w:r>
      <w:r w:rsidR="00F803E4">
        <w:rPr>
          <w:sz w:val="24"/>
          <w:szCs w:val="24"/>
        </w:rPr>
        <w:t xml:space="preserve"> </w:t>
      </w:r>
      <w:r w:rsidRPr="00EA3DCE">
        <w:rPr>
          <w:sz w:val="24"/>
          <w:szCs w:val="24"/>
        </w:rPr>
        <w:t>expiry policy</w:t>
      </w:r>
      <w:r w:rsidR="00125262">
        <w:rPr>
          <w:sz w:val="24"/>
          <w:szCs w:val="24"/>
        </w:rPr>
        <w:t>,</w:t>
      </w:r>
      <w:r w:rsidRPr="00EA3DCE">
        <w:rPr>
          <w:sz w:val="24"/>
          <w:szCs w:val="24"/>
        </w:rPr>
        <w:t xml:space="preserve"> so that we can ensure the integrity of the keys stored in the cloud.</w:t>
      </w:r>
    </w:p>
    <w:p w14:paraId="62993E5F" w14:textId="2BFA9BFA" w:rsidR="00DB66D3" w:rsidRDefault="00DB66D3" w:rsidP="005128A2">
      <w:pPr>
        <w:spacing w:line="380" w:lineRule="exact"/>
        <w:rPr>
          <w:sz w:val="24"/>
          <w:szCs w:val="24"/>
        </w:rPr>
      </w:pPr>
    </w:p>
    <w:p w14:paraId="483E9B03" w14:textId="07A1CE79" w:rsidR="00DB66D3" w:rsidRPr="00EA3DCE" w:rsidRDefault="00DB66D3" w:rsidP="005128A2">
      <w:pPr>
        <w:spacing w:line="380" w:lineRule="exact"/>
        <w:rPr>
          <w:sz w:val="24"/>
          <w:szCs w:val="24"/>
        </w:rPr>
      </w:pPr>
      <w:r>
        <w:rPr>
          <w:rFonts w:hint="eastAsia"/>
          <w:sz w:val="24"/>
          <w:szCs w:val="24"/>
        </w:rPr>
        <w:t>Now</w:t>
      </w:r>
      <w:r>
        <w:rPr>
          <w:sz w:val="24"/>
          <w:szCs w:val="24"/>
        </w:rPr>
        <w:t xml:space="preserve"> it</w:t>
      </w:r>
      <w:r w:rsidR="007B1B5E">
        <w:rPr>
          <w:sz w:val="24"/>
          <w:szCs w:val="24"/>
        </w:rPr>
        <w:t>'</w:t>
      </w:r>
      <w:r>
        <w:rPr>
          <w:sz w:val="24"/>
          <w:szCs w:val="24"/>
        </w:rPr>
        <w:t>s the demo time</w:t>
      </w:r>
      <w:r w:rsidR="007B1B5E">
        <w:rPr>
          <w:sz w:val="24"/>
          <w:szCs w:val="24"/>
        </w:rPr>
        <w:t>. W</w:t>
      </w:r>
      <w:r>
        <w:rPr>
          <w:sz w:val="24"/>
          <w:szCs w:val="24"/>
        </w:rPr>
        <w:t>e will show you how the app performs.</w:t>
      </w:r>
    </w:p>
    <w:sectPr w:rsidR="00DB66D3" w:rsidRPr="00EA3DCE" w:rsidSect="005128A2">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NrK0MDAxNLY0NbVU0lEKTi0uzszPAykwrQUA3HZ4zywAAAA="/>
  </w:docVars>
  <w:rsids>
    <w:rsidRoot w:val="004A5E8C"/>
    <w:rsid w:val="00125262"/>
    <w:rsid w:val="001D4337"/>
    <w:rsid w:val="004A5E8C"/>
    <w:rsid w:val="005128A2"/>
    <w:rsid w:val="00600AFD"/>
    <w:rsid w:val="007629E4"/>
    <w:rsid w:val="007B1B5E"/>
    <w:rsid w:val="0092500D"/>
    <w:rsid w:val="009D4E65"/>
    <w:rsid w:val="00B11C0B"/>
    <w:rsid w:val="00C137C7"/>
    <w:rsid w:val="00CD2638"/>
    <w:rsid w:val="00DB66D3"/>
    <w:rsid w:val="00EA3DCE"/>
    <w:rsid w:val="00F74F69"/>
    <w:rsid w:val="00F80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0E815"/>
  <w15:chartTrackingRefBased/>
  <w15:docId w15:val="{AFE11982-99EC-44A3-9CB1-8DDB5052E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Songlin Jiang</dc:creator>
  <cp:keywords/>
  <dc:description/>
  <cp:lastModifiedBy>Songlin Jiang</cp:lastModifiedBy>
  <cp:revision>15</cp:revision>
  <cp:lastPrinted>2022-11-28T11:51:00Z</cp:lastPrinted>
  <dcterms:created xsi:type="dcterms:W3CDTF">2022-11-27T10:58:00Z</dcterms:created>
  <dcterms:modified xsi:type="dcterms:W3CDTF">2022-11-28T11:51:00Z</dcterms:modified>
</cp:coreProperties>
</file>