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Téma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Az elkészített weboldal a legendás amerikai izomautókat mutatja be, különös tekintettel a Dodge márka ikonikus modelljeire, a Challengerre és a Chargerre. Az oldal célja tisztelegni a Mopar motorokkal szerelt izomautók előtt, amelyek gyártása 2024-ben végleg megszűnt. A weboldal informatív és vizuálisan megkapó módon mutatja be az autók történelmét, technológiai újításait és kultikus státuszát, miközben modern dizájnjával a fiatalabb generációkat is megszólítja.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Célkitűzés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 beadandó célja egy reszponzív, modern és informatív weboldal létrehozása, amely felhasználóbarát módon prezentálja az amerikai autóipar egy ikonikus szeletét. Az oldal kiemeli a HEMI motor jelentőségét, bemutatja a Dodge izomautók múltját és jelenét, valamint emléket állít ezeknek az autóipari remekműveknek. A tartalom és a vizuális elemek kombinációjával az oldal nemcsak az autórajongókat célozza, hanem azokat is, akik érdeklődnek az amerikai kultúra ezen szelete iránt.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Általános jellemzők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Az oldal a következő technológiák felhasználásával készült: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HTML5</w:t>
      </w:r>
      <w:r>
        <w:rPr>
          <w:rFonts w:ascii="Arial" w:hAnsi="Arial" w:eastAsia="Arial" w:cs="Arial"/>
          <w:b w:val="0"/>
          <w:bCs/>
          <w:sz w:val="20"/>
          <w:szCs w:val="28"/>
        </w:rPr>
        <w:t>: A tartalom strukturálásához.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CSS3</w:t>
      </w:r>
      <w:r>
        <w:rPr>
          <w:rFonts w:ascii="Arial" w:hAnsi="Arial" w:eastAsia="Arial" w:cs="Arial"/>
          <w:b w:val="0"/>
          <w:bCs/>
          <w:sz w:val="20"/>
          <w:szCs w:val="28"/>
        </w:rPr>
        <w:t xml:space="preserve"> és </w:t>
      </w:r>
      <w:r>
        <w:rPr>
          <w:rFonts w:ascii="Arial" w:hAnsi="Arial" w:eastAsia="Arial" w:cs="Arial"/>
          <w:b/>
          <w:bCs/>
          <w:sz w:val="20"/>
          <w:szCs w:val="28"/>
        </w:rPr>
        <w:t>Bootstrap</w:t>
      </w:r>
      <w:r>
        <w:rPr>
          <w:rFonts w:ascii="Arial" w:hAnsi="Arial" w:eastAsia="Arial" w:cs="Arial"/>
          <w:b w:val="0"/>
          <w:bCs/>
          <w:sz w:val="20"/>
          <w:szCs w:val="28"/>
        </w:rPr>
        <w:t>: Az arculat és reszponzivitás biztosításához.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Multimédiás elemek</w:t>
      </w:r>
      <w:r>
        <w:rPr>
          <w:rFonts w:ascii="Arial" w:hAnsi="Arial" w:eastAsia="Arial" w:cs="Arial"/>
          <w:b w:val="0"/>
          <w:bCs/>
          <w:sz w:val="20"/>
          <w:szCs w:val="28"/>
        </w:rPr>
        <w:t>: YouTube-videók és nagy felbontású képek beágyazása a vizuális élmény növeléséhez.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Modern dizájn</w:t>
      </w:r>
      <w:r>
        <w:rPr>
          <w:rFonts w:ascii="Arial" w:hAnsi="Arial" w:eastAsia="Arial" w:cs="Arial"/>
          <w:b w:val="0"/>
          <w:bCs/>
          <w:sz w:val="20"/>
          <w:szCs w:val="28"/>
        </w:rPr>
        <w:t>: A sötét és kontrasztos színvilág az izomautók robusztus és dinamikus jellemzőit tükrözi.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Célközönség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 weboldal célközönsége:</w:t>
      </w:r>
    </w:p>
    <w:p>
      <w:pPr>
        <w:numPr>
          <w:ilvl w:val="0"/>
          <w:numId w:val="2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Autórajongók</w:t>
      </w:r>
      <w:r>
        <w:rPr>
          <w:rFonts w:ascii="Arial" w:hAnsi="Arial" w:eastAsia="Arial" w:cs="Arial"/>
          <w:b w:val="0"/>
          <w:bCs/>
          <w:sz w:val="20"/>
          <w:szCs w:val="28"/>
        </w:rPr>
        <w:t>: Akik érdeklődnek az amerikai izomautók, különösen a Dodge márka iránt.</w:t>
      </w:r>
    </w:p>
    <w:p>
      <w:pPr>
        <w:numPr>
          <w:ilvl w:val="0"/>
          <w:numId w:val="2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Technológiai újítások iránt érdeklődők</w:t>
      </w:r>
      <w:r>
        <w:rPr>
          <w:rFonts w:ascii="Arial" w:hAnsi="Arial" w:eastAsia="Arial" w:cs="Arial"/>
          <w:b w:val="0"/>
          <w:bCs/>
          <w:sz w:val="20"/>
          <w:szCs w:val="28"/>
        </w:rPr>
        <w:t>: Akiket lenyűgöz a HEMI motor és a teljesítményorientált járművek.</w:t>
      </w:r>
    </w:p>
    <w:p>
      <w:pPr>
        <w:numPr>
          <w:ilvl w:val="0"/>
          <w:numId w:val="2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Történeti perspektíva keresők</w:t>
      </w:r>
      <w:r>
        <w:rPr>
          <w:rFonts w:ascii="Arial" w:hAnsi="Arial" w:eastAsia="Arial" w:cs="Arial"/>
          <w:b w:val="0"/>
          <w:bCs/>
          <w:sz w:val="20"/>
          <w:szCs w:val="28"/>
        </w:rPr>
        <w:t>: Akik szeretnék megérteni az izomautók szerepét az amerikai kultúrában.</w:t>
      </w:r>
    </w:p>
    <w:p>
      <w:pPr>
        <w:numPr>
          <w:ilvl w:val="0"/>
          <w:numId w:val="2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Fiatalabb generációk</w:t>
      </w:r>
      <w:r>
        <w:rPr>
          <w:rFonts w:ascii="Arial" w:hAnsi="Arial" w:eastAsia="Arial" w:cs="Arial"/>
          <w:b w:val="0"/>
          <w:bCs/>
          <w:sz w:val="20"/>
          <w:szCs w:val="28"/>
        </w:rPr>
        <w:t>: Akik számára az oldal egyszerre szolgál oktató és szórakoztató céllal.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Tartalmi felosztás és indoklása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 weboldal logikusan strukturált, öt fő szekcióval:</w:t>
      </w:r>
    </w:p>
    <w:p>
      <w:pPr>
        <w:numPr>
          <w:ilvl w:val="0"/>
          <w:numId w:val="4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Mopar or No Car</w:t>
      </w:r>
      <w:r>
        <w:rPr>
          <w:rFonts w:ascii="Arial" w:hAnsi="Arial" w:eastAsia="Arial" w:cs="Arial"/>
          <w:b w:val="0"/>
          <w:bCs/>
          <w:sz w:val="20"/>
          <w:szCs w:val="28"/>
        </w:rPr>
        <w:t>: Az oldal főoldala, amely bevezetőt nyújt az oldal témájába és célkitűzésébe, valamint felkelti a látogatók érdeklődését egy látványos képpel és szlogennel.</w:t>
      </w:r>
    </w:p>
    <w:p>
      <w:pPr>
        <w:numPr>
          <w:ilvl w:val="0"/>
          <w:numId w:val="4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A Legendás V8</w:t>
      </w:r>
      <w:r>
        <w:rPr>
          <w:rFonts w:ascii="Arial" w:hAnsi="Arial" w:eastAsia="Arial" w:cs="Arial"/>
          <w:b w:val="0"/>
          <w:bCs/>
          <w:sz w:val="20"/>
          <w:szCs w:val="28"/>
        </w:rPr>
        <w:t>: A HEMI motorok történelmét és technikai részleteit bemutató szekció, amely egyedi tartalommal mélyíti az érdeklődők tudását.</w:t>
      </w:r>
    </w:p>
    <w:p>
      <w:pPr>
        <w:numPr>
          <w:ilvl w:val="0"/>
          <w:numId w:val="4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Típusok</w:t>
      </w:r>
      <w:r>
        <w:rPr>
          <w:rFonts w:ascii="Arial" w:hAnsi="Arial" w:eastAsia="Arial" w:cs="Arial"/>
          <w:b w:val="0"/>
          <w:bCs/>
          <w:sz w:val="20"/>
          <w:szCs w:val="28"/>
        </w:rPr>
        <w:t>: A Dodge Challenger és Charger részletes bemutatása, amely segít a látogatóknak megérteni, miért váltak ezek az autók ikonikus státuszúvá.</w:t>
      </w:r>
    </w:p>
    <w:p>
      <w:pPr>
        <w:numPr>
          <w:ilvl w:val="0"/>
          <w:numId w:val="4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További tartalmak</w:t>
      </w:r>
      <w:r>
        <w:rPr>
          <w:rFonts w:ascii="Arial" w:hAnsi="Arial" w:eastAsia="Arial" w:cs="Arial"/>
          <w:b w:val="0"/>
          <w:bCs/>
          <w:sz w:val="20"/>
          <w:szCs w:val="28"/>
        </w:rPr>
        <w:t>: Multimédiás tartalom, amely a Dodge izomautókhoz kapcsolódó videókat gyűjti össze, hogy a látogatók interaktív módon mélyülhessenek el a témában.</w:t>
      </w:r>
    </w:p>
    <w:p>
      <w:pPr>
        <w:numPr>
          <w:ilvl w:val="0"/>
          <w:numId w:val="4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/>
          <w:bCs/>
          <w:sz w:val="20"/>
          <w:szCs w:val="28"/>
        </w:rPr>
        <w:t>R.I.P.</w:t>
      </w:r>
      <w:r>
        <w:rPr>
          <w:rFonts w:ascii="Arial" w:hAnsi="Arial" w:eastAsia="Arial" w:cs="Arial"/>
          <w:b w:val="0"/>
          <w:bCs/>
          <w:sz w:val="20"/>
          <w:szCs w:val="28"/>
        </w:rPr>
        <w:t>: Egy rövid, szimbolikus záró szekció, amely tiszteleg az immár megszűnt modellek előtt.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Ez a felosztás azért lett választva, mert az információ logikus sorrendben épül fel: az általános témától a specifikus tartalmakon át a vizuális és érzelmi lezárásig.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Arculat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 weboldal arculata a Dodge márka stílusjegyeit tükrözi. A sötét és erőteljes színek (fekete, piros), valamint a modern tipográfia dinamikus és professzionális megjelenést kölcsönöz az oldalnak. A Bootstrap segítségével kialakított reszponzív dizájn biztosítja, hogy az oldal minden eszközön esztétikusan jelenjen meg. A letisztult elrendezés megkönnyíti a navigációt, miközben vizuálisan is vonzó marad.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Hasonló weboldalak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 weboldal készítése során az alábbi oldalak struktúráját és arculatát vettem figyelembe: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hyperlink r:id="rId8" w:history="1">
        <w:r>
          <w:rPr>
            <w:rStyle w:val="char1"/>
            <w:rFonts w:ascii="Arial" w:hAnsi="Arial" w:eastAsia="Arial" w:cs="Arial"/>
            <w:b/>
            <w:bCs/>
            <w:sz w:val="20"/>
            <w:szCs w:val="28"/>
          </w:rPr>
          <w:t>Dodge hivatalos oldala</w:t>
        </w:r>
      </w:hyperlink>
      <w:r>
        <w:rPr>
          <w:rFonts w:ascii="Arial" w:hAnsi="Arial" w:eastAsia="Arial" w:cs="Arial"/>
        </w:rPr>
        <w:t>: Inspirációt adott a márka vizuális identitásához és a tartalom bemutatásához.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Hagerty – Muscle Cars</w:t>
      </w:r>
      <w:r>
        <w:rPr>
          <w:rFonts w:ascii="Arial" w:hAnsi="Arial" w:eastAsia="Arial" w:cs="Arial"/>
        </w:rPr>
        <w:t>: Részletes leírások és izomautókhoz kapcsolódó tartalmak gyűjteménye.</w:t>
      </w:r>
    </w:p>
    <w:p>
      <w:pPr>
        <w:numPr>
          <w:ilvl w:val="0"/>
          <w:numId w:val="1"/>
        </w:numPr>
        <w:ind w:left="283" w:hanging="283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Car and Driver – Muscle Cars</w:t>
      </w:r>
      <w:r>
        <w:rPr>
          <w:rFonts w:ascii="Arial" w:hAnsi="Arial" w:eastAsia="Arial" w:cs="Arial"/>
        </w:rPr>
        <w:t>: Multimédiás elemek és technikai specifikációk bemutatása.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</w:rPr>
      </w:pPr>
      <w:r>
        <w:rPr>
          <w:rFonts w:eastAsia="Arial"/>
        </w:rPr>
        <w:t>Összegzés</w:t>
      </w:r>
    </w:p>
    <w:p>
      <w:pPr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0"/>
          <w:szCs w:val="28"/>
        </w:rPr>
      </w:pPr>
      <w:r>
        <w:rPr>
          <w:rFonts w:ascii="Arial" w:hAnsi="Arial" w:eastAsia="Arial" w:cs="Arial"/>
          <w:b w:val="0"/>
          <w:bCs/>
          <w:sz w:val="20"/>
          <w:szCs w:val="28"/>
        </w:rPr>
        <w:t>A beadandó projekt egy jól strukturált, vizuálisan megkapó weboldal, amely részletesen bemutatja a Dodge izomautók történelmét, technológiáját és kulturális jelentőségét. A modern dizájn és a felhasználóbarát felépítés biztosítja, hogy az oldal informatív és szórakoztató legyen minden látogató számára.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733260325" w:val="1222" w:fileVer="342" w:fileVerOS="4"/>
  <w:guidesAndGrid showGuides="1" lockGuides="0" snapToGuides="1" snapToPageMargins="0" tolerance="8" gridDistanceHorizontal="283" gridDistanceVertical="283" showGrid="0" snapToGrid="0"/>
  <w:pdfExportOpt pagesRangeIndex="1" pagesSelectionIndex="0" qualityIndex="1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Git\Komplex-Weboldal\BNH6MY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3"/>
    <w:qFormat/>
    <w:basedOn w:val="para0"/>
    <w:next w:val="para0"/>
    <w:pPr>
      <w:ind w:left="56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3"/>
    <w:qFormat/>
    <w:basedOn w:val="para0"/>
    <w:next w:val="para0"/>
    <w:pPr>
      <w:ind w:left="56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do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2024-12-03T21:12:08Z</cp:lastPrinted>
  <dcterms:created xsi:type="dcterms:W3CDTF">2024-12-03T21:00:19Z</dcterms:created>
  <dcterms:modified xsi:type="dcterms:W3CDTF">2024-12-03T21:12:05Z</dcterms:modified>
</cp:coreProperties>
</file>