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53CC" w14:textId="222278F0" w:rsidR="00A476D0" w:rsidRDefault="00A476D0">
      <w:r>
        <w:t>Range Only</w:t>
      </w:r>
    </w:p>
    <w:p w14:paraId="1F864AAF" w14:textId="7DEBD797" w:rsidR="00A476D0" w:rsidRDefault="00A476D0"/>
    <w:p w14:paraId="5BBAA8A6" w14:textId="25618EA2" w:rsidR="00A476D0" w:rsidRDefault="00A476D0">
      <w:r>
        <w:t xml:space="preserve">Sub </w:t>
      </w:r>
      <w:proofErr w:type="spellStart"/>
      <w:proofErr w:type="gramStart"/>
      <w:r>
        <w:t>DQAnalysis</w:t>
      </w:r>
      <w:proofErr w:type="spellEnd"/>
      <w:r>
        <w:t>(</w:t>
      </w:r>
      <w:proofErr w:type="gramEnd"/>
      <w:r>
        <w:t>)</w:t>
      </w:r>
    </w:p>
    <w:p w14:paraId="2AA9A04A" w14:textId="5309E39E" w:rsidR="00A476D0" w:rsidRDefault="00A476D0">
      <w:r>
        <w:tab/>
      </w:r>
      <w:proofErr w:type="gramStart"/>
      <w:r>
        <w:t>Worksheets(</w:t>
      </w:r>
      <w:proofErr w:type="gramEnd"/>
      <w:r>
        <w:t>“DQ Analysis”).Activate</w:t>
      </w:r>
    </w:p>
    <w:p w14:paraId="7691C64F" w14:textId="6B41BEC7" w:rsidR="00A476D0" w:rsidRDefault="00A476D0">
      <w:r>
        <w:tab/>
        <w:t>Range (“A1”</w:t>
      </w:r>
      <w:proofErr w:type="gramStart"/>
      <w:r>
        <w:t>).Value</w:t>
      </w:r>
      <w:proofErr w:type="gramEnd"/>
      <w:r>
        <w:t xml:space="preserve"> = “DAQO (Ticker: DQ)”</w:t>
      </w:r>
    </w:p>
    <w:p w14:paraId="0FF0556C" w14:textId="3B637693" w:rsidR="00A476D0" w:rsidRDefault="00A476D0">
      <w:r>
        <w:tab/>
        <w:t>Range(“C1”</w:t>
      </w:r>
      <w:proofErr w:type="gramStart"/>
      <w:r>
        <w:t>).Value</w:t>
      </w:r>
      <w:proofErr w:type="gramEnd"/>
      <w:r>
        <w:t xml:space="preserve"> = “Year”</w:t>
      </w:r>
      <w:r>
        <w:br/>
      </w:r>
      <w:r>
        <w:tab/>
        <w:t>Range(“C2”).Value = “Total Daily Volume”</w:t>
      </w:r>
      <w:r>
        <w:br/>
      </w:r>
      <w:r>
        <w:tab/>
        <w:t>Range(“C3”).Value = “Return”</w:t>
      </w:r>
      <w:r>
        <w:br/>
        <w:t>End Sub</w:t>
      </w:r>
    </w:p>
    <w:p w14:paraId="59FCA4E1" w14:textId="4C4E2A5F" w:rsidR="00A476D0" w:rsidRDefault="00A476D0"/>
    <w:p w14:paraId="6DBC6828" w14:textId="6FF4CB14" w:rsidR="00A476D0" w:rsidRDefault="00A476D0"/>
    <w:p w14:paraId="1D1FA48C" w14:textId="7888256D" w:rsidR="00A476D0" w:rsidRDefault="00A476D0">
      <w:r>
        <w:t>Cell Only</w:t>
      </w:r>
    </w:p>
    <w:p w14:paraId="1A10BDBC" w14:textId="0F4BA7F2" w:rsidR="00A476D0" w:rsidRDefault="00A476D0"/>
    <w:p w14:paraId="384330DA" w14:textId="77777777" w:rsidR="00A476D0" w:rsidRDefault="00A476D0" w:rsidP="00A476D0">
      <w:r>
        <w:t xml:space="preserve">Sub </w:t>
      </w:r>
      <w:proofErr w:type="spellStart"/>
      <w:proofErr w:type="gramStart"/>
      <w:r>
        <w:t>DQAnalysis</w:t>
      </w:r>
      <w:proofErr w:type="spellEnd"/>
      <w:r>
        <w:t>(</w:t>
      </w:r>
      <w:proofErr w:type="gramEnd"/>
      <w:r>
        <w:t>)</w:t>
      </w:r>
    </w:p>
    <w:p w14:paraId="04B5EBD2" w14:textId="77777777" w:rsidR="00A476D0" w:rsidRDefault="00A476D0" w:rsidP="00A476D0">
      <w:r>
        <w:tab/>
      </w:r>
      <w:proofErr w:type="gramStart"/>
      <w:r>
        <w:t>Worksheets(</w:t>
      </w:r>
      <w:proofErr w:type="gramEnd"/>
      <w:r>
        <w:t>“DQ Analysis”).Activate</w:t>
      </w:r>
    </w:p>
    <w:p w14:paraId="52249BD9" w14:textId="112084E2" w:rsidR="00A476D0" w:rsidRDefault="00A476D0" w:rsidP="00A476D0">
      <w:r>
        <w:tab/>
      </w:r>
      <w:r>
        <w:t>Cell</w:t>
      </w:r>
      <w:r>
        <w:t xml:space="preserve"> (</w:t>
      </w:r>
      <w:r>
        <w:t>1, 1</w:t>
      </w:r>
      <w:proofErr w:type="gramStart"/>
      <w:r>
        <w:t>).Value</w:t>
      </w:r>
      <w:proofErr w:type="gramEnd"/>
      <w:r>
        <w:t xml:space="preserve"> = “DAQO (Ticker: DQ)”</w:t>
      </w:r>
    </w:p>
    <w:p w14:paraId="617BB563" w14:textId="56DA05A6" w:rsidR="00A476D0" w:rsidRDefault="00A476D0" w:rsidP="00A476D0">
      <w:r>
        <w:tab/>
        <w:t>Range(</w:t>
      </w:r>
      <w:r>
        <w:t>3, 1</w:t>
      </w:r>
      <w:r>
        <w:t>).Value = “Year”</w:t>
      </w:r>
      <w:r>
        <w:br/>
      </w:r>
      <w:r>
        <w:tab/>
        <w:t>Range(</w:t>
      </w:r>
      <w:r>
        <w:t>3, 2</w:t>
      </w:r>
      <w:r>
        <w:t>).Value = “Total Daily Volume”</w:t>
      </w:r>
      <w:r>
        <w:br/>
      </w:r>
      <w:r>
        <w:tab/>
        <w:t>Range(</w:t>
      </w:r>
      <w:r>
        <w:t>3, 3</w:t>
      </w:r>
      <w:r>
        <w:t>).Value = “Return”</w:t>
      </w:r>
      <w:r>
        <w:br/>
        <w:t>End Sub</w:t>
      </w:r>
    </w:p>
    <w:p w14:paraId="6476AFCD" w14:textId="77777777" w:rsidR="00A476D0" w:rsidRDefault="00A476D0"/>
    <w:sectPr w:rsidR="00A4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D0"/>
    <w:rsid w:val="00A4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3777"/>
  <w15:chartTrackingRefBased/>
  <w15:docId w15:val="{B6AFAF10-E344-4D8C-85CB-7AE1F5D5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hrcrtr@prodigy.net</dc:creator>
  <cp:keywords/>
  <dc:description/>
  <cp:lastModifiedBy>hrcrtr@prodigy.net</cp:lastModifiedBy>
  <cp:revision>1</cp:revision>
  <dcterms:created xsi:type="dcterms:W3CDTF">2021-08-23T03:18:00Z</dcterms:created>
  <dcterms:modified xsi:type="dcterms:W3CDTF">2021-08-23T03:23:00Z</dcterms:modified>
</cp:coreProperties>
</file>