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spacing w:line="240" w:lineRule="auto"/>
        <w:rPr/>
      </w:pPr>
      <w:bookmarkStart w:colFirst="0" w:colLast="0" w:name="_ib5jh4hdbbr" w:id="0"/>
      <w:bookmarkEnd w:id="0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In this activity, you will add a transition to a button. </w:t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Note: </w:t>
      </w:r>
      <w:r w:rsidDel="00000000" w:rsidR="00000000" w:rsidRPr="00000000">
        <w:rPr>
          <w:rtl w:val="0"/>
        </w:rPr>
        <w:t xml:space="preserve">CSS transitions allow you to change property values smoothly over a given duration instead of creating sudden and jarring changes. A common transition is an element that changes when the user hovers over it.  </w:t>
      </w:r>
    </w:p>
    <w:p w:rsidR="00000000" w:rsidDel="00000000" w:rsidP="00000000" w:rsidRDefault="00000000" w:rsidRPr="00000000" w14:paraId="00000005">
      <w:pPr>
        <w:pStyle w:val="Heading2"/>
        <w:pageBreakBefore w:val="0"/>
        <w:spacing w:line="240" w:lineRule="auto"/>
        <w:rPr/>
      </w:pPr>
      <w:bookmarkStart w:colFirst="0" w:colLast="0" w:name="_wh5gaot55vy" w:id="1"/>
      <w:bookmarkEnd w:id="1"/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200" w:before="200"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Open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index.html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index.css</w:t>
      </w:r>
      <w:r w:rsidDel="00000000" w:rsidR="00000000" w:rsidRPr="00000000">
        <w:rPr>
          <w:color w:val="333333"/>
          <w:rtl w:val="0"/>
        </w:rPr>
        <w:t xml:space="preserve"> files.  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spacing w:after="200" w:before="200" w:line="240" w:lineRule="auto"/>
        <w:ind w:left="1440" w:hanging="360"/>
        <w:rPr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Note: </w:t>
      </w:r>
      <w:r w:rsidDel="00000000" w:rsidR="00000000" w:rsidRPr="00000000">
        <w:rPr>
          <w:color w:val="333333"/>
          <w:rtl w:val="0"/>
        </w:rPr>
        <w:t xml:space="preserve">You can find the file located within the .zip file in the Activities folder.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200" w:before="200" w:line="240" w:lineRule="auto"/>
        <w:ind w:left="720" w:hanging="360"/>
      </w:pPr>
      <w:r w:rsidDel="00000000" w:rsidR="00000000" w:rsidRPr="00000000">
        <w:rPr>
          <w:color w:val="333333"/>
          <w:rtl w:val="0"/>
        </w:rPr>
        <w:t xml:space="preserve">Inside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index.css</w:t>
      </w:r>
      <w:r w:rsidDel="00000000" w:rsidR="00000000" w:rsidRPr="00000000">
        <w:rPr>
          <w:color w:val="333333"/>
          <w:rtl w:val="0"/>
        </w:rPr>
        <w:t xml:space="preserve">, find the selector that targets the button element, then add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transition: 0.3s;</w:t>
      </w:r>
      <w:r w:rsidDel="00000000" w:rsidR="00000000" w:rsidRPr="00000000">
        <w:rPr>
          <w:color w:val="333333"/>
          <w:rtl w:val="0"/>
        </w:rPr>
        <w:t xml:space="preserve"> value.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200" w:before="200" w:line="240" w:lineRule="auto"/>
        <w:ind w:left="720" w:hanging="360"/>
      </w:pPr>
      <w:r w:rsidDel="00000000" w:rsidR="00000000" w:rsidRPr="00000000">
        <w:rPr>
          <w:color w:val="333333"/>
          <w:rtl w:val="0"/>
        </w:rPr>
        <w:t xml:space="preserve">Next, add any CSS property you want to the button’s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:hover</w:t>
      </w:r>
      <w:r w:rsidDel="00000000" w:rsidR="00000000" w:rsidRPr="00000000">
        <w:rPr>
          <w:color w:val="333333"/>
          <w:rtl w:val="0"/>
        </w:rPr>
        <w:t xml:space="preserve"> pseudo-class, then watch our transition unfold when you hover over the button.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spacing w:after="200" w:before="200" w:line="240" w:lineRule="auto"/>
        <w:ind w:left="1440" w:hanging="360"/>
        <w:rPr>
          <w:color w:val="333333"/>
        </w:rPr>
      </w:pPr>
      <w:r w:rsidDel="00000000" w:rsidR="00000000" w:rsidRPr="00000000">
        <w:rPr>
          <w:b w:val="1"/>
          <w:rtl w:val="0"/>
        </w:rPr>
        <w:t xml:space="preserve">Hint:</w:t>
      </w:r>
      <w:r w:rsidDel="00000000" w:rsidR="00000000" w:rsidRPr="00000000">
        <w:rPr>
          <w:rtl w:val="0"/>
        </w:rPr>
        <w:t xml:space="preserve"> For example, try out background-color, border, font-size, or font weight.</w:t>
      </w:r>
    </w:p>
    <w:p w:rsidR="00000000" w:rsidDel="00000000" w:rsidP="00000000" w:rsidRDefault="00000000" w:rsidRPr="00000000" w14:paraId="0000000B">
      <w:pPr>
        <w:pageBreakBefore w:val="0"/>
        <w:spacing w:after="200" w:before="200" w:line="240" w:lineRule="auto"/>
        <w:rPr/>
      </w:pPr>
      <w:r w:rsidDel="00000000" w:rsidR="00000000" w:rsidRPr="00000000">
        <w:rPr>
          <w:color w:val="333333"/>
          <w:rtl w:val="0"/>
        </w:rPr>
        <w:t xml:space="preserve">Read more about transitions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33333"/>
          <w:rtl w:val="0"/>
        </w:rPr>
        <w:t xml:space="preserve"> and more about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:hover</w:t>
      </w:r>
      <w:r w:rsidDel="00000000" w:rsidR="00000000" w:rsidRPr="00000000">
        <w:rPr>
          <w:color w:val="333333"/>
          <w:rtl w:val="0"/>
        </w:rPr>
        <w:t xml:space="preserve"> pseudo-class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3333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pageBreakBefore w:val="0"/>
        <w:spacing w:line="240" w:lineRule="auto"/>
        <w:rPr/>
      </w:pPr>
      <w:bookmarkStart w:colFirst="0" w:colLast="0" w:name="_g7vkw064uvjr" w:id="2"/>
      <w:bookmarkEnd w:id="2"/>
      <w:r w:rsidDel="00000000" w:rsidR="00000000" w:rsidRPr="00000000">
        <w:rPr>
          <w:rtl w:val="0"/>
        </w:rPr>
        <w:t xml:space="preserve">Create Your Own Transition</w:t>
      </w:r>
    </w:p>
    <w:p w:rsidR="00000000" w:rsidDel="00000000" w:rsidP="00000000" w:rsidRDefault="00000000" w:rsidRPr="00000000" w14:paraId="0000000D">
      <w:pPr>
        <w:pageBreakBefore w:val="0"/>
        <w:spacing w:after="200" w:line="240" w:lineRule="auto"/>
        <w:rPr/>
      </w:pPr>
      <w:r w:rsidDel="00000000" w:rsidR="00000000" w:rsidRPr="00000000">
        <w:rPr>
          <w:rtl w:val="0"/>
        </w:rPr>
        <w:t xml:space="preserve">Go ahead and create your own custom transition. Here are some ideas you could try out: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Create a box that shrinks on hover.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Create a box that grows while hovered.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Apply a drop shadow to a card when you hover over it to show where the user is on the screen.</w:t>
        <w:br w:type="textWrapping"/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Check out some of the CSS transitions on awwwards: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spacing w:before="200" w:line="240" w:lineRule="auto"/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https://www.awwwards.com/awwwards/collections/transitions/</w:t>
        </w:r>
      </w:hyperlink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ageBreakBefore w:val="0"/>
      <w:rPr>
        <w:color w:val="666666"/>
        <w:sz w:val="24"/>
        <w:szCs w:val="24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pageBreakBefore w:val="0"/>
      <w:rPr>
        <w:sz w:val="12"/>
        <w:szCs w:val="1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pageBreakBefore w:val="0"/>
      <w:rPr/>
    </w:pPr>
    <w:r w:rsidDel="00000000" w:rsidR="00000000" w:rsidRPr="00000000">
      <w:rPr>
        <w:color w:val="999999"/>
        <w:sz w:val="16"/>
        <w:szCs w:val="16"/>
        <w:rtl w:val="0"/>
      </w:rPr>
      <w:t xml:space="preserve">© 2020 Trilogy Education Services, a 2U, Inc. brand. All Rights Reserved.</w:t>
    </w:r>
    <w:r w:rsidDel="00000000" w:rsidR="00000000" w:rsidRPr="00000000">
      <w:rPr>
        <w:sz w:val="12"/>
        <w:szCs w:val="12"/>
        <w:rtl w:val="0"/>
      </w:rPr>
      <w:tab/>
      <w:tab/>
      <w:tab/>
      <w:tab/>
      <w:tab/>
    </w:r>
    <w:r w:rsidDel="00000000" w:rsidR="00000000" w:rsidRPr="00000000">
      <w:rPr>
        <w:sz w:val="12"/>
        <w:szCs w:val="1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ageBreakBefore w:val="0"/>
      <w:rPr>
        <w:color w:val="666666"/>
        <w:sz w:val="24"/>
        <w:szCs w:val="24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pageBreakBefore w:val="0"/>
      <w:rPr>
        <w:sz w:val="12"/>
        <w:szCs w:val="1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rPr>
        <w:color w:val="999999"/>
        <w:sz w:val="23"/>
        <w:szCs w:val="23"/>
      </w:rPr>
    </w:pPr>
    <w:r w:rsidDel="00000000" w:rsidR="00000000" w:rsidRPr="00000000">
      <w:rPr>
        <w:color w:val="999999"/>
        <w:sz w:val="16"/>
        <w:szCs w:val="16"/>
        <w:rtl w:val="0"/>
      </w:rPr>
      <w:t xml:space="preserve">© 2022 edX Boot Camps LLC. Confidential and Proprietary. All Rights Reserved.</w:t>
    </w:r>
    <w:r w:rsidDel="00000000" w:rsidR="00000000" w:rsidRPr="00000000">
      <w:rPr>
        <w:sz w:val="12"/>
        <w:szCs w:val="12"/>
        <w:rtl w:val="0"/>
      </w:rPr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pStyle w:val="Heading1"/>
      <w:pageBreakBefore w:val="0"/>
      <w:jc w:val="center"/>
      <w:rPr>
        <w:rFonts w:ascii="Roboto" w:cs="Roboto" w:eastAsia="Roboto" w:hAnsi="Roboto"/>
        <w:b w:val="1"/>
      </w:rPr>
    </w:pPr>
    <w:bookmarkStart w:colFirst="0" w:colLast="0" w:name="_8640rwsvye4a" w:id="3"/>
    <w:bookmarkEnd w:id="3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Style w:val="Heading1"/>
      <w:pageBreakBefore w:val="0"/>
      <w:jc w:val="center"/>
      <w:rPr/>
    </w:pPr>
    <w:bookmarkStart w:colFirst="0" w:colLast="0" w:name="_qihpigvc9xw" w:id="4"/>
    <w:bookmarkEnd w:id="4"/>
    <w:r w:rsidDel="00000000" w:rsidR="00000000" w:rsidRPr="00000000">
      <w:rPr>
        <w:sz w:val="24"/>
        <w:szCs w:val="24"/>
      </w:rPr>
      <w:drawing>
        <wp:inline distB="114300" distT="114300" distL="114300" distR="114300">
          <wp:extent cx="5943600" cy="1117600"/>
          <wp:effectExtent b="0" l="0" r="0" t="0"/>
          <wp:docPr id="3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1117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4"/>
        <w:szCs w:val="24"/>
        <w:rtl w:val="0"/>
      </w:rPr>
      <w:br w:type="textWrapping"/>
    </w:r>
    <w:r w:rsidDel="00000000" w:rsidR="00000000" w:rsidRPr="00000000">
      <w:rPr>
        <w:rtl w:val="0"/>
      </w:rPr>
      <w:t xml:space="preserve"> </w:t>
    </w:r>
    <w:r w:rsidDel="00000000" w:rsidR="00000000" w:rsidRPr="00000000">
      <w:rPr>
        <w:b w:val="1"/>
        <w:sz w:val="40"/>
        <w:szCs w:val="40"/>
        <w:rtl w:val="0"/>
      </w:rPr>
      <w:t xml:space="preserve">18.3 | CSS Transition Basics</w:t>
    </w:r>
    <w:r w:rsidDel="00000000" w:rsidR="00000000" w:rsidRPr="00000000">
      <w:rPr>
        <w:rtl w:val="0"/>
      </w:rPr>
      <w:br w:type="textWrapping"/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190500" cy="190500"/>
          <wp:effectExtent b="0" l="0" r="0" t="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~35 min | </w:t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206193" cy="206193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6193" cy="20619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Individual | </w:t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230188" cy="230188"/>
          <wp:effectExtent b="0" l="0" r="0" t="0"/>
          <wp:docPr id="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0188" cy="2301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Visual Studio Code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  <w:jc w:val="center"/>
    </w:pPr>
    <w:rPr>
      <w:rFonts w:ascii="Roboto" w:cs="Roboto" w:eastAsia="Roboto" w:hAnsi="Roboto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rFonts w:ascii="Roboto" w:cs="Roboto" w:eastAsia="Roboto" w:hAnsi="Roboto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developer.mozilla.org/en-US/docs/Web/CSS/transition" TargetMode="External"/><Relationship Id="rId7" Type="http://schemas.openxmlformats.org/officeDocument/2006/relationships/hyperlink" Target="https://developer.mozilla.org/en-US/docs/Web/CSS/:hover" TargetMode="External"/><Relationship Id="rId8" Type="http://schemas.openxmlformats.org/officeDocument/2006/relationships/hyperlink" Target="https://www.awwwards.com/awwwards/collections/transition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Relationship Id="rId3" Type="http://schemas.openxmlformats.org/officeDocument/2006/relationships/image" Target="media/image1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