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E5EC9" w14:textId="6C8022D8" w:rsidR="00400E87" w:rsidRDefault="001266A6" w:rsidP="001266A6">
      <w:pPr>
        <w:spacing w:line="480" w:lineRule="auto"/>
      </w:pPr>
      <w:r>
        <w:t>Ian Holm</w:t>
      </w:r>
    </w:p>
    <w:p w14:paraId="5BA9CE7E" w14:textId="4A216DD6" w:rsidR="001266A6" w:rsidRDefault="001266A6" w:rsidP="001266A6">
      <w:pPr>
        <w:spacing w:line="480" w:lineRule="auto"/>
      </w:pPr>
      <w:r>
        <w:t>Bro. Williams</w:t>
      </w:r>
    </w:p>
    <w:p w14:paraId="5902C5D4" w14:textId="496B35FB" w:rsidR="001266A6" w:rsidRDefault="001266A6" w:rsidP="001266A6">
      <w:pPr>
        <w:spacing w:line="480" w:lineRule="auto"/>
      </w:pPr>
      <w:r>
        <w:t>Doctrine and Covenants</w:t>
      </w:r>
    </w:p>
    <w:p w14:paraId="4DE50C2C" w14:textId="4F6FD37D" w:rsidR="001266A6" w:rsidRDefault="001266A6" w:rsidP="001266A6">
      <w:pPr>
        <w:spacing w:line="480" w:lineRule="auto"/>
      </w:pPr>
      <w:r>
        <w:t>12/10/2024</w:t>
      </w:r>
    </w:p>
    <w:p w14:paraId="03A82DBD" w14:textId="63C5D74C" w:rsidR="001266A6" w:rsidRDefault="001266A6" w:rsidP="001266A6">
      <w:pPr>
        <w:spacing w:line="480" w:lineRule="auto"/>
        <w:jc w:val="center"/>
      </w:pPr>
      <w:r>
        <w:t>Degrees of glory questions</w:t>
      </w:r>
    </w:p>
    <w:p w14:paraId="1C192213" w14:textId="6E3739B5" w:rsidR="001266A6" w:rsidRPr="001266A6" w:rsidRDefault="001266A6" w:rsidP="001266A6">
      <w:pPr>
        <w:spacing w:line="480" w:lineRule="auto"/>
      </w:pPr>
      <w:r>
        <w:t>The question I picked was “</w:t>
      </w:r>
      <w:r w:rsidRPr="001266A6">
        <w:t>Is there any way someone who dies without a knowledge of the Church of Jesus Christ of Latter-day Saints will make it into the celestial kingdom</w:t>
      </w:r>
      <w:r>
        <w:t xml:space="preserve">?” I thought this was an interesting question, since as far as I </w:t>
      </w:r>
      <w:proofErr w:type="gramStart"/>
      <w:r>
        <w:t>know of</w:t>
      </w:r>
      <w:proofErr w:type="gramEnd"/>
      <w:r>
        <w:t xml:space="preserve"> at the time of writing this, that you need to be baptized, confirmed, and be sealed in the temple </w:t>
      </w:r>
      <w:proofErr w:type="gramStart"/>
      <w:r>
        <w:t>in order to</w:t>
      </w:r>
      <w:proofErr w:type="gramEnd"/>
      <w:r>
        <w:t xml:space="preserve"> go to the celestial kingdom. According to an article from the church newsroom on </w:t>
      </w:r>
      <w:hyperlink r:id="rId5" w:history="1">
        <w:r w:rsidRPr="00B160F7">
          <w:rPr>
            <w:rStyle w:val="Hyperlink"/>
          </w:rPr>
          <w:t>https://newsroom.churchofjesuschrist.org/</w:t>
        </w:r>
      </w:hyperlink>
      <w:r>
        <w:t>, “</w:t>
      </w:r>
      <w:r w:rsidRPr="001266A6">
        <w:t>As all human beings inherit different circumstances, Latter-day Saints believe that a just and merciful God will account for our varying degrees of knowledge and access to truth.</w:t>
      </w:r>
      <w:r>
        <w:t>” This shows that our doctrine accounts for people who never had the opportunity to hear the gospel on earth to have the same opportunities as the people who did. It makes sense that God wouldn’t want to leave out a significant portion of his children from being able to go to the celestial kingdom. The same article also provides a scripture from the Doctrine and Covenants, saying: “</w:t>
      </w:r>
      <w:r w:rsidRPr="001266A6">
        <w:t xml:space="preserve">Latter-day Saint scripture teaches that all will eventually </w:t>
      </w:r>
      <w:r>
        <w:t>‘</w:t>
      </w:r>
      <w:hyperlink r:id="rId6" w:anchor="31" w:history="1">
        <w:r w:rsidRPr="001266A6">
          <w:rPr>
            <w:rStyle w:val="Hyperlink"/>
          </w:rPr>
          <w:t>enjoy</w:t>
        </w:r>
      </w:hyperlink>
      <w:r w:rsidRPr="001266A6">
        <w:t> that which they are willing to receive</w:t>
      </w:r>
      <w:r>
        <w:t xml:space="preserve">.’” This implies that if people are willing, they will be able to enter the celestial kingdom and eventually </w:t>
      </w:r>
      <w:proofErr w:type="gramStart"/>
      <w:r>
        <w:t>have the opportunity to</w:t>
      </w:r>
      <w:proofErr w:type="gramEnd"/>
      <w:r>
        <w:t xml:space="preserve"> meet the requirements to do so.</w:t>
      </w:r>
    </w:p>
    <w:p w14:paraId="5F5AD3C9" w14:textId="7A817FE9" w:rsidR="001266A6" w:rsidRDefault="001266A6" w:rsidP="001266A6">
      <w:pPr>
        <w:spacing w:line="480" w:lineRule="auto"/>
      </w:pPr>
    </w:p>
    <w:p w14:paraId="2DA8564A" w14:textId="4A18ECE8" w:rsidR="001266A6" w:rsidRDefault="001266A6" w:rsidP="001266A6">
      <w:pPr>
        <w:spacing w:line="480" w:lineRule="auto"/>
      </w:pPr>
    </w:p>
    <w:sectPr w:rsidR="00126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0FF9"/>
    <w:multiLevelType w:val="multilevel"/>
    <w:tmpl w:val="DBEA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B20EC"/>
    <w:multiLevelType w:val="multilevel"/>
    <w:tmpl w:val="49E0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887920">
    <w:abstractNumId w:val="0"/>
  </w:num>
  <w:num w:numId="2" w16cid:durableId="165098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A6"/>
    <w:rsid w:val="001266A6"/>
    <w:rsid w:val="001E4E84"/>
    <w:rsid w:val="00400E87"/>
    <w:rsid w:val="00A36644"/>
    <w:rsid w:val="00DE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EA3B"/>
  <w15:chartTrackingRefBased/>
  <w15:docId w15:val="{7A1B4322-34B4-4162-90DE-7B29319A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6A6"/>
    <w:rPr>
      <w:rFonts w:eastAsiaTheme="majorEastAsia" w:cstheme="majorBidi"/>
      <w:color w:val="272727" w:themeColor="text1" w:themeTint="D8"/>
    </w:rPr>
  </w:style>
  <w:style w:type="paragraph" w:styleId="Title">
    <w:name w:val="Title"/>
    <w:basedOn w:val="Normal"/>
    <w:next w:val="Normal"/>
    <w:link w:val="TitleChar"/>
    <w:uiPriority w:val="10"/>
    <w:qFormat/>
    <w:rsid w:val="00126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6A6"/>
    <w:pPr>
      <w:spacing w:before="160"/>
      <w:jc w:val="center"/>
    </w:pPr>
    <w:rPr>
      <w:i/>
      <w:iCs/>
      <w:color w:val="404040" w:themeColor="text1" w:themeTint="BF"/>
    </w:rPr>
  </w:style>
  <w:style w:type="character" w:customStyle="1" w:styleId="QuoteChar">
    <w:name w:val="Quote Char"/>
    <w:basedOn w:val="DefaultParagraphFont"/>
    <w:link w:val="Quote"/>
    <w:uiPriority w:val="29"/>
    <w:rsid w:val="001266A6"/>
    <w:rPr>
      <w:i/>
      <w:iCs/>
      <w:color w:val="404040" w:themeColor="text1" w:themeTint="BF"/>
    </w:rPr>
  </w:style>
  <w:style w:type="paragraph" w:styleId="ListParagraph">
    <w:name w:val="List Paragraph"/>
    <w:basedOn w:val="Normal"/>
    <w:uiPriority w:val="34"/>
    <w:qFormat/>
    <w:rsid w:val="001266A6"/>
    <w:pPr>
      <w:ind w:left="720"/>
      <w:contextualSpacing/>
    </w:pPr>
  </w:style>
  <w:style w:type="character" w:styleId="IntenseEmphasis">
    <w:name w:val="Intense Emphasis"/>
    <w:basedOn w:val="DefaultParagraphFont"/>
    <w:uiPriority w:val="21"/>
    <w:qFormat/>
    <w:rsid w:val="001266A6"/>
    <w:rPr>
      <w:i/>
      <w:iCs/>
      <w:color w:val="0F4761" w:themeColor="accent1" w:themeShade="BF"/>
    </w:rPr>
  </w:style>
  <w:style w:type="paragraph" w:styleId="IntenseQuote">
    <w:name w:val="Intense Quote"/>
    <w:basedOn w:val="Normal"/>
    <w:next w:val="Normal"/>
    <w:link w:val="IntenseQuoteChar"/>
    <w:uiPriority w:val="30"/>
    <w:qFormat/>
    <w:rsid w:val="00126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6A6"/>
    <w:rPr>
      <w:i/>
      <w:iCs/>
      <w:color w:val="0F4761" w:themeColor="accent1" w:themeShade="BF"/>
    </w:rPr>
  </w:style>
  <w:style w:type="character" w:styleId="IntenseReference">
    <w:name w:val="Intense Reference"/>
    <w:basedOn w:val="DefaultParagraphFont"/>
    <w:uiPriority w:val="32"/>
    <w:qFormat/>
    <w:rsid w:val="001266A6"/>
    <w:rPr>
      <w:b/>
      <w:bCs/>
      <w:smallCaps/>
      <w:color w:val="0F4761" w:themeColor="accent1" w:themeShade="BF"/>
      <w:spacing w:val="5"/>
    </w:rPr>
  </w:style>
  <w:style w:type="character" w:styleId="Hyperlink">
    <w:name w:val="Hyperlink"/>
    <w:basedOn w:val="DefaultParagraphFont"/>
    <w:uiPriority w:val="99"/>
    <w:unhideWhenUsed/>
    <w:rsid w:val="001266A6"/>
    <w:rPr>
      <w:color w:val="467886" w:themeColor="hyperlink"/>
      <w:u w:val="single"/>
    </w:rPr>
  </w:style>
  <w:style w:type="character" w:styleId="UnresolvedMention">
    <w:name w:val="Unresolved Mention"/>
    <w:basedOn w:val="DefaultParagraphFont"/>
    <w:uiPriority w:val="99"/>
    <w:semiHidden/>
    <w:unhideWhenUsed/>
    <w:rsid w:val="00126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98285">
      <w:bodyDiv w:val="1"/>
      <w:marLeft w:val="0"/>
      <w:marRight w:val="0"/>
      <w:marTop w:val="0"/>
      <w:marBottom w:val="0"/>
      <w:divBdr>
        <w:top w:val="none" w:sz="0" w:space="0" w:color="auto"/>
        <w:left w:val="none" w:sz="0" w:space="0" w:color="auto"/>
        <w:bottom w:val="none" w:sz="0" w:space="0" w:color="auto"/>
        <w:right w:val="none" w:sz="0" w:space="0" w:color="auto"/>
      </w:divBdr>
    </w:div>
    <w:div w:id="159948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ds.org/scriptures/dc-testament/dc/88.32?lang=eng" TargetMode="External"/><Relationship Id="rId5" Type="http://schemas.openxmlformats.org/officeDocument/2006/relationships/hyperlink" Target="https://newsroom.churchofjesuschri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1</cp:revision>
  <dcterms:created xsi:type="dcterms:W3CDTF">2024-12-11T06:38:00Z</dcterms:created>
  <dcterms:modified xsi:type="dcterms:W3CDTF">2024-12-11T06:49:00Z</dcterms:modified>
</cp:coreProperties>
</file>