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5.0" w:type="dxa"/>
        <w:jc w:val="left"/>
        <w:tblLayout w:type="fixed"/>
        <w:tblLook w:val="0600"/>
      </w:tblPr>
      <w:tblGrid>
        <w:gridCol w:w="5820"/>
        <w:gridCol w:w="3915"/>
        <w:tblGridChange w:id="0">
          <w:tblGrid>
            <w:gridCol w:w="5820"/>
            <w:gridCol w:w="3915"/>
          </w:tblGrid>
        </w:tblGridChange>
      </w:tblGrid>
      <w:tr>
        <w:trPr>
          <w:cantSplit w:val="0"/>
          <w:trHeight w:val="172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Title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Hampus Hellring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12" w:lineRule="auto"/>
              <w:ind w:left="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Mitt mål är att jobba med AI, och på det sättet hjälpa samhället framåt. Eftersom jag har praktiserat i 3 månader nu så har jag fått en förståelse för hur arbetet kring AI kan gå till och jag tycker det är en rolig utmaning.</w:t>
            </w:r>
          </w:p>
        </w:tc>
      </w:tr>
      <w:tr>
        <w:trPr>
          <w:cantSplit w:val="0"/>
          <w:trHeight w:val="1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sz w:val="10"/>
                <w:szCs w:val="10"/>
              </w:rPr>
              <mc:AlternateContent>
                <mc:Choice Requires="wps">
                  <w:drawing>
                    <wp:inline distB="0" distT="0" distL="0" distR="0">
                      <wp:extent cx="0" cy="63500"/>
                      <wp:effectExtent b="0" l="0" r="0" t="0"/>
                      <wp:docPr id="14001974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12044" y="3780000"/>
                                <a:ext cx="386791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0" cy="63500"/>
                      <wp:effectExtent b="0" l="0" r="0" t="0"/>
                      <wp:docPr id="1400197400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63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1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Arbetslivserfarenhet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A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Utbildning</w:t>
            </w:r>
          </w:p>
        </w:tc>
      </w:tr>
      <w:tr>
        <w:trPr>
          <w:cantSplit w:val="0"/>
          <w:trHeight w:val="1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sz w:val="10"/>
                <w:szCs w:val="10"/>
              </w:rPr>
              <mc:AlternateContent>
                <mc:Choice Requires="wps">
                  <w:drawing>
                    <wp:inline distB="0" distT="0" distL="0" distR="0">
                      <wp:extent cx="0" cy="31750"/>
                      <wp:effectExtent b="0" l="0" r="0" t="0"/>
                      <wp:docPr id="140019739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10157" y="3780000"/>
                                <a:ext cx="387168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0" cy="31750"/>
                      <wp:effectExtent b="0" l="0" r="0" t="0"/>
                      <wp:docPr id="1400197399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sz w:val="10"/>
                <w:szCs w:val="10"/>
              </w:rPr>
              <mc:AlternateContent>
                <mc:Choice Requires="wps">
                  <w:drawing>
                    <wp:inline distB="0" distT="0" distL="0" distR="0">
                      <wp:extent cx="0" cy="31750"/>
                      <wp:effectExtent b="0" l="0" r="0" t="0"/>
                      <wp:docPr id="140019740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94440" y="3780000"/>
                                <a:ext cx="21031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0" cy="31750"/>
                      <wp:effectExtent b="0" l="0" r="0" t="0"/>
                      <wp:docPr id="1400197402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2024/09 - 2024/12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Praktik hos QuickSearch, Halmstad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72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API för transkription av ljudfiler med röstanalys för att identifiera talare.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72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Arbetar med AI-modeller och verktyg för att utveckla ett robust API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72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Projekt finns på github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72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2019 -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Nuvarande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Charkuterifabriken Halmstad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72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Arbetade i skivningen inom </w:t>
            </w:r>
            <w:r w:rsidDel="00000000" w:rsidR="00000000" w:rsidRPr="00000000">
              <w:rPr>
                <w:rtl w:val="0"/>
              </w:rPr>
              <w:t xml:space="preserve">påläggs industrin.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72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Lärde mig hur viktigt samarbete är för framgång.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312" w:lineRule="auto"/>
              <w:ind w:left="0" w:right="72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312" w:lineRule="auto"/>
              <w:ind w:left="0" w:right="72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Teknisk Kompetens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72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72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Maskininlärning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72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API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72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ObjektOrienterad programmering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72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Agil Utveckling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72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72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72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72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.NET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720" w:right="72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HTML 5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right="72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right="72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Referenser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right="720"/>
              <w:jc w:val="left"/>
              <w:rPr>
                <w:b w:val="1"/>
                <w:sz w:val="8"/>
                <w:szCs w:val="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312" w:lineRule="auto"/>
              <w:ind w:right="72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Magnus Göransson </w:t>
            </w:r>
            <w:r w:rsidDel="00000000" w:rsidR="00000000" w:rsidRPr="00000000">
              <w:rPr>
                <w:rtl w:val="0"/>
              </w:rPr>
              <w:t xml:space="preserve">QuickSearch – goransson.magnus@gmail.com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2023/06 -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2024/12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Objektorienterad programmering med AI kompetens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Handelsakademin-Halmstad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Studerade</w:t>
            </w:r>
            <w:r w:rsidDel="00000000" w:rsidR="00000000" w:rsidRPr="00000000">
              <w:rPr>
                <w:rtl w:val="0"/>
              </w:rPr>
              <w:t xml:space="preserve"> både programmering och AI. Mycket praktiskt arbete vilket ger mycket kunskap.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2015 – 2018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Sannarpsgymnasiet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spacing w:after="200" w:lineRule="auto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Samhälle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beteendevetenskap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Kompetenser</w:t>
            </w:r>
          </w:p>
        </w:tc>
      </w:tr>
      <w:tr>
        <w:trPr>
          <w:cantSplit w:val="0"/>
          <w:trHeight w:val="11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sz w:val="10"/>
                <w:szCs w:val="10"/>
              </w:rPr>
              <mc:AlternateContent>
                <mc:Choice Requires="wps">
                  <w:drawing>
                    <wp:inline distB="0" distT="0" distL="0" distR="0">
                      <wp:extent cx="0" cy="31750"/>
                      <wp:effectExtent b="0" l="0" r="0" t="0"/>
                      <wp:docPr id="140019740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94440" y="3780000"/>
                                <a:ext cx="21031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0" cy="31750"/>
                      <wp:effectExtent b="0" l="0" r="0" t="0"/>
                      <wp:docPr id="1400197401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12" w:lineRule="auto"/>
              <w:ind w:left="288" w:right="0" w:hanging="28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Självständig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288" w:right="0" w:hanging="28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Samarbetsvillig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288" w:right="0" w:hanging="28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Lösningsorienterad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288" w:right="0" w:hanging="28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Driven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288" w:right="0" w:hanging="28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Hjälpsam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288" w:right="0" w:hanging="288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Positiv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Kontakt</w:t>
            </w:r>
          </w:p>
        </w:tc>
      </w:tr>
      <w:tr>
        <w:trPr>
          <w:cantSplit w:val="0"/>
          <w:trHeight w:val="11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sz w:val="10"/>
                <w:szCs w:val="10"/>
              </w:rPr>
              <mc:AlternateContent>
                <mc:Choice Requires="wps">
                  <w:drawing>
                    <wp:inline distB="0" distT="0" distL="0" distR="0">
                      <wp:extent cx="0" cy="31750"/>
                      <wp:effectExtent b="0" l="0" r="0" t="0"/>
                      <wp:docPr id="140019740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94440" y="3780000"/>
                                <a:ext cx="21031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0" cy="31750"/>
                      <wp:effectExtent b="0" l="0" r="0" t="0"/>
                      <wp:docPr id="1400197403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697.000000000000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601"/>
              <w:gridCol w:w="3096"/>
              <w:tblGridChange w:id="0">
                <w:tblGrid>
                  <w:gridCol w:w="601"/>
                  <w:gridCol w:w="30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4">
                  <w:pPr>
                    <w:rPr>
                      <w:sz w:val="6"/>
                      <w:szCs w:val="6"/>
                    </w:rPr>
                  </w:pPr>
                  <w:r w:rsidDel="00000000" w:rsidR="00000000" w:rsidRPr="00000000">
                    <w:rPr>
                      <w:sz w:val="6"/>
                      <w:szCs w:val="6"/>
                    </w:rPr>
                    <w:drawing>
                      <wp:inline distB="0" distT="0" distL="0" distR="0">
                        <wp:extent cx="238125" cy="238125"/>
                        <wp:effectExtent b="0" l="0" r="0" t="0"/>
                        <wp:docPr descr="Markör kontur" id="1400197404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Markör kontur" id="0" name="image1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8125" cy="23812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Ängdalagatan 1 Halmstad, 30230 </w:t>
                  </w:r>
                </w:p>
              </w:tc>
            </w:tr>
            <w:tr>
              <w:trPr>
                <w:cantSplit w:val="0"/>
                <w:trHeight w:val="34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6">
                  <w:pPr>
                    <w:rPr>
                      <w:sz w:val="6"/>
                      <w:szCs w:val="6"/>
                    </w:rPr>
                  </w:pPr>
                  <w:r w:rsidDel="00000000" w:rsidR="00000000" w:rsidRPr="00000000">
                    <w:rPr>
                      <w:sz w:val="6"/>
                      <w:szCs w:val="6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6"/>
                      <w:szCs w:val="6"/>
                    </w:rPr>
                    <w:drawing>
                      <wp:inline distB="0" distT="0" distL="0" distR="0">
                        <wp:extent cx="190500" cy="190500"/>
                        <wp:effectExtent b="0" l="0" r="0" t="0"/>
                        <wp:docPr descr="Högtalartelefon med hel fyllning" id="1400197406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Högtalartelefon med hel fyllning" id="0" name="image4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7">
                  <w:pPr>
                    <w:spacing w:after="120" w:before="12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0736361775</w:t>
                  </w:r>
                </w:p>
              </w:tc>
            </w:tr>
            <w:tr>
              <w:trPr>
                <w:cantSplit w:val="0"/>
                <w:trHeight w:val="34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8">
                  <w:pPr>
                    <w:rPr>
                      <w:sz w:val="6"/>
                      <w:szCs w:val="6"/>
                    </w:rPr>
                  </w:pPr>
                  <w:r w:rsidDel="00000000" w:rsidR="00000000" w:rsidRPr="00000000">
                    <w:rPr>
                      <w:sz w:val="6"/>
                      <w:szCs w:val="6"/>
                    </w:rPr>
                    <w:drawing>
                      <wp:inline distB="0" distT="0" distL="0" distR="0">
                        <wp:extent cx="247650" cy="247650"/>
                        <wp:effectExtent b="0" l="0" r="0" t="0"/>
                        <wp:docPr descr="Kuvert kontur" id="1400197405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Kuvert kontur" id="0" name="image2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50" cy="24765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2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hhellring@gmail.com </w:t>
                  </w:r>
                </w:p>
              </w:tc>
            </w:tr>
            <w:tr>
              <w:trPr>
                <w:cantSplit w:val="0"/>
                <w:trHeight w:val="35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A">
                  <w:pPr>
                    <w:rPr>
                      <w:sz w:val="6"/>
                      <w:szCs w:val="6"/>
                    </w:rPr>
                  </w:pPr>
                  <w:r w:rsidDel="00000000" w:rsidR="00000000" w:rsidRPr="00000000">
                    <w:rPr>
                      <w:sz w:val="6"/>
                      <w:szCs w:val="6"/>
                    </w:rPr>
                    <w:drawing>
                      <wp:inline distB="0" distT="0" distL="0" distR="0">
                        <wp:extent cx="219075" cy="219075"/>
                        <wp:effectExtent b="0" l="0" r="0" t="0"/>
                        <wp:docPr descr="Länk kontur" id="1400197408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Länk kontur" id="0" name="image3.png"/>
                                <pic:cNvPicPr preferRelativeResize="0"/>
                              </pic:nvPicPr>
                              <pic:blipFill>
                                <a:blip r:embed="rId1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9075" cy="21907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hyperlink r:id="rId16">
                    <w:r w:rsidDel="00000000" w:rsidR="00000000" w:rsidRPr="00000000">
                      <w:rPr>
                        <w:rFonts w:ascii="Arial" w:cs="Arial" w:eastAsia="Arial" w:hAnsi="Arial"/>
                        <w:b w:val="0"/>
                        <w:i w:val="0"/>
                        <w:smallCaps w:val="0"/>
                        <w:strike w:val="0"/>
                        <w:color w:val="4495a2"/>
                        <w:sz w:val="18"/>
                        <w:szCs w:val="18"/>
                        <w:u w:val="single"/>
                        <w:shd w:fill="auto" w:val="clear"/>
                        <w:vertAlign w:val="baseline"/>
                        <w:rtl w:val="0"/>
                      </w:rPr>
                      <w:t xml:space="preserve">https://www.linkedin.com/in/hampus-hellring-740275288/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3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C">
                  <w:pPr>
                    <w:rPr>
                      <w:sz w:val="6"/>
                      <w:szCs w:val="6"/>
                    </w:rPr>
                  </w:pPr>
                  <w:r w:rsidDel="00000000" w:rsidR="00000000" w:rsidRPr="00000000">
                    <w:rPr>
                      <w:sz w:val="6"/>
                      <w:szCs w:val="6"/>
                    </w:rPr>
                    <w:drawing>
                      <wp:inline distB="0" distT="0" distL="0" distR="0">
                        <wp:extent cx="219075" cy="219075"/>
                        <wp:effectExtent b="0" l="0" r="0" t="0"/>
                        <wp:docPr descr="Länk kontur" id="1400197407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Länk kontur" id="0" name="image3.png"/>
                                <pic:cNvPicPr preferRelativeResize="0"/>
                              </pic:nvPicPr>
                              <pic:blipFill>
                                <a:blip r:embed="rId1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9075" cy="21907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left"/>
                    <w:rPr/>
                  </w:pPr>
                  <w:hyperlink r:id="rId17">
                    <w:r w:rsidDel="00000000" w:rsidR="00000000" w:rsidRPr="00000000">
                      <w:rPr>
                        <w:rFonts w:ascii="Arial" w:cs="Arial" w:eastAsia="Arial" w:hAnsi="Arial"/>
                        <w:b w:val="0"/>
                        <w:i w:val="0"/>
                        <w:smallCaps w:val="0"/>
                        <w:strike w:val="0"/>
                        <w:color w:val="4495a2"/>
                        <w:sz w:val="18"/>
                        <w:szCs w:val="18"/>
                        <w:u w:val="single"/>
                        <w:shd w:fill="auto" w:val="clear"/>
                        <w:vertAlign w:val="baseline"/>
                        <w:rtl w:val="0"/>
                      </w:rPr>
                      <w:t xml:space="preserve">https://github.com/Holmar3n/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12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Jag länkar gärna privata projekt på github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12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  <w:sectPr>
          <w:pgSz w:h="16838" w:w="11906" w:orient="portrait"/>
          <w:pgMar w:bottom="288" w:top="720" w:left="720" w:right="73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288" w:top="720" w:left="720" w:right="7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7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9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3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5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94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18"/>
        <w:szCs w:val="18"/>
        <w:lang w:val="sv-SE"/>
      </w:rPr>
    </w:rPrDefault>
    <w:pPrDefault>
      <w:pPr>
        <w:widowControl w:val="0"/>
        <w:spacing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before="134" w:lineRule="auto"/>
      <w:ind w:left="80"/>
    </w:pPr>
    <w:rPr>
      <w:sz w:val="43"/>
      <w:szCs w:val="43"/>
    </w:rPr>
  </w:style>
  <w:style w:type="paragraph" w:styleId="Heading3">
    <w:name w:val="heading 3"/>
    <w:basedOn w:val="Normal"/>
    <w:next w:val="Normal"/>
    <w:pPr>
      <w:spacing w:before="20" w:lineRule="auto"/>
    </w:pPr>
    <w:rPr>
      <w:b w:val="1"/>
      <w:sz w:val="40"/>
      <w:szCs w:val="40"/>
    </w:rPr>
  </w:style>
  <w:style w:type="paragraph" w:styleId="Heading4">
    <w:name w:val="heading 4"/>
    <w:basedOn w:val="Normal"/>
    <w:next w:val="Normal"/>
    <w:pPr>
      <w:spacing w:before="99" w:lineRule="auto"/>
    </w:pPr>
    <w:rPr>
      <w:b w:val="1"/>
      <w:sz w:val="23"/>
      <w:szCs w:val="23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16" w:lineRule="auto"/>
    </w:pPr>
    <w:rPr>
      <w:rFonts w:ascii="Arial" w:cs="Arial" w:eastAsia="Arial" w:hAnsi="Arial"/>
      <w:b w:val="1"/>
      <w:sz w:val="72"/>
      <w:szCs w:val="72"/>
    </w:rPr>
  </w:style>
  <w:style w:type="paragraph" w:styleId="Normal" w:default="1">
    <w:name w:val="Normal"/>
    <w:qFormat w:val="1"/>
    <w:rsid w:val="00FC49E3"/>
    <w:pPr>
      <w:spacing w:line="312" w:lineRule="auto"/>
    </w:pPr>
    <w:rPr>
      <w:rFonts w:cs="Arial" w:eastAsia="Arial"/>
      <w:sz w:val="18"/>
      <w:szCs w:val="16"/>
      <w:lang w:bidi="en-US"/>
    </w:rPr>
  </w:style>
  <w:style w:type="paragraph" w:styleId="Rubrik1">
    <w:name w:val="heading 1"/>
    <w:basedOn w:val="Normal"/>
    <w:next w:val="Normal"/>
    <w:link w:val="Rubrik1Char"/>
    <w:uiPriority w:val="9"/>
    <w:qFormat w:val="1"/>
    <w:rsid w:val="00FC49E3"/>
    <w:pPr>
      <w:spacing w:line="240" w:lineRule="auto"/>
      <w:outlineLvl w:val="0"/>
    </w:pPr>
    <w:rPr>
      <w:b w:val="1"/>
      <w:bCs w:val="1"/>
      <w:sz w:val="32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 w:val="1"/>
    <w:qFormat w:val="1"/>
    <w:rsid w:val="00EF10F2"/>
    <w:pPr>
      <w:spacing w:before="134"/>
      <w:ind w:left="80"/>
      <w:outlineLvl w:val="1"/>
    </w:pPr>
    <w:rPr>
      <w:sz w:val="43"/>
    </w:rPr>
  </w:style>
  <w:style w:type="paragraph" w:styleId="Rubrik3">
    <w:name w:val="heading 3"/>
    <w:aliases w:val="Heading 3 Section Category"/>
    <w:basedOn w:val="Normal"/>
    <w:next w:val="Normal"/>
    <w:link w:val="Rubrik3Char"/>
    <w:uiPriority w:val="9"/>
    <w:semiHidden w:val="1"/>
    <w:qFormat w:val="1"/>
    <w:rsid w:val="00EF10F2"/>
    <w:pPr>
      <w:spacing w:before="20"/>
      <w:outlineLvl w:val="2"/>
    </w:pPr>
    <w:rPr>
      <w:b w:val="1"/>
      <w:spacing w:val="-11"/>
      <w:sz w:val="40"/>
    </w:rPr>
  </w:style>
  <w:style w:type="paragraph" w:styleId="Rubrik4">
    <w:name w:val="heading 4"/>
    <w:aliases w:val="Heading 4 Job Title"/>
    <w:basedOn w:val="Normal"/>
    <w:next w:val="Normal"/>
    <w:link w:val="Rubrik4Char"/>
    <w:uiPriority w:val="9"/>
    <w:semiHidden w:val="1"/>
    <w:qFormat w:val="1"/>
    <w:rsid w:val="00EF10F2"/>
    <w:pPr>
      <w:spacing w:before="99"/>
      <w:outlineLvl w:val="3"/>
    </w:pPr>
    <w:rPr>
      <w:b w:val="1"/>
      <w:bCs w:val="1"/>
      <w:sz w:val="23"/>
    </w:rPr>
  </w:style>
  <w:style w:type="character" w:styleId="Standardstycketeckensnitt" w:default="1">
    <w:name w:val="Default Paragraph Font"/>
    <w:uiPriority w:val="1"/>
    <w:semiHidden w:val="1"/>
    <w:unhideWhenUsed w:val="1"/>
  </w:style>
  <w:style w:type="table" w:styleId="Normaltabel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Ingenlista" w:default="1">
    <w:name w:val="No List"/>
    <w:uiPriority w:val="99"/>
    <w:semiHidden w:val="1"/>
    <w:unhideWhenUsed w:val="1"/>
  </w:style>
  <w:style w:type="paragraph" w:styleId="Brdtext">
    <w:name w:val="Body Text"/>
    <w:basedOn w:val="Normal"/>
    <w:uiPriority w:val="1"/>
    <w:semiHidden w:val="1"/>
    <w:qFormat w:val="1"/>
    <w:rsid w:val="00EF10F2"/>
  </w:style>
  <w:style w:type="paragraph" w:styleId="Liststycke">
    <w:name w:val="List Paragraph"/>
    <w:basedOn w:val="Normal"/>
    <w:uiPriority w:val="1"/>
    <w:semiHidden w:val="1"/>
    <w:qFormat w:val="1"/>
  </w:style>
  <w:style w:type="paragraph" w:styleId="Tabell" w:customStyle="1">
    <w:name w:val="Tabell"/>
    <w:aliases w:val="stycke"/>
    <w:basedOn w:val="Normal"/>
    <w:uiPriority w:val="1"/>
    <w:semiHidden w:val="1"/>
    <w:qFormat w:val="1"/>
  </w:style>
  <w:style w:type="character" w:styleId="Rubrik1Char" w:customStyle="1">
    <w:name w:val="Rubrik 1 Char"/>
    <w:basedOn w:val="Standardstycketeckensnitt"/>
    <w:link w:val="Rubrik1"/>
    <w:uiPriority w:val="9"/>
    <w:rsid w:val="00FC49E3"/>
    <w:rPr>
      <w:rFonts w:cs="Arial" w:eastAsia="Arial"/>
      <w:b w:val="1"/>
      <w:bCs w:val="1"/>
      <w:sz w:val="32"/>
      <w:szCs w:val="40"/>
      <w:lang w:bidi="en-US"/>
    </w:rPr>
  </w:style>
  <w:style w:type="character" w:styleId="Rubrik2Char" w:customStyle="1">
    <w:name w:val="Rubrik 2 Char"/>
    <w:basedOn w:val="Standardstycketeckensnitt"/>
    <w:link w:val="Rubrik2"/>
    <w:uiPriority w:val="9"/>
    <w:semiHidden w:val="1"/>
    <w:rsid w:val="00A82D03"/>
    <w:rPr>
      <w:rFonts w:ascii="Arial Nova" w:cs="Arial" w:eastAsia="Arial" w:hAnsi="Arial Nova"/>
      <w:color w:val="231f20"/>
      <w:sz w:val="43"/>
      <w:szCs w:val="16"/>
      <w:lang w:bidi="en-US"/>
    </w:rPr>
  </w:style>
  <w:style w:type="character" w:styleId="Rubrik3Char" w:customStyle="1">
    <w:name w:val="Rubrik 3 Char"/>
    <w:aliases w:val="Heading 3 Section Category Char"/>
    <w:basedOn w:val="Standardstycketeckensnitt"/>
    <w:link w:val="Rubrik3"/>
    <w:uiPriority w:val="9"/>
    <w:semiHidden w:val="1"/>
    <w:rsid w:val="00A82D03"/>
    <w:rPr>
      <w:rFonts w:ascii="Arial Nova" w:cs="Arial" w:eastAsia="Arial" w:hAnsi="Arial Nova"/>
      <w:b w:val="1"/>
      <w:color w:val="231f20"/>
      <w:spacing w:val="-11"/>
      <w:sz w:val="40"/>
      <w:szCs w:val="16"/>
      <w:lang w:bidi="en-US"/>
    </w:rPr>
  </w:style>
  <w:style w:type="character" w:styleId="Rubrik4Char" w:customStyle="1">
    <w:name w:val="Rubrik 4 Char"/>
    <w:aliases w:val="Heading 4 Job Title Char"/>
    <w:basedOn w:val="Standardstycketeckensnitt"/>
    <w:link w:val="Rubrik4"/>
    <w:uiPriority w:val="9"/>
    <w:semiHidden w:val="1"/>
    <w:rsid w:val="00A82D03"/>
    <w:rPr>
      <w:rFonts w:ascii="Arial Nova" w:cs="Arial" w:eastAsia="Arial" w:hAnsi="Arial Nova"/>
      <w:b w:val="1"/>
      <w:bCs w:val="1"/>
      <w:color w:val="231f20"/>
      <w:sz w:val="23"/>
      <w:szCs w:val="16"/>
      <w:lang w:bidi="en-US"/>
    </w:rPr>
  </w:style>
  <w:style w:type="paragraph" w:styleId="Brdtextkontaktinformation" w:customStyle="1">
    <w:name w:val="Brödtext kontaktinformation"/>
    <w:basedOn w:val="Brdtext"/>
    <w:qFormat w:val="1"/>
    <w:rsid w:val="00D87E03"/>
    <w:pPr>
      <w:spacing w:before="240"/>
      <w:ind w:left="14"/>
      <w:contextualSpacing w:val="1"/>
    </w:pPr>
  </w:style>
  <w:style w:type="paragraph" w:styleId="Kompetenspunkter0" w:customStyle="1">
    <w:name w:val="Kompetenspunkter"/>
    <w:basedOn w:val="Kompetenspunkter"/>
    <w:qFormat w:val="1"/>
    <w:rsid w:val="00D87E03"/>
  </w:style>
  <w:style w:type="paragraph" w:styleId="Kompetenspunkter" w:customStyle="1">
    <w:name w:val="Kompetenspunkter"/>
    <w:basedOn w:val="Brdtextkontaktinformation"/>
    <w:semiHidden w:val="1"/>
    <w:qFormat w:val="1"/>
    <w:rsid w:val="00EF10F2"/>
    <w:pPr>
      <w:numPr>
        <w:numId w:val="5"/>
      </w:numPr>
    </w:pPr>
  </w:style>
  <w:style w:type="paragraph" w:styleId="Rubrik">
    <w:name w:val="Title"/>
    <w:basedOn w:val="Normal"/>
    <w:next w:val="Normal"/>
    <w:link w:val="RubrikChar"/>
    <w:uiPriority w:val="10"/>
    <w:qFormat w:val="1"/>
    <w:rsid w:val="00FC49E3"/>
    <w:pPr>
      <w:spacing w:line="216" w:lineRule="auto"/>
      <w:outlineLvl w:val="0"/>
    </w:pPr>
    <w:rPr>
      <w:rFonts w:asciiTheme="majorHAnsi" w:hAnsiTheme="majorHAnsi"/>
      <w:b w:val="1"/>
      <w:spacing w:val="-16"/>
      <w:sz w:val="72"/>
    </w:rPr>
  </w:style>
  <w:style w:type="character" w:styleId="RubrikChar" w:customStyle="1">
    <w:name w:val="Rubrik Char"/>
    <w:basedOn w:val="Standardstycketeckensnitt"/>
    <w:link w:val="Rubrik"/>
    <w:uiPriority w:val="10"/>
    <w:rsid w:val="00FC49E3"/>
    <w:rPr>
      <w:rFonts w:cs="Arial" w:eastAsia="Arial" w:asciiTheme="majorHAnsi" w:hAnsiTheme="majorHAnsi"/>
      <w:b w:val="1"/>
      <w:spacing w:val="-16"/>
      <w:sz w:val="72"/>
      <w:szCs w:val="16"/>
      <w:lang w:bidi="en-US"/>
    </w:rPr>
  </w:style>
  <w:style w:type="character" w:styleId="Kursivfretagsadress" w:customStyle="1">
    <w:name w:val="Kursiv företagsadress"/>
    <w:basedOn w:val="Standardstycketeckensnitt"/>
    <w:uiPriority w:val="1"/>
    <w:semiHidden w:val="1"/>
    <w:qFormat w:val="1"/>
    <w:rsid w:val="00EF10F2"/>
    <w:rPr>
      <w:i w:val="1"/>
      <w:iCs w:val="1"/>
    </w:rPr>
  </w:style>
  <w:style w:type="character" w:styleId="Kursivjobb" w:customStyle="1">
    <w:name w:val="Kursiv jobb"/>
    <w:basedOn w:val="Standardstycketeckensnitt"/>
    <w:uiPriority w:val="1"/>
    <w:semiHidden w:val="1"/>
    <w:qFormat w:val="1"/>
    <w:rsid w:val="00EF10F2"/>
    <w:rPr>
      <w:i w:val="1"/>
      <w:iCs w:val="1"/>
    </w:rPr>
  </w:style>
  <w:style w:type="paragraph" w:styleId="Brdtext1" w:customStyle="1">
    <w:name w:val="Brödtext1"/>
    <w:basedOn w:val="Normal"/>
    <w:uiPriority w:val="99"/>
    <w:semiHidden w:val="1"/>
    <w:rsid w:val="00EF10F2"/>
    <w:pPr>
      <w:widowControl w:val="1"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styleId="Brdtextpunkter" w:customStyle="1">
    <w:name w:val="Brödtextpunkter"/>
    <w:basedOn w:val="Brdtext1"/>
    <w:uiPriority w:val="99"/>
    <w:semiHidden w:val="1"/>
    <w:rsid w:val="00EF10F2"/>
    <w:pPr>
      <w:ind w:left="180" w:hanging="180"/>
    </w:pPr>
  </w:style>
  <w:style w:type="paragraph" w:styleId="Underrubrik">
    <w:name w:val="Subtitle"/>
    <w:basedOn w:val="Rubrik2"/>
    <w:next w:val="Normal"/>
    <w:link w:val="UnderrubrikChar"/>
    <w:uiPriority w:val="11"/>
    <w:qFormat w:val="1"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styleId="UnderrubrikChar" w:customStyle="1">
    <w:name w:val="Underrubrik Char"/>
    <w:basedOn w:val="Standardstycketeckensnitt"/>
    <w:link w:val="Underrubrik"/>
    <w:uiPriority w:val="11"/>
    <w:rsid w:val="00FC49E3"/>
    <w:rPr>
      <w:rFonts w:cs="Arial" w:eastAsia="Arial" w:asciiTheme="majorHAnsi" w:hAnsiTheme="majorHAnsi"/>
      <w:sz w:val="40"/>
      <w:szCs w:val="16"/>
      <w:lang w:bidi="en-US"/>
    </w:rPr>
  </w:style>
  <w:style w:type="character" w:styleId="Platshllartext">
    <w:name w:val="Placeholder Text"/>
    <w:basedOn w:val="Standardstycketeckensnitt"/>
    <w:uiPriority w:val="99"/>
    <w:semiHidden w:val="1"/>
    <w:rsid w:val="00F5689F"/>
    <w:rPr>
      <w:color w:val="808080"/>
    </w:rPr>
  </w:style>
  <w:style w:type="table" w:styleId="Tabellrutnt">
    <w:name w:val="Table Grid"/>
    <w:basedOn w:val="Normaltabell"/>
    <w:uiPriority w:val="39"/>
    <w:rsid w:val="00F5689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nk">
    <w:name w:val="Hyperlink"/>
    <w:basedOn w:val="Standardstycketeckensnitt"/>
    <w:uiPriority w:val="99"/>
    <w:unhideWhenUsed w:val="1"/>
    <w:rsid w:val="00F5689F"/>
    <w:rPr>
      <w:color w:val="4495a2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 w:val="1"/>
    <w:unhideWhenUsed w:val="1"/>
    <w:rsid w:val="00F5689F"/>
    <w:rPr>
      <w:color w:val="605e5c"/>
      <w:shd w:color="auto" w:fill="e1dfdd" w:val="clear"/>
    </w:rPr>
  </w:style>
  <w:style w:type="paragraph" w:styleId="Objektivrubriksttning" w:customStyle="1">
    <w:name w:val="Objektiv rubriksättning"/>
    <w:basedOn w:val="Normal"/>
    <w:qFormat w:val="1"/>
    <w:rsid w:val="00E97CB2"/>
    <w:rPr>
      <w:b w:val="1"/>
      <w:bCs w:val="1"/>
      <w:sz w:val="20"/>
      <w:szCs w:val="20"/>
    </w:rPr>
  </w:style>
  <w:style w:type="paragraph" w:styleId="Datumintervall" w:customStyle="1">
    <w:name w:val="Datumintervall"/>
    <w:basedOn w:val="Normal"/>
    <w:qFormat w:val="1"/>
    <w:rsid w:val="00FC49E3"/>
    <w:pPr>
      <w:spacing w:before="240" w:line="240" w:lineRule="auto"/>
    </w:pPr>
    <w:rPr>
      <w:sz w:val="22"/>
      <w:szCs w:val="24"/>
    </w:rPr>
  </w:style>
  <w:style w:type="paragraph" w:styleId="Yrkestitelochexamen" w:customStyle="1">
    <w:name w:val="Yrkestitel och examen"/>
    <w:basedOn w:val="Normal"/>
    <w:qFormat w:val="1"/>
    <w:rsid w:val="00FC49E3"/>
    <w:pPr>
      <w:spacing w:line="240" w:lineRule="auto"/>
    </w:pPr>
    <w:rPr>
      <w:b w:val="1"/>
      <w:sz w:val="22"/>
    </w:rPr>
  </w:style>
  <w:style w:type="character" w:styleId="Fretagetsnamn" w:customStyle="1">
    <w:name w:val="Företagets namn"/>
    <w:basedOn w:val="Standardstycketeckensnitt"/>
    <w:uiPriority w:val="1"/>
    <w:qFormat w:val="1"/>
    <w:rsid w:val="00E97CB2"/>
    <w:rPr>
      <w:i w:val="1"/>
    </w:rPr>
  </w:style>
  <w:style w:type="paragraph" w:styleId="Arbetsbeskrivning" w:customStyle="1">
    <w:name w:val="Arbetsbeskrivning:"/>
    <w:basedOn w:val="Normal"/>
    <w:qFormat w:val="1"/>
    <w:rsid w:val="00FC49E3"/>
    <w:pPr>
      <w:spacing w:after="240"/>
      <w:ind w:right="720"/>
    </w:pPr>
  </w:style>
  <w:style w:type="paragraph" w:styleId="Ballongtext">
    <w:name w:val="Balloon Text"/>
    <w:basedOn w:val="Normal"/>
    <w:link w:val="BallongtextChar"/>
    <w:uiPriority w:val="99"/>
    <w:semiHidden w:val="1"/>
    <w:unhideWhenUsed w:val="1"/>
    <w:rsid w:val="004C7E05"/>
    <w:pPr>
      <w:spacing w:line="240" w:lineRule="auto"/>
    </w:pPr>
    <w:rPr>
      <w:rFonts w:ascii="Segoe UI" w:cs="Segoe UI" w:hAnsi="Segoe UI"/>
      <w:szCs w:val="18"/>
    </w:rPr>
  </w:style>
  <w:style w:type="character" w:styleId="BallongtextChar" w:customStyle="1">
    <w:name w:val="Ballongtext Char"/>
    <w:basedOn w:val="Standardstycketeckensnitt"/>
    <w:link w:val="Ballongtext"/>
    <w:uiPriority w:val="99"/>
    <w:semiHidden w:val="1"/>
    <w:rsid w:val="004C7E05"/>
    <w:rPr>
      <w:rFonts w:ascii="Segoe UI" w:cs="Segoe UI" w:eastAsia="Arial" w:hAnsi="Segoe UI"/>
      <w:color w:val="231f20"/>
      <w:sz w:val="18"/>
      <w:szCs w:val="18"/>
      <w:lang w:bidi="en-US"/>
    </w:rPr>
  </w:style>
  <w:style w:type="paragraph" w:styleId="Sidhuvud">
    <w:name w:val="header"/>
    <w:basedOn w:val="Normal"/>
    <w:link w:val="SidhuvudChar"/>
    <w:uiPriority w:val="99"/>
    <w:unhideWhenUsed w:val="1"/>
    <w:rsid w:val="001B56AD"/>
    <w:pPr>
      <w:tabs>
        <w:tab w:val="center" w:pos="4680"/>
        <w:tab w:val="right" w:pos="9360"/>
      </w:tabs>
      <w:spacing w:line="240" w:lineRule="auto"/>
    </w:pPr>
  </w:style>
  <w:style w:type="character" w:styleId="SidhuvudChar" w:customStyle="1">
    <w:name w:val="Sidhuvud Char"/>
    <w:basedOn w:val="Standardstycketeckensnitt"/>
    <w:link w:val="Sidhuvud"/>
    <w:uiPriority w:val="99"/>
    <w:rsid w:val="001B56AD"/>
    <w:rPr>
      <w:rFonts w:cs="Arial" w:eastAsia="Arial"/>
      <w:color w:val="231f20"/>
      <w:sz w:val="16"/>
      <w:szCs w:val="16"/>
      <w:lang w:bidi="en-US"/>
    </w:rPr>
  </w:style>
  <w:style w:type="paragraph" w:styleId="Sidfot">
    <w:name w:val="footer"/>
    <w:basedOn w:val="Normal"/>
    <w:link w:val="SidfotChar"/>
    <w:uiPriority w:val="99"/>
    <w:unhideWhenUsed w:val="1"/>
    <w:rsid w:val="001B56AD"/>
    <w:pPr>
      <w:tabs>
        <w:tab w:val="center" w:pos="4680"/>
        <w:tab w:val="right" w:pos="9360"/>
      </w:tabs>
      <w:spacing w:line="240" w:lineRule="auto"/>
    </w:pPr>
  </w:style>
  <w:style w:type="character" w:styleId="SidfotChar" w:customStyle="1">
    <w:name w:val="Sidfot Char"/>
    <w:basedOn w:val="Standardstycketeckensnitt"/>
    <w:link w:val="Sidfot"/>
    <w:uiPriority w:val="99"/>
    <w:rsid w:val="001B56AD"/>
    <w:rPr>
      <w:rFonts w:cs="Arial" w:eastAsia="Arial"/>
      <w:color w:val="231f20"/>
      <w:sz w:val="16"/>
      <w:szCs w:val="16"/>
      <w:lang w:bidi="en-US"/>
    </w:rPr>
  </w:style>
  <w:style w:type="paragraph" w:styleId="Subtitle">
    <w:name w:val="Subtitle"/>
    <w:basedOn w:val="Normal"/>
    <w:next w:val="Normal"/>
    <w:pPr>
      <w:spacing w:before="0" w:line="240" w:lineRule="auto"/>
      <w:ind w:left="0"/>
    </w:pPr>
    <w:rPr>
      <w:rFonts w:ascii="Arial" w:cs="Arial" w:eastAsia="Arial" w:hAnsi="Arial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hyperlink" Target="https://github.com/Holmar3n/" TargetMode="External"/><Relationship Id="rId16" Type="http://schemas.openxmlformats.org/officeDocument/2006/relationships/hyperlink" Target="https://www.linkedin.com/in/hampus-hellring-740275288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nD72DMaotFf898Gr8nD8b21Whw==">CgMxLjA4AHIhMXUzaXNjenhRTTdsb1RId2tnTzdfcWxIQmtJZWVmeVI2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2024-10-31T12:05:00Z</dcterms:created>
  <dc:creator>Hampus Hellring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