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3248" w14:textId="2C76B9D5" w:rsidR="00921FC6" w:rsidRPr="00551814" w:rsidRDefault="00551814" w:rsidP="00551814">
      <w:pPr>
        <w:pStyle w:val="PlainText"/>
        <w:jc w:val="center"/>
        <w:rPr>
          <w:rFonts w:ascii="Times New Roman" w:hAnsi="Times New Roman" w:cs="Times New Roman"/>
          <w:b/>
          <w:bCs/>
          <w:sz w:val="24"/>
          <w:szCs w:val="24"/>
        </w:rPr>
      </w:pPr>
      <w:bookmarkStart w:id="0" w:name="_Hlk196911332"/>
      <w:r w:rsidRPr="00551814">
        <w:rPr>
          <w:rFonts w:ascii="Times New Roman" w:hAnsi="Times New Roman" w:cs="Times New Roman"/>
          <w:b/>
          <w:bCs/>
          <w:sz w:val="24"/>
          <w:szCs w:val="24"/>
        </w:rPr>
        <w:t>Request for Information</w:t>
      </w:r>
    </w:p>
    <w:p w14:paraId="52B42AD2" w14:textId="77777777" w:rsidR="003335CD" w:rsidRDefault="003335CD" w:rsidP="0090428B">
      <w:pPr>
        <w:pStyle w:val="PlainText"/>
        <w:jc w:val="center"/>
        <w:rPr>
          <w:rFonts w:ascii="Times New Roman" w:hAnsi="Times New Roman" w:cs="Times New Roman"/>
          <w:b/>
          <w:bCs/>
          <w:sz w:val="24"/>
          <w:szCs w:val="24"/>
        </w:rPr>
      </w:pPr>
      <w:r w:rsidRPr="003335CD">
        <w:rPr>
          <w:rFonts w:ascii="Times New Roman" w:hAnsi="Times New Roman" w:cs="Times New Roman"/>
          <w:b/>
          <w:bCs/>
          <w:sz w:val="24"/>
          <w:szCs w:val="24"/>
        </w:rPr>
        <w:t>N64498-26-RFPREQ-PD-44-0123</w:t>
      </w:r>
    </w:p>
    <w:p w14:paraId="55215961" w14:textId="71472DC7" w:rsidR="0090428B" w:rsidRDefault="0090428B" w:rsidP="0090428B">
      <w:pPr>
        <w:pStyle w:val="PlainText"/>
        <w:jc w:val="center"/>
        <w:rPr>
          <w:rFonts w:ascii="Times New Roman" w:hAnsi="Times New Roman" w:cs="Times New Roman"/>
          <w:b/>
          <w:bCs/>
          <w:color w:val="000000" w:themeColor="text1"/>
          <w:sz w:val="24"/>
          <w:szCs w:val="24"/>
        </w:rPr>
      </w:pPr>
      <w:r w:rsidRPr="0090428B">
        <w:rPr>
          <w:rFonts w:ascii="Times New Roman" w:hAnsi="Times New Roman" w:cs="Times New Roman"/>
          <w:b/>
          <w:bCs/>
          <w:color w:val="000000" w:themeColor="text1"/>
          <w:sz w:val="24"/>
          <w:szCs w:val="24"/>
        </w:rPr>
        <w:t>Engineering, Technical, Logistics, and Installation</w:t>
      </w:r>
    </w:p>
    <w:p w14:paraId="0EF1C3D9" w14:textId="4B8F90AE" w:rsidR="00A37C15" w:rsidRPr="002B3134" w:rsidRDefault="0090428B" w:rsidP="0090428B">
      <w:pPr>
        <w:pStyle w:val="PlainText"/>
        <w:jc w:val="center"/>
        <w:rPr>
          <w:rFonts w:ascii="Times New Roman" w:hAnsi="Times New Roman" w:cs="Times New Roman"/>
          <w:color w:val="000000" w:themeColor="text1"/>
          <w:sz w:val="24"/>
          <w:szCs w:val="24"/>
        </w:rPr>
      </w:pPr>
      <w:r w:rsidRPr="0090428B">
        <w:rPr>
          <w:rFonts w:ascii="Times New Roman" w:hAnsi="Times New Roman" w:cs="Times New Roman"/>
          <w:b/>
          <w:bCs/>
          <w:color w:val="000000" w:themeColor="text1"/>
          <w:sz w:val="24"/>
          <w:szCs w:val="24"/>
        </w:rPr>
        <w:t>S</w:t>
      </w:r>
      <w:r>
        <w:rPr>
          <w:rFonts w:ascii="Times New Roman" w:hAnsi="Times New Roman" w:cs="Times New Roman"/>
          <w:b/>
          <w:bCs/>
          <w:color w:val="000000" w:themeColor="text1"/>
          <w:sz w:val="24"/>
          <w:szCs w:val="24"/>
        </w:rPr>
        <w:t xml:space="preserve">upport Services </w:t>
      </w:r>
      <w:r w:rsidRPr="0090428B">
        <w:rPr>
          <w:rFonts w:ascii="Times New Roman" w:hAnsi="Times New Roman" w:cs="Times New Roman"/>
          <w:b/>
          <w:bCs/>
          <w:color w:val="000000" w:themeColor="text1"/>
          <w:sz w:val="24"/>
          <w:szCs w:val="24"/>
        </w:rPr>
        <w:t>for Advanced Electrical Power Systems</w:t>
      </w:r>
    </w:p>
    <w:p w14:paraId="15FED827" w14:textId="77777777" w:rsidR="0041210A" w:rsidRPr="00721C87" w:rsidRDefault="0041210A" w:rsidP="00DC0D38">
      <w:pPr>
        <w:pStyle w:val="PlainText"/>
        <w:rPr>
          <w:rFonts w:ascii="Times New Roman" w:hAnsi="Times New Roman" w:cs="Times New Roman"/>
          <w:sz w:val="24"/>
          <w:szCs w:val="24"/>
        </w:rPr>
      </w:pPr>
    </w:p>
    <w:p w14:paraId="6BF31440" w14:textId="3E72D441" w:rsidR="00921FC6" w:rsidRPr="00721C87" w:rsidRDefault="003C4AAC" w:rsidP="00DC0D38">
      <w:pPr>
        <w:pStyle w:val="PlainText"/>
        <w:rPr>
          <w:rFonts w:ascii="Times New Roman" w:hAnsi="Times New Roman" w:cs="Times New Roman"/>
          <w:b/>
          <w:sz w:val="24"/>
          <w:szCs w:val="24"/>
        </w:rPr>
      </w:pPr>
      <w:r>
        <w:rPr>
          <w:rFonts w:ascii="Times New Roman" w:hAnsi="Times New Roman" w:cs="Times New Roman"/>
          <w:b/>
          <w:sz w:val="24"/>
          <w:szCs w:val="24"/>
        </w:rPr>
        <w:t xml:space="preserve">Requirement </w:t>
      </w:r>
      <w:r w:rsidR="00921FC6" w:rsidRPr="00721C87">
        <w:rPr>
          <w:rFonts w:ascii="Times New Roman" w:hAnsi="Times New Roman" w:cs="Times New Roman"/>
          <w:b/>
          <w:sz w:val="24"/>
          <w:szCs w:val="24"/>
        </w:rPr>
        <w:t>Description</w:t>
      </w:r>
      <w:r w:rsidR="00551814">
        <w:rPr>
          <w:rFonts w:ascii="Times New Roman" w:hAnsi="Times New Roman" w:cs="Times New Roman"/>
          <w:b/>
          <w:sz w:val="24"/>
          <w:szCs w:val="24"/>
        </w:rPr>
        <w:t>/ Draft Scope</w:t>
      </w:r>
      <w:r w:rsidR="00921FC6" w:rsidRPr="00721C87">
        <w:rPr>
          <w:rFonts w:ascii="Times New Roman" w:hAnsi="Times New Roman" w:cs="Times New Roman"/>
          <w:b/>
          <w:sz w:val="24"/>
          <w:szCs w:val="24"/>
        </w:rPr>
        <w:t xml:space="preserve"> </w:t>
      </w:r>
    </w:p>
    <w:p w14:paraId="675CD2D5" w14:textId="4C08973C" w:rsidR="002D2CBD" w:rsidRDefault="00D12D81" w:rsidP="00DC0D38">
      <w:pPr>
        <w:pStyle w:val="PlainText"/>
        <w:rPr>
          <w:rFonts w:ascii="Times New Roman" w:hAnsi="Times New Roman" w:cs="Times New Roman"/>
          <w:sz w:val="24"/>
          <w:szCs w:val="24"/>
        </w:rPr>
      </w:pPr>
      <w:r w:rsidRPr="00D12D81">
        <w:rPr>
          <w:rFonts w:ascii="Times New Roman" w:hAnsi="Times New Roman" w:cs="Times New Roman"/>
          <w:sz w:val="24"/>
          <w:szCs w:val="24"/>
        </w:rPr>
        <w:t xml:space="preserve">The </w:t>
      </w:r>
      <w:r w:rsidRPr="00A80FC0">
        <w:rPr>
          <w:rFonts w:ascii="Times New Roman" w:hAnsi="Times New Roman" w:cs="Times New Roman"/>
          <w:sz w:val="24"/>
          <w:szCs w:val="24"/>
        </w:rPr>
        <w:t xml:space="preserve">Naval Surface Warfare Center, </w:t>
      </w:r>
      <w:r w:rsidR="0092589A">
        <w:rPr>
          <w:rFonts w:ascii="Times New Roman" w:hAnsi="Times New Roman" w:cs="Times New Roman"/>
          <w:sz w:val="24"/>
          <w:szCs w:val="24"/>
        </w:rPr>
        <w:t>Philadelphia</w:t>
      </w:r>
      <w:r w:rsidRPr="00A80FC0">
        <w:rPr>
          <w:rFonts w:ascii="Times New Roman" w:hAnsi="Times New Roman" w:cs="Times New Roman"/>
          <w:sz w:val="24"/>
          <w:szCs w:val="24"/>
        </w:rPr>
        <w:t xml:space="preserve"> Division</w:t>
      </w:r>
      <w:r w:rsidRPr="00D12D81">
        <w:rPr>
          <w:rFonts w:ascii="Times New Roman" w:hAnsi="Times New Roman" w:cs="Times New Roman"/>
          <w:sz w:val="24"/>
          <w:szCs w:val="24"/>
        </w:rPr>
        <w:t xml:space="preserve"> is hereby issuing a Request for Information (RFI) from all potential sources to provide </w:t>
      </w:r>
      <w:r w:rsidR="006C0E15" w:rsidRPr="00D12D81">
        <w:rPr>
          <w:rFonts w:ascii="Times New Roman" w:hAnsi="Times New Roman" w:cs="Times New Roman"/>
          <w:sz w:val="24"/>
          <w:szCs w:val="24"/>
        </w:rPr>
        <w:t>information</w:t>
      </w:r>
      <w:r w:rsidR="006C0E15">
        <w:rPr>
          <w:rFonts w:ascii="Times New Roman" w:hAnsi="Times New Roman" w:cs="Times New Roman"/>
          <w:sz w:val="24"/>
          <w:szCs w:val="24"/>
        </w:rPr>
        <w:t xml:space="preserve"> </w:t>
      </w:r>
      <w:r w:rsidRPr="00D12D81">
        <w:rPr>
          <w:rFonts w:ascii="Times New Roman" w:hAnsi="Times New Roman" w:cs="Times New Roman"/>
          <w:sz w:val="24"/>
          <w:szCs w:val="24"/>
        </w:rPr>
        <w:t xml:space="preserve">regarding </w:t>
      </w:r>
      <w:r w:rsidR="004A510F">
        <w:rPr>
          <w:rFonts w:ascii="Times New Roman" w:hAnsi="Times New Roman" w:cs="Times New Roman"/>
          <w:sz w:val="24"/>
          <w:szCs w:val="24"/>
        </w:rPr>
        <w:t>non-commercial</w:t>
      </w:r>
      <w:r w:rsidR="00D1539E">
        <w:rPr>
          <w:rFonts w:ascii="Times New Roman" w:hAnsi="Times New Roman" w:cs="Times New Roman"/>
          <w:sz w:val="24"/>
          <w:szCs w:val="24"/>
        </w:rPr>
        <w:t xml:space="preserve"> product</w:t>
      </w:r>
      <w:r w:rsidR="000C5A9C">
        <w:rPr>
          <w:rFonts w:ascii="Times New Roman" w:hAnsi="Times New Roman" w:cs="Times New Roman"/>
          <w:sz w:val="24"/>
          <w:szCs w:val="24"/>
        </w:rPr>
        <w:t>/service</w:t>
      </w:r>
      <w:r w:rsidRPr="00D12D81">
        <w:rPr>
          <w:rFonts w:ascii="Times New Roman" w:hAnsi="Times New Roman" w:cs="Times New Roman"/>
          <w:sz w:val="24"/>
          <w:szCs w:val="24"/>
        </w:rPr>
        <w:t xml:space="preserve"> </w:t>
      </w:r>
      <w:r w:rsidR="006C0E15">
        <w:rPr>
          <w:rFonts w:ascii="Times New Roman" w:hAnsi="Times New Roman" w:cs="Times New Roman"/>
          <w:sz w:val="24"/>
          <w:szCs w:val="24"/>
        </w:rPr>
        <w:t>solution</w:t>
      </w:r>
      <w:r w:rsidR="00D1539E">
        <w:rPr>
          <w:rFonts w:ascii="Times New Roman" w:hAnsi="Times New Roman" w:cs="Times New Roman"/>
          <w:sz w:val="24"/>
          <w:szCs w:val="24"/>
        </w:rPr>
        <w:t>(s)</w:t>
      </w:r>
      <w:r w:rsidR="006C0E15">
        <w:rPr>
          <w:rFonts w:ascii="Times New Roman" w:hAnsi="Times New Roman" w:cs="Times New Roman"/>
          <w:sz w:val="24"/>
          <w:szCs w:val="24"/>
        </w:rPr>
        <w:t xml:space="preserve"> to the below specifications</w:t>
      </w:r>
      <w:r w:rsidR="002D2CBD">
        <w:rPr>
          <w:rFonts w:ascii="Times New Roman" w:hAnsi="Times New Roman" w:cs="Times New Roman"/>
          <w:sz w:val="24"/>
          <w:szCs w:val="24"/>
        </w:rPr>
        <w:t>:</w:t>
      </w:r>
    </w:p>
    <w:p w14:paraId="6F1131AF" w14:textId="77777777" w:rsidR="006C0E15" w:rsidRDefault="00D1539E" w:rsidP="00DC0D38">
      <w:pPr>
        <w:pStyle w:val="PlainText"/>
        <w:rPr>
          <w:rFonts w:ascii="Times New Roman" w:hAnsi="Times New Roman" w:cs="Times New Roman"/>
          <w:sz w:val="24"/>
          <w:szCs w:val="24"/>
        </w:rPr>
      </w:pPr>
      <w:r>
        <w:rPr>
          <w:rFonts w:ascii="Times New Roman" w:hAnsi="Times New Roman" w:cs="Times New Roman"/>
          <w:sz w:val="24"/>
          <w:szCs w:val="24"/>
        </w:rPr>
        <w:t xml:space="preserve"> </w:t>
      </w:r>
    </w:p>
    <w:p w14:paraId="747EA5F0" w14:textId="2FCC4939" w:rsidR="003A0CD9" w:rsidRPr="003A0CD9" w:rsidRDefault="003A0CD9" w:rsidP="003A0CD9">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Pr="003A0CD9">
        <w:rPr>
          <w:rFonts w:ascii="Times New Roman" w:hAnsi="Times New Roman" w:cs="Times New Roman"/>
          <w:sz w:val="24"/>
          <w:szCs w:val="24"/>
        </w:rPr>
        <w:t>Contractor shall support multiple programs as part of Integrated Product Support Teams that provide design and sustainment engineering, technician services, project oversight, inspection, certification, modernization and repair recommendations and field services for electrical power systems and integrated power and propulsion systems. Technical field services include tasks such as technician services, project oversight, inspection, certification, modernization and repair recommendations.</w:t>
      </w:r>
      <w:r>
        <w:rPr>
          <w:rFonts w:ascii="Times New Roman" w:hAnsi="Times New Roman" w:cs="Times New Roman"/>
          <w:sz w:val="24"/>
          <w:szCs w:val="24"/>
        </w:rPr>
        <w:t xml:space="preserve"> </w:t>
      </w:r>
    </w:p>
    <w:p w14:paraId="39B0DA14" w14:textId="77777777" w:rsidR="003A0CD9" w:rsidRPr="003A0CD9" w:rsidRDefault="003A0CD9" w:rsidP="003A0CD9">
      <w:pPr>
        <w:pStyle w:val="PlainText"/>
        <w:rPr>
          <w:rFonts w:ascii="Times New Roman" w:hAnsi="Times New Roman" w:cs="Times New Roman"/>
          <w:sz w:val="24"/>
          <w:szCs w:val="24"/>
        </w:rPr>
      </w:pPr>
    </w:p>
    <w:p w14:paraId="50AB0EB3" w14:textId="77777777" w:rsidR="003A0CD9" w:rsidRPr="003A0CD9" w:rsidRDefault="003A0CD9" w:rsidP="003A0CD9">
      <w:pPr>
        <w:pStyle w:val="PlainText"/>
        <w:rPr>
          <w:rFonts w:ascii="Times New Roman" w:hAnsi="Times New Roman" w:cs="Times New Roman"/>
          <w:sz w:val="24"/>
          <w:szCs w:val="24"/>
        </w:rPr>
      </w:pPr>
      <w:r w:rsidRPr="003A0CD9">
        <w:rPr>
          <w:rFonts w:ascii="Times New Roman" w:hAnsi="Times New Roman" w:cs="Times New Roman"/>
          <w:sz w:val="24"/>
          <w:szCs w:val="24"/>
        </w:rPr>
        <w:t>The programs supported by this contract are the following:</w:t>
      </w:r>
    </w:p>
    <w:p w14:paraId="4D5FD646" w14:textId="77777777" w:rsidR="003A0CD9" w:rsidRPr="003A0CD9" w:rsidRDefault="003A0CD9" w:rsidP="003A0CD9">
      <w:pPr>
        <w:pStyle w:val="PlainText"/>
        <w:rPr>
          <w:rFonts w:ascii="Times New Roman" w:hAnsi="Times New Roman" w:cs="Times New Roman"/>
          <w:sz w:val="24"/>
          <w:szCs w:val="24"/>
        </w:rPr>
      </w:pPr>
    </w:p>
    <w:p w14:paraId="70AC0ED2" w14:textId="77777777" w:rsidR="003A0CD9" w:rsidRPr="003A0CD9" w:rsidRDefault="003A0CD9" w:rsidP="003A0CD9">
      <w:pPr>
        <w:pStyle w:val="PlainText"/>
        <w:numPr>
          <w:ilvl w:val="0"/>
          <w:numId w:val="22"/>
        </w:numPr>
        <w:rPr>
          <w:rFonts w:ascii="Times New Roman" w:hAnsi="Times New Roman" w:cs="Times New Roman"/>
          <w:sz w:val="24"/>
          <w:szCs w:val="24"/>
        </w:rPr>
      </w:pPr>
      <w:r w:rsidRPr="003A0CD9">
        <w:rPr>
          <w:rFonts w:ascii="Times New Roman" w:hAnsi="Times New Roman" w:cs="Times New Roman"/>
          <w:sz w:val="24"/>
          <w:szCs w:val="24"/>
        </w:rPr>
        <w:t>DDG 1000 Class Integrated Power System (IPS)</w:t>
      </w:r>
    </w:p>
    <w:p w14:paraId="13C194DD" w14:textId="77777777" w:rsidR="003A0CD9" w:rsidRPr="003A0CD9" w:rsidRDefault="003A0CD9" w:rsidP="003A0CD9">
      <w:pPr>
        <w:pStyle w:val="PlainText"/>
        <w:numPr>
          <w:ilvl w:val="0"/>
          <w:numId w:val="22"/>
        </w:numPr>
        <w:rPr>
          <w:rFonts w:ascii="Times New Roman" w:hAnsi="Times New Roman" w:cs="Times New Roman"/>
          <w:sz w:val="24"/>
          <w:szCs w:val="24"/>
        </w:rPr>
      </w:pPr>
      <w:r w:rsidRPr="003A0CD9">
        <w:rPr>
          <w:rFonts w:ascii="Times New Roman" w:hAnsi="Times New Roman" w:cs="Times New Roman"/>
          <w:sz w:val="24"/>
          <w:szCs w:val="24"/>
        </w:rPr>
        <w:t>DDG 51 Class Flight III and New Construction Integrated Power System (IPS)</w:t>
      </w:r>
    </w:p>
    <w:p w14:paraId="04789E75" w14:textId="77777777" w:rsidR="003A0CD9" w:rsidRPr="003A0CD9" w:rsidRDefault="003A0CD9" w:rsidP="003A0CD9">
      <w:pPr>
        <w:pStyle w:val="PlainText"/>
        <w:numPr>
          <w:ilvl w:val="0"/>
          <w:numId w:val="22"/>
        </w:numPr>
        <w:rPr>
          <w:rFonts w:ascii="Times New Roman" w:hAnsi="Times New Roman" w:cs="Times New Roman"/>
          <w:sz w:val="24"/>
          <w:szCs w:val="24"/>
        </w:rPr>
      </w:pPr>
      <w:r w:rsidRPr="003A0CD9">
        <w:rPr>
          <w:rFonts w:ascii="Times New Roman" w:hAnsi="Times New Roman" w:cs="Times New Roman"/>
          <w:sz w:val="24"/>
          <w:szCs w:val="24"/>
        </w:rPr>
        <w:t>Advanced Missile Defense Radar (AMDR) Power Conversion Module (PCM) IPS Support</w:t>
      </w:r>
    </w:p>
    <w:p w14:paraId="53A03F1B" w14:textId="22639C83" w:rsidR="00867D29" w:rsidRDefault="003A0CD9" w:rsidP="003A0CD9">
      <w:pPr>
        <w:pStyle w:val="PlainText"/>
        <w:numPr>
          <w:ilvl w:val="0"/>
          <w:numId w:val="22"/>
        </w:numPr>
        <w:rPr>
          <w:rFonts w:ascii="Times New Roman" w:hAnsi="Times New Roman" w:cs="Times New Roman"/>
          <w:sz w:val="24"/>
          <w:szCs w:val="24"/>
        </w:rPr>
      </w:pPr>
      <w:r w:rsidRPr="003A0CD9">
        <w:rPr>
          <w:rFonts w:ascii="Times New Roman" w:hAnsi="Times New Roman" w:cs="Times New Roman"/>
          <w:sz w:val="24"/>
          <w:szCs w:val="24"/>
        </w:rPr>
        <w:t>BBG(X) Engineering and Land Based Test Site IPS Support</w:t>
      </w:r>
    </w:p>
    <w:p w14:paraId="2408BD80" w14:textId="77777777" w:rsidR="003A0CD9" w:rsidRDefault="003A0CD9" w:rsidP="003A0CD9">
      <w:pPr>
        <w:pStyle w:val="PlainText"/>
        <w:ind w:left="720"/>
        <w:rPr>
          <w:rFonts w:ascii="Times New Roman" w:hAnsi="Times New Roman" w:cs="Times New Roman"/>
          <w:sz w:val="24"/>
          <w:szCs w:val="24"/>
        </w:rPr>
      </w:pPr>
    </w:p>
    <w:p w14:paraId="3BC41DB3" w14:textId="62A53D0C" w:rsidR="00836D38" w:rsidRPr="004315AF" w:rsidRDefault="00DB5841" w:rsidP="00DC0D38">
      <w:pPr>
        <w:pStyle w:val="PlainText"/>
        <w:rPr>
          <w:rFonts w:ascii="Times New Roman" w:hAnsi="Times New Roman" w:cs="Times New Roman"/>
          <w:b/>
          <w:bCs/>
          <w:sz w:val="24"/>
          <w:szCs w:val="24"/>
        </w:rPr>
      </w:pPr>
      <w:r>
        <w:rPr>
          <w:rFonts w:ascii="Times New Roman" w:hAnsi="Times New Roman" w:cs="Times New Roman"/>
          <w:b/>
          <w:bCs/>
          <w:sz w:val="24"/>
          <w:szCs w:val="24"/>
        </w:rPr>
        <w:t>Submission of Responses:</w:t>
      </w:r>
    </w:p>
    <w:p w14:paraId="703F7F3F" w14:textId="77777777" w:rsidR="002B3134" w:rsidRDefault="00D1539E" w:rsidP="00DC0D38">
      <w:pPr>
        <w:pStyle w:val="PlainText"/>
        <w:rPr>
          <w:rFonts w:ascii="Times New Roman" w:hAnsi="Times New Roman" w:cs="Times New Roman"/>
          <w:sz w:val="24"/>
          <w:szCs w:val="24"/>
        </w:rPr>
      </w:pPr>
      <w:r w:rsidRPr="00D1539E">
        <w:rPr>
          <w:rFonts w:ascii="Times New Roman" w:hAnsi="Times New Roman" w:cs="Times New Roman"/>
          <w:sz w:val="24"/>
          <w:szCs w:val="24"/>
        </w:rPr>
        <w:t xml:space="preserve">Vendors are requested to provide brochures, literature and/or information on their </w:t>
      </w:r>
      <w:r w:rsidR="000E62DB">
        <w:rPr>
          <w:rFonts w:ascii="Times New Roman" w:hAnsi="Times New Roman" w:cs="Times New Roman"/>
          <w:sz w:val="24"/>
          <w:szCs w:val="24"/>
        </w:rPr>
        <w:t>supply/service</w:t>
      </w:r>
      <w:r w:rsidRPr="00D1539E">
        <w:rPr>
          <w:rFonts w:ascii="Times New Roman" w:hAnsi="Times New Roman" w:cs="Times New Roman"/>
          <w:sz w:val="24"/>
          <w:szCs w:val="24"/>
        </w:rPr>
        <w:t xml:space="preserve">. </w:t>
      </w:r>
    </w:p>
    <w:p w14:paraId="0B478059" w14:textId="77777777" w:rsidR="002B3134" w:rsidRDefault="002B3134" w:rsidP="00DC0D38">
      <w:pPr>
        <w:pStyle w:val="PlainText"/>
        <w:rPr>
          <w:rFonts w:ascii="Times New Roman" w:hAnsi="Times New Roman" w:cs="Times New Roman"/>
          <w:sz w:val="24"/>
          <w:szCs w:val="24"/>
        </w:rPr>
      </w:pPr>
    </w:p>
    <w:p w14:paraId="6DB424B5" w14:textId="4F019896" w:rsidR="006C0E15" w:rsidRDefault="00D1539E" w:rsidP="00DC0D38">
      <w:pPr>
        <w:pStyle w:val="PlainText"/>
        <w:rPr>
          <w:rFonts w:ascii="Times New Roman" w:hAnsi="Times New Roman" w:cs="Times New Roman"/>
          <w:sz w:val="24"/>
          <w:szCs w:val="24"/>
        </w:rPr>
      </w:pPr>
      <w:r w:rsidRPr="00D1539E">
        <w:rPr>
          <w:rFonts w:ascii="Times New Roman" w:hAnsi="Times New Roman" w:cs="Times New Roman"/>
          <w:sz w:val="24"/>
          <w:szCs w:val="24"/>
        </w:rPr>
        <w:t>Vendors are further required to provide the following information:</w:t>
      </w:r>
    </w:p>
    <w:p w14:paraId="692F7D83" w14:textId="77777777" w:rsidR="00D1539E" w:rsidRPr="002B3134" w:rsidRDefault="00D1539E" w:rsidP="00FB38E5">
      <w:pPr>
        <w:numPr>
          <w:ilvl w:val="0"/>
          <w:numId w:val="17"/>
        </w:numPr>
        <w:rPr>
          <w:color w:val="000000" w:themeColor="text1"/>
        </w:rPr>
      </w:pPr>
      <w:r w:rsidRPr="002B3134">
        <w:rPr>
          <w:color w:val="000000" w:themeColor="text1"/>
        </w:rPr>
        <w:t>Company name, address, phone number, primary contact(s), email address, ALL applicable  NAICS code(s), business size (i.e., small/large), company's socioeconomics (i.e., woman-owned, Service Disabled Veteran Owned, HUBZone, 8(a), etc.) and DUNS Number.</w:t>
      </w:r>
    </w:p>
    <w:p w14:paraId="5DEEF6EF" w14:textId="77777777" w:rsidR="00D1539E" w:rsidRPr="002B3134" w:rsidRDefault="00D1539E" w:rsidP="00FB38E5">
      <w:pPr>
        <w:pStyle w:val="PlainText"/>
        <w:numPr>
          <w:ilvl w:val="0"/>
          <w:numId w:val="17"/>
        </w:numPr>
        <w:rPr>
          <w:rFonts w:ascii="Times New Roman" w:hAnsi="Times New Roman" w:cs="Times New Roman"/>
          <w:color w:val="000000" w:themeColor="text1"/>
          <w:sz w:val="24"/>
          <w:szCs w:val="24"/>
        </w:rPr>
      </w:pPr>
      <w:r w:rsidRPr="002B3134">
        <w:rPr>
          <w:rFonts w:ascii="Times New Roman" w:hAnsi="Times New Roman" w:cs="Times New Roman"/>
          <w:color w:val="000000" w:themeColor="text1"/>
          <w:sz w:val="24"/>
          <w:szCs w:val="24"/>
        </w:rPr>
        <w:t xml:space="preserve">Current products that are capable of meeting or </w:t>
      </w:r>
      <w:r w:rsidR="00DC0D38" w:rsidRPr="002B3134">
        <w:rPr>
          <w:rFonts w:ascii="Times New Roman" w:hAnsi="Times New Roman" w:cs="Times New Roman"/>
          <w:color w:val="000000" w:themeColor="text1"/>
          <w:sz w:val="24"/>
          <w:szCs w:val="24"/>
        </w:rPr>
        <w:t xml:space="preserve">that </w:t>
      </w:r>
      <w:r w:rsidRPr="002B3134">
        <w:rPr>
          <w:rFonts w:ascii="Times New Roman" w:hAnsi="Times New Roman" w:cs="Times New Roman"/>
          <w:color w:val="000000" w:themeColor="text1"/>
          <w:sz w:val="24"/>
          <w:szCs w:val="24"/>
        </w:rPr>
        <w:t>can be modified to meet the requirements below.</w:t>
      </w:r>
    </w:p>
    <w:p w14:paraId="6B9903D4" w14:textId="1F6D0F57" w:rsidR="00D1539E" w:rsidRPr="002B3134" w:rsidRDefault="00DC0D38" w:rsidP="008126ED">
      <w:pPr>
        <w:pStyle w:val="PlainText"/>
        <w:numPr>
          <w:ilvl w:val="0"/>
          <w:numId w:val="17"/>
        </w:numPr>
        <w:rPr>
          <w:rFonts w:ascii="Times New Roman" w:hAnsi="Times New Roman" w:cs="Times New Roman"/>
          <w:strike/>
          <w:color w:val="000000" w:themeColor="text1"/>
          <w:sz w:val="24"/>
          <w:szCs w:val="24"/>
        </w:rPr>
      </w:pPr>
      <w:r w:rsidRPr="002B3134">
        <w:rPr>
          <w:rFonts w:ascii="Times New Roman" w:hAnsi="Times New Roman" w:cs="Times New Roman"/>
          <w:color w:val="000000" w:themeColor="text1"/>
          <w:sz w:val="24"/>
          <w:szCs w:val="24"/>
        </w:rPr>
        <w:t xml:space="preserve">Typical </w:t>
      </w:r>
      <w:r w:rsidR="007C4392" w:rsidRPr="002B3134">
        <w:rPr>
          <w:rFonts w:ascii="Times New Roman" w:hAnsi="Times New Roman" w:cs="Times New Roman"/>
          <w:color w:val="000000" w:themeColor="text1"/>
          <w:sz w:val="24"/>
          <w:szCs w:val="24"/>
        </w:rPr>
        <w:t>c</w:t>
      </w:r>
      <w:r w:rsidR="006C0E15" w:rsidRPr="002B3134">
        <w:rPr>
          <w:rFonts w:ascii="Times New Roman" w:hAnsi="Times New Roman" w:cs="Times New Roman"/>
          <w:color w:val="000000" w:themeColor="text1"/>
          <w:sz w:val="24"/>
          <w:szCs w:val="24"/>
        </w:rPr>
        <w:t xml:space="preserve">apabilities </w:t>
      </w:r>
      <w:r w:rsidR="007C4392" w:rsidRPr="002B3134">
        <w:rPr>
          <w:rFonts w:ascii="Times New Roman" w:hAnsi="Times New Roman" w:cs="Times New Roman"/>
          <w:color w:val="000000" w:themeColor="text1"/>
          <w:sz w:val="24"/>
          <w:szCs w:val="24"/>
        </w:rPr>
        <w:t>i</w:t>
      </w:r>
      <w:r w:rsidR="006C0E15" w:rsidRPr="002B3134">
        <w:rPr>
          <w:rFonts w:ascii="Times New Roman" w:hAnsi="Times New Roman" w:cs="Times New Roman"/>
          <w:color w:val="000000" w:themeColor="text1"/>
          <w:sz w:val="24"/>
          <w:szCs w:val="24"/>
        </w:rPr>
        <w:t>ncluded</w:t>
      </w:r>
    </w:p>
    <w:p w14:paraId="763566E6" w14:textId="77777777" w:rsidR="006C0E15" w:rsidRPr="002B3134" w:rsidRDefault="006C0E15" w:rsidP="00FB38E5">
      <w:pPr>
        <w:pStyle w:val="PlainText"/>
        <w:numPr>
          <w:ilvl w:val="0"/>
          <w:numId w:val="17"/>
        </w:numPr>
        <w:rPr>
          <w:rFonts w:ascii="Times New Roman" w:hAnsi="Times New Roman" w:cs="Times New Roman"/>
          <w:color w:val="000000" w:themeColor="text1"/>
          <w:sz w:val="24"/>
          <w:szCs w:val="24"/>
        </w:rPr>
      </w:pPr>
      <w:r w:rsidRPr="002B3134">
        <w:rPr>
          <w:rFonts w:ascii="Times New Roman" w:hAnsi="Times New Roman" w:cs="Times New Roman"/>
          <w:color w:val="000000" w:themeColor="text1"/>
          <w:sz w:val="24"/>
          <w:szCs w:val="24"/>
        </w:rPr>
        <w:t xml:space="preserve">User(s) location and representative that </w:t>
      </w:r>
      <w:r w:rsidR="00D1539E" w:rsidRPr="002B3134">
        <w:rPr>
          <w:rFonts w:ascii="Times New Roman" w:hAnsi="Times New Roman" w:cs="Times New Roman"/>
          <w:color w:val="000000" w:themeColor="text1"/>
          <w:sz w:val="24"/>
          <w:szCs w:val="24"/>
        </w:rPr>
        <w:t>agency may</w:t>
      </w:r>
      <w:r w:rsidRPr="002B3134">
        <w:rPr>
          <w:rFonts w:ascii="Times New Roman" w:hAnsi="Times New Roman" w:cs="Times New Roman"/>
          <w:color w:val="000000" w:themeColor="text1"/>
          <w:sz w:val="24"/>
          <w:szCs w:val="24"/>
        </w:rPr>
        <w:t xml:space="preserve"> contact</w:t>
      </w:r>
      <w:r w:rsidR="00D1539E" w:rsidRPr="002B3134">
        <w:rPr>
          <w:rFonts w:ascii="Times New Roman" w:hAnsi="Times New Roman" w:cs="Times New Roman"/>
          <w:color w:val="000000" w:themeColor="text1"/>
          <w:sz w:val="24"/>
          <w:szCs w:val="24"/>
        </w:rPr>
        <w:t xml:space="preserve"> to discuss the </w:t>
      </w:r>
      <w:r w:rsidR="007C4392" w:rsidRPr="002B3134">
        <w:rPr>
          <w:rFonts w:ascii="Times New Roman" w:hAnsi="Times New Roman" w:cs="Times New Roman"/>
          <w:color w:val="000000" w:themeColor="text1"/>
          <w:sz w:val="24"/>
          <w:szCs w:val="24"/>
        </w:rPr>
        <w:t>product(s)</w:t>
      </w:r>
    </w:p>
    <w:p w14:paraId="6CBB7208" w14:textId="77777777" w:rsidR="006C0E15" w:rsidRDefault="006C0E15" w:rsidP="004315AF"/>
    <w:p w14:paraId="27CD780E" w14:textId="05AB4F5E" w:rsidR="002B3134" w:rsidRDefault="00E919C2" w:rsidP="004315AF">
      <w:r w:rsidRPr="00E919C2">
        <w:rPr>
          <w:b/>
          <w:bCs/>
        </w:rPr>
        <w:t>Incumbent Contract:</w:t>
      </w:r>
      <w:r>
        <w:t xml:space="preserve"> </w:t>
      </w:r>
      <w:r w:rsidRPr="00E919C2">
        <w:t>N6449824D4003 - Life Cycle Engineering </w:t>
      </w:r>
    </w:p>
    <w:p w14:paraId="4389BF7B" w14:textId="77777777" w:rsidR="00E919C2" w:rsidRDefault="00E919C2" w:rsidP="004315AF"/>
    <w:p w14:paraId="63A3AD4D" w14:textId="67FC074E" w:rsidR="004315AF" w:rsidRDefault="004315AF" w:rsidP="004315AF">
      <w:r w:rsidRPr="004315AF">
        <w:rPr>
          <w:b/>
          <w:bCs/>
        </w:rPr>
        <w:t>Anticipated Contract Type:</w:t>
      </w:r>
      <w:r w:rsidR="004C0CC5">
        <w:rPr>
          <w:b/>
          <w:bCs/>
        </w:rPr>
        <w:tab/>
      </w:r>
      <w:r w:rsidR="00AC79A7">
        <w:rPr>
          <w:b/>
          <w:bCs/>
        </w:rPr>
        <w:tab/>
      </w:r>
      <w:r w:rsidR="004B69F1">
        <w:rPr>
          <w:color w:val="000000" w:themeColor="text1"/>
        </w:rPr>
        <w:t>TBD</w:t>
      </w:r>
      <w:r w:rsidR="008126ED" w:rsidRPr="000F5120">
        <w:rPr>
          <w:color w:val="000000" w:themeColor="text1"/>
        </w:rPr>
        <w:t xml:space="preserve"> </w:t>
      </w:r>
    </w:p>
    <w:p w14:paraId="06C91123" w14:textId="77777777" w:rsidR="00AC79A7" w:rsidRPr="004315AF" w:rsidRDefault="00AC79A7" w:rsidP="004315AF">
      <w:pPr>
        <w:rPr>
          <w:b/>
          <w:bCs/>
        </w:rPr>
      </w:pPr>
    </w:p>
    <w:p w14:paraId="6A228D6F" w14:textId="77777777" w:rsidR="004315AF" w:rsidRDefault="004315AF" w:rsidP="004315AF"/>
    <w:p w14:paraId="0F3CFB06" w14:textId="30565A51" w:rsidR="0003184B" w:rsidRDefault="004315AF" w:rsidP="004B69F1">
      <w:pPr>
        <w:tabs>
          <w:tab w:val="left" w:pos="0"/>
        </w:tabs>
        <w:rPr>
          <w:color w:val="000000" w:themeColor="text1"/>
        </w:rPr>
      </w:pPr>
      <w:r w:rsidRPr="004315AF">
        <w:rPr>
          <w:b/>
          <w:bCs/>
        </w:rPr>
        <w:t>RFI Point of Contact</w:t>
      </w:r>
      <w:r w:rsidR="00DC0D38" w:rsidRPr="004315AF">
        <w:rPr>
          <w:b/>
          <w:bCs/>
        </w:rPr>
        <w:t>:</w:t>
      </w:r>
      <w:r w:rsidR="005E23A5">
        <w:t xml:space="preserve"> </w:t>
      </w:r>
      <w:r w:rsidR="00DD525C">
        <w:tab/>
      </w:r>
      <w:r w:rsidR="00AC79A7">
        <w:tab/>
      </w:r>
      <w:r w:rsidR="004B69F1">
        <w:rPr>
          <w:color w:val="000000" w:themeColor="text1"/>
        </w:rPr>
        <w:t>Je</w:t>
      </w:r>
      <w:r w:rsidR="005B2115">
        <w:rPr>
          <w:color w:val="000000" w:themeColor="text1"/>
        </w:rPr>
        <w:t>nny Tomeo</w:t>
      </w:r>
    </w:p>
    <w:p w14:paraId="3DF6EA5F" w14:textId="14FD7735" w:rsidR="005B2115" w:rsidRPr="005B2115" w:rsidRDefault="005B2115" w:rsidP="005B2115">
      <w:pPr>
        <w:tabs>
          <w:tab w:val="left" w:pos="0"/>
        </w:tabs>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5B2115">
        <w:rPr>
          <w:color w:val="000000" w:themeColor="text1"/>
        </w:rPr>
        <w:t>TLO Support Specialist, 0213</w:t>
      </w:r>
    </w:p>
    <w:p w14:paraId="448A0279" w14:textId="7263819F" w:rsidR="005B2115" w:rsidRPr="005B2115" w:rsidRDefault="005B2115" w:rsidP="005B2115">
      <w:pPr>
        <w:tabs>
          <w:tab w:val="left" w:pos="0"/>
        </w:tabs>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5B2115">
        <w:rPr>
          <w:color w:val="000000" w:themeColor="text1"/>
        </w:rPr>
        <w:t>Naval Surface Warfare Center Philadelphia Division</w:t>
      </w:r>
    </w:p>
    <w:p w14:paraId="3DAB9E4C" w14:textId="1FD6B7C3" w:rsidR="005B2115" w:rsidRPr="005B2115" w:rsidRDefault="005B2115" w:rsidP="005B2115">
      <w:pPr>
        <w:tabs>
          <w:tab w:val="left" w:pos="0"/>
        </w:tabs>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5B2115">
        <w:rPr>
          <w:color w:val="000000" w:themeColor="text1"/>
        </w:rPr>
        <w:t>445-227-7612</w:t>
      </w:r>
    </w:p>
    <w:p w14:paraId="7BE4B188" w14:textId="58D2AE19" w:rsidR="005B2115" w:rsidRPr="005B2115" w:rsidRDefault="005B2115" w:rsidP="005B2115">
      <w:pPr>
        <w:tabs>
          <w:tab w:val="left" w:pos="0"/>
        </w:tabs>
        <w:rPr>
          <w:color w:val="000000" w:themeColor="text1"/>
        </w:rPr>
      </w:pPr>
      <w:r>
        <w:rPr>
          <w:color w:val="000000" w:themeColor="text1"/>
        </w:rPr>
        <w:lastRenderedPageBreak/>
        <w:tab/>
      </w:r>
      <w:r>
        <w:rPr>
          <w:color w:val="000000" w:themeColor="text1"/>
        </w:rPr>
        <w:tab/>
      </w:r>
      <w:r>
        <w:rPr>
          <w:color w:val="000000" w:themeColor="text1"/>
        </w:rPr>
        <w:tab/>
      </w:r>
      <w:r>
        <w:rPr>
          <w:color w:val="000000" w:themeColor="text1"/>
        </w:rPr>
        <w:tab/>
      </w:r>
      <w:r>
        <w:rPr>
          <w:color w:val="000000" w:themeColor="text1"/>
        </w:rPr>
        <w:tab/>
      </w:r>
      <w:hyperlink r:id="rId8" w:history="1">
        <w:r w:rsidR="0090428B" w:rsidRPr="00F970CF">
          <w:rPr>
            <w:rStyle w:val="Hyperlink"/>
          </w:rPr>
          <w:t>Jenny.e.Tomeo.civ@us.navy.mil</w:t>
        </w:r>
      </w:hyperlink>
    </w:p>
    <w:p w14:paraId="0F7BAC24" w14:textId="77777777" w:rsidR="005B2115" w:rsidRPr="005B2115" w:rsidRDefault="005B2115" w:rsidP="005B2115">
      <w:pPr>
        <w:tabs>
          <w:tab w:val="left" w:pos="0"/>
        </w:tabs>
        <w:rPr>
          <w:color w:val="000000" w:themeColor="text1"/>
        </w:rPr>
      </w:pPr>
      <w:r w:rsidRPr="005B2115">
        <w:rPr>
          <w:color w:val="000000" w:themeColor="text1"/>
        </w:rPr>
        <w:t> </w:t>
      </w:r>
    </w:p>
    <w:p w14:paraId="01B5A3DD" w14:textId="77777777" w:rsidR="005B2115" w:rsidRPr="000F5120" w:rsidRDefault="005B2115" w:rsidP="004B69F1">
      <w:pPr>
        <w:tabs>
          <w:tab w:val="left" w:pos="0"/>
        </w:tabs>
        <w:rPr>
          <w:color w:val="000000" w:themeColor="text1"/>
        </w:rPr>
      </w:pPr>
    </w:p>
    <w:p w14:paraId="12189607" w14:textId="3D3C7D15" w:rsidR="004315AF" w:rsidRPr="000F5120" w:rsidRDefault="004315AF" w:rsidP="005A4113">
      <w:pPr>
        <w:tabs>
          <w:tab w:val="left" w:pos="0"/>
        </w:tabs>
        <w:rPr>
          <w:b/>
          <w:bCs/>
          <w:color w:val="000000" w:themeColor="text1"/>
        </w:rPr>
      </w:pPr>
      <w:r w:rsidRPr="004315AF">
        <w:rPr>
          <w:b/>
          <w:bCs/>
        </w:rPr>
        <w:t>Response Date</w:t>
      </w:r>
      <w:r>
        <w:rPr>
          <w:b/>
          <w:bCs/>
        </w:rPr>
        <w:t>:</w:t>
      </w:r>
      <w:r w:rsidR="00AC79A7">
        <w:rPr>
          <w:b/>
          <w:bCs/>
        </w:rPr>
        <w:tab/>
      </w:r>
      <w:r w:rsidR="00AC79A7">
        <w:rPr>
          <w:b/>
          <w:bCs/>
        </w:rPr>
        <w:tab/>
      </w:r>
      <w:r w:rsidR="00AC79A7">
        <w:rPr>
          <w:b/>
          <w:bCs/>
        </w:rPr>
        <w:tab/>
      </w:r>
      <w:r w:rsidR="00385D85">
        <w:rPr>
          <w:color w:val="000000" w:themeColor="text1"/>
        </w:rPr>
        <w:t>19 August 2026</w:t>
      </w:r>
    </w:p>
    <w:p w14:paraId="6E12934A" w14:textId="77F678AE" w:rsidR="003A7928" w:rsidRDefault="003A7928" w:rsidP="00DC0D38">
      <w:pPr>
        <w:tabs>
          <w:tab w:val="left" w:pos="0"/>
        </w:tabs>
      </w:pPr>
    </w:p>
    <w:p w14:paraId="59A97DC9" w14:textId="77777777" w:rsidR="006C0E15" w:rsidRDefault="006C0E15" w:rsidP="00DC0D38"/>
    <w:p w14:paraId="564B6441" w14:textId="77777777" w:rsidR="002D2CBD" w:rsidRPr="00A16824" w:rsidRDefault="002D2CBD" w:rsidP="002D2CBD">
      <w:pPr>
        <w:rPr>
          <w:b/>
          <w:color w:val="FF0000"/>
        </w:rPr>
      </w:pPr>
      <w:r w:rsidRPr="00A16824">
        <w:rPr>
          <w:b/>
          <w:color w:val="FF0000"/>
        </w:rPr>
        <w:t xml:space="preserve">NOTE: THE PROVIDED INFORMATION SHALL NOT EXCEED MORE THAN TEN PAGES IN LENGTH. </w:t>
      </w:r>
    </w:p>
    <w:p w14:paraId="25520275" w14:textId="77777777" w:rsidR="002D2CBD" w:rsidRPr="004112E6" w:rsidRDefault="002D2CBD" w:rsidP="002D2CBD">
      <w:pPr>
        <w:rPr>
          <w:bCs/>
          <w:sz w:val="20"/>
          <w:szCs w:val="20"/>
        </w:rPr>
      </w:pPr>
    </w:p>
    <w:p w14:paraId="56350B1C" w14:textId="67AA1F97" w:rsidR="002D2CBD" w:rsidRPr="004112E6" w:rsidRDefault="002D2CBD" w:rsidP="002D2CBD">
      <w:pPr>
        <w:rPr>
          <w:bCs/>
          <w:sz w:val="20"/>
          <w:szCs w:val="20"/>
        </w:rPr>
      </w:pPr>
      <w:r w:rsidRPr="004112E6">
        <w:rPr>
          <w:b/>
          <w:sz w:val="20"/>
          <w:szCs w:val="20"/>
        </w:rPr>
        <w:t>DISCLAIMER</w:t>
      </w:r>
      <w:r w:rsidR="004112E6" w:rsidRPr="004112E6">
        <w:rPr>
          <w:b/>
          <w:sz w:val="20"/>
          <w:szCs w:val="20"/>
        </w:rPr>
        <w:t>:</w:t>
      </w:r>
      <w:r w:rsidR="004112E6" w:rsidRPr="004112E6">
        <w:rPr>
          <w:bCs/>
          <w:sz w:val="20"/>
          <w:szCs w:val="20"/>
        </w:rPr>
        <w:t xml:space="preserve"> this</w:t>
      </w:r>
      <w:r w:rsidRPr="004112E6">
        <w:rPr>
          <w:bCs/>
          <w:sz w:val="20"/>
          <w:szCs w:val="20"/>
        </w:rPr>
        <w:t xml:space="preserve"> RFI is for informational/planning purposes only.  This is not a request for quote/proposal.  It does not constitute any form of solicitation and shall not be construed as a commitment by the government.  Responses in any form are not offers and the government is under no obligation to make any form of award as a result of this announcement.  No funds are available to pay for preparation of responses to this announcement.  Any information submitted by respondents to this </w:t>
      </w:r>
      <w:r w:rsidR="001E1DB1" w:rsidRPr="004112E6">
        <w:rPr>
          <w:bCs/>
          <w:sz w:val="20"/>
          <w:szCs w:val="20"/>
        </w:rPr>
        <w:t>RFI</w:t>
      </w:r>
      <w:r w:rsidRPr="004112E6">
        <w:rPr>
          <w:bCs/>
          <w:sz w:val="20"/>
          <w:szCs w:val="20"/>
        </w:rPr>
        <w:t xml:space="preserve"> is strictly voluntary.</w:t>
      </w:r>
    </w:p>
    <w:p w14:paraId="1908DEF4" w14:textId="09649160" w:rsidR="008A4F96" w:rsidRDefault="002D2CBD" w:rsidP="00D21BF1">
      <w:r w:rsidRPr="004112E6">
        <w:rPr>
          <w:bCs/>
          <w:sz w:val="20"/>
          <w:szCs w:val="20"/>
        </w:rPr>
        <w:t>All information received in response to this rfi marked “proprietary” will be safegarded and handled accordingly. Interested parties are responsible for adequately marking proprietary or competition sensitive information that is contained in their response</w:t>
      </w:r>
      <w:bookmarkEnd w:id="0"/>
    </w:p>
    <w:sectPr w:rsidR="008A4F96" w:rsidSect="00D21BF1">
      <w:footerReference w:type="default" r:id="rId9"/>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D754" w14:textId="77777777" w:rsidR="00A84F58" w:rsidRDefault="00A84F58">
      <w:r>
        <w:separator/>
      </w:r>
    </w:p>
  </w:endnote>
  <w:endnote w:type="continuationSeparator" w:id="0">
    <w:p w14:paraId="692CB896" w14:textId="77777777" w:rsidR="00A84F58" w:rsidRDefault="00A84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45EF" w14:textId="017C6F93" w:rsidR="002D2CBD" w:rsidRPr="00D9776D" w:rsidRDefault="002D2CBD" w:rsidP="002A6355">
    <w:pPr>
      <w:pStyle w:val="Footer"/>
      <w:pBdr>
        <w:top w:val="single" w:sz="4" w:space="1" w:color="D9D9D9" w:themeColor="background1" w:themeShade="D9"/>
      </w:pBdr>
      <w:jc w:val="center"/>
    </w:pPr>
  </w:p>
  <w:p w14:paraId="0D9A9262" w14:textId="77777777" w:rsidR="002D2CBD" w:rsidRDefault="002D2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0275" w14:textId="77777777" w:rsidR="00A84F58" w:rsidRDefault="00A84F58">
      <w:r>
        <w:separator/>
      </w:r>
    </w:p>
  </w:footnote>
  <w:footnote w:type="continuationSeparator" w:id="0">
    <w:p w14:paraId="40445C33" w14:textId="77777777" w:rsidR="00A84F58" w:rsidRDefault="00A84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3C6"/>
    <w:multiLevelType w:val="hybridMultilevel"/>
    <w:tmpl w:val="CE60D2AA"/>
    <w:lvl w:ilvl="0" w:tplc="E25EEA12">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 w15:restartNumberingAfterBreak="0">
    <w:nsid w:val="0FDE7B28"/>
    <w:multiLevelType w:val="hybridMultilevel"/>
    <w:tmpl w:val="FC28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96724"/>
    <w:multiLevelType w:val="hybridMultilevel"/>
    <w:tmpl w:val="33D49898"/>
    <w:lvl w:ilvl="0" w:tplc="78DABEBA">
      <w:start w:val="1"/>
      <w:numFmt w:val="decimal"/>
      <w:pStyle w:val="ListLevel2Heading5-6"/>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40D68"/>
    <w:multiLevelType w:val="multilevel"/>
    <w:tmpl w:val="D1961EA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2700"/>
        </w:tabs>
        <w:ind w:left="2700" w:hanging="720"/>
      </w:pPr>
      <w:rPr>
        <w:rFonts w:hint="default"/>
      </w:rPr>
    </w:lvl>
    <w:lvl w:ilvl="2">
      <w:start w:val="1"/>
      <w:numFmt w:val="decimal"/>
      <w:lvlText w:val="%1.%2.%3"/>
      <w:lvlJc w:val="left"/>
      <w:pPr>
        <w:tabs>
          <w:tab w:val="num" w:pos="3420"/>
        </w:tabs>
        <w:ind w:left="3420" w:hanging="720"/>
      </w:pPr>
      <w:rPr>
        <w:rFonts w:hint="default"/>
      </w:rPr>
    </w:lvl>
    <w:lvl w:ilvl="3">
      <w:start w:val="1"/>
      <w:numFmt w:val="decimal"/>
      <w:lvlText w:val="%1.%2.%3.%4"/>
      <w:lvlJc w:val="left"/>
      <w:pPr>
        <w:tabs>
          <w:tab w:val="num" w:pos="4500"/>
        </w:tabs>
        <w:ind w:left="4500" w:hanging="1080"/>
      </w:pPr>
      <w:rPr>
        <w:rFonts w:hint="default"/>
      </w:rPr>
    </w:lvl>
    <w:lvl w:ilvl="4">
      <w:start w:val="1"/>
      <w:numFmt w:val="decimal"/>
      <w:lvlText w:val="%1.%2.%3.%4.%5"/>
      <w:lvlJc w:val="left"/>
      <w:pPr>
        <w:tabs>
          <w:tab w:val="num" w:pos="5580"/>
        </w:tabs>
        <w:ind w:left="5580" w:hanging="1440"/>
      </w:pPr>
      <w:rPr>
        <w:rFonts w:hint="default"/>
      </w:rPr>
    </w:lvl>
    <w:lvl w:ilvl="5">
      <w:start w:val="1"/>
      <w:numFmt w:val="decimal"/>
      <w:lvlText w:val="%1.%2.%3.%4.%5.%6"/>
      <w:lvlJc w:val="left"/>
      <w:pPr>
        <w:tabs>
          <w:tab w:val="num" w:pos="6300"/>
        </w:tabs>
        <w:ind w:left="6300" w:hanging="1440"/>
      </w:pPr>
      <w:rPr>
        <w:rFonts w:hint="default"/>
      </w:rPr>
    </w:lvl>
    <w:lvl w:ilvl="6">
      <w:start w:val="1"/>
      <w:numFmt w:val="decimal"/>
      <w:lvlText w:val="%1.%2.%3.%4.%5.%6.%7"/>
      <w:lvlJc w:val="left"/>
      <w:pPr>
        <w:tabs>
          <w:tab w:val="num" w:pos="7380"/>
        </w:tabs>
        <w:ind w:left="7380" w:hanging="180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180"/>
        </w:tabs>
        <w:ind w:left="9180" w:hanging="2160"/>
      </w:pPr>
      <w:rPr>
        <w:rFonts w:hint="default"/>
      </w:rPr>
    </w:lvl>
  </w:abstractNum>
  <w:abstractNum w:abstractNumId="4" w15:restartNumberingAfterBreak="0">
    <w:nsid w:val="1E462B2C"/>
    <w:multiLevelType w:val="hybridMultilevel"/>
    <w:tmpl w:val="92E4AD88"/>
    <w:lvl w:ilvl="0" w:tplc="5D48E96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B2939"/>
    <w:multiLevelType w:val="hybridMultilevel"/>
    <w:tmpl w:val="4A8A1A9A"/>
    <w:lvl w:ilvl="0" w:tplc="04090001">
      <w:start w:val="1"/>
      <w:numFmt w:val="bullet"/>
      <w:pStyle w:val="ListLevel2Heading1-4"/>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22333224"/>
    <w:multiLevelType w:val="hybridMultilevel"/>
    <w:tmpl w:val="7B62F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8068A"/>
    <w:multiLevelType w:val="hybridMultilevel"/>
    <w:tmpl w:val="D4C62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AF7FC2"/>
    <w:multiLevelType w:val="multilevel"/>
    <w:tmpl w:val="4A8A1A9A"/>
    <w:lvl w:ilvl="0">
      <w:start w:val="1"/>
      <w:numFmt w:val="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41715FFA"/>
    <w:multiLevelType w:val="hybridMultilevel"/>
    <w:tmpl w:val="776840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77699"/>
    <w:multiLevelType w:val="hybridMultilevel"/>
    <w:tmpl w:val="4C7248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4F1C9E"/>
    <w:multiLevelType w:val="hybridMultilevel"/>
    <w:tmpl w:val="2E7C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24194"/>
    <w:multiLevelType w:val="hybridMultilevel"/>
    <w:tmpl w:val="851E740A"/>
    <w:lvl w:ilvl="0" w:tplc="3CB69DEC">
      <w:start w:val="1"/>
      <w:numFmt w:val="lowerLetter"/>
      <w:lvlRestart w:val="0"/>
      <w:pStyle w:val="ListLevel1Heading1-4"/>
      <w:lvlText w:val="%1."/>
      <w:lvlJc w:val="left"/>
      <w:pPr>
        <w:tabs>
          <w:tab w:val="num" w:pos="1440"/>
        </w:tabs>
        <w:ind w:left="1440"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D56928"/>
    <w:multiLevelType w:val="hybridMultilevel"/>
    <w:tmpl w:val="1A78DE5C"/>
    <w:lvl w:ilvl="0" w:tplc="FABA69E0">
      <w:start w:val="1"/>
      <w:numFmt w:val="lowerLetter"/>
      <w:lvlText w:val="%1.)"/>
      <w:lvlJc w:val="left"/>
      <w:pPr>
        <w:ind w:left="720" w:hanging="360"/>
      </w:pPr>
      <w:rPr>
        <w:rFont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AA08AE"/>
    <w:multiLevelType w:val="hybridMultilevel"/>
    <w:tmpl w:val="6FB0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A253B"/>
    <w:multiLevelType w:val="hybridMultilevel"/>
    <w:tmpl w:val="F32EBCBC"/>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3D0AF6"/>
    <w:multiLevelType w:val="multilevel"/>
    <w:tmpl w:val="3FB2E0FA"/>
    <w:lvl w:ilvl="0">
      <w:start w:val="1"/>
      <w:numFmt w:val="bullet"/>
      <w:pStyle w:val="SubBullet"/>
      <w:lvlText w:val=""/>
      <w:lvlJc w:val="left"/>
      <w:pPr>
        <w:tabs>
          <w:tab w:val="num" w:pos="1800"/>
        </w:tabs>
        <w:ind w:left="1800" w:hanging="360"/>
      </w:pPr>
      <w:rPr>
        <w:rFonts w:ascii="Symbol" w:hAnsi="Symbol" w:hint="default"/>
        <w:sz w:val="16"/>
      </w:rPr>
    </w:lvl>
    <w:lvl w:ilvl="1">
      <w:start w:val="1"/>
      <w:numFmt w:val="bullet"/>
      <w:lvlText w:val=""/>
      <w:lvlJc w:val="left"/>
      <w:pPr>
        <w:tabs>
          <w:tab w:val="num" w:pos="3420"/>
        </w:tabs>
        <w:ind w:left="3420" w:hanging="360"/>
      </w:pPr>
      <w:rPr>
        <w:rFonts w:ascii="Symbol" w:hAnsi="Symbol" w:hint="default"/>
        <w:sz w:val="16"/>
      </w:rPr>
    </w:lvl>
    <w:lvl w:ilvl="2">
      <w:start w:val="1"/>
      <w:numFmt w:val="decimal"/>
      <w:lvlText w:val="%1.%2.%3"/>
      <w:lvlJc w:val="left"/>
      <w:pPr>
        <w:tabs>
          <w:tab w:val="num" w:pos="4500"/>
        </w:tabs>
        <w:ind w:left="4500" w:hanging="720"/>
      </w:pPr>
      <w:rPr>
        <w:rFonts w:hint="default"/>
      </w:rPr>
    </w:lvl>
    <w:lvl w:ilvl="3">
      <w:start w:val="1"/>
      <w:numFmt w:val="decimal"/>
      <w:lvlText w:val="%1.%2.%3.%4"/>
      <w:lvlJc w:val="left"/>
      <w:pPr>
        <w:tabs>
          <w:tab w:val="num" w:pos="5580"/>
        </w:tabs>
        <w:ind w:left="5580" w:hanging="1080"/>
      </w:pPr>
      <w:rPr>
        <w:rFonts w:hint="default"/>
      </w:rPr>
    </w:lvl>
    <w:lvl w:ilvl="4">
      <w:start w:val="1"/>
      <w:numFmt w:val="decimal"/>
      <w:lvlText w:val="%1.%2.%3.%4.%5"/>
      <w:lvlJc w:val="left"/>
      <w:pPr>
        <w:tabs>
          <w:tab w:val="num" w:pos="6660"/>
        </w:tabs>
        <w:ind w:left="6660" w:hanging="1440"/>
      </w:pPr>
      <w:rPr>
        <w:rFonts w:hint="default"/>
      </w:rPr>
    </w:lvl>
    <w:lvl w:ilvl="5">
      <w:start w:val="1"/>
      <w:numFmt w:val="decimal"/>
      <w:lvlText w:val="%1.%2.%3.%4.%5.%6"/>
      <w:lvlJc w:val="left"/>
      <w:pPr>
        <w:tabs>
          <w:tab w:val="num" w:pos="7380"/>
        </w:tabs>
        <w:ind w:left="7380" w:hanging="1440"/>
      </w:pPr>
      <w:rPr>
        <w:rFonts w:hint="default"/>
      </w:rPr>
    </w:lvl>
    <w:lvl w:ilvl="6">
      <w:start w:val="1"/>
      <w:numFmt w:val="decimal"/>
      <w:lvlText w:val="%1.%2.%3.%4.%5.%6.%7"/>
      <w:lvlJc w:val="left"/>
      <w:pPr>
        <w:tabs>
          <w:tab w:val="num" w:pos="8460"/>
        </w:tabs>
        <w:ind w:left="8460" w:hanging="1800"/>
      </w:pPr>
      <w:rPr>
        <w:rFonts w:hint="default"/>
      </w:rPr>
    </w:lvl>
    <w:lvl w:ilvl="7">
      <w:start w:val="1"/>
      <w:numFmt w:val="decimal"/>
      <w:lvlText w:val="%1.%2.%3.%4.%5.%6.%7.%8"/>
      <w:lvlJc w:val="left"/>
      <w:pPr>
        <w:tabs>
          <w:tab w:val="num" w:pos="9180"/>
        </w:tabs>
        <w:ind w:left="9180" w:hanging="1800"/>
      </w:pPr>
      <w:rPr>
        <w:rFonts w:hint="default"/>
      </w:rPr>
    </w:lvl>
    <w:lvl w:ilvl="8">
      <w:start w:val="1"/>
      <w:numFmt w:val="decimal"/>
      <w:lvlText w:val="%1.%2.%3.%4.%5.%6.%7.%8.%9"/>
      <w:lvlJc w:val="left"/>
      <w:pPr>
        <w:tabs>
          <w:tab w:val="num" w:pos="10260"/>
        </w:tabs>
        <w:ind w:left="10260" w:hanging="2160"/>
      </w:pPr>
      <w:rPr>
        <w:rFonts w:hint="default"/>
      </w:rPr>
    </w:lvl>
  </w:abstractNum>
  <w:abstractNum w:abstractNumId="17" w15:restartNumberingAfterBreak="0">
    <w:nsid w:val="71EB0EC2"/>
    <w:multiLevelType w:val="hybridMultilevel"/>
    <w:tmpl w:val="EE141788"/>
    <w:lvl w:ilvl="0" w:tplc="53044758">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B3773"/>
    <w:multiLevelType w:val="hybridMultilevel"/>
    <w:tmpl w:val="B1DCEFC2"/>
    <w:lvl w:ilvl="0" w:tplc="FFFFFFFF">
      <w:start w:val="1"/>
      <w:numFmt w:val="decimal"/>
      <w:lvlText w:val="%1."/>
      <w:lvlJc w:val="left"/>
      <w:pPr>
        <w:tabs>
          <w:tab w:val="num" w:pos="1080"/>
        </w:tabs>
        <w:ind w:left="144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7BCE58A5"/>
    <w:multiLevelType w:val="hybridMultilevel"/>
    <w:tmpl w:val="0C38FF92"/>
    <w:lvl w:ilvl="0" w:tplc="66509648">
      <w:start w:val="1"/>
      <w:numFmt w:val="lowerLetter"/>
      <w:lvlRestart w:val="0"/>
      <w:lvlText w:val="%1."/>
      <w:lvlJc w:val="left"/>
      <w:pPr>
        <w:tabs>
          <w:tab w:val="num" w:pos="1728"/>
        </w:tabs>
        <w:ind w:left="1728"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0788494">
    <w:abstractNumId w:val="3"/>
  </w:num>
  <w:num w:numId="2" w16cid:durableId="1628968390">
    <w:abstractNumId w:val="16"/>
  </w:num>
  <w:num w:numId="3" w16cid:durableId="920406809">
    <w:abstractNumId w:val="5"/>
  </w:num>
  <w:num w:numId="4" w16cid:durableId="1101030443">
    <w:abstractNumId w:val="8"/>
  </w:num>
  <w:num w:numId="5" w16cid:durableId="808059725">
    <w:abstractNumId w:val="0"/>
  </w:num>
  <w:num w:numId="6" w16cid:durableId="1827283008">
    <w:abstractNumId w:val="12"/>
  </w:num>
  <w:num w:numId="7" w16cid:durableId="1408844762">
    <w:abstractNumId w:val="19"/>
  </w:num>
  <w:num w:numId="8" w16cid:durableId="1533684376">
    <w:abstractNumId w:val="2"/>
  </w:num>
  <w:num w:numId="9" w16cid:durableId="858082366">
    <w:abstractNumId w:val="18"/>
  </w:num>
  <w:num w:numId="10" w16cid:durableId="1787697146">
    <w:abstractNumId w:val="4"/>
  </w:num>
  <w:num w:numId="11" w16cid:durableId="493685546">
    <w:abstractNumId w:val="10"/>
  </w:num>
  <w:num w:numId="12" w16cid:durableId="81487806">
    <w:abstractNumId w:val="12"/>
  </w:num>
  <w:num w:numId="13" w16cid:durableId="874345652">
    <w:abstractNumId w:val="12"/>
    <w:lvlOverride w:ilvl="0">
      <w:startOverride w:val="1"/>
    </w:lvlOverride>
  </w:num>
  <w:num w:numId="14" w16cid:durableId="585848114">
    <w:abstractNumId w:val="1"/>
  </w:num>
  <w:num w:numId="15" w16cid:durableId="1211576178">
    <w:abstractNumId w:val="9"/>
  </w:num>
  <w:num w:numId="16" w16cid:durableId="1383939218">
    <w:abstractNumId w:val="15"/>
  </w:num>
  <w:num w:numId="17" w16cid:durableId="1437946292">
    <w:abstractNumId w:val="13"/>
  </w:num>
  <w:num w:numId="18" w16cid:durableId="280457689">
    <w:abstractNumId w:val="17"/>
  </w:num>
  <w:num w:numId="19" w16cid:durableId="588003021">
    <w:abstractNumId w:val="7"/>
  </w:num>
  <w:num w:numId="20" w16cid:durableId="742407150">
    <w:abstractNumId w:val="14"/>
  </w:num>
  <w:num w:numId="21" w16cid:durableId="1521972163">
    <w:abstractNumId w:val="11"/>
  </w:num>
  <w:num w:numId="22" w16cid:durableId="562259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3C"/>
    <w:rsid w:val="000056B1"/>
    <w:rsid w:val="00010F00"/>
    <w:rsid w:val="000178E7"/>
    <w:rsid w:val="00024829"/>
    <w:rsid w:val="00027361"/>
    <w:rsid w:val="00027F2C"/>
    <w:rsid w:val="0003184B"/>
    <w:rsid w:val="000333CD"/>
    <w:rsid w:val="00036EF1"/>
    <w:rsid w:val="000477F0"/>
    <w:rsid w:val="00052C06"/>
    <w:rsid w:val="00053B6B"/>
    <w:rsid w:val="00056AD2"/>
    <w:rsid w:val="0006127C"/>
    <w:rsid w:val="00063542"/>
    <w:rsid w:val="00066621"/>
    <w:rsid w:val="00067DF5"/>
    <w:rsid w:val="000705BA"/>
    <w:rsid w:val="000739C8"/>
    <w:rsid w:val="000748EC"/>
    <w:rsid w:val="000861C0"/>
    <w:rsid w:val="000A36BC"/>
    <w:rsid w:val="000B4E3F"/>
    <w:rsid w:val="000B589F"/>
    <w:rsid w:val="000B6D23"/>
    <w:rsid w:val="000C5A9C"/>
    <w:rsid w:val="000D5352"/>
    <w:rsid w:val="000E62DB"/>
    <w:rsid w:val="000F0CC5"/>
    <w:rsid w:val="000F5120"/>
    <w:rsid w:val="000F7B0E"/>
    <w:rsid w:val="00102B7D"/>
    <w:rsid w:val="00105ED5"/>
    <w:rsid w:val="001118EE"/>
    <w:rsid w:val="00116DE4"/>
    <w:rsid w:val="0012573B"/>
    <w:rsid w:val="00131EDE"/>
    <w:rsid w:val="00142C36"/>
    <w:rsid w:val="001436C8"/>
    <w:rsid w:val="0016227C"/>
    <w:rsid w:val="00163C48"/>
    <w:rsid w:val="00170FA8"/>
    <w:rsid w:val="0017184C"/>
    <w:rsid w:val="0017601A"/>
    <w:rsid w:val="0017657A"/>
    <w:rsid w:val="00180BF4"/>
    <w:rsid w:val="0018218B"/>
    <w:rsid w:val="00184B0F"/>
    <w:rsid w:val="00190A1D"/>
    <w:rsid w:val="001A3679"/>
    <w:rsid w:val="001B3402"/>
    <w:rsid w:val="001C68BD"/>
    <w:rsid w:val="001D30F3"/>
    <w:rsid w:val="001E1DB1"/>
    <w:rsid w:val="001E652F"/>
    <w:rsid w:val="001F3EED"/>
    <w:rsid w:val="001F5BFE"/>
    <w:rsid w:val="00201753"/>
    <w:rsid w:val="00203DA6"/>
    <w:rsid w:val="002069FB"/>
    <w:rsid w:val="0021018E"/>
    <w:rsid w:val="00232CC0"/>
    <w:rsid w:val="00253ACC"/>
    <w:rsid w:val="00261B3D"/>
    <w:rsid w:val="00267B7A"/>
    <w:rsid w:val="002766E2"/>
    <w:rsid w:val="00284D73"/>
    <w:rsid w:val="00292E65"/>
    <w:rsid w:val="00297509"/>
    <w:rsid w:val="002A53C9"/>
    <w:rsid w:val="002A6355"/>
    <w:rsid w:val="002B3134"/>
    <w:rsid w:val="002B6ACF"/>
    <w:rsid w:val="002B749C"/>
    <w:rsid w:val="002D2CBD"/>
    <w:rsid w:val="002E1CB5"/>
    <w:rsid w:val="002E6BA3"/>
    <w:rsid w:val="00301ECA"/>
    <w:rsid w:val="00307B00"/>
    <w:rsid w:val="00312549"/>
    <w:rsid w:val="003171C9"/>
    <w:rsid w:val="003235D0"/>
    <w:rsid w:val="00324A5F"/>
    <w:rsid w:val="003335CD"/>
    <w:rsid w:val="00346A66"/>
    <w:rsid w:val="0035135D"/>
    <w:rsid w:val="003562B9"/>
    <w:rsid w:val="00385D85"/>
    <w:rsid w:val="00386A50"/>
    <w:rsid w:val="00391261"/>
    <w:rsid w:val="003A0CD9"/>
    <w:rsid w:val="003A7928"/>
    <w:rsid w:val="003B264F"/>
    <w:rsid w:val="003B5AAD"/>
    <w:rsid w:val="003B715E"/>
    <w:rsid w:val="003C226F"/>
    <w:rsid w:val="003C4AAC"/>
    <w:rsid w:val="003D13BD"/>
    <w:rsid w:val="003D45C0"/>
    <w:rsid w:val="003D4C38"/>
    <w:rsid w:val="003F0979"/>
    <w:rsid w:val="003F2D96"/>
    <w:rsid w:val="003F4146"/>
    <w:rsid w:val="003F5E53"/>
    <w:rsid w:val="003F7569"/>
    <w:rsid w:val="00410909"/>
    <w:rsid w:val="004112E6"/>
    <w:rsid w:val="0041210A"/>
    <w:rsid w:val="004139B2"/>
    <w:rsid w:val="00430061"/>
    <w:rsid w:val="004315AF"/>
    <w:rsid w:val="0043475E"/>
    <w:rsid w:val="0044354F"/>
    <w:rsid w:val="00445748"/>
    <w:rsid w:val="00452164"/>
    <w:rsid w:val="00452373"/>
    <w:rsid w:val="00452E91"/>
    <w:rsid w:val="00463112"/>
    <w:rsid w:val="00471CD8"/>
    <w:rsid w:val="00473133"/>
    <w:rsid w:val="004823C2"/>
    <w:rsid w:val="004A0039"/>
    <w:rsid w:val="004A510F"/>
    <w:rsid w:val="004A763D"/>
    <w:rsid w:val="004B69E2"/>
    <w:rsid w:val="004B69F1"/>
    <w:rsid w:val="004C0CC5"/>
    <w:rsid w:val="004C4523"/>
    <w:rsid w:val="004E69A7"/>
    <w:rsid w:val="004E6AE9"/>
    <w:rsid w:val="004F28B1"/>
    <w:rsid w:val="005069CA"/>
    <w:rsid w:val="00507426"/>
    <w:rsid w:val="00507B12"/>
    <w:rsid w:val="00510248"/>
    <w:rsid w:val="005131C8"/>
    <w:rsid w:val="005154B9"/>
    <w:rsid w:val="005166A6"/>
    <w:rsid w:val="00516DC0"/>
    <w:rsid w:val="005202F3"/>
    <w:rsid w:val="005256D3"/>
    <w:rsid w:val="005362B0"/>
    <w:rsid w:val="00536385"/>
    <w:rsid w:val="00546426"/>
    <w:rsid w:val="00551814"/>
    <w:rsid w:val="005670B6"/>
    <w:rsid w:val="00576DF9"/>
    <w:rsid w:val="00581B5E"/>
    <w:rsid w:val="00592B58"/>
    <w:rsid w:val="005A4113"/>
    <w:rsid w:val="005A4CF1"/>
    <w:rsid w:val="005A65B1"/>
    <w:rsid w:val="005A7958"/>
    <w:rsid w:val="005B17D9"/>
    <w:rsid w:val="005B2115"/>
    <w:rsid w:val="005B6972"/>
    <w:rsid w:val="005C61FC"/>
    <w:rsid w:val="005D361B"/>
    <w:rsid w:val="005E0817"/>
    <w:rsid w:val="005E23A5"/>
    <w:rsid w:val="005E7DF6"/>
    <w:rsid w:val="005F7251"/>
    <w:rsid w:val="00602082"/>
    <w:rsid w:val="00612A0A"/>
    <w:rsid w:val="006138A6"/>
    <w:rsid w:val="006171AE"/>
    <w:rsid w:val="0062664D"/>
    <w:rsid w:val="00626E5A"/>
    <w:rsid w:val="00632932"/>
    <w:rsid w:val="00642C27"/>
    <w:rsid w:val="0064735E"/>
    <w:rsid w:val="006519CD"/>
    <w:rsid w:val="00666880"/>
    <w:rsid w:val="00671DFF"/>
    <w:rsid w:val="00673239"/>
    <w:rsid w:val="00693B7D"/>
    <w:rsid w:val="00694538"/>
    <w:rsid w:val="006A7BC8"/>
    <w:rsid w:val="006B1B2B"/>
    <w:rsid w:val="006B294C"/>
    <w:rsid w:val="006C0E15"/>
    <w:rsid w:val="006D3103"/>
    <w:rsid w:val="006E2050"/>
    <w:rsid w:val="006F1039"/>
    <w:rsid w:val="00705D3F"/>
    <w:rsid w:val="007137CE"/>
    <w:rsid w:val="00721C87"/>
    <w:rsid w:val="00722071"/>
    <w:rsid w:val="00723F5B"/>
    <w:rsid w:val="00727598"/>
    <w:rsid w:val="00735803"/>
    <w:rsid w:val="007510C1"/>
    <w:rsid w:val="0075799B"/>
    <w:rsid w:val="00780622"/>
    <w:rsid w:val="00782A81"/>
    <w:rsid w:val="00786357"/>
    <w:rsid w:val="007A4E1C"/>
    <w:rsid w:val="007B1305"/>
    <w:rsid w:val="007B1EA6"/>
    <w:rsid w:val="007B2573"/>
    <w:rsid w:val="007C2D0A"/>
    <w:rsid w:val="007C4392"/>
    <w:rsid w:val="007D28D0"/>
    <w:rsid w:val="007D6479"/>
    <w:rsid w:val="007E0A01"/>
    <w:rsid w:val="007E284F"/>
    <w:rsid w:val="007E3B47"/>
    <w:rsid w:val="007F53A6"/>
    <w:rsid w:val="008052EF"/>
    <w:rsid w:val="00806656"/>
    <w:rsid w:val="008126ED"/>
    <w:rsid w:val="00816CD2"/>
    <w:rsid w:val="00832086"/>
    <w:rsid w:val="00834C0F"/>
    <w:rsid w:val="008359EC"/>
    <w:rsid w:val="00836D38"/>
    <w:rsid w:val="00841321"/>
    <w:rsid w:val="00841E23"/>
    <w:rsid w:val="0084522B"/>
    <w:rsid w:val="00862757"/>
    <w:rsid w:val="00867D29"/>
    <w:rsid w:val="00870853"/>
    <w:rsid w:val="00872806"/>
    <w:rsid w:val="00883E41"/>
    <w:rsid w:val="00886DA6"/>
    <w:rsid w:val="008A0485"/>
    <w:rsid w:val="008A074F"/>
    <w:rsid w:val="008A35C2"/>
    <w:rsid w:val="008A4F96"/>
    <w:rsid w:val="008B1D82"/>
    <w:rsid w:val="008C003C"/>
    <w:rsid w:val="008C6106"/>
    <w:rsid w:val="008D0ACE"/>
    <w:rsid w:val="008D2AEA"/>
    <w:rsid w:val="008D529E"/>
    <w:rsid w:val="008E4101"/>
    <w:rsid w:val="008E743A"/>
    <w:rsid w:val="00901576"/>
    <w:rsid w:val="0090428B"/>
    <w:rsid w:val="00911669"/>
    <w:rsid w:val="0091331C"/>
    <w:rsid w:val="00917087"/>
    <w:rsid w:val="00921FC6"/>
    <w:rsid w:val="00924FD9"/>
    <w:rsid w:val="0092589A"/>
    <w:rsid w:val="009318B8"/>
    <w:rsid w:val="00941956"/>
    <w:rsid w:val="00946DCE"/>
    <w:rsid w:val="00960340"/>
    <w:rsid w:val="00964474"/>
    <w:rsid w:val="00966099"/>
    <w:rsid w:val="0097243F"/>
    <w:rsid w:val="00981357"/>
    <w:rsid w:val="009825E9"/>
    <w:rsid w:val="00985F6E"/>
    <w:rsid w:val="009863CE"/>
    <w:rsid w:val="009924B8"/>
    <w:rsid w:val="009A2F75"/>
    <w:rsid w:val="009A6AB0"/>
    <w:rsid w:val="009B0522"/>
    <w:rsid w:val="009B2909"/>
    <w:rsid w:val="009B32AD"/>
    <w:rsid w:val="009B78BF"/>
    <w:rsid w:val="009C2C81"/>
    <w:rsid w:val="009D132E"/>
    <w:rsid w:val="009D70D1"/>
    <w:rsid w:val="009E2F59"/>
    <w:rsid w:val="009E5659"/>
    <w:rsid w:val="009E7518"/>
    <w:rsid w:val="009E76D6"/>
    <w:rsid w:val="009F287D"/>
    <w:rsid w:val="009F2CDF"/>
    <w:rsid w:val="009F2D1B"/>
    <w:rsid w:val="009F5861"/>
    <w:rsid w:val="00A06E14"/>
    <w:rsid w:val="00A22254"/>
    <w:rsid w:val="00A24AC6"/>
    <w:rsid w:val="00A35993"/>
    <w:rsid w:val="00A37C15"/>
    <w:rsid w:val="00A6119D"/>
    <w:rsid w:val="00A70325"/>
    <w:rsid w:val="00A80FC0"/>
    <w:rsid w:val="00A84F58"/>
    <w:rsid w:val="00AA4B20"/>
    <w:rsid w:val="00AA7C69"/>
    <w:rsid w:val="00AB2DCE"/>
    <w:rsid w:val="00AC79A7"/>
    <w:rsid w:val="00AD61A2"/>
    <w:rsid w:val="00AD6BB2"/>
    <w:rsid w:val="00AE0168"/>
    <w:rsid w:val="00B01C11"/>
    <w:rsid w:val="00B04B29"/>
    <w:rsid w:val="00B12403"/>
    <w:rsid w:val="00B1284C"/>
    <w:rsid w:val="00B4132E"/>
    <w:rsid w:val="00B415E9"/>
    <w:rsid w:val="00B43434"/>
    <w:rsid w:val="00B50BC2"/>
    <w:rsid w:val="00B541E4"/>
    <w:rsid w:val="00B8520C"/>
    <w:rsid w:val="00BA62FD"/>
    <w:rsid w:val="00BA721C"/>
    <w:rsid w:val="00BB45B7"/>
    <w:rsid w:val="00BC3F52"/>
    <w:rsid w:val="00BC46F2"/>
    <w:rsid w:val="00BF6AA9"/>
    <w:rsid w:val="00C130E8"/>
    <w:rsid w:val="00C13B6F"/>
    <w:rsid w:val="00C2358E"/>
    <w:rsid w:val="00C4080A"/>
    <w:rsid w:val="00C42807"/>
    <w:rsid w:val="00C434C8"/>
    <w:rsid w:val="00C43968"/>
    <w:rsid w:val="00C53B3E"/>
    <w:rsid w:val="00C73C95"/>
    <w:rsid w:val="00C80823"/>
    <w:rsid w:val="00C82106"/>
    <w:rsid w:val="00C90726"/>
    <w:rsid w:val="00C90F39"/>
    <w:rsid w:val="00C90F61"/>
    <w:rsid w:val="00C937E6"/>
    <w:rsid w:val="00C945E3"/>
    <w:rsid w:val="00C974A5"/>
    <w:rsid w:val="00CA711C"/>
    <w:rsid w:val="00CA76FB"/>
    <w:rsid w:val="00CB36DD"/>
    <w:rsid w:val="00CC46FC"/>
    <w:rsid w:val="00CD0B4B"/>
    <w:rsid w:val="00CD3428"/>
    <w:rsid w:val="00CE67D8"/>
    <w:rsid w:val="00CF11E2"/>
    <w:rsid w:val="00D062EC"/>
    <w:rsid w:val="00D11E3A"/>
    <w:rsid w:val="00D12D81"/>
    <w:rsid w:val="00D13F1A"/>
    <w:rsid w:val="00D1539E"/>
    <w:rsid w:val="00D21BF1"/>
    <w:rsid w:val="00D2401F"/>
    <w:rsid w:val="00D46C52"/>
    <w:rsid w:val="00D53B67"/>
    <w:rsid w:val="00D71619"/>
    <w:rsid w:val="00D72077"/>
    <w:rsid w:val="00D815DC"/>
    <w:rsid w:val="00DB04DF"/>
    <w:rsid w:val="00DB0A9C"/>
    <w:rsid w:val="00DB5649"/>
    <w:rsid w:val="00DB5841"/>
    <w:rsid w:val="00DB7056"/>
    <w:rsid w:val="00DC0D38"/>
    <w:rsid w:val="00DC477B"/>
    <w:rsid w:val="00DD4E81"/>
    <w:rsid w:val="00DD525C"/>
    <w:rsid w:val="00DE3F8B"/>
    <w:rsid w:val="00E03060"/>
    <w:rsid w:val="00E1677C"/>
    <w:rsid w:val="00E378B3"/>
    <w:rsid w:val="00E44B9B"/>
    <w:rsid w:val="00E520CA"/>
    <w:rsid w:val="00E576C3"/>
    <w:rsid w:val="00E661AE"/>
    <w:rsid w:val="00E7672C"/>
    <w:rsid w:val="00E82350"/>
    <w:rsid w:val="00E8397C"/>
    <w:rsid w:val="00E87217"/>
    <w:rsid w:val="00E919C2"/>
    <w:rsid w:val="00E93263"/>
    <w:rsid w:val="00E9734E"/>
    <w:rsid w:val="00EB05E5"/>
    <w:rsid w:val="00EB21F2"/>
    <w:rsid w:val="00EB4D36"/>
    <w:rsid w:val="00EC022C"/>
    <w:rsid w:val="00EC0EF4"/>
    <w:rsid w:val="00EC500E"/>
    <w:rsid w:val="00EC7054"/>
    <w:rsid w:val="00ED275E"/>
    <w:rsid w:val="00ED5281"/>
    <w:rsid w:val="00EE390F"/>
    <w:rsid w:val="00EE60BC"/>
    <w:rsid w:val="00EE68DF"/>
    <w:rsid w:val="00EE6B04"/>
    <w:rsid w:val="00F26DAE"/>
    <w:rsid w:val="00F27449"/>
    <w:rsid w:val="00F302C4"/>
    <w:rsid w:val="00F35BEF"/>
    <w:rsid w:val="00F35D53"/>
    <w:rsid w:val="00F54795"/>
    <w:rsid w:val="00F65511"/>
    <w:rsid w:val="00F7087B"/>
    <w:rsid w:val="00F713BF"/>
    <w:rsid w:val="00F71E59"/>
    <w:rsid w:val="00F83CF2"/>
    <w:rsid w:val="00F840E8"/>
    <w:rsid w:val="00F86DC1"/>
    <w:rsid w:val="00FB38E5"/>
    <w:rsid w:val="00FB783D"/>
    <w:rsid w:val="00FC3086"/>
    <w:rsid w:val="00FC7298"/>
    <w:rsid w:val="00FD4259"/>
    <w:rsid w:val="00FE1BA3"/>
    <w:rsid w:val="00FE7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34C53"/>
  <w15:docId w15:val="{6D8234A4-69D7-4695-9710-A4083987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rsid w:val="00D12D8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D12D81"/>
    <w:pPr>
      <w:keepNext/>
      <w:spacing w:before="240" w:after="60"/>
      <w:outlineLvl w:val="2"/>
    </w:pPr>
    <w:rPr>
      <w:rFonts w:ascii="Cambria" w:hAnsi="Cambria"/>
      <w:b/>
      <w:bCs/>
      <w:sz w:val="26"/>
      <w:szCs w:val="26"/>
    </w:rPr>
  </w:style>
  <w:style w:type="paragraph" w:styleId="Heading4">
    <w:name w:val="heading 4"/>
    <w:basedOn w:val="Normal"/>
    <w:link w:val="Heading4Char"/>
    <w:qFormat/>
    <w:rsid w:val="00D062E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A06E14"/>
    <w:rPr>
      <w:rFonts w:ascii="Courier New" w:hAnsi="Courier New" w:cs="Courier New"/>
      <w:sz w:val="20"/>
      <w:szCs w:val="20"/>
    </w:rPr>
  </w:style>
  <w:style w:type="character" w:styleId="CommentReference">
    <w:name w:val="annotation reference"/>
    <w:semiHidden/>
    <w:rsid w:val="00E82350"/>
    <w:rPr>
      <w:sz w:val="16"/>
      <w:szCs w:val="16"/>
    </w:rPr>
  </w:style>
  <w:style w:type="paragraph" w:styleId="CommentText">
    <w:name w:val="annotation text"/>
    <w:basedOn w:val="Normal"/>
    <w:semiHidden/>
    <w:rsid w:val="00E82350"/>
    <w:rPr>
      <w:sz w:val="20"/>
      <w:szCs w:val="20"/>
    </w:rPr>
  </w:style>
  <w:style w:type="paragraph" w:styleId="CommentSubject">
    <w:name w:val="annotation subject"/>
    <w:basedOn w:val="CommentText"/>
    <w:next w:val="CommentText"/>
    <w:semiHidden/>
    <w:rsid w:val="00E82350"/>
    <w:rPr>
      <w:b/>
      <w:bCs/>
    </w:rPr>
  </w:style>
  <w:style w:type="paragraph" w:styleId="BalloonText">
    <w:name w:val="Balloon Text"/>
    <w:basedOn w:val="Normal"/>
    <w:semiHidden/>
    <w:rsid w:val="00E82350"/>
    <w:rPr>
      <w:rFonts w:ascii="Tahoma" w:hAnsi="Tahoma" w:cs="Tahoma"/>
      <w:sz w:val="16"/>
      <w:szCs w:val="16"/>
    </w:rPr>
  </w:style>
  <w:style w:type="paragraph" w:styleId="BodyText">
    <w:name w:val="Body Text"/>
    <w:basedOn w:val="Normal"/>
    <w:rsid w:val="00721C87"/>
    <w:pPr>
      <w:jc w:val="both"/>
    </w:pPr>
    <w:rPr>
      <w:rFonts w:ascii="Arial" w:hAnsi="Arial" w:cs="Arial"/>
    </w:rPr>
  </w:style>
  <w:style w:type="paragraph" w:customStyle="1" w:styleId="SubBullet">
    <w:name w:val="SubBullet"/>
    <w:basedOn w:val="Normal"/>
    <w:rsid w:val="00721C87"/>
    <w:pPr>
      <w:numPr>
        <w:numId w:val="2"/>
      </w:numPr>
    </w:pPr>
    <w:rPr>
      <w:rFonts w:ascii="Arial" w:hAnsi="Arial" w:cs="Arial"/>
    </w:rPr>
  </w:style>
  <w:style w:type="character" w:styleId="Hyperlink">
    <w:name w:val="Hyperlink"/>
    <w:rsid w:val="00D062EC"/>
    <w:rPr>
      <w:color w:val="0000FF"/>
      <w:u w:val="single"/>
    </w:rPr>
  </w:style>
  <w:style w:type="character" w:customStyle="1" w:styleId="Heading2Char">
    <w:name w:val="Heading 2 Char"/>
    <w:link w:val="Heading2"/>
    <w:semiHidden/>
    <w:rsid w:val="00D12D81"/>
    <w:rPr>
      <w:rFonts w:ascii="Cambria" w:hAnsi="Cambria"/>
      <w:b/>
      <w:bCs/>
      <w:i/>
      <w:iCs/>
      <w:sz w:val="28"/>
      <w:szCs w:val="28"/>
    </w:rPr>
  </w:style>
  <w:style w:type="character" w:customStyle="1" w:styleId="Heading3Char">
    <w:name w:val="Heading 3 Char"/>
    <w:link w:val="Heading3"/>
    <w:semiHidden/>
    <w:rsid w:val="00D12D81"/>
    <w:rPr>
      <w:rFonts w:ascii="Cambria" w:hAnsi="Cambria"/>
      <w:b/>
      <w:bCs/>
      <w:sz w:val="26"/>
      <w:szCs w:val="26"/>
    </w:rPr>
  </w:style>
  <w:style w:type="character" w:customStyle="1" w:styleId="ParagraphText">
    <w:name w:val="Paragraph Text"/>
    <w:qFormat/>
    <w:rsid w:val="00D12D81"/>
    <w:rPr>
      <w:rFonts w:ascii="Arial" w:hAnsi="Arial"/>
      <w:sz w:val="24"/>
    </w:rPr>
  </w:style>
  <w:style w:type="paragraph" w:customStyle="1" w:styleId="ListLevel1Heading1-4">
    <w:name w:val="List Level 1_Heading 1-4"/>
    <w:basedOn w:val="Normal"/>
    <w:link w:val="ListLevel1Heading1-4Char"/>
    <w:qFormat/>
    <w:rsid w:val="00D12D81"/>
    <w:pPr>
      <w:numPr>
        <w:numId w:val="6"/>
      </w:numPr>
      <w:tabs>
        <w:tab w:val="left" w:pos="1620"/>
      </w:tabs>
      <w:spacing w:before="120"/>
    </w:pPr>
    <w:rPr>
      <w:rFonts w:ascii="Arial" w:hAnsi="Arial"/>
      <w:szCs w:val="20"/>
    </w:rPr>
  </w:style>
  <w:style w:type="character" w:customStyle="1" w:styleId="ListLevel1Heading1-4Char">
    <w:name w:val="List Level 1_Heading 1-4 Char"/>
    <w:link w:val="ListLevel1Heading1-4"/>
    <w:rsid w:val="00D12D81"/>
    <w:rPr>
      <w:rFonts w:ascii="Arial" w:hAnsi="Arial"/>
      <w:sz w:val="24"/>
    </w:rPr>
  </w:style>
  <w:style w:type="character" w:customStyle="1" w:styleId="Heading4Char">
    <w:name w:val="Heading 4 Char"/>
    <w:link w:val="Heading4"/>
    <w:rsid w:val="00D12D81"/>
    <w:rPr>
      <w:b/>
      <w:bCs/>
      <w:sz w:val="24"/>
      <w:szCs w:val="24"/>
    </w:rPr>
  </w:style>
  <w:style w:type="paragraph" w:customStyle="1" w:styleId="ListLevel1Heading5-6">
    <w:name w:val="List Level 1_Heading 5-6"/>
    <w:basedOn w:val="ListLevel1Heading1-4"/>
    <w:qFormat/>
    <w:rsid w:val="00D12D81"/>
    <w:pPr>
      <w:numPr>
        <w:numId w:val="0"/>
      </w:numPr>
      <w:tabs>
        <w:tab w:val="clear" w:pos="1620"/>
      </w:tabs>
    </w:pPr>
  </w:style>
  <w:style w:type="paragraph" w:customStyle="1" w:styleId="ListLevel2Heading5-6">
    <w:name w:val="List Level 2_Heading 5-6"/>
    <w:basedOn w:val="Normal"/>
    <w:qFormat/>
    <w:rsid w:val="00D12D81"/>
    <w:pPr>
      <w:numPr>
        <w:numId w:val="8"/>
      </w:numPr>
      <w:spacing w:before="120"/>
      <w:ind w:left="2160" w:hanging="450"/>
    </w:pPr>
    <w:rPr>
      <w:rFonts w:ascii="Arial" w:hAnsi="Arial"/>
      <w:szCs w:val="23"/>
    </w:rPr>
  </w:style>
  <w:style w:type="paragraph" w:customStyle="1" w:styleId="ListLevel2Heading1-4">
    <w:name w:val="List Level 2_Heading 1-4"/>
    <w:basedOn w:val="Normal"/>
    <w:qFormat/>
    <w:rsid w:val="00D12D81"/>
    <w:pPr>
      <w:numPr>
        <w:numId w:val="3"/>
      </w:numPr>
      <w:spacing w:before="120"/>
      <w:ind w:left="1890" w:hanging="450"/>
    </w:pPr>
    <w:rPr>
      <w:rFonts w:ascii="Arial" w:hAnsi="Arial"/>
      <w:szCs w:val="23"/>
    </w:rPr>
  </w:style>
  <w:style w:type="paragraph" w:customStyle="1" w:styleId="ListLevel14">
    <w:name w:val="List Level 1_4"/>
    <w:basedOn w:val="Normal"/>
    <w:rsid w:val="00D12D81"/>
    <w:pPr>
      <w:tabs>
        <w:tab w:val="num" w:pos="1440"/>
        <w:tab w:val="left" w:pos="1620"/>
      </w:tabs>
      <w:spacing w:before="120"/>
      <w:ind w:left="1440" w:hanging="432"/>
      <w:outlineLvl w:val="1"/>
    </w:pPr>
    <w:rPr>
      <w:rFonts w:ascii="Arial" w:hAnsi="Arial"/>
      <w:szCs w:val="20"/>
    </w:rPr>
  </w:style>
  <w:style w:type="paragraph" w:styleId="Header">
    <w:name w:val="header"/>
    <w:basedOn w:val="Normal"/>
    <w:rsid w:val="00C2358E"/>
    <w:pPr>
      <w:tabs>
        <w:tab w:val="center" w:pos="4320"/>
        <w:tab w:val="right" w:pos="8640"/>
      </w:tabs>
    </w:pPr>
  </w:style>
  <w:style w:type="paragraph" w:styleId="Footer">
    <w:name w:val="footer"/>
    <w:basedOn w:val="Normal"/>
    <w:link w:val="FooterChar"/>
    <w:uiPriority w:val="99"/>
    <w:rsid w:val="00C2358E"/>
    <w:pPr>
      <w:tabs>
        <w:tab w:val="center" w:pos="4320"/>
        <w:tab w:val="right" w:pos="8640"/>
      </w:tabs>
    </w:pPr>
  </w:style>
  <w:style w:type="paragraph" w:customStyle="1" w:styleId="DocumentLabel">
    <w:name w:val="Document Label"/>
    <w:next w:val="Normal"/>
    <w:rsid w:val="00DC0D38"/>
    <w:pPr>
      <w:pBdr>
        <w:top w:val="double" w:sz="6" w:space="8" w:color="808080"/>
        <w:bottom w:val="double" w:sz="6" w:space="8" w:color="808080"/>
      </w:pBdr>
      <w:spacing w:after="40" w:line="240" w:lineRule="atLeast"/>
      <w:jc w:val="center"/>
    </w:pPr>
    <w:rPr>
      <w:rFonts w:ascii="Garamond" w:hAnsi="Garamond"/>
      <w:b/>
      <w:caps/>
      <w:spacing w:val="20"/>
      <w:sz w:val="18"/>
    </w:rPr>
  </w:style>
  <w:style w:type="character" w:customStyle="1" w:styleId="FooterChar">
    <w:name w:val="Footer Char"/>
    <w:basedOn w:val="DefaultParagraphFont"/>
    <w:link w:val="Footer"/>
    <w:uiPriority w:val="99"/>
    <w:rsid w:val="001E652F"/>
    <w:rPr>
      <w:sz w:val="24"/>
      <w:szCs w:val="24"/>
    </w:rPr>
  </w:style>
  <w:style w:type="character" w:customStyle="1" w:styleId="PlainTextChar">
    <w:name w:val="Plain Text Char"/>
    <w:basedOn w:val="DefaultParagraphFont"/>
    <w:link w:val="PlainText"/>
    <w:rsid w:val="002D2CBD"/>
    <w:rPr>
      <w:rFonts w:ascii="Courier New" w:hAnsi="Courier New" w:cs="Courier New"/>
    </w:rPr>
  </w:style>
  <w:style w:type="character" w:styleId="UnresolvedMention">
    <w:name w:val="Unresolved Mention"/>
    <w:basedOn w:val="DefaultParagraphFont"/>
    <w:uiPriority w:val="99"/>
    <w:semiHidden/>
    <w:unhideWhenUsed/>
    <w:rsid w:val="007D6479"/>
    <w:rPr>
      <w:color w:val="605E5C"/>
      <w:shd w:val="clear" w:color="auto" w:fill="E1DFDD"/>
    </w:rPr>
  </w:style>
  <w:style w:type="paragraph" w:styleId="ListParagraph">
    <w:name w:val="List Paragraph"/>
    <w:basedOn w:val="Normal"/>
    <w:uiPriority w:val="34"/>
    <w:qFormat/>
    <w:rsid w:val="00867D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375148">
      <w:bodyDiv w:val="1"/>
      <w:marLeft w:val="0"/>
      <w:marRight w:val="0"/>
      <w:marTop w:val="0"/>
      <w:marBottom w:val="0"/>
      <w:divBdr>
        <w:top w:val="none" w:sz="0" w:space="0" w:color="auto"/>
        <w:left w:val="none" w:sz="0" w:space="0" w:color="auto"/>
        <w:bottom w:val="none" w:sz="0" w:space="0" w:color="auto"/>
        <w:right w:val="none" w:sz="0" w:space="0" w:color="auto"/>
      </w:divBdr>
    </w:div>
    <w:div w:id="152196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enny.e.Tomeo.civ@us.navy.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5E637-E96A-41EA-A205-A4BC4390F941}">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 -- Research and Development Sources Sought Page 1 of 3 pment Sources Sought Page 1 of 3</vt:lpstr>
    </vt:vector>
  </TitlesOfParts>
  <Company>NMCI</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 Research and Development Sources Sought Page 1 of 3 pment Sources Sought Page 1 of 3</dc:title>
  <dc:creator>todd.uzzell</dc:creator>
  <cp:lastModifiedBy>Tomeo, Jenny E CIV USN NSWCDIV  PHL PA (USA)</cp:lastModifiedBy>
  <cp:revision>14</cp:revision>
  <cp:lastPrinted>2025-08-25T18:15:00Z</cp:lastPrinted>
  <dcterms:created xsi:type="dcterms:W3CDTF">2026-07-27T10:46:00Z</dcterms:created>
  <dcterms:modified xsi:type="dcterms:W3CDTF">2026-08-06T13:50:00Z</dcterms:modified>
</cp:coreProperties>
</file>