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9933" w14:textId="494DEAA1" w:rsidR="00B93C39" w:rsidRDefault="00B93C39" w:rsidP="006A5935">
      <w:pPr>
        <w:jc w:val="center"/>
        <w:rPr>
          <w:rFonts w:ascii="Times New Roman" w:hAnsi="Times New Roman"/>
          <w:b/>
          <w:bCs/>
        </w:rPr>
      </w:pPr>
      <w:r w:rsidRPr="006A5935">
        <w:rPr>
          <w:rFonts w:ascii="Times New Roman" w:hAnsi="Times New Roman"/>
          <w:b/>
          <w:bCs/>
        </w:rPr>
        <w:t xml:space="preserve">Statement of Work (SOW) </w:t>
      </w:r>
    </w:p>
    <w:p w14:paraId="71B533AD" w14:textId="77777777" w:rsidR="00334CCF" w:rsidRPr="006A5935" w:rsidRDefault="00334CCF" w:rsidP="006A5935">
      <w:pPr>
        <w:autoSpaceDE w:val="0"/>
        <w:autoSpaceDN w:val="0"/>
        <w:adjustRightInd w:val="0"/>
        <w:spacing w:after="0" w:line="240" w:lineRule="auto"/>
        <w:jc w:val="center"/>
        <w:rPr>
          <w:rFonts w:ascii="Times New Roman" w:hAnsi="Times New Roman"/>
          <w:b/>
          <w:bCs/>
          <w:iCs/>
        </w:rPr>
      </w:pPr>
      <w:r w:rsidRPr="006A5935">
        <w:rPr>
          <w:rFonts w:ascii="Times New Roman" w:hAnsi="Times New Roman"/>
          <w:b/>
          <w:bCs/>
          <w:iCs/>
        </w:rPr>
        <w:t xml:space="preserve">Engineering, Technical, Logistics, and Installation Service Support </w:t>
      </w:r>
    </w:p>
    <w:p w14:paraId="4F8C7998" w14:textId="77777777" w:rsidR="00334CCF" w:rsidRPr="00C0158A" w:rsidRDefault="00334CCF" w:rsidP="006A5935">
      <w:pPr>
        <w:autoSpaceDE w:val="0"/>
        <w:autoSpaceDN w:val="0"/>
        <w:adjustRightInd w:val="0"/>
        <w:spacing w:after="0" w:line="240" w:lineRule="auto"/>
        <w:jc w:val="center"/>
        <w:rPr>
          <w:b/>
          <w:bCs/>
          <w:iCs/>
        </w:rPr>
      </w:pPr>
      <w:r w:rsidRPr="006A5935">
        <w:rPr>
          <w:rFonts w:ascii="Times New Roman" w:hAnsi="Times New Roman"/>
          <w:b/>
          <w:bCs/>
          <w:iCs/>
        </w:rPr>
        <w:t>for Advanced Electrical Power Systems Branch Code 444</w:t>
      </w:r>
    </w:p>
    <w:p w14:paraId="525B3018" w14:textId="77777777" w:rsidR="00334CCF" w:rsidRDefault="00334CCF" w:rsidP="00B93C39">
      <w:pPr>
        <w:jc w:val="both"/>
        <w:rPr>
          <w:rFonts w:ascii="Times New Roman" w:hAnsi="Times New Roman"/>
          <w:b/>
          <w:color w:val="000000"/>
          <w:sz w:val="20"/>
          <w:szCs w:val="20"/>
        </w:rPr>
      </w:pPr>
    </w:p>
    <w:p w14:paraId="123097E0" w14:textId="7756A740" w:rsidR="00B93C39" w:rsidRPr="00801299" w:rsidRDefault="00B93C39" w:rsidP="00B93C39">
      <w:pPr>
        <w:jc w:val="both"/>
        <w:rPr>
          <w:rFonts w:ascii="Times New Roman" w:hAnsi="Times New Roman"/>
          <w:color w:val="000000"/>
          <w:sz w:val="20"/>
          <w:szCs w:val="20"/>
        </w:rPr>
      </w:pPr>
      <w:r w:rsidRPr="00801299">
        <w:rPr>
          <w:rFonts w:ascii="Times New Roman" w:hAnsi="Times New Roman"/>
          <w:b/>
          <w:color w:val="000000"/>
          <w:sz w:val="20"/>
          <w:szCs w:val="20"/>
        </w:rPr>
        <w:t>1.0 INTRODUCTION</w:t>
      </w:r>
    </w:p>
    <w:p w14:paraId="6D3F3354" w14:textId="08C417B3" w:rsidR="00B93C39" w:rsidRDefault="00B93C39" w:rsidP="000E670E">
      <w:pPr>
        <w:spacing w:after="0" w:line="240" w:lineRule="auto"/>
        <w:jc w:val="both"/>
        <w:rPr>
          <w:rFonts w:ascii="Times New Roman" w:hAnsi="Times New Roman"/>
          <w:sz w:val="20"/>
          <w:szCs w:val="20"/>
        </w:rPr>
      </w:pPr>
      <w:r w:rsidRPr="00801299">
        <w:rPr>
          <w:rFonts w:ascii="Times New Roman" w:hAnsi="Times New Roman"/>
          <w:b/>
          <w:color w:val="000000"/>
          <w:sz w:val="20"/>
          <w:szCs w:val="20"/>
        </w:rPr>
        <w:t>1.0.1</w:t>
      </w:r>
      <w:r w:rsidRPr="00801299">
        <w:rPr>
          <w:rFonts w:ascii="Times New Roman" w:hAnsi="Times New Roman"/>
          <w:color w:val="000000"/>
          <w:sz w:val="20"/>
          <w:szCs w:val="20"/>
        </w:rPr>
        <w:t xml:space="preserve">  The Naval Surface Warfare Center Philadelphia Division (NSWCPD) is a Department of Defense entity responsible for research and development, test and evaluation, engineering and fleet support organization for the Navy’s ships, submarines, military watercraft and unmanned vehicles</w:t>
      </w:r>
      <w:r w:rsidRPr="00440C62">
        <w:rPr>
          <w:rFonts w:ascii="Times New Roman" w:hAnsi="Times New Roman"/>
          <w:color w:val="000000"/>
          <w:sz w:val="20"/>
          <w:szCs w:val="20"/>
        </w:rPr>
        <w:t xml:space="preserve">.  </w:t>
      </w:r>
      <w:r w:rsidR="00440C62" w:rsidRPr="006A5935">
        <w:rPr>
          <w:rFonts w:ascii="Times New Roman" w:hAnsi="Times New Roman"/>
          <w:sz w:val="20"/>
          <w:szCs w:val="20"/>
        </w:rPr>
        <w:t xml:space="preserve"> This requirement is in support of the U.S. Navy for NSWCPD Code 44, which is involved with the construction as well as In-Service Engineering Agent (ISEA) responsibilities for electrical power and propulsion systems on U.S. Navy ships, submarines, military watercraft and unmanned vehicles.</w:t>
      </w:r>
    </w:p>
    <w:p w14:paraId="0272DFAD" w14:textId="77777777" w:rsidR="000E670E" w:rsidRPr="00440C62" w:rsidRDefault="000E670E" w:rsidP="006A5935">
      <w:pPr>
        <w:spacing w:after="0" w:line="240" w:lineRule="auto"/>
        <w:jc w:val="both"/>
        <w:rPr>
          <w:rFonts w:ascii="Times New Roman" w:hAnsi="Times New Roman"/>
          <w:color w:val="000000"/>
          <w:sz w:val="20"/>
          <w:szCs w:val="20"/>
        </w:rPr>
      </w:pPr>
    </w:p>
    <w:p w14:paraId="2CA11E3E" w14:textId="77777777" w:rsidR="00B93C39" w:rsidRDefault="00B93C39" w:rsidP="000E670E">
      <w:pPr>
        <w:spacing w:after="0" w:line="240" w:lineRule="auto"/>
        <w:rPr>
          <w:rFonts w:ascii="Times New Roman" w:hAnsi="Times New Roman"/>
          <w:sz w:val="20"/>
          <w:szCs w:val="20"/>
        </w:rPr>
      </w:pPr>
      <w:r w:rsidRPr="00B93C39">
        <w:rPr>
          <w:rFonts w:ascii="Times New Roman" w:hAnsi="Times New Roman"/>
          <w:b/>
          <w:bCs/>
          <w:sz w:val="20"/>
          <w:szCs w:val="20"/>
        </w:rPr>
        <w:t>1.0.2</w:t>
      </w:r>
      <w:r w:rsidRPr="00B93C39">
        <w:rPr>
          <w:rFonts w:ascii="Times New Roman" w:hAnsi="Times New Roman"/>
          <w:sz w:val="20"/>
          <w:szCs w:val="20"/>
        </w:rPr>
        <w:t>  This contract is for non-personal services.  It does not create employment rights with the U.S. Government whether actual, inherent, or implied</w:t>
      </w:r>
    </w:p>
    <w:p w14:paraId="6170330E" w14:textId="77777777" w:rsidR="000E670E" w:rsidRPr="00B93C39" w:rsidRDefault="000E670E" w:rsidP="006A5935">
      <w:pPr>
        <w:spacing w:after="0" w:line="240" w:lineRule="auto"/>
        <w:rPr>
          <w:rFonts w:ascii="Times New Roman" w:hAnsi="Times New Roman"/>
          <w:sz w:val="20"/>
          <w:szCs w:val="20"/>
        </w:rPr>
      </w:pPr>
    </w:p>
    <w:p w14:paraId="3C120CC3" w14:textId="77777777" w:rsidR="00B93C39" w:rsidRDefault="00B93C39" w:rsidP="000E670E">
      <w:pPr>
        <w:spacing w:after="0" w:line="240" w:lineRule="auto"/>
        <w:rPr>
          <w:rFonts w:ascii="Times New Roman" w:hAnsi="Times New Roman"/>
          <w:b/>
          <w:bCs/>
          <w:sz w:val="20"/>
          <w:szCs w:val="20"/>
        </w:rPr>
      </w:pPr>
      <w:r w:rsidRPr="00B93C39">
        <w:rPr>
          <w:rFonts w:ascii="Times New Roman" w:hAnsi="Times New Roman"/>
          <w:b/>
          <w:bCs/>
          <w:sz w:val="20"/>
          <w:szCs w:val="20"/>
        </w:rPr>
        <w:t>1.0.3</w:t>
      </w:r>
      <w:r w:rsidRPr="00B93C39">
        <w:rPr>
          <w:rFonts w:ascii="Times New Roman" w:hAnsi="Times New Roman"/>
          <w:sz w:val="20"/>
          <w:szCs w:val="20"/>
        </w:rPr>
        <w:t>  </w:t>
      </w:r>
      <w:r w:rsidRPr="00B93C39">
        <w:rPr>
          <w:rFonts w:ascii="Times New Roman" w:hAnsi="Times New Roman"/>
          <w:b/>
          <w:bCs/>
          <w:sz w:val="20"/>
          <w:szCs w:val="20"/>
        </w:rPr>
        <w:t>Government/Contractor Relationship</w:t>
      </w:r>
    </w:p>
    <w:p w14:paraId="06DEB576" w14:textId="77777777" w:rsidR="000E670E" w:rsidRPr="00B93C39" w:rsidRDefault="000E670E" w:rsidP="006A5935">
      <w:pPr>
        <w:spacing w:after="0" w:line="240" w:lineRule="auto"/>
        <w:rPr>
          <w:rFonts w:ascii="Times New Roman" w:hAnsi="Times New Roman"/>
          <w:sz w:val="20"/>
          <w:szCs w:val="20"/>
        </w:rPr>
      </w:pPr>
    </w:p>
    <w:p w14:paraId="1B805F52" w14:textId="77777777" w:rsidR="00B93C39" w:rsidRDefault="00B93C39" w:rsidP="000E670E">
      <w:pPr>
        <w:spacing w:after="0" w:line="240" w:lineRule="auto"/>
        <w:rPr>
          <w:rFonts w:ascii="Times New Roman" w:hAnsi="Times New Roman"/>
          <w:sz w:val="20"/>
          <w:szCs w:val="20"/>
        </w:rPr>
      </w:pPr>
      <w:r w:rsidRPr="00B93C39">
        <w:rPr>
          <w:rFonts w:ascii="Times New Roman" w:hAnsi="Times New Roman"/>
          <w:b/>
          <w:bCs/>
          <w:sz w:val="20"/>
          <w:szCs w:val="20"/>
        </w:rPr>
        <w:t>1.0.3.1</w:t>
      </w:r>
      <w:r w:rsidRPr="00B93C39">
        <w:rPr>
          <w:rFonts w:ascii="Times New Roman" w:hAnsi="Times New Roman"/>
          <w:sz w:val="20"/>
          <w:szCs w:val="20"/>
        </w:rPr>
        <w:t>  The services to be delivered under this Contract/Task Order are non-personal services and the parties recognize and agree that no employer-employee relationship exists or will exist under the Contract/Task Order between the Government and the Contractor's personnel.  Therefore, it is in the best interest of the Government to provide both parties a full understanding of their respective obligations.</w:t>
      </w:r>
    </w:p>
    <w:p w14:paraId="447F252E" w14:textId="77777777" w:rsidR="000E670E" w:rsidRPr="00B93C39" w:rsidRDefault="000E670E" w:rsidP="006A5935">
      <w:pPr>
        <w:spacing w:after="0" w:line="240" w:lineRule="auto"/>
        <w:rPr>
          <w:rFonts w:ascii="Times New Roman" w:hAnsi="Times New Roman"/>
          <w:sz w:val="20"/>
          <w:szCs w:val="20"/>
        </w:rPr>
      </w:pPr>
    </w:p>
    <w:p w14:paraId="26D59565" w14:textId="77777777" w:rsidR="00B93C39" w:rsidRDefault="00B93C39" w:rsidP="000E670E">
      <w:pPr>
        <w:spacing w:after="0" w:line="240" w:lineRule="auto"/>
        <w:rPr>
          <w:rFonts w:ascii="Times New Roman" w:hAnsi="Times New Roman"/>
          <w:sz w:val="20"/>
          <w:szCs w:val="20"/>
        </w:rPr>
      </w:pPr>
      <w:r w:rsidRPr="00B93C39">
        <w:rPr>
          <w:rFonts w:ascii="Times New Roman" w:hAnsi="Times New Roman"/>
          <w:b/>
          <w:bCs/>
          <w:sz w:val="20"/>
          <w:szCs w:val="20"/>
        </w:rPr>
        <w:t>1.0.3.2</w:t>
      </w:r>
      <w:r w:rsidRPr="00B93C39">
        <w:rPr>
          <w:rFonts w:ascii="Times New Roman" w:hAnsi="Times New Roman"/>
          <w:sz w:val="20"/>
          <w:szCs w:val="20"/>
        </w:rPr>
        <w:t>  The Contractor employees shall identify themselves as Contractor personnel by introducing themselves or being introduced as Contractor personnel and displaying distinguishable badges or other visible identification for meetings with Government personnel. In addition, Contractor personnel shall appropriately identify themselves as Contractor employees in telephone conversations and in formal and informal written correspondence.</w:t>
      </w:r>
    </w:p>
    <w:p w14:paraId="03B6D71C" w14:textId="77777777" w:rsidR="000E670E" w:rsidRPr="00B93C39" w:rsidRDefault="000E670E" w:rsidP="006A5935">
      <w:pPr>
        <w:spacing w:after="0" w:line="240" w:lineRule="auto"/>
        <w:rPr>
          <w:rFonts w:ascii="Times New Roman" w:hAnsi="Times New Roman"/>
          <w:sz w:val="20"/>
          <w:szCs w:val="20"/>
        </w:rPr>
      </w:pPr>
    </w:p>
    <w:p w14:paraId="6AD11DE7" w14:textId="77777777" w:rsidR="00B93C39" w:rsidRDefault="00B93C39" w:rsidP="000E670E">
      <w:pPr>
        <w:spacing w:after="0" w:line="240" w:lineRule="auto"/>
        <w:rPr>
          <w:rFonts w:ascii="Times New Roman" w:hAnsi="Times New Roman"/>
          <w:sz w:val="20"/>
          <w:szCs w:val="20"/>
        </w:rPr>
      </w:pPr>
      <w:r w:rsidRPr="00B93C39">
        <w:rPr>
          <w:rFonts w:ascii="Times New Roman" w:hAnsi="Times New Roman"/>
          <w:b/>
          <w:bCs/>
          <w:sz w:val="20"/>
          <w:szCs w:val="20"/>
        </w:rPr>
        <w:t>1.0.3.3</w:t>
      </w:r>
      <w:r w:rsidRPr="00B93C39">
        <w:rPr>
          <w:rFonts w:ascii="Times New Roman" w:hAnsi="Times New Roman"/>
          <w:sz w:val="20"/>
          <w:szCs w:val="20"/>
        </w:rPr>
        <w:t>   Contractor personnel under this Contract/Task Order shall not engage in any of the inherently Governmental functions listed at FAR Subpart 7.5 or DFARS Subpart 207.5. </w:t>
      </w:r>
    </w:p>
    <w:p w14:paraId="14AD7E4E" w14:textId="77777777" w:rsidR="000E670E" w:rsidRPr="00B93C39" w:rsidRDefault="000E670E" w:rsidP="006A5935">
      <w:pPr>
        <w:spacing w:after="0" w:line="240" w:lineRule="auto"/>
        <w:rPr>
          <w:rFonts w:ascii="Times New Roman" w:hAnsi="Times New Roman"/>
          <w:sz w:val="20"/>
          <w:szCs w:val="20"/>
        </w:rPr>
      </w:pPr>
    </w:p>
    <w:p w14:paraId="73751B6E" w14:textId="77777777" w:rsidR="00B93C39" w:rsidRDefault="00B93C39" w:rsidP="000E670E">
      <w:pPr>
        <w:spacing w:after="0" w:line="240" w:lineRule="auto"/>
        <w:rPr>
          <w:rFonts w:ascii="Times New Roman" w:hAnsi="Times New Roman"/>
          <w:sz w:val="20"/>
          <w:szCs w:val="20"/>
        </w:rPr>
      </w:pPr>
      <w:r w:rsidRPr="00B93C39">
        <w:rPr>
          <w:rFonts w:ascii="Times New Roman" w:hAnsi="Times New Roman"/>
          <w:b/>
          <w:bCs/>
          <w:sz w:val="20"/>
          <w:szCs w:val="20"/>
        </w:rPr>
        <w:t>1.0.4  Employee Relationship</w:t>
      </w:r>
      <w:r w:rsidRPr="00B93C39">
        <w:rPr>
          <w:rFonts w:ascii="Times New Roman" w:hAnsi="Times New Roman"/>
          <w:sz w:val="20"/>
          <w:szCs w:val="20"/>
        </w:rPr>
        <w:t>:</w:t>
      </w:r>
    </w:p>
    <w:p w14:paraId="62D3C18B" w14:textId="77777777" w:rsidR="000E670E" w:rsidRPr="00B93C39" w:rsidRDefault="000E670E" w:rsidP="006A5935">
      <w:pPr>
        <w:spacing w:after="0" w:line="240" w:lineRule="auto"/>
        <w:rPr>
          <w:rFonts w:ascii="Times New Roman" w:hAnsi="Times New Roman"/>
          <w:sz w:val="20"/>
          <w:szCs w:val="20"/>
        </w:rPr>
      </w:pPr>
    </w:p>
    <w:p w14:paraId="6EAA362E" w14:textId="77777777" w:rsidR="00B93C39" w:rsidRDefault="00B93C39" w:rsidP="000E670E">
      <w:pPr>
        <w:spacing w:after="0" w:line="240" w:lineRule="auto"/>
        <w:rPr>
          <w:rFonts w:ascii="Times New Roman" w:hAnsi="Times New Roman"/>
          <w:sz w:val="20"/>
          <w:szCs w:val="20"/>
        </w:rPr>
      </w:pPr>
      <w:r w:rsidRPr="00B93C39">
        <w:rPr>
          <w:rFonts w:ascii="Times New Roman" w:hAnsi="Times New Roman"/>
          <w:b/>
          <w:bCs/>
          <w:sz w:val="20"/>
          <w:szCs w:val="20"/>
        </w:rPr>
        <w:t>1.0.4.1</w:t>
      </w:r>
      <w:r w:rsidRPr="00B93C39">
        <w:rPr>
          <w:rFonts w:ascii="Times New Roman" w:hAnsi="Times New Roman"/>
          <w:sz w:val="20"/>
          <w:szCs w:val="20"/>
        </w:rPr>
        <w:t>  The services to be performed under this Contract/Task Order do not require the Contractor or its personnel to exercise personal judgment and discretion on behalf of the Government.  Rather the Contractor's personnel will act and exercise personal judgment and discretion on behalf of the Contractor. </w:t>
      </w:r>
    </w:p>
    <w:p w14:paraId="1F688B27" w14:textId="77777777" w:rsidR="000E670E" w:rsidRPr="00B93C39" w:rsidRDefault="000E670E" w:rsidP="006A5935">
      <w:pPr>
        <w:spacing w:after="0" w:line="240" w:lineRule="auto"/>
        <w:rPr>
          <w:rFonts w:ascii="Times New Roman" w:hAnsi="Times New Roman"/>
          <w:sz w:val="20"/>
          <w:szCs w:val="20"/>
        </w:rPr>
      </w:pPr>
    </w:p>
    <w:p w14:paraId="12ED8038" w14:textId="77777777" w:rsidR="00B93C39" w:rsidRDefault="00B93C39" w:rsidP="000E670E">
      <w:pPr>
        <w:spacing w:after="0" w:line="240" w:lineRule="auto"/>
        <w:rPr>
          <w:rFonts w:ascii="Times New Roman" w:hAnsi="Times New Roman"/>
          <w:sz w:val="20"/>
          <w:szCs w:val="20"/>
        </w:rPr>
      </w:pPr>
      <w:r w:rsidRPr="00B93C39">
        <w:rPr>
          <w:rFonts w:ascii="Times New Roman" w:hAnsi="Times New Roman"/>
          <w:b/>
          <w:bCs/>
          <w:sz w:val="20"/>
          <w:szCs w:val="20"/>
        </w:rPr>
        <w:t>1.0.4.2</w:t>
      </w:r>
      <w:r w:rsidRPr="00B93C39">
        <w:rPr>
          <w:rFonts w:ascii="Times New Roman" w:hAnsi="Times New Roman"/>
          <w:sz w:val="20"/>
          <w:szCs w:val="20"/>
        </w:rPr>
        <w:t>  Rules, regulations, directives, and requirements that are issued by the U. S. Navy and NSWCPD under its responsibility for good order, administration, and security are applicable to all personnel who enter a Government installation or who travel on Government transportation.  This is not to be construed or interpreted to establish any degree of Government control that is inconsistent with a non-personal services contract.</w:t>
      </w:r>
    </w:p>
    <w:p w14:paraId="3F60E5BE" w14:textId="77777777" w:rsidR="000E670E" w:rsidRPr="00B93C39" w:rsidRDefault="000E670E" w:rsidP="006A5935">
      <w:pPr>
        <w:spacing w:after="0" w:line="240" w:lineRule="auto"/>
        <w:rPr>
          <w:rFonts w:ascii="Times New Roman" w:hAnsi="Times New Roman"/>
          <w:sz w:val="20"/>
          <w:szCs w:val="20"/>
        </w:rPr>
      </w:pPr>
    </w:p>
    <w:p w14:paraId="3C5CA169" w14:textId="77777777" w:rsidR="00B93C39" w:rsidRDefault="00B93C39" w:rsidP="000E670E">
      <w:pPr>
        <w:spacing w:after="0" w:line="240" w:lineRule="auto"/>
        <w:rPr>
          <w:rFonts w:ascii="Times New Roman" w:hAnsi="Times New Roman"/>
          <w:sz w:val="20"/>
          <w:szCs w:val="20"/>
        </w:rPr>
      </w:pPr>
      <w:r w:rsidRPr="00B93C39">
        <w:rPr>
          <w:rFonts w:ascii="Times New Roman" w:hAnsi="Times New Roman"/>
          <w:b/>
          <w:bCs/>
          <w:sz w:val="20"/>
          <w:szCs w:val="20"/>
        </w:rPr>
        <w:t>1.0.4.3</w:t>
      </w:r>
      <w:r w:rsidRPr="00B93C39">
        <w:rPr>
          <w:rFonts w:ascii="Times New Roman" w:hAnsi="Times New Roman"/>
          <w:sz w:val="20"/>
          <w:szCs w:val="20"/>
        </w:rPr>
        <w:t>  Inapplicability of Employee Benefits: This Contract/Task Order does not create an employer-employee relationship.  Accordingly, entitlements and benefits applicable to such relationships do not apply.  </w:t>
      </w:r>
    </w:p>
    <w:p w14:paraId="519BDE97" w14:textId="77777777" w:rsidR="000E670E" w:rsidRPr="00B93C39" w:rsidRDefault="000E670E" w:rsidP="006A5935">
      <w:pPr>
        <w:spacing w:after="0" w:line="240" w:lineRule="auto"/>
        <w:rPr>
          <w:rFonts w:ascii="Times New Roman" w:hAnsi="Times New Roman"/>
          <w:sz w:val="20"/>
          <w:szCs w:val="20"/>
        </w:rPr>
      </w:pPr>
    </w:p>
    <w:p w14:paraId="48A91468" w14:textId="77777777" w:rsidR="00B93C39" w:rsidRDefault="00B93C39" w:rsidP="000E670E">
      <w:pPr>
        <w:spacing w:after="0" w:line="240" w:lineRule="auto"/>
        <w:rPr>
          <w:rFonts w:ascii="Times New Roman" w:hAnsi="Times New Roman"/>
          <w:sz w:val="20"/>
          <w:szCs w:val="20"/>
        </w:rPr>
      </w:pPr>
      <w:r w:rsidRPr="00B93C39">
        <w:rPr>
          <w:rFonts w:ascii="Times New Roman" w:hAnsi="Times New Roman"/>
          <w:b/>
          <w:bCs/>
          <w:sz w:val="20"/>
          <w:szCs w:val="20"/>
        </w:rPr>
        <w:t>1.0.4.4</w:t>
      </w:r>
      <w:r w:rsidRPr="00B93C39">
        <w:rPr>
          <w:rFonts w:ascii="Times New Roman" w:hAnsi="Times New Roman"/>
          <w:sz w:val="20"/>
          <w:szCs w:val="20"/>
        </w:rPr>
        <w:t>  It is the Contractor's, as well as the Government's, responsibility to monitor Contract/Task Order activities and notify the Contracting Officer if the Contractor believes that the intent of this Section has been or may be violated. </w:t>
      </w:r>
    </w:p>
    <w:p w14:paraId="678823A3" w14:textId="77777777" w:rsidR="000E670E" w:rsidRPr="00B93C39" w:rsidRDefault="000E670E" w:rsidP="006A5935">
      <w:pPr>
        <w:spacing w:after="0" w:line="240" w:lineRule="auto"/>
        <w:rPr>
          <w:rFonts w:ascii="Times New Roman" w:hAnsi="Times New Roman"/>
          <w:sz w:val="20"/>
          <w:szCs w:val="20"/>
        </w:rPr>
      </w:pPr>
    </w:p>
    <w:p w14:paraId="1980BCC4" w14:textId="77777777" w:rsidR="00B93C39" w:rsidRDefault="00B93C39" w:rsidP="000E670E">
      <w:pPr>
        <w:spacing w:after="0" w:line="240" w:lineRule="auto"/>
        <w:rPr>
          <w:rFonts w:ascii="Times New Roman" w:hAnsi="Times New Roman"/>
          <w:sz w:val="20"/>
          <w:szCs w:val="20"/>
        </w:rPr>
      </w:pPr>
      <w:r w:rsidRPr="00B93C39">
        <w:rPr>
          <w:rFonts w:ascii="Times New Roman" w:hAnsi="Times New Roman"/>
          <w:b/>
          <w:bCs/>
          <w:sz w:val="20"/>
          <w:szCs w:val="20"/>
        </w:rPr>
        <w:t>1.0.4.4.1</w:t>
      </w:r>
      <w:r w:rsidRPr="00B93C39">
        <w:rPr>
          <w:rFonts w:ascii="Times New Roman" w:hAnsi="Times New Roman"/>
          <w:sz w:val="20"/>
          <w:szCs w:val="20"/>
        </w:rPr>
        <w:t xml:space="preserve">  The Contractor shall notify the Contracting Officer in writing via letter or email within three (3) calendar days from the date of any incident that the Contractor considers to constitute a violation of this Section.  The notice should include the date, nature, and circumstances of the conduct; the name, function, and activity of each Government employee or Contractor official or employee involved or knowledgeable about such conduct; identify </w:t>
      </w:r>
      <w:r w:rsidRPr="00B93C39">
        <w:rPr>
          <w:rFonts w:ascii="Times New Roman" w:hAnsi="Times New Roman"/>
          <w:sz w:val="20"/>
          <w:szCs w:val="20"/>
        </w:rPr>
        <w:lastRenderedPageBreak/>
        <w:t>any documents or substance of any oral communication involved in the conduct; and the Contractor's estimated date when, absent a response, cost, schedule or performance will be impacted.</w:t>
      </w:r>
    </w:p>
    <w:p w14:paraId="5A5E71FE" w14:textId="77777777" w:rsidR="000E670E" w:rsidRPr="00B93C39" w:rsidRDefault="000E670E" w:rsidP="006A5935">
      <w:pPr>
        <w:spacing w:after="0" w:line="240" w:lineRule="auto"/>
        <w:rPr>
          <w:rFonts w:ascii="Times New Roman" w:hAnsi="Times New Roman"/>
          <w:sz w:val="20"/>
          <w:szCs w:val="20"/>
        </w:rPr>
      </w:pPr>
    </w:p>
    <w:p w14:paraId="7AD65CA7" w14:textId="77777777" w:rsidR="00B93C39" w:rsidRDefault="00B93C39" w:rsidP="000E670E">
      <w:pPr>
        <w:spacing w:after="0" w:line="240" w:lineRule="auto"/>
        <w:rPr>
          <w:rFonts w:ascii="Times New Roman" w:hAnsi="Times New Roman"/>
          <w:sz w:val="20"/>
          <w:szCs w:val="20"/>
        </w:rPr>
      </w:pPr>
      <w:r w:rsidRPr="00B93C39">
        <w:rPr>
          <w:rFonts w:ascii="Times New Roman" w:hAnsi="Times New Roman"/>
          <w:b/>
          <w:bCs/>
          <w:sz w:val="20"/>
          <w:szCs w:val="20"/>
        </w:rPr>
        <w:t>1.0.4.4.2  </w:t>
      </w:r>
      <w:r w:rsidRPr="00B93C39">
        <w:rPr>
          <w:rFonts w:ascii="Times New Roman" w:hAnsi="Times New Roman"/>
          <w:sz w:val="20"/>
          <w:szCs w:val="20"/>
        </w:rPr>
        <w:t>The Contracting Officer will, within five (5) calendar days after receipt of notice, respond to the notice in writing.  In responding, the Contracting Officer will either:</w:t>
      </w:r>
    </w:p>
    <w:p w14:paraId="169E6BDB" w14:textId="77777777" w:rsidR="00FC1715" w:rsidRPr="00B93C39" w:rsidRDefault="00FC1715" w:rsidP="006A5935">
      <w:pPr>
        <w:spacing w:after="0" w:line="240" w:lineRule="auto"/>
        <w:rPr>
          <w:rFonts w:ascii="Times New Roman" w:hAnsi="Times New Roman"/>
          <w:sz w:val="20"/>
          <w:szCs w:val="20"/>
        </w:rPr>
      </w:pPr>
    </w:p>
    <w:p w14:paraId="0CAD6E61" w14:textId="77777777" w:rsidR="00B93C39" w:rsidRPr="00B93C39" w:rsidRDefault="00B93C39" w:rsidP="006A5935">
      <w:pPr>
        <w:spacing w:after="0" w:line="240" w:lineRule="auto"/>
        <w:rPr>
          <w:rFonts w:ascii="Times New Roman" w:hAnsi="Times New Roman"/>
          <w:sz w:val="20"/>
          <w:szCs w:val="20"/>
        </w:rPr>
      </w:pPr>
      <w:r w:rsidRPr="00B93C39">
        <w:rPr>
          <w:rFonts w:ascii="Times New Roman" w:hAnsi="Times New Roman"/>
          <w:sz w:val="20"/>
          <w:szCs w:val="20"/>
        </w:rPr>
        <w:t>(i)        Confirm the conduct is in violation and when necessary direct the mode of further performance,</w:t>
      </w:r>
    </w:p>
    <w:p w14:paraId="74702E84" w14:textId="77777777" w:rsidR="00B93C39" w:rsidRPr="00B93C39" w:rsidRDefault="00B93C39" w:rsidP="006A5935">
      <w:pPr>
        <w:spacing w:after="0" w:line="240" w:lineRule="auto"/>
        <w:rPr>
          <w:rFonts w:ascii="Times New Roman" w:hAnsi="Times New Roman"/>
          <w:sz w:val="20"/>
          <w:szCs w:val="20"/>
        </w:rPr>
      </w:pPr>
      <w:r w:rsidRPr="00B93C39">
        <w:rPr>
          <w:rFonts w:ascii="Times New Roman" w:hAnsi="Times New Roman"/>
          <w:sz w:val="20"/>
          <w:szCs w:val="20"/>
        </w:rPr>
        <w:t>(ii)       Countermand any communication regarded as a violation,</w:t>
      </w:r>
    </w:p>
    <w:p w14:paraId="0EB56F66" w14:textId="77777777" w:rsidR="00B93C39" w:rsidRPr="00B93C39" w:rsidRDefault="00B93C39" w:rsidP="006A5935">
      <w:pPr>
        <w:spacing w:after="0" w:line="240" w:lineRule="auto"/>
        <w:rPr>
          <w:rFonts w:ascii="Times New Roman" w:hAnsi="Times New Roman"/>
          <w:sz w:val="20"/>
          <w:szCs w:val="20"/>
        </w:rPr>
      </w:pPr>
      <w:r w:rsidRPr="00B93C39">
        <w:rPr>
          <w:rFonts w:ascii="Times New Roman" w:hAnsi="Times New Roman"/>
          <w:sz w:val="20"/>
          <w:szCs w:val="20"/>
        </w:rPr>
        <w:t>(iii)      Deny that the conduct constitutes a violation and when necessary direct the mode of further performance, or</w:t>
      </w:r>
    </w:p>
    <w:p w14:paraId="617F4FD4" w14:textId="77777777" w:rsidR="00B93C39" w:rsidRDefault="00B93C39" w:rsidP="00FC1715">
      <w:pPr>
        <w:spacing w:after="0" w:line="240" w:lineRule="auto"/>
        <w:ind w:left="630" w:hanging="630"/>
        <w:rPr>
          <w:rFonts w:ascii="Times New Roman" w:hAnsi="Times New Roman"/>
          <w:sz w:val="20"/>
          <w:szCs w:val="20"/>
        </w:rPr>
      </w:pPr>
      <w:r w:rsidRPr="00B93C39">
        <w:rPr>
          <w:rFonts w:ascii="Times New Roman" w:hAnsi="Times New Roman"/>
          <w:sz w:val="20"/>
          <w:szCs w:val="20"/>
        </w:rPr>
        <w:t>(iv)      In the event the notice is inadequate to make a decision, advise the Contractor what additional information is required, and establish the date by which it should be furnished by the Contractor. </w:t>
      </w:r>
    </w:p>
    <w:p w14:paraId="10027237" w14:textId="77777777" w:rsidR="00FC1715" w:rsidRPr="00B93C39" w:rsidRDefault="00FC1715" w:rsidP="006A5935">
      <w:pPr>
        <w:spacing w:after="0" w:line="240" w:lineRule="auto"/>
        <w:ind w:left="630" w:hanging="630"/>
        <w:rPr>
          <w:rFonts w:ascii="Times New Roman" w:hAnsi="Times New Roman"/>
          <w:sz w:val="20"/>
          <w:szCs w:val="20"/>
        </w:rPr>
      </w:pPr>
    </w:p>
    <w:p w14:paraId="429925FD" w14:textId="77777777" w:rsidR="00F46BE7" w:rsidRPr="006A5935" w:rsidRDefault="00F46BE7" w:rsidP="0003285B">
      <w:pPr>
        <w:numPr>
          <w:ilvl w:val="1"/>
          <w:numId w:val="1"/>
        </w:numPr>
        <w:spacing w:after="0" w:line="240" w:lineRule="auto"/>
        <w:ind w:left="360" w:hanging="360"/>
        <w:rPr>
          <w:rFonts w:ascii="Times New Roman" w:hAnsi="Times New Roman"/>
          <w:bCs/>
          <w:color w:val="FF0000"/>
        </w:rPr>
      </w:pPr>
      <w:r w:rsidRPr="006A5935">
        <w:rPr>
          <w:rFonts w:ascii="Times New Roman" w:hAnsi="Times New Roman"/>
          <w:b/>
          <w:color w:val="000000"/>
        </w:rPr>
        <w:t>BACKGROUND</w:t>
      </w:r>
      <w:r w:rsidRPr="006A5935">
        <w:rPr>
          <w:rFonts w:ascii="Times New Roman" w:hAnsi="Times New Roman"/>
          <w:b/>
          <w:color w:val="000000"/>
        </w:rPr>
        <w:br/>
      </w:r>
    </w:p>
    <w:p w14:paraId="085324F1" w14:textId="2B61E549" w:rsidR="00F46BE7" w:rsidRPr="006A5935" w:rsidRDefault="00F46BE7" w:rsidP="0003285B">
      <w:pPr>
        <w:pStyle w:val="ListParagraph"/>
        <w:numPr>
          <w:ilvl w:val="2"/>
          <w:numId w:val="1"/>
        </w:numPr>
        <w:autoSpaceDE w:val="0"/>
        <w:autoSpaceDN w:val="0"/>
        <w:adjustRightInd w:val="0"/>
        <w:spacing w:after="0" w:line="240" w:lineRule="auto"/>
        <w:ind w:left="540" w:hanging="540"/>
        <w:rPr>
          <w:rFonts w:ascii="Times New Roman" w:hAnsi="Times New Roman"/>
          <w:sz w:val="20"/>
          <w:szCs w:val="20"/>
        </w:rPr>
      </w:pPr>
      <w:r w:rsidRPr="006A5935">
        <w:rPr>
          <w:rFonts w:ascii="Times New Roman" w:hAnsi="Times New Roman"/>
          <w:bCs/>
          <w:sz w:val="20"/>
          <w:szCs w:val="20"/>
        </w:rPr>
        <w:t>The Advanced Electric Power Systems Branch, Code 444, of the Naval Surface Warfare Center Philadelphia Division</w:t>
      </w:r>
      <w:r w:rsidRPr="006A5935">
        <w:rPr>
          <w:rFonts w:ascii="Times New Roman" w:hAnsi="Times New Roman"/>
          <w:sz w:val="20"/>
          <w:szCs w:val="20"/>
        </w:rPr>
        <w:t xml:space="preserve"> (NSWCPD) is tasked with providing engineering support for electrical power and propulsion systems across various acquisition lifecycle phases of US Navy ships, submarines and other naval assets.</w:t>
      </w:r>
    </w:p>
    <w:p w14:paraId="6F4DC191" w14:textId="77777777" w:rsidR="00BC4DCC" w:rsidRPr="006A5935" w:rsidRDefault="00BC4DCC" w:rsidP="006A5935">
      <w:pPr>
        <w:autoSpaceDE w:val="0"/>
        <w:autoSpaceDN w:val="0"/>
        <w:adjustRightInd w:val="0"/>
        <w:spacing w:after="0" w:line="240" w:lineRule="auto"/>
        <w:rPr>
          <w:rFonts w:ascii="Times New Roman" w:hAnsi="Times New Roman"/>
          <w:sz w:val="20"/>
          <w:szCs w:val="20"/>
        </w:rPr>
      </w:pPr>
    </w:p>
    <w:p w14:paraId="045170B3" w14:textId="7F3270A4" w:rsidR="00F46BE7" w:rsidRPr="006A5935" w:rsidRDefault="00F46BE7" w:rsidP="006A5935">
      <w:pPr>
        <w:autoSpaceDE w:val="0"/>
        <w:autoSpaceDN w:val="0"/>
        <w:adjustRightInd w:val="0"/>
        <w:spacing w:after="0" w:line="240" w:lineRule="auto"/>
        <w:ind w:left="540" w:hanging="540"/>
        <w:rPr>
          <w:rFonts w:ascii="Times New Roman" w:hAnsi="Times New Roman"/>
          <w:sz w:val="20"/>
          <w:szCs w:val="20"/>
        </w:rPr>
      </w:pPr>
      <w:r w:rsidRPr="006A5935">
        <w:rPr>
          <w:rFonts w:ascii="Times New Roman" w:hAnsi="Times New Roman"/>
          <w:b/>
          <w:sz w:val="20"/>
          <w:szCs w:val="20"/>
        </w:rPr>
        <w:t xml:space="preserve">1.1.2 </w:t>
      </w:r>
      <w:r w:rsidR="00BC4DCC">
        <w:rPr>
          <w:rFonts w:ascii="Times New Roman" w:hAnsi="Times New Roman"/>
          <w:b/>
          <w:sz w:val="20"/>
          <w:szCs w:val="20"/>
        </w:rPr>
        <w:tab/>
      </w:r>
      <w:r w:rsidRPr="006A5935">
        <w:rPr>
          <w:rFonts w:ascii="Times New Roman" w:hAnsi="Times New Roman"/>
          <w:sz w:val="20"/>
          <w:szCs w:val="20"/>
        </w:rPr>
        <w:t>The programs supported by this contract use common equipment and technology, which promotes the concept of an Integrated Power System (IPS). An IPS is defined as a system of systems that links the electrical power distribution system with the ship’s propulsion system. It is accomplished using power dense electronic devices arranged in various architectures that can operate at elevated voltage levels, such as 1,000 VDC, 4,160 VAC and 13,800 VAC. The increased interaction of multiple systems within the structure of an overall Integrated Power System increases operational capability by allowing various operational configurations that were not possible using traditional power system arrangements.</w:t>
      </w:r>
    </w:p>
    <w:p w14:paraId="435D28B7" w14:textId="77777777" w:rsidR="00F46BE7" w:rsidRPr="006A5935" w:rsidRDefault="00F46BE7" w:rsidP="006A5935">
      <w:pPr>
        <w:autoSpaceDE w:val="0"/>
        <w:autoSpaceDN w:val="0"/>
        <w:adjustRightInd w:val="0"/>
        <w:spacing w:after="0" w:line="240" w:lineRule="auto"/>
        <w:rPr>
          <w:rFonts w:ascii="Times New Roman" w:hAnsi="Times New Roman"/>
          <w:sz w:val="20"/>
          <w:szCs w:val="20"/>
        </w:rPr>
      </w:pPr>
    </w:p>
    <w:p w14:paraId="67EFDC54" w14:textId="0C930DAE" w:rsidR="00F46BE7" w:rsidRPr="006A5935" w:rsidRDefault="00F46BE7" w:rsidP="006A5935">
      <w:pPr>
        <w:autoSpaceDE w:val="0"/>
        <w:autoSpaceDN w:val="0"/>
        <w:adjustRightInd w:val="0"/>
        <w:spacing w:after="0" w:line="240" w:lineRule="auto"/>
        <w:ind w:left="540" w:hanging="540"/>
        <w:rPr>
          <w:rFonts w:ascii="Times New Roman" w:hAnsi="Times New Roman"/>
          <w:sz w:val="20"/>
          <w:szCs w:val="20"/>
        </w:rPr>
      </w:pPr>
      <w:r w:rsidRPr="006A5935">
        <w:rPr>
          <w:rFonts w:ascii="Times New Roman" w:hAnsi="Times New Roman"/>
          <w:b/>
          <w:sz w:val="20"/>
          <w:szCs w:val="20"/>
        </w:rPr>
        <w:t xml:space="preserve">1.1.3 </w:t>
      </w:r>
      <w:r w:rsidR="00BC4DCC">
        <w:rPr>
          <w:rFonts w:ascii="Times New Roman" w:hAnsi="Times New Roman"/>
          <w:b/>
          <w:sz w:val="20"/>
          <w:szCs w:val="20"/>
        </w:rPr>
        <w:tab/>
      </w:r>
      <w:r w:rsidRPr="006A5935">
        <w:rPr>
          <w:rFonts w:ascii="Times New Roman" w:hAnsi="Times New Roman"/>
          <w:sz w:val="20"/>
          <w:szCs w:val="20"/>
        </w:rPr>
        <w:t xml:space="preserve">In addition, each of the multi-year programs Code 444 is involved with are at different phases of the acquisition lifecycle. Department of Defense policy requires multi-year programs be organized into distinct acquisition lifecycle phases to reduce risk associated with cost, schedule and performance. The Pre-Systems Acquisition phase focuses on technology </w:t>
      </w:r>
      <w:r w:rsidR="00BC4DCC" w:rsidRPr="00BC4DCC">
        <w:rPr>
          <w:rFonts w:ascii="Times New Roman" w:hAnsi="Times New Roman"/>
          <w:sz w:val="20"/>
          <w:szCs w:val="20"/>
        </w:rPr>
        <w:t>development;</w:t>
      </w:r>
      <w:r w:rsidRPr="006A5935">
        <w:rPr>
          <w:rFonts w:ascii="Times New Roman" w:hAnsi="Times New Roman"/>
          <w:sz w:val="20"/>
          <w:szCs w:val="20"/>
        </w:rPr>
        <w:t xml:space="preserve"> Systems Acquisition phase focuses on manufacturing / new construction and Sustainment Acquisition phase focuses on operations and modernization.</w:t>
      </w:r>
    </w:p>
    <w:p w14:paraId="77E47946" w14:textId="77777777" w:rsidR="00F46BE7" w:rsidRPr="006A5935" w:rsidRDefault="00F46BE7" w:rsidP="006A5935">
      <w:pPr>
        <w:autoSpaceDE w:val="0"/>
        <w:autoSpaceDN w:val="0"/>
        <w:adjustRightInd w:val="0"/>
        <w:spacing w:after="0" w:line="240" w:lineRule="auto"/>
        <w:rPr>
          <w:rFonts w:ascii="Times New Roman" w:hAnsi="Times New Roman"/>
          <w:sz w:val="20"/>
          <w:szCs w:val="20"/>
        </w:rPr>
      </w:pPr>
    </w:p>
    <w:p w14:paraId="130D6ED0" w14:textId="77777777" w:rsidR="00F46BE7" w:rsidRPr="006A5935" w:rsidRDefault="00F46BE7"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1.1.4 </w:t>
      </w:r>
      <w:r w:rsidRPr="006A5935">
        <w:rPr>
          <w:rFonts w:ascii="Times New Roman" w:hAnsi="Times New Roman"/>
          <w:sz w:val="20"/>
          <w:szCs w:val="20"/>
        </w:rPr>
        <w:t>The programs supported by this contract are the following:</w:t>
      </w:r>
    </w:p>
    <w:p w14:paraId="0560E91F" w14:textId="77777777" w:rsidR="00F46BE7" w:rsidRPr="006A5935" w:rsidRDefault="00F46BE7" w:rsidP="006A5935">
      <w:pPr>
        <w:autoSpaceDE w:val="0"/>
        <w:autoSpaceDN w:val="0"/>
        <w:adjustRightInd w:val="0"/>
        <w:spacing w:after="0" w:line="240" w:lineRule="auto"/>
        <w:rPr>
          <w:rFonts w:ascii="Times New Roman" w:hAnsi="Times New Roman"/>
          <w:sz w:val="20"/>
          <w:szCs w:val="20"/>
        </w:rPr>
      </w:pPr>
    </w:p>
    <w:p w14:paraId="71DC0FA5" w14:textId="77777777" w:rsidR="00F46BE7" w:rsidRPr="006A5935" w:rsidRDefault="00F46BE7" w:rsidP="0003285B">
      <w:pPr>
        <w:numPr>
          <w:ilvl w:val="1"/>
          <w:numId w:val="2"/>
        </w:numPr>
        <w:spacing w:after="0" w:line="240" w:lineRule="auto"/>
        <w:ind w:left="720"/>
        <w:rPr>
          <w:rFonts w:ascii="Times New Roman" w:hAnsi="Times New Roman"/>
          <w:sz w:val="20"/>
          <w:szCs w:val="20"/>
        </w:rPr>
      </w:pPr>
      <w:r w:rsidRPr="006A5935">
        <w:rPr>
          <w:rFonts w:ascii="Times New Roman" w:hAnsi="Times New Roman"/>
          <w:sz w:val="20"/>
          <w:szCs w:val="20"/>
        </w:rPr>
        <w:t>DDG 1000 Class IPS Support (Systems Acquisition and Sustainment Phase)</w:t>
      </w:r>
    </w:p>
    <w:p w14:paraId="22510E6D" w14:textId="77777777" w:rsidR="00F46BE7" w:rsidRPr="006A5935" w:rsidRDefault="00F46BE7" w:rsidP="0003285B">
      <w:pPr>
        <w:numPr>
          <w:ilvl w:val="1"/>
          <w:numId w:val="2"/>
        </w:numPr>
        <w:spacing w:after="0" w:line="240" w:lineRule="auto"/>
        <w:ind w:left="720"/>
        <w:rPr>
          <w:rFonts w:ascii="Times New Roman" w:hAnsi="Times New Roman"/>
          <w:sz w:val="20"/>
          <w:szCs w:val="20"/>
        </w:rPr>
      </w:pPr>
      <w:r w:rsidRPr="006A5935">
        <w:rPr>
          <w:rFonts w:ascii="Times New Roman" w:hAnsi="Times New Roman"/>
          <w:sz w:val="20"/>
          <w:szCs w:val="20"/>
        </w:rPr>
        <w:t>DDG 51 Class Flight III and New Construction IPS Support (Systems Acquisition Phase)</w:t>
      </w:r>
    </w:p>
    <w:p w14:paraId="1AA32B37" w14:textId="77777777" w:rsidR="00F46BE7" w:rsidRPr="006A5935" w:rsidRDefault="00F46BE7" w:rsidP="0003285B">
      <w:pPr>
        <w:numPr>
          <w:ilvl w:val="1"/>
          <w:numId w:val="2"/>
        </w:numPr>
        <w:spacing w:after="0" w:line="240" w:lineRule="auto"/>
        <w:ind w:left="720"/>
        <w:rPr>
          <w:rFonts w:ascii="Times New Roman" w:hAnsi="Times New Roman"/>
          <w:sz w:val="20"/>
          <w:szCs w:val="20"/>
        </w:rPr>
      </w:pPr>
      <w:r w:rsidRPr="006A5935">
        <w:rPr>
          <w:rFonts w:ascii="Times New Roman" w:hAnsi="Times New Roman"/>
          <w:sz w:val="20"/>
          <w:szCs w:val="20"/>
        </w:rPr>
        <w:t>Advanced Missile Defense Radar (AMDR) Support Power Conversion Module (PCM) IPS Support (Systems Acquisition Phase)</w:t>
      </w:r>
    </w:p>
    <w:p w14:paraId="00BD98A1" w14:textId="77777777" w:rsidR="00F46BE7" w:rsidRPr="006A5935" w:rsidRDefault="00F46BE7" w:rsidP="0003285B">
      <w:pPr>
        <w:numPr>
          <w:ilvl w:val="1"/>
          <w:numId w:val="2"/>
        </w:numPr>
        <w:spacing w:after="0" w:line="240" w:lineRule="auto"/>
        <w:ind w:left="720"/>
        <w:rPr>
          <w:rFonts w:ascii="Times New Roman" w:hAnsi="Times New Roman"/>
          <w:sz w:val="20"/>
          <w:szCs w:val="20"/>
        </w:rPr>
      </w:pPr>
      <w:r w:rsidRPr="006A5935">
        <w:rPr>
          <w:rFonts w:ascii="Times New Roman" w:hAnsi="Times New Roman"/>
          <w:sz w:val="20"/>
          <w:szCs w:val="20"/>
        </w:rPr>
        <w:t>BB</w:t>
      </w:r>
      <w:commentRangeStart w:id="0"/>
      <w:commentRangeStart w:id="1"/>
      <w:r w:rsidRPr="006A5935">
        <w:rPr>
          <w:rFonts w:ascii="Times New Roman" w:hAnsi="Times New Roman"/>
          <w:sz w:val="20"/>
          <w:szCs w:val="20"/>
        </w:rPr>
        <w:t xml:space="preserve">G (X) </w:t>
      </w:r>
      <w:commentRangeEnd w:id="0"/>
      <w:r w:rsidRPr="006A5935">
        <w:rPr>
          <w:rStyle w:val="CommentReference"/>
          <w:rFonts w:ascii="Times New Roman" w:hAnsi="Times New Roman"/>
          <w:sz w:val="20"/>
          <w:szCs w:val="20"/>
        </w:rPr>
        <w:commentReference w:id="0"/>
      </w:r>
      <w:commentRangeEnd w:id="1"/>
      <w:r w:rsidRPr="006A5935">
        <w:rPr>
          <w:rStyle w:val="CommentReference"/>
          <w:rFonts w:ascii="Times New Roman" w:hAnsi="Times New Roman"/>
          <w:sz w:val="20"/>
          <w:szCs w:val="20"/>
        </w:rPr>
        <w:commentReference w:id="1"/>
      </w:r>
      <w:r w:rsidRPr="006A5935">
        <w:rPr>
          <w:rFonts w:ascii="Times New Roman" w:hAnsi="Times New Roman"/>
          <w:sz w:val="20"/>
          <w:szCs w:val="20"/>
        </w:rPr>
        <w:t>Engineering and Land Based Test Site IPS Support (Pre-Systems Acquisition Phase)</w:t>
      </w:r>
    </w:p>
    <w:p w14:paraId="0494FC15" w14:textId="77777777" w:rsidR="00F46BE7" w:rsidRPr="006A5935" w:rsidRDefault="00F46BE7" w:rsidP="006A5935">
      <w:pPr>
        <w:autoSpaceDE w:val="0"/>
        <w:autoSpaceDN w:val="0"/>
        <w:adjustRightInd w:val="0"/>
        <w:spacing w:after="0" w:line="240" w:lineRule="auto"/>
        <w:rPr>
          <w:rFonts w:ascii="Times New Roman" w:hAnsi="Times New Roman"/>
          <w:b/>
          <w:sz w:val="20"/>
          <w:szCs w:val="20"/>
        </w:rPr>
      </w:pPr>
    </w:p>
    <w:p w14:paraId="62976FD2" w14:textId="77777777" w:rsidR="00F46BE7" w:rsidRPr="006A5935" w:rsidRDefault="00F46BE7" w:rsidP="006A5935">
      <w:pPr>
        <w:spacing w:after="0" w:line="240" w:lineRule="auto"/>
        <w:ind w:left="360" w:hanging="360"/>
        <w:rPr>
          <w:rFonts w:ascii="Times New Roman" w:hAnsi="Times New Roman"/>
          <w:b/>
          <w:color w:val="FF0000"/>
          <w:sz w:val="20"/>
          <w:szCs w:val="20"/>
        </w:rPr>
      </w:pPr>
      <w:r w:rsidRPr="006A5935">
        <w:rPr>
          <w:rFonts w:ascii="Times New Roman" w:hAnsi="Times New Roman"/>
          <w:b/>
          <w:color w:val="000000"/>
          <w:sz w:val="20"/>
          <w:szCs w:val="20"/>
        </w:rPr>
        <w:t>1.2</w:t>
      </w:r>
      <w:r w:rsidRPr="006A5935">
        <w:rPr>
          <w:rFonts w:ascii="Times New Roman" w:hAnsi="Times New Roman"/>
          <w:color w:val="000000"/>
          <w:sz w:val="20"/>
          <w:szCs w:val="20"/>
        </w:rPr>
        <w:t xml:space="preserve"> </w:t>
      </w:r>
      <w:r w:rsidRPr="006A5935">
        <w:rPr>
          <w:rFonts w:ascii="Times New Roman" w:hAnsi="Times New Roman"/>
          <w:b/>
          <w:color w:val="000000"/>
          <w:sz w:val="20"/>
          <w:szCs w:val="20"/>
        </w:rPr>
        <w:t xml:space="preserve">SCOPE OF WORK </w:t>
      </w:r>
    </w:p>
    <w:p w14:paraId="66A9A77B" w14:textId="77777777" w:rsidR="00F46BE7" w:rsidRPr="006A5935" w:rsidRDefault="00F46BE7" w:rsidP="006A5935">
      <w:pPr>
        <w:spacing w:after="0" w:line="240" w:lineRule="auto"/>
        <w:rPr>
          <w:rFonts w:ascii="Times New Roman" w:hAnsi="Times New Roman"/>
          <w:color w:val="FF0000"/>
          <w:sz w:val="20"/>
          <w:szCs w:val="20"/>
        </w:rPr>
      </w:pPr>
    </w:p>
    <w:p w14:paraId="158B129F" w14:textId="77777777" w:rsidR="00F46BE7" w:rsidRPr="006A5935" w:rsidRDefault="00F46BE7" w:rsidP="006A5935">
      <w:pPr>
        <w:spacing w:after="0" w:line="240" w:lineRule="auto"/>
        <w:rPr>
          <w:rFonts w:ascii="Times New Roman" w:hAnsi="Times New Roman"/>
          <w:sz w:val="20"/>
          <w:szCs w:val="20"/>
        </w:rPr>
      </w:pPr>
      <w:r w:rsidRPr="006A5935">
        <w:rPr>
          <w:rFonts w:ascii="Times New Roman" w:hAnsi="Times New Roman"/>
          <w:sz w:val="20"/>
          <w:szCs w:val="20"/>
        </w:rPr>
        <w:t>The Contractor shall provide all labor, resources, and incidental materials to perform the following systems engineering and technical services in support of Code 444. A general description of required tasks is as follows:</w:t>
      </w:r>
    </w:p>
    <w:p w14:paraId="135617AF" w14:textId="77777777" w:rsidR="00F46BE7" w:rsidRPr="006A5935" w:rsidRDefault="00F46BE7" w:rsidP="006A5935">
      <w:pPr>
        <w:spacing w:after="0" w:line="240" w:lineRule="auto"/>
        <w:rPr>
          <w:rFonts w:ascii="Times New Roman" w:hAnsi="Times New Roman"/>
          <w:sz w:val="20"/>
          <w:szCs w:val="20"/>
        </w:rPr>
      </w:pPr>
    </w:p>
    <w:p w14:paraId="68D757B5" w14:textId="435848AD" w:rsidR="00F46BE7" w:rsidRPr="006A5935" w:rsidRDefault="00F46BE7" w:rsidP="0003285B">
      <w:pPr>
        <w:pStyle w:val="ListParagraph"/>
        <w:numPr>
          <w:ilvl w:val="0"/>
          <w:numId w:val="3"/>
        </w:numPr>
        <w:spacing w:after="0" w:line="240" w:lineRule="auto"/>
        <w:rPr>
          <w:rFonts w:ascii="Times New Roman" w:hAnsi="Times New Roman"/>
          <w:sz w:val="20"/>
          <w:szCs w:val="20"/>
        </w:rPr>
      </w:pPr>
      <w:r w:rsidRPr="006A5935">
        <w:rPr>
          <w:rFonts w:ascii="Times New Roman" w:hAnsi="Times New Roman"/>
          <w:sz w:val="20"/>
          <w:szCs w:val="20"/>
        </w:rPr>
        <w:t>Systems Integration</w:t>
      </w:r>
      <w:r w:rsidR="007375CC" w:rsidRPr="006A5935">
        <w:rPr>
          <w:rFonts w:ascii="Times New Roman" w:hAnsi="Times New Roman"/>
          <w:sz w:val="20"/>
          <w:szCs w:val="20"/>
        </w:rPr>
        <w:t xml:space="preserve"> and Field Service Support</w:t>
      </w:r>
      <w:r w:rsidR="00FE1367">
        <w:rPr>
          <w:rFonts w:ascii="Times New Roman" w:hAnsi="Times New Roman"/>
          <w:sz w:val="20"/>
          <w:szCs w:val="20"/>
        </w:rPr>
        <w:t xml:space="preserve"> for the following programs:</w:t>
      </w:r>
    </w:p>
    <w:p w14:paraId="0783B80B" w14:textId="1734E446" w:rsidR="00F27944" w:rsidRPr="006A5935" w:rsidRDefault="00F46BE7" w:rsidP="0003285B">
      <w:pPr>
        <w:pStyle w:val="ListParagraph"/>
        <w:numPr>
          <w:ilvl w:val="1"/>
          <w:numId w:val="3"/>
        </w:numPr>
        <w:spacing w:after="0" w:line="240" w:lineRule="auto"/>
        <w:rPr>
          <w:rFonts w:ascii="Times New Roman" w:hAnsi="Times New Roman"/>
          <w:sz w:val="20"/>
          <w:szCs w:val="20"/>
        </w:rPr>
      </w:pPr>
      <w:r w:rsidRPr="006A5935">
        <w:rPr>
          <w:rFonts w:ascii="Times New Roman" w:hAnsi="Times New Roman"/>
          <w:sz w:val="20"/>
          <w:szCs w:val="20"/>
        </w:rPr>
        <w:t>DDG 1000 Class IPS Support</w:t>
      </w:r>
    </w:p>
    <w:p w14:paraId="09310411" w14:textId="77777777" w:rsidR="00FE1367" w:rsidRDefault="00F46BE7" w:rsidP="0003285B">
      <w:pPr>
        <w:pStyle w:val="ListParagraph"/>
        <w:numPr>
          <w:ilvl w:val="1"/>
          <w:numId w:val="3"/>
        </w:numPr>
        <w:spacing w:after="0" w:line="240" w:lineRule="auto"/>
        <w:rPr>
          <w:rFonts w:ascii="Times New Roman" w:hAnsi="Times New Roman"/>
          <w:sz w:val="20"/>
          <w:szCs w:val="20"/>
        </w:rPr>
      </w:pPr>
      <w:r w:rsidRPr="006A5935">
        <w:rPr>
          <w:rFonts w:ascii="Times New Roman" w:hAnsi="Times New Roman"/>
          <w:sz w:val="20"/>
          <w:szCs w:val="20"/>
        </w:rPr>
        <w:t>DDG 51 Class Flight III and New Construction IPS Support</w:t>
      </w:r>
    </w:p>
    <w:p w14:paraId="42B0463B" w14:textId="0B3B9E35" w:rsidR="00F46BE7" w:rsidRPr="006A5935" w:rsidRDefault="00F46BE7" w:rsidP="0003285B">
      <w:pPr>
        <w:pStyle w:val="ListParagraph"/>
        <w:numPr>
          <w:ilvl w:val="1"/>
          <w:numId w:val="3"/>
        </w:numPr>
        <w:spacing w:after="0" w:line="240" w:lineRule="auto"/>
        <w:rPr>
          <w:rFonts w:ascii="Times New Roman" w:hAnsi="Times New Roman"/>
          <w:sz w:val="20"/>
          <w:szCs w:val="20"/>
        </w:rPr>
      </w:pPr>
      <w:r w:rsidRPr="006A5935">
        <w:rPr>
          <w:rFonts w:ascii="Times New Roman" w:hAnsi="Times New Roman"/>
          <w:sz w:val="20"/>
          <w:szCs w:val="20"/>
        </w:rPr>
        <w:t>AMDR PCM IPS Support</w:t>
      </w:r>
    </w:p>
    <w:p w14:paraId="7F83306D" w14:textId="77777777" w:rsidR="00F46BE7" w:rsidRPr="006A5935" w:rsidRDefault="00F46BE7" w:rsidP="0003285B">
      <w:pPr>
        <w:pStyle w:val="ListParagraph"/>
        <w:numPr>
          <w:ilvl w:val="1"/>
          <w:numId w:val="3"/>
        </w:numPr>
        <w:spacing w:after="0" w:line="240" w:lineRule="auto"/>
        <w:rPr>
          <w:rFonts w:ascii="Times New Roman" w:hAnsi="Times New Roman"/>
          <w:sz w:val="20"/>
          <w:szCs w:val="20"/>
        </w:rPr>
      </w:pPr>
      <w:r w:rsidRPr="006A5935">
        <w:rPr>
          <w:rFonts w:ascii="Times New Roman" w:hAnsi="Times New Roman"/>
          <w:sz w:val="20"/>
          <w:szCs w:val="20"/>
        </w:rPr>
        <w:t>BB</w:t>
      </w:r>
      <w:commentRangeStart w:id="2"/>
      <w:commentRangeStart w:id="3"/>
      <w:commentRangeStart w:id="4"/>
      <w:commentRangeStart w:id="5"/>
      <w:r w:rsidRPr="006A5935">
        <w:rPr>
          <w:rFonts w:ascii="Times New Roman" w:hAnsi="Times New Roman"/>
          <w:sz w:val="20"/>
          <w:szCs w:val="20"/>
        </w:rPr>
        <w:t xml:space="preserve">G(X) </w:t>
      </w:r>
      <w:commentRangeEnd w:id="4"/>
      <w:r w:rsidRPr="006A5935">
        <w:rPr>
          <w:rStyle w:val="CommentReference"/>
          <w:rFonts w:ascii="Times New Roman" w:hAnsi="Times New Roman"/>
          <w:sz w:val="20"/>
          <w:szCs w:val="20"/>
        </w:rPr>
        <w:commentReference w:id="4"/>
      </w:r>
      <w:commentRangeEnd w:id="5"/>
      <w:r w:rsidRPr="006A5935">
        <w:rPr>
          <w:rStyle w:val="CommentReference"/>
          <w:rFonts w:ascii="Times New Roman" w:hAnsi="Times New Roman"/>
          <w:sz w:val="20"/>
          <w:szCs w:val="20"/>
        </w:rPr>
        <w:commentReference w:id="5"/>
      </w:r>
      <w:commentRangeEnd w:id="2"/>
      <w:r w:rsidRPr="006A5935">
        <w:rPr>
          <w:rStyle w:val="CommentReference"/>
          <w:rFonts w:ascii="Times New Roman" w:hAnsi="Times New Roman"/>
          <w:sz w:val="20"/>
          <w:szCs w:val="20"/>
        </w:rPr>
        <w:commentReference w:id="2"/>
      </w:r>
      <w:commentRangeEnd w:id="3"/>
      <w:r w:rsidRPr="006A5935">
        <w:rPr>
          <w:rStyle w:val="CommentReference"/>
          <w:rFonts w:ascii="Times New Roman" w:hAnsi="Times New Roman"/>
          <w:sz w:val="20"/>
          <w:szCs w:val="20"/>
        </w:rPr>
        <w:commentReference w:id="3"/>
      </w:r>
      <w:r w:rsidRPr="006A5935">
        <w:rPr>
          <w:rFonts w:ascii="Times New Roman" w:hAnsi="Times New Roman"/>
          <w:sz w:val="20"/>
          <w:szCs w:val="20"/>
        </w:rPr>
        <w:t>Engineering and Land Based Test Site IPS Support</w:t>
      </w:r>
    </w:p>
    <w:p w14:paraId="3C42A27E" w14:textId="77777777" w:rsidR="006E0F9C" w:rsidRPr="00BC4DCC" w:rsidRDefault="006E0F9C" w:rsidP="006A5935">
      <w:pPr>
        <w:spacing w:after="0" w:line="240" w:lineRule="auto"/>
        <w:rPr>
          <w:rFonts w:ascii="Times New Roman" w:hAnsi="Times New Roman"/>
          <w:sz w:val="20"/>
          <w:szCs w:val="20"/>
        </w:rPr>
      </w:pPr>
    </w:p>
    <w:p w14:paraId="3C23F420" w14:textId="3E59CE07" w:rsidR="008D3579" w:rsidRPr="006A5935" w:rsidRDefault="00B93C39" w:rsidP="00B93C39">
      <w:pPr>
        <w:rPr>
          <w:rFonts w:ascii="Times New Roman" w:hAnsi="Times New Roman"/>
          <w:b/>
          <w:bCs/>
        </w:rPr>
      </w:pPr>
      <w:r w:rsidRPr="006A5935">
        <w:rPr>
          <w:rFonts w:ascii="Times New Roman" w:hAnsi="Times New Roman"/>
          <w:b/>
          <w:bCs/>
        </w:rPr>
        <w:t xml:space="preserve">2.0 APPLICABLE DOCUMENTS </w:t>
      </w:r>
    </w:p>
    <w:p w14:paraId="0ACA0CF8" w14:textId="77777777" w:rsidR="008D3579" w:rsidRPr="006A5935" w:rsidRDefault="008D3579" w:rsidP="006A5935">
      <w:pPr>
        <w:pStyle w:val="Default"/>
        <w:ind w:left="547" w:hanging="547"/>
        <w:rPr>
          <w:b/>
          <w:sz w:val="20"/>
          <w:szCs w:val="20"/>
        </w:rPr>
      </w:pPr>
      <w:r w:rsidRPr="006A5935">
        <w:rPr>
          <w:b/>
          <w:sz w:val="20"/>
          <w:szCs w:val="20"/>
        </w:rPr>
        <w:t>2.1</w:t>
      </w:r>
      <w:r w:rsidRPr="006A5935">
        <w:rPr>
          <w:sz w:val="20"/>
          <w:szCs w:val="20"/>
        </w:rPr>
        <w:t xml:space="preserve"> </w:t>
      </w:r>
      <w:r w:rsidRPr="006A5935">
        <w:rPr>
          <w:sz w:val="20"/>
          <w:szCs w:val="20"/>
        </w:rPr>
        <w:tab/>
        <w:t xml:space="preserve">SL720-AA-MAN-03, Navy Modernization Process Management and Operations Manual. </w:t>
      </w:r>
    </w:p>
    <w:p w14:paraId="04602C3C" w14:textId="77777777" w:rsidR="008D3579" w:rsidRPr="006A5935" w:rsidRDefault="008D3579" w:rsidP="006A5935">
      <w:pPr>
        <w:spacing w:after="0" w:line="240" w:lineRule="auto"/>
        <w:ind w:left="547" w:hanging="547"/>
        <w:rPr>
          <w:rFonts w:ascii="Times New Roman" w:hAnsi="Times New Roman"/>
          <w:b/>
          <w:color w:val="000000"/>
          <w:sz w:val="20"/>
          <w:szCs w:val="20"/>
        </w:rPr>
      </w:pPr>
    </w:p>
    <w:p w14:paraId="194EA770" w14:textId="351A7F50"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r w:rsidRPr="006A5935">
        <w:rPr>
          <w:rFonts w:ascii="Times New Roman" w:hAnsi="Times New Roman"/>
          <w:b/>
          <w:color w:val="000000"/>
          <w:sz w:val="20"/>
          <w:szCs w:val="20"/>
        </w:rPr>
        <w:lastRenderedPageBreak/>
        <w:t>2.</w:t>
      </w:r>
      <w:r w:rsidR="00B22696">
        <w:rPr>
          <w:rFonts w:ascii="Times New Roman" w:hAnsi="Times New Roman"/>
          <w:b/>
          <w:color w:val="000000"/>
          <w:sz w:val="20"/>
          <w:szCs w:val="20"/>
        </w:rPr>
        <w:t>2</w:t>
      </w:r>
      <w:r w:rsidRPr="006A5935">
        <w:rPr>
          <w:rFonts w:ascii="Times New Roman" w:hAnsi="Times New Roman"/>
          <w:color w:val="000000"/>
          <w:sz w:val="20"/>
          <w:szCs w:val="20"/>
        </w:rPr>
        <w:tab/>
        <w:t xml:space="preserve">MIL-DTL-901, </w:t>
      </w:r>
      <w:r w:rsidRPr="006A5935">
        <w:rPr>
          <w:rFonts w:ascii="Times New Roman" w:hAnsi="Times New Roman"/>
          <w:color w:val="000000"/>
          <w:sz w:val="20"/>
          <w:szCs w:val="20"/>
          <w:shd w:val="clear" w:color="auto" w:fill="FFFFFF"/>
        </w:rPr>
        <w:t>Shock Tests, H.I. (High-Impact) Shipboard Machinery, Equipment, and Systems, Requirements.</w:t>
      </w:r>
    </w:p>
    <w:p w14:paraId="797A2D28" w14:textId="77777777"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p>
    <w:p w14:paraId="5F233D95" w14:textId="08A1EB56"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r w:rsidRPr="006A5935">
        <w:rPr>
          <w:rFonts w:ascii="Times New Roman" w:hAnsi="Times New Roman"/>
          <w:b/>
          <w:color w:val="000000"/>
          <w:sz w:val="20"/>
          <w:szCs w:val="20"/>
          <w:shd w:val="clear" w:color="auto" w:fill="FFFFFF"/>
        </w:rPr>
        <w:t>2.</w:t>
      </w:r>
      <w:r w:rsidR="00B22696">
        <w:rPr>
          <w:rFonts w:ascii="Times New Roman" w:hAnsi="Times New Roman"/>
          <w:b/>
          <w:color w:val="000000"/>
          <w:sz w:val="20"/>
          <w:szCs w:val="20"/>
          <w:shd w:val="clear" w:color="auto" w:fill="FFFFFF"/>
        </w:rPr>
        <w:t>3</w:t>
      </w:r>
      <w:r w:rsidRPr="006A5935">
        <w:rPr>
          <w:rFonts w:ascii="Times New Roman" w:hAnsi="Times New Roman"/>
          <w:b/>
          <w:color w:val="000000"/>
          <w:sz w:val="20"/>
          <w:szCs w:val="20"/>
          <w:shd w:val="clear" w:color="auto" w:fill="FFFFFF"/>
        </w:rPr>
        <w:tab/>
      </w:r>
      <w:r w:rsidRPr="006A5935">
        <w:rPr>
          <w:rFonts w:ascii="Times New Roman" w:hAnsi="Times New Roman"/>
          <w:color w:val="000000"/>
          <w:sz w:val="20"/>
          <w:szCs w:val="20"/>
          <w:shd w:val="clear" w:color="auto" w:fill="FFFFFF"/>
        </w:rPr>
        <w:t>MIL-STD-167-1A, Mechanical Vibrations of Shipboard Equipment (Type I – Environmental and Type II – Internally Excited).</w:t>
      </w:r>
    </w:p>
    <w:p w14:paraId="65FE6640" w14:textId="77777777"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p>
    <w:p w14:paraId="6BA59F61" w14:textId="2A77F123"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r w:rsidRPr="006A5935">
        <w:rPr>
          <w:rFonts w:ascii="Times New Roman" w:hAnsi="Times New Roman"/>
          <w:b/>
          <w:color w:val="000000"/>
          <w:sz w:val="20"/>
          <w:szCs w:val="20"/>
          <w:shd w:val="clear" w:color="auto" w:fill="FFFFFF"/>
        </w:rPr>
        <w:t>2.</w:t>
      </w:r>
      <w:r w:rsidR="00B22696">
        <w:rPr>
          <w:rFonts w:ascii="Times New Roman" w:hAnsi="Times New Roman"/>
          <w:b/>
          <w:color w:val="000000"/>
          <w:sz w:val="20"/>
          <w:szCs w:val="20"/>
          <w:shd w:val="clear" w:color="auto" w:fill="FFFFFF"/>
        </w:rPr>
        <w:t>4</w:t>
      </w:r>
      <w:r w:rsidRPr="006A5935">
        <w:rPr>
          <w:rFonts w:ascii="Times New Roman" w:hAnsi="Times New Roman"/>
          <w:color w:val="000000"/>
          <w:sz w:val="20"/>
          <w:szCs w:val="20"/>
          <w:shd w:val="clear" w:color="auto" w:fill="FFFFFF"/>
        </w:rPr>
        <w:tab/>
        <w:t>MIL-STD-167-2A, Mechanical Vibrations of Shipboard Equipment (Reciprocating Machinery and Propulsion System and Shafting) Types III, IV and V (Controlled Distribution).</w:t>
      </w:r>
    </w:p>
    <w:p w14:paraId="4BE04F4A" w14:textId="77777777"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p>
    <w:p w14:paraId="774E97E1" w14:textId="5100B7DB"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r w:rsidRPr="006A5935">
        <w:rPr>
          <w:rFonts w:ascii="Times New Roman" w:hAnsi="Times New Roman"/>
          <w:b/>
          <w:color w:val="000000"/>
          <w:sz w:val="20"/>
          <w:szCs w:val="20"/>
          <w:shd w:val="clear" w:color="auto" w:fill="FFFFFF"/>
        </w:rPr>
        <w:t>2.</w:t>
      </w:r>
      <w:r w:rsidR="00B22696">
        <w:rPr>
          <w:rFonts w:ascii="Times New Roman" w:hAnsi="Times New Roman"/>
          <w:b/>
          <w:color w:val="000000"/>
          <w:sz w:val="20"/>
          <w:szCs w:val="20"/>
          <w:shd w:val="clear" w:color="auto" w:fill="FFFFFF"/>
        </w:rPr>
        <w:t>5</w:t>
      </w:r>
      <w:r w:rsidRPr="006A5935">
        <w:rPr>
          <w:rFonts w:ascii="Times New Roman" w:hAnsi="Times New Roman"/>
          <w:color w:val="000000"/>
          <w:sz w:val="20"/>
          <w:szCs w:val="20"/>
          <w:shd w:val="clear" w:color="auto" w:fill="FFFFFF"/>
        </w:rPr>
        <w:tab/>
        <w:t>MIL-STD-461, Requirements for the Control of Electromagnetic Interference Characteristics of Subsystems and Equipment.</w:t>
      </w:r>
    </w:p>
    <w:p w14:paraId="1D259651" w14:textId="77777777"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p>
    <w:p w14:paraId="46045367" w14:textId="4F2C9D93"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r w:rsidRPr="006A5935">
        <w:rPr>
          <w:rFonts w:ascii="Times New Roman" w:hAnsi="Times New Roman"/>
          <w:b/>
          <w:color w:val="000000"/>
          <w:sz w:val="20"/>
          <w:szCs w:val="20"/>
          <w:shd w:val="clear" w:color="auto" w:fill="FFFFFF"/>
        </w:rPr>
        <w:t>2.</w:t>
      </w:r>
      <w:r w:rsidR="00B22696">
        <w:rPr>
          <w:rFonts w:ascii="Times New Roman" w:hAnsi="Times New Roman"/>
          <w:b/>
          <w:color w:val="000000"/>
          <w:sz w:val="20"/>
          <w:szCs w:val="20"/>
          <w:shd w:val="clear" w:color="auto" w:fill="FFFFFF"/>
        </w:rPr>
        <w:t>6</w:t>
      </w:r>
      <w:r w:rsidRPr="006A5935">
        <w:rPr>
          <w:rFonts w:ascii="Times New Roman" w:hAnsi="Times New Roman"/>
          <w:color w:val="000000"/>
          <w:sz w:val="20"/>
          <w:szCs w:val="20"/>
          <w:shd w:val="clear" w:color="auto" w:fill="FFFFFF"/>
        </w:rPr>
        <w:tab/>
        <w:t>MIL-STD-1399-300-1, Department of Defense Interface Standard Section 300, Part 1 Low Voltage Electric Power, Alternating Current.</w:t>
      </w:r>
    </w:p>
    <w:p w14:paraId="2F00762D" w14:textId="77777777"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p>
    <w:p w14:paraId="3FC27B6F" w14:textId="2A35A751"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r w:rsidRPr="006A5935">
        <w:rPr>
          <w:rFonts w:ascii="Times New Roman" w:hAnsi="Times New Roman"/>
          <w:b/>
          <w:color w:val="000000"/>
          <w:sz w:val="20"/>
          <w:szCs w:val="20"/>
          <w:shd w:val="clear" w:color="auto" w:fill="FFFFFF"/>
        </w:rPr>
        <w:t>2.</w:t>
      </w:r>
      <w:r w:rsidR="00B22696">
        <w:rPr>
          <w:rFonts w:ascii="Times New Roman" w:hAnsi="Times New Roman"/>
          <w:b/>
          <w:color w:val="000000"/>
          <w:sz w:val="20"/>
          <w:szCs w:val="20"/>
          <w:shd w:val="clear" w:color="auto" w:fill="FFFFFF"/>
        </w:rPr>
        <w:t>7</w:t>
      </w:r>
      <w:r w:rsidRPr="006A5935">
        <w:rPr>
          <w:rFonts w:ascii="Times New Roman" w:hAnsi="Times New Roman"/>
          <w:color w:val="000000"/>
          <w:sz w:val="20"/>
          <w:szCs w:val="20"/>
          <w:shd w:val="clear" w:color="auto" w:fill="FFFFFF"/>
        </w:rPr>
        <w:tab/>
        <w:t>MIL-STD-1399-300-2, Department of Defense Interface Standard Section 300, Part 2 Medium Voltage Electric Power, Alternating Current.</w:t>
      </w:r>
    </w:p>
    <w:p w14:paraId="2306180F" w14:textId="77777777"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p>
    <w:p w14:paraId="3BD5BCE9" w14:textId="003A86B6"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r w:rsidRPr="006A5935">
        <w:rPr>
          <w:rFonts w:ascii="Times New Roman" w:hAnsi="Times New Roman"/>
          <w:b/>
          <w:color w:val="000000"/>
          <w:sz w:val="20"/>
          <w:szCs w:val="20"/>
          <w:shd w:val="clear" w:color="auto" w:fill="FFFFFF"/>
        </w:rPr>
        <w:t>2.</w:t>
      </w:r>
      <w:r w:rsidR="00B475C5">
        <w:rPr>
          <w:rFonts w:ascii="Times New Roman" w:hAnsi="Times New Roman"/>
          <w:b/>
          <w:color w:val="000000"/>
          <w:sz w:val="20"/>
          <w:szCs w:val="20"/>
          <w:shd w:val="clear" w:color="auto" w:fill="FFFFFF"/>
        </w:rPr>
        <w:t>8</w:t>
      </w:r>
      <w:r w:rsidRPr="006A5935">
        <w:rPr>
          <w:rFonts w:ascii="Times New Roman" w:hAnsi="Times New Roman"/>
          <w:color w:val="000000"/>
          <w:sz w:val="20"/>
          <w:szCs w:val="20"/>
          <w:shd w:val="clear" w:color="auto" w:fill="FFFFFF"/>
        </w:rPr>
        <w:tab/>
        <w:t>MIL-STD-810, Environmental Engineering Considerations and Laboratory Tests.</w:t>
      </w:r>
    </w:p>
    <w:p w14:paraId="11BCF8BC" w14:textId="77777777" w:rsidR="008D3579" w:rsidRPr="006A5935" w:rsidRDefault="008D3579" w:rsidP="006A5935">
      <w:pPr>
        <w:spacing w:after="0" w:line="240" w:lineRule="auto"/>
        <w:ind w:left="547" w:hanging="547"/>
        <w:rPr>
          <w:rFonts w:ascii="Times New Roman" w:hAnsi="Times New Roman"/>
          <w:color w:val="000000"/>
          <w:sz w:val="20"/>
          <w:szCs w:val="20"/>
          <w:shd w:val="clear" w:color="auto" w:fill="FFFFFF"/>
        </w:rPr>
      </w:pPr>
    </w:p>
    <w:p w14:paraId="199EFFB8" w14:textId="544C55D0" w:rsidR="008D3579" w:rsidRPr="006A5935" w:rsidRDefault="008D3579" w:rsidP="006A5935">
      <w:pPr>
        <w:spacing w:after="0" w:line="240" w:lineRule="auto"/>
        <w:ind w:left="547" w:hanging="547"/>
        <w:rPr>
          <w:rFonts w:ascii="Times New Roman" w:hAnsi="Times New Roman"/>
          <w:color w:val="000000"/>
          <w:sz w:val="20"/>
          <w:szCs w:val="20"/>
        </w:rPr>
      </w:pPr>
      <w:r w:rsidRPr="006A5935">
        <w:rPr>
          <w:rFonts w:ascii="Times New Roman" w:hAnsi="Times New Roman"/>
          <w:b/>
          <w:color w:val="000000"/>
          <w:sz w:val="20"/>
          <w:szCs w:val="20"/>
        </w:rPr>
        <w:t>2.</w:t>
      </w:r>
      <w:r w:rsidR="00B475C5">
        <w:rPr>
          <w:rFonts w:ascii="Times New Roman" w:hAnsi="Times New Roman"/>
          <w:b/>
          <w:color w:val="000000"/>
          <w:sz w:val="20"/>
          <w:szCs w:val="20"/>
        </w:rPr>
        <w:t>9</w:t>
      </w:r>
      <w:r w:rsidRPr="006A5935">
        <w:rPr>
          <w:rFonts w:ascii="Times New Roman" w:hAnsi="Times New Roman"/>
          <w:color w:val="000000"/>
          <w:sz w:val="20"/>
          <w:szCs w:val="20"/>
        </w:rPr>
        <w:tab/>
        <w:t>Department of Defense 8570.01-M, Information Assurance Workforce Improvement Program.</w:t>
      </w:r>
    </w:p>
    <w:p w14:paraId="03C4EAE6" w14:textId="77777777" w:rsidR="008D3579" w:rsidRPr="006A5935" w:rsidRDefault="008D3579" w:rsidP="006A5935">
      <w:pPr>
        <w:spacing w:after="0" w:line="240" w:lineRule="auto"/>
        <w:ind w:left="547" w:hanging="547"/>
        <w:rPr>
          <w:rFonts w:ascii="Times New Roman" w:hAnsi="Times New Roman"/>
          <w:color w:val="000000"/>
          <w:sz w:val="20"/>
          <w:szCs w:val="20"/>
        </w:rPr>
      </w:pPr>
    </w:p>
    <w:p w14:paraId="547FF612" w14:textId="379D0ADF" w:rsidR="00137B42" w:rsidRPr="00651BB4" w:rsidRDefault="00137B42" w:rsidP="00137B42">
      <w:pPr>
        <w:spacing w:after="0" w:line="240" w:lineRule="auto"/>
        <w:ind w:left="547" w:hanging="547"/>
        <w:contextualSpacing/>
        <w:rPr>
          <w:rFonts w:ascii="Times New Roman" w:hAnsi="Times New Roman"/>
          <w:sz w:val="20"/>
          <w:szCs w:val="20"/>
        </w:rPr>
      </w:pPr>
      <w:r w:rsidRPr="00651BB4">
        <w:rPr>
          <w:rFonts w:ascii="Times New Roman" w:hAnsi="Times New Roman"/>
          <w:b/>
          <w:sz w:val="20"/>
          <w:szCs w:val="20"/>
        </w:rPr>
        <w:t>2.1</w:t>
      </w:r>
      <w:r>
        <w:rPr>
          <w:rFonts w:ascii="Times New Roman" w:hAnsi="Times New Roman"/>
          <w:b/>
          <w:sz w:val="20"/>
          <w:szCs w:val="20"/>
        </w:rPr>
        <w:t>0</w:t>
      </w:r>
      <w:r w:rsidRPr="00651BB4">
        <w:rPr>
          <w:rFonts w:ascii="Times New Roman" w:hAnsi="Times New Roman"/>
          <w:sz w:val="20"/>
          <w:szCs w:val="20"/>
        </w:rPr>
        <w:tab/>
        <w:t>Naval Ships Technical Manual, Chapter 300 S9086-KC-STM-010/CH-300R7 Electric Plant General.</w:t>
      </w:r>
    </w:p>
    <w:p w14:paraId="4C0FF29F" w14:textId="77777777" w:rsidR="00137B42" w:rsidRPr="00651BB4" w:rsidRDefault="00137B42" w:rsidP="00137B42">
      <w:pPr>
        <w:spacing w:after="0" w:line="240" w:lineRule="auto"/>
        <w:ind w:left="547" w:hanging="547"/>
        <w:contextualSpacing/>
        <w:rPr>
          <w:rFonts w:ascii="Times New Roman" w:hAnsi="Times New Roman"/>
          <w:b/>
          <w:sz w:val="20"/>
          <w:szCs w:val="20"/>
        </w:rPr>
      </w:pPr>
    </w:p>
    <w:p w14:paraId="1ADB8EB0" w14:textId="5B63AF68" w:rsidR="00137B42" w:rsidRPr="00651BB4" w:rsidRDefault="00137B42" w:rsidP="00137B42">
      <w:pPr>
        <w:spacing w:after="0" w:line="240" w:lineRule="auto"/>
        <w:ind w:left="547" w:hanging="547"/>
        <w:contextualSpacing/>
        <w:rPr>
          <w:rFonts w:ascii="Times New Roman" w:hAnsi="Times New Roman"/>
          <w:sz w:val="20"/>
          <w:szCs w:val="20"/>
        </w:rPr>
      </w:pPr>
      <w:r w:rsidRPr="00651BB4">
        <w:rPr>
          <w:rFonts w:ascii="Times New Roman" w:hAnsi="Times New Roman"/>
          <w:b/>
          <w:sz w:val="20"/>
          <w:szCs w:val="20"/>
        </w:rPr>
        <w:t>2.1</w:t>
      </w:r>
      <w:r>
        <w:rPr>
          <w:rFonts w:ascii="Times New Roman" w:hAnsi="Times New Roman"/>
          <w:b/>
          <w:sz w:val="20"/>
          <w:szCs w:val="20"/>
        </w:rPr>
        <w:t>1</w:t>
      </w:r>
      <w:r w:rsidRPr="00651BB4">
        <w:rPr>
          <w:rFonts w:ascii="Times New Roman" w:hAnsi="Times New Roman"/>
          <w:sz w:val="20"/>
          <w:szCs w:val="20"/>
        </w:rPr>
        <w:tab/>
        <w:t>CINCLANTFLT/CINCPACFLTINST 4790.3, Joint Fleet Maintenance Manual</w:t>
      </w:r>
    </w:p>
    <w:p w14:paraId="3BDFBE98" w14:textId="77777777" w:rsidR="00137B42" w:rsidRDefault="00137B42" w:rsidP="00662BC8">
      <w:pPr>
        <w:spacing w:after="0" w:line="240" w:lineRule="auto"/>
        <w:ind w:left="547" w:hanging="547"/>
        <w:contextualSpacing/>
        <w:rPr>
          <w:rFonts w:ascii="Times New Roman" w:hAnsi="Times New Roman"/>
          <w:b/>
          <w:sz w:val="20"/>
          <w:szCs w:val="20"/>
        </w:rPr>
      </w:pPr>
    </w:p>
    <w:p w14:paraId="29D46581" w14:textId="57566D9F" w:rsidR="00662BC8" w:rsidRDefault="00662BC8" w:rsidP="00662BC8">
      <w:pPr>
        <w:spacing w:after="0" w:line="240" w:lineRule="auto"/>
        <w:ind w:left="547" w:hanging="547"/>
        <w:contextualSpacing/>
        <w:rPr>
          <w:rFonts w:ascii="Times New Roman" w:hAnsi="Times New Roman"/>
          <w:sz w:val="20"/>
          <w:szCs w:val="20"/>
        </w:rPr>
      </w:pPr>
      <w:r w:rsidRPr="00651BB4">
        <w:rPr>
          <w:rFonts w:ascii="Times New Roman" w:hAnsi="Times New Roman"/>
          <w:b/>
          <w:sz w:val="20"/>
          <w:szCs w:val="20"/>
        </w:rPr>
        <w:t>2.1</w:t>
      </w:r>
      <w:r w:rsidR="00137B42">
        <w:rPr>
          <w:rFonts w:ascii="Times New Roman" w:hAnsi="Times New Roman"/>
          <w:b/>
          <w:sz w:val="20"/>
          <w:szCs w:val="20"/>
        </w:rPr>
        <w:t>2</w:t>
      </w:r>
      <w:r w:rsidRPr="00651BB4">
        <w:rPr>
          <w:rFonts w:ascii="Times New Roman" w:hAnsi="Times New Roman"/>
          <w:b/>
          <w:sz w:val="20"/>
          <w:szCs w:val="20"/>
        </w:rPr>
        <w:tab/>
      </w:r>
      <w:r w:rsidRPr="00651BB4">
        <w:rPr>
          <w:rFonts w:ascii="Times New Roman" w:hAnsi="Times New Roman"/>
          <w:sz w:val="20"/>
          <w:szCs w:val="20"/>
        </w:rPr>
        <w:t>NAVSEA Technical Specification 9090-310, SHIPALT Accomplishment by Alteration Installation Teams</w:t>
      </w:r>
    </w:p>
    <w:p w14:paraId="43267719" w14:textId="77777777" w:rsidR="002F5EB9" w:rsidRDefault="002F5EB9" w:rsidP="00662BC8">
      <w:pPr>
        <w:spacing w:after="0" w:line="240" w:lineRule="auto"/>
        <w:ind w:left="547" w:hanging="547"/>
        <w:contextualSpacing/>
        <w:rPr>
          <w:rFonts w:ascii="Times New Roman" w:hAnsi="Times New Roman"/>
          <w:sz w:val="20"/>
          <w:szCs w:val="20"/>
        </w:rPr>
      </w:pPr>
    </w:p>
    <w:p w14:paraId="632D504F" w14:textId="2F89FB47" w:rsidR="002F5EB9" w:rsidRDefault="002F5EB9" w:rsidP="002F5EB9">
      <w:pPr>
        <w:spacing w:after="0" w:line="240" w:lineRule="auto"/>
        <w:ind w:left="547" w:hanging="547"/>
        <w:contextualSpacing/>
        <w:rPr>
          <w:rFonts w:ascii="Times New Roman" w:hAnsi="Times New Roman"/>
          <w:sz w:val="20"/>
          <w:szCs w:val="20"/>
        </w:rPr>
      </w:pPr>
      <w:r w:rsidRPr="00651BB4">
        <w:rPr>
          <w:rFonts w:ascii="Times New Roman" w:hAnsi="Times New Roman"/>
          <w:b/>
          <w:sz w:val="20"/>
          <w:szCs w:val="20"/>
        </w:rPr>
        <w:t>2.1</w:t>
      </w:r>
      <w:r w:rsidR="00137B42">
        <w:rPr>
          <w:rFonts w:ascii="Times New Roman" w:hAnsi="Times New Roman"/>
          <w:b/>
          <w:sz w:val="20"/>
          <w:szCs w:val="20"/>
        </w:rPr>
        <w:t>3</w:t>
      </w:r>
      <w:r w:rsidRPr="00651BB4">
        <w:rPr>
          <w:rFonts w:ascii="Times New Roman" w:hAnsi="Times New Roman"/>
          <w:b/>
          <w:sz w:val="20"/>
          <w:szCs w:val="20"/>
        </w:rPr>
        <w:tab/>
      </w:r>
      <w:r w:rsidRPr="00651BB4">
        <w:rPr>
          <w:rFonts w:ascii="Times New Roman" w:hAnsi="Times New Roman"/>
          <w:sz w:val="20"/>
          <w:szCs w:val="20"/>
        </w:rPr>
        <w:t>NAVSEA Standard Item (NSI) 009-04, “Quality Management System; provide”</w:t>
      </w:r>
    </w:p>
    <w:p w14:paraId="7C687364" w14:textId="77777777" w:rsidR="008D3579" w:rsidRPr="006A5935" w:rsidRDefault="008D3579" w:rsidP="006A5935">
      <w:pPr>
        <w:spacing w:after="0" w:line="240" w:lineRule="auto"/>
        <w:ind w:left="547" w:hanging="547"/>
        <w:contextualSpacing/>
        <w:rPr>
          <w:rFonts w:ascii="Times New Roman" w:hAnsi="Times New Roman"/>
          <w:sz w:val="20"/>
          <w:szCs w:val="20"/>
        </w:rPr>
      </w:pPr>
    </w:p>
    <w:p w14:paraId="5E524795" w14:textId="0186B862" w:rsidR="00B22696" w:rsidRPr="00651BB4" w:rsidRDefault="00B22696" w:rsidP="006A5935">
      <w:pPr>
        <w:spacing w:after="0" w:line="240" w:lineRule="auto"/>
        <w:ind w:left="547" w:hanging="547"/>
        <w:rPr>
          <w:rFonts w:ascii="Times New Roman" w:hAnsi="Times New Roman"/>
          <w:color w:val="000000"/>
          <w:sz w:val="20"/>
          <w:szCs w:val="20"/>
        </w:rPr>
      </w:pPr>
      <w:r w:rsidRPr="006A5935">
        <w:rPr>
          <w:rFonts w:ascii="Times New Roman" w:hAnsi="Times New Roman"/>
          <w:b/>
          <w:bCs/>
          <w:sz w:val="20"/>
          <w:szCs w:val="20"/>
        </w:rPr>
        <w:t xml:space="preserve">2.14 </w:t>
      </w:r>
      <w:r w:rsidRPr="006A5935">
        <w:rPr>
          <w:rFonts w:ascii="Times New Roman" w:hAnsi="Times New Roman"/>
          <w:b/>
          <w:bCs/>
          <w:sz w:val="20"/>
          <w:szCs w:val="20"/>
        </w:rPr>
        <w:tab/>
      </w:r>
      <w:r w:rsidRPr="00651BB4">
        <w:rPr>
          <w:rFonts w:ascii="Times New Roman" w:hAnsi="Times New Roman"/>
          <w:color w:val="000000"/>
          <w:sz w:val="20"/>
          <w:szCs w:val="20"/>
        </w:rPr>
        <w:t>DMSMS Guidebook (SD-22), Diminishing Manufacturing Sources and Material Shortages.</w:t>
      </w:r>
    </w:p>
    <w:p w14:paraId="2A2707E7" w14:textId="77777777" w:rsidR="008D3579" w:rsidRPr="006A5935" w:rsidRDefault="008D3579" w:rsidP="006A5935">
      <w:pPr>
        <w:spacing w:after="0" w:line="240" w:lineRule="auto"/>
        <w:ind w:left="1260" w:hanging="540"/>
        <w:contextualSpacing/>
        <w:rPr>
          <w:rFonts w:ascii="Times New Roman" w:hAnsi="Times New Roman"/>
          <w:sz w:val="20"/>
          <w:szCs w:val="20"/>
        </w:rPr>
      </w:pPr>
    </w:p>
    <w:p w14:paraId="3666F7F8" w14:textId="77777777" w:rsidR="008D3579" w:rsidRPr="006A5935" w:rsidRDefault="008D3579"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Copies of document referenced in Section 2.2 can be found online via Defense Standardization Program website at </w:t>
      </w:r>
      <w:hyperlink r:id="rId10" w:history="1">
        <w:r w:rsidRPr="006A5935">
          <w:rPr>
            <w:rStyle w:val="Hyperlink"/>
            <w:rFonts w:ascii="Times New Roman" w:eastAsia="Calibri" w:hAnsi="Times New Roman"/>
            <w:sz w:val="20"/>
            <w:szCs w:val="20"/>
          </w:rPr>
          <w:t>https://www.dsp.dla.mil/Programs/DMSMS/</w:t>
        </w:r>
      </w:hyperlink>
      <w:r w:rsidRPr="006A5935">
        <w:rPr>
          <w:rFonts w:ascii="Times New Roman" w:eastAsia="Calibri" w:hAnsi="Times New Roman"/>
          <w:sz w:val="20"/>
          <w:szCs w:val="20"/>
        </w:rPr>
        <w:t>.</w:t>
      </w:r>
    </w:p>
    <w:p w14:paraId="2743B0C6" w14:textId="77777777" w:rsidR="008D3579" w:rsidRPr="006A5935" w:rsidRDefault="008D3579" w:rsidP="006A5935">
      <w:pPr>
        <w:spacing w:after="0" w:line="240" w:lineRule="auto"/>
        <w:rPr>
          <w:rFonts w:ascii="Times New Roman" w:eastAsia="Calibri" w:hAnsi="Times New Roman"/>
          <w:sz w:val="20"/>
          <w:szCs w:val="20"/>
        </w:rPr>
      </w:pPr>
    </w:p>
    <w:p w14:paraId="6AE160F0" w14:textId="77777777" w:rsidR="008D3579" w:rsidRPr="006A5935" w:rsidRDefault="008D3579"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Copies of document referenced in Section 2.10 can be found online via Department of Defense Cyber Exchange website at </w:t>
      </w:r>
      <w:hyperlink r:id="rId11" w:history="1">
        <w:r w:rsidRPr="006A5935">
          <w:rPr>
            <w:rStyle w:val="Hyperlink"/>
            <w:rFonts w:ascii="Times New Roman" w:eastAsia="Calibri" w:hAnsi="Times New Roman"/>
            <w:sz w:val="20"/>
            <w:szCs w:val="20"/>
          </w:rPr>
          <w:t>https://public.cyber.mil/cw/cwmp/documents-library/</w:t>
        </w:r>
      </w:hyperlink>
      <w:r w:rsidRPr="006A5935">
        <w:rPr>
          <w:rFonts w:ascii="Times New Roman" w:eastAsia="Calibri" w:hAnsi="Times New Roman"/>
          <w:sz w:val="20"/>
          <w:szCs w:val="20"/>
        </w:rPr>
        <w:t>.</w:t>
      </w:r>
    </w:p>
    <w:p w14:paraId="6350BC30" w14:textId="77777777" w:rsidR="008D3579" w:rsidRPr="006A5935" w:rsidRDefault="008D3579" w:rsidP="006A5935">
      <w:pPr>
        <w:spacing w:after="0" w:line="240" w:lineRule="auto"/>
        <w:rPr>
          <w:rFonts w:ascii="Times New Roman" w:eastAsia="Calibri" w:hAnsi="Times New Roman"/>
          <w:sz w:val="20"/>
          <w:szCs w:val="20"/>
        </w:rPr>
      </w:pPr>
    </w:p>
    <w:p w14:paraId="2B5077F2" w14:textId="77777777" w:rsidR="008D3579" w:rsidRDefault="008D3579">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Copies of documents are available online via Technical Data Management Information System (TIDMIS) at </w:t>
      </w:r>
      <w:hyperlink r:id="rId12" w:history="1">
        <w:r w:rsidRPr="006A5935">
          <w:rPr>
            <w:rFonts w:ascii="Times New Roman" w:eastAsia="Calibri" w:hAnsi="Times New Roman"/>
            <w:color w:val="0000FF"/>
            <w:sz w:val="20"/>
            <w:szCs w:val="20"/>
            <w:u w:val="single"/>
          </w:rPr>
          <w:t>https://mercury.tidmis.navy.mil/</w:t>
        </w:r>
      </w:hyperlink>
      <w:r w:rsidRPr="006A5935">
        <w:rPr>
          <w:rFonts w:ascii="Times New Roman" w:eastAsia="Calibri" w:hAnsi="Times New Roman"/>
          <w:sz w:val="20"/>
          <w:szCs w:val="20"/>
        </w:rPr>
        <w:t xml:space="preserve"> [by searching for the document number without the suffix (remove if no suffix/es)]. Refer questions, inquiries, or problems to: DSN 296-0669, Commercial (805)228-0669. This/these document/s is/are available for ordering (hard copy) via the Naval Logistics Library (NLL) at </w:t>
      </w:r>
      <w:hyperlink r:id="rId13" w:history="1">
        <w:r w:rsidRPr="006A5935">
          <w:rPr>
            <w:rFonts w:ascii="Times New Roman" w:eastAsia="Calibri" w:hAnsi="Times New Roman"/>
            <w:color w:val="0000FF"/>
            <w:sz w:val="20"/>
            <w:szCs w:val="20"/>
            <w:u w:val="single"/>
          </w:rPr>
          <w:t>https://nll.navsup.navy.mil</w:t>
        </w:r>
      </w:hyperlink>
      <w:r w:rsidRPr="006A5935">
        <w:rPr>
          <w:rFonts w:ascii="Times New Roman" w:eastAsia="Calibri" w:hAnsi="Times New Roman"/>
          <w:sz w:val="20"/>
          <w:szCs w:val="20"/>
        </w:rPr>
        <w:t xml:space="preserve">. For questions regarding the NLL, contact the NLL Customer Service at </w:t>
      </w:r>
      <w:hyperlink r:id="rId14" w:history="1">
        <w:r w:rsidRPr="006A5935">
          <w:rPr>
            <w:rFonts w:ascii="Times New Roman" w:eastAsia="Calibri" w:hAnsi="Times New Roman"/>
            <w:color w:val="0000FF"/>
            <w:sz w:val="20"/>
            <w:szCs w:val="20"/>
            <w:u w:val="single"/>
          </w:rPr>
          <w:t>nllhelpdesk@navy.mil</w:t>
        </w:r>
      </w:hyperlink>
      <w:r w:rsidRPr="006A5935">
        <w:rPr>
          <w:rFonts w:ascii="Times New Roman" w:eastAsia="Calibri" w:hAnsi="Times New Roman"/>
          <w:sz w:val="20"/>
          <w:szCs w:val="20"/>
        </w:rPr>
        <w:t>, (866) 817-3130, or (215) 697-2626/DSN 442-2626.</w:t>
      </w:r>
    </w:p>
    <w:p w14:paraId="28E26681" w14:textId="77777777" w:rsidR="000E0D0F" w:rsidRPr="006A5935" w:rsidRDefault="000E0D0F" w:rsidP="006A5935">
      <w:pPr>
        <w:spacing w:after="0" w:line="240" w:lineRule="auto"/>
        <w:rPr>
          <w:rFonts w:ascii="Times New Roman" w:eastAsia="Calibri" w:hAnsi="Times New Roman"/>
          <w:sz w:val="20"/>
          <w:szCs w:val="20"/>
        </w:rPr>
      </w:pPr>
    </w:p>
    <w:p w14:paraId="793DD6F2" w14:textId="77777777" w:rsidR="008D3579" w:rsidRPr="006A5935" w:rsidRDefault="008D3579"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Unless otherwise indicated, copies of the above specification, standards, and handbooks are available from the Naval Publication and Forms Center, Standardization Documents Order Desk, 700 Robbins Avenue, Building-4D, Philadelphia, PA 19111-5094 or at </w:t>
      </w:r>
      <w:hyperlink r:id="rId15" w:history="1">
        <w:r w:rsidRPr="006A5935">
          <w:rPr>
            <w:rFonts w:ascii="Times New Roman" w:eastAsia="Calibri" w:hAnsi="Times New Roman"/>
            <w:color w:val="0000FF"/>
            <w:sz w:val="20"/>
            <w:szCs w:val="20"/>
            <w:u w:val="single"/>
          </w:rPr>
          <w:t>http://quicksearch.dla.mil/</w:t>
        </w:r>
      </w:hyperlink>
      <w:r w:rsidRPr="006A5935">
        <w:rPr>
          <w:rFonts w:ascii="Times New Roman" w:eastAsia="Calibri" w:hAnsi="Times New Roman"/>
          <w:sz w:val="20"/>
          <w:szCs w:val="20"/>
        </w:rPr>
        <w:t>.</w:t>
      </w:r>
    </w:p>
    <w:p w14:paraId="546C0064" w14:textId="77777777" w:rsidR="008D3579" w:rsidRPr="006A5935" w:rsidRDefault="008D3579" w:rsidP="006A5935">
      <w:pPr>
        <w:spacing w:after="0" w:line="240" w:lineRule="auto"/>
        <w:rPr>
          <w:rFonts w:ascii="Times New Roman" w:hAnsi="Times New Roman"/>
          <w:sz w:val="20"/>
          <w:szCs w:val="20"/>
        </w:rPr>
      </w:pPr>
    </w:p>
    <w:p w14:paraId="4E57ED8B" w14:textId="77777777" w:rsidR="008D3579" w:rsidRDefault="008D3579" w:rsidP="008D3579">
      <w:pPr>
        <w:spacing w:after="0" w:line="240" w:lineRule="auto"/>
        <w:rPr>
          <w:rFonts w:ascii="Times New Roman" w:hAnsi="Times New Roman"/>
          <w:sz w:val="20"/>
          <w:szCs w:val="20"/>
        </w:rPr>
      </w:pPr>
      <w:r w:rsidRPr="006A5935">
        <w:rPr>
          <w:rFonts w:ascii="Times New Roman" w:hAnsi="Times New Roman"/>
          <w:sz w:val="20"/>
          <w:szCs w:val="20"/>
        </w:rPr>
        <w:t>Individual Task Orders may have additional requirements. The Contractor shall reference and utilize the latest version available when performing tasks within this PWS.</w:t>
      </w:r>
    </w:p>
    <w:p w14:paraId="68A5A856" w14:textId="77777777" w:rsidR="003B2B89" w:rsidRPr="006A5935" w:rsidRDefault="003B2B89" w:rsidP="006A5935">
      <w:pPr>
        <w:spacing w:after="0" w:line="240" w:lineRule="auto"/>
        <w:rPr>
          <w:rFonts w:ascii="Times New Roman" w:hAnsi="Times New Roman"/>
          <w:sz w:val="20"/>
          <w:szCs w:val="20"/>
        </w:rPr>
      </w:pPr>
    </w:p>
    <w:p w14:paraId="77B1EC2A" w14:textId="721EC403" w:rsidR="00B93C39" w:rsidRDefault="00B93C39" w:rsidP="003B2B89">
      <w:pPr>
        <w:spacing w:after="0" w:line="240" w:lineRule="auto"/>
        <w:rPr>
          <w:rFonts w:ascii="Times New Roman" w:hAnsi="Times New Roman"/>
          <w:b/>
          <w:bCs/>
        </w:rPr>
      </w:pPr>
      <w:r w:rsidRPr="006A5935">
        <w:rPr>
          <w:rFonts w:ascii="Times New Roman" w:hAnsi="Times New Roman"/>
          <w:b/>
          <w:bCs/>
        </w:rPr>
        <w:t>3.0.</w:t>
      </w:r>
      <w:r w:rsidRPr="006A5935">
        <w:rPr>
          <w:rFonts w:ascii="Times New Roman" w:hAnsi="Times New Roman"/>
        </w:rPr>
        <w:t>  </w:t>
      </w:r>
      <w:r w:rsidRPr="006A5935">
        <w:rPr>
          <w:rFonts w:ascii="Times New Roman" w:hAnsi="Times New Roman"/>
          <w:b/>
          <w:bCs/>
        </w:rPr>
        <w:t>REQUIREMENTS</w:t>
      </w:r>
    </w:p>
    <w:p w14:paraId="6E5B8437" w14:textId="77777777" w:rsidR="00AA1DF6" w:rsidRDefault="00AA1DF6" w:rsidP="00A12360">
      <w:pPr>
        <w:spacing w:after="0" w:line="240" w:lineRule="auto"/>
        <w:rPr>
          <w:rFonts w:ascii="Times New Roman" w:hAnsi="Times New Roman"/>
          <w:b/>
          <w:bCs/>
          <w:sz w:val="20"/>
          <w:szCs w:val="20"/>
        </w:rPr>
      </w:pPr>
    </w:p>
    <w:p w14:paraId="184187D6" w14:textId="2B84C659" w:rsidR="002A7957" w:rsidRDefault="00A12360">
      <w:pPr>
        <w:autoSpaceDE w:val="0"/>
        <w:autoSpaceDN w:val="0"/>
        <w:adjustRightInd w:val="0"/>
        <w:spacing w:after="0" w:line="240" w:lineRule="auto"/>
        <w:rPr>
          <w:rFonts w:ascii="Times New Roman" w:hAnsi="Times New Roman"/>
          <w:sz w:val="20"/>
          <w:szCs w:val="20"/>
        </w:rPr>
      </w:pPr>
      <w:r w:rsidRPr="006A5935">
        <w:rPr>
          <w:rFonts w:ascii="Times New Roman" w:hAnsi="Times New Roman"/>
          <w:sz w:val="20"/>
          <w:szCs w:val="20"/>
        </w:rPr>
        <w:t xml:space="preserve">Contractor shall support multiple programs as part of Integrated Product Support Teams that provide design and sustainment engineering, technician services, project oversight, inspection, certification, modernization and repair </w:t>
      </w:r>
      <w:r w:rsidRPr="006A5935">
        <w:rPr>
          <w:rFonts w:ascii="Times New Roman" w:hAnsi="Times New Roman"/>
          <w:sz w:val="20"/>
          <w:szCs w:val="20"/>
        </w:rPr>
        <w:lastRenderedPageBreak/>
        <w:t xml:space="preserve">recommendations and </w:t>
      </w:r>
      <w:r w:rsidR="00D577D6">
        <w:rPr>
          <w:rFonts w:ascii="Times New Roman" w:hAnsi="Times New Roman"/>
          <w:sz w:val="20"/>
          <w:szCs w:val="20"/>
        </w:rPr>
        <w:t xml:space="preserve">field </w:t>
      </w:r>
      <w:r w:rsidRPr="006A5935">
        <w:rPr>
          <w:rFonts w:ascii="Times New Roman" w:hAnsi="Times New Roman"/>
          <w:sz w:val="20"/>
          <w:szCs w:val="20"/>
        </w:rPr>
        <w:t xml:space="preserve">services for electrical power systems and integrated power and propulsion systems. </w:t>
      </w:r>
      <w:r w:rsidR="002A7957">
        <w:rPr>
          <w:rFonts w:ascii="Times New Roman" w:hAnsi="Times New Roman"/>
          <w:sz w:val="20"/>
          <w:szCs w:val="20"/>
        </w:rPr>
        <w:t>T</w:t>
      </w:r>
      <w:r w:rsidR="002A7957" w:rsidRPr="00651BB4">
        <w:rPr>
          <w:rFonts w:ascii="Times New Roman" w:hAnsi="Times New Roman"/>
          <w:sz w:val="20"/>
          <w:szCs w:val="20"/>
        </w:rPr>
        <w:t xml:space="preserve">echnical field services </w:t>
      </w:r>
      <w:r w:rsidR="00837E8A">
        <w:rPr>
          <w:rFonts w:ascii="Times New Roman" w:hAnsi="Times New Roman"/>
          <w:sz w:val="20"/>
          <w:szCs w:val="20"/>
        </w:rPr>
        <w:t xml:space="preserve">includes tasks </w:t>
      </w:r>
      <w:r w:rsidR="002A7957" w:rsidRPr="00651BB4">
        <w:rPr>
          <w:rFonts w:ascii="Times New Roman" w:hAnsi="Times New Roman"/>
          <w:sz w:val="20"/>
          <w:szCs w:val="20"/>
        </w:rPr>
        <w:t>such as technician services, project oversight, inspection, certification, modernization and repair recommendations</w:t>
      </w:r>
      <w:r w:rsidR="00837E8A">
        <w:rPr>
          <w:rFonts w:ascii="Times New Roman" w:hAnsi="Times New Roman"/>
          <w:sz w:val="20"/>
          <w:szCs w:val="20"/>
        </w:rPr>
        <w:t>.</w:t>
      </w:r>
    </w:p>
    <w:p w14:paraId="5782A640" w14:textId="77777777" w:rsidR="00837E8A" w:rsidRDefault="00837E8A">
      <w:pPr>
        <w:autoSpaceDE w:val="0"/>
        <w:autoSpaceDN w:val="0"/>
        <w:adjustRightInd w:val="0"/>
        <w:spacing w:after="0" w:line="240" w:lineRule="auto"/>
        <w:rPr>
          <w:rFonts w:ascii="Times New Roman" w:hAnsi="Times New Roman"/>
          <w:sz w:val="20"/>
          <w:szCs w:val="20"/>
        </w:rPr>
      </w:pPr>
    </w:p>
    <w:p w14:paraId="075A6E6C" w14:textId="4790C77B" w:rsidR="00A12360" w:rsidRPr="006A5935" w:rsidRDefault="00A12360"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sz w:val="20"/>
          <w:szCs w:val="20"/>
        </w:rPr>
        <w:t>The programs supported by this contract are the following:</w:t>
      </w:r>
    </w:p>
    <w:p w14:paraId="334ACDC6" w14:textId="77777777" w:rsidR="00A12360" w:rsidRPr="006A5935" w:rsidRDefault="00A12360" w:rsidP="006A5935">
      <w:pPr>
        <w:autoSpaceDE w:val="0"/>
        <w:autoSpaceDN w:val="0"/>
        <w:adjustRightInd w:val="0"/>
        <w:spacing w:after="0" w:line="240" w:lineRule="auto"/>
        <w:rPr>
          <w:rFonts w:ascii="Times New Roman" w:hAnsi="Times New Roman"/>
          <w:sz w:val="20"/>
          <w:szCs w:val="20"/>
        </w:rPr>
      </w:pPr>
    </w:p>
    <w:p w14:paraId="57C4E2AB" w14:textId="62BDDF84" w:rsidR="00A12360" w:rsidRPr="006A5935" w:rsidRDefault="00A12360" w:rsidP="0003285B">
      <w:pPr>
        <w:numPr>
          <w:ilvl w:val="1"/>
          <w:numId w:val="2"/>
        </w:numPr>
        <w:spacing w:after="0" w:line="240" w:lineRule="auto"/>
        <w:ind w:left="720"/>
        <w:rPr>
          <w:rFonts w:ascii="Times New Roman" w:hAnsi="Times New Roman"/>
          <w:sz w:val="20"/>
          <w:szCs w:val="20"/>
        </w:rPr>
      </w:pPr>
      <w:r w:rsidRPr="006A5935">
        <w:rPr>
          <w:rFonts w:ascii="Times New Roman" w:hAnsi="Times New Roman"/>
          <w:sz w:val="20"/>
          <w:szCs w:val="20"/>
        </w:rPr>
        <w:t>DDG 1000 Class I</w:t>
      </w:r>
      <w:r w:rsidR="00817DB6">
        <w:rPr>
          <w:rFonts w:ascii="Times New Roman" w:hAnsi="Times New Roman"/>
          <w:sz w:val="20"/>
          <w:szCs w:val="20"/>
        </w:rPr>
        <w:t xml:space="preserve">ntegrated Power System </w:t>
      </w:r>
      <w:r w:rsidR="00933E85">
        <w:rPr>
          <w:rFonts w:ascii="Times New Roman" w:hAnsi="Times New Roman"/>
          <w:sz w:val="20"/>
          <w:szCs w:val="20"/>
        </w:rPr>
        <w:t>(IPS)</w:t>
      </w:r>
    </w:p>
    <w:p w14:paraId="3738ADBC" w14:textId="6562410D" w:rsidR="00A12360" w:rsidRPr="006A5935" w:rsidRDefault="00A12360" w:rsidP="0003285B">
      <w:pPr>
        <w:numPr>
          <w:ilvl w:val="1"/>
          <w:numId w:val="2"/>
        </w:numPr>
        <w:spacing w:after="0" w:line="240" w:lineRule="auto"/>
        <w:ind w:left="720"/>
        <w:rPr>
          <w:rFonts w:ascii="Times New Roman" w:hAnsi="Times New Roman"/>
          <w:sz w:val="20"/>
          <w:szCs w:val="20"/>
        </w:rPr>
      </w:pPr>
      <w:r w:rsidRPr="006A5935">
        <w:rPr>
          <w:rFonts w:ascii="Times New Roman" w:hAnsi="Times New Roman"/>
          <w:sz w:val="20"/>
          <w:szCs w:val="20"/>
        </w:rPr>
        <w:t>DDG 51 Class Flight III and New Construction I</w:t>
      </w:r>
      <w:r w:rsidR="00817DB6">
        <w:rPr>
          <w:rFonts w:ascii="Times New Roman" w:hAnsi="Times New Roman"/>
          <w:sz w:val="20"/>
          <w:szCs w:val="20"/>
        </w:rPr>
        <w:t>ntegrated Power System</w:t>
      </w:r>
      <w:r w:rsidR="00933E85">
        <w:rPr>
          <w:rFonts w:ascii="Times New Roman" w:hAnsi="Times New Roman"/>
          <w:sz w:val="20"/>
          <w:szCs w:val="20"/>
        </w:rPr>
        <w:t xml:space="preserve"> (IPS)</w:t>
      </w:r>
    </w:p>
    <w:p w14:paraId="146DE98E" w14:textId="7F03DD96" w:rsidR="00A12360" w:rsidRPr="006A5935" w:rsidRDefault="00A12360" w:rsidP="0003285B">
      <w:pPr>
        <w:numPr>
          <w:ilvl w:val="1"/>
          <w:numId w:val="2"/>
        </w:numPr>
        <w:spacing w:after="0" w:line="240" w:lineRule="auto"/>
        <w:ind w:left="720"/>
        <w:rPr>
          <w:rFonts w:ascii="Times New Roman" w:hAnsi="Times New Roman"/>
          <w:b/>
          <w:color w:val="000000"/>
          <w:sz w:val="20"/>
          <w:szCs w:val="20"/>
        </w:rPr>
      </w:pPr>
      <w:r w:rsidRPr="006A5935">
        <w:rPr>
          <w:rFonts w:ascii="Times New Roman" w:hAnsi="Times New Roman"/>
          <w:sz w:val="20"/>
          <w:szCs w:val="20"/>
        </w:rPr>
        <w:t xml:space="preserve">Advanced Missile Defense Radar </w:t>
      </w:r>
      <w:r w:rsidR="00817DB6">
        <w:rPr>
          <w:rFonts w:ascii="Times New Roman" w:hAnsi="Times New Roman"/>
          <w:sz w:val="20"/>
          <w:szCs w:val="20"/>
        </w:rPr>
        <w:t xml:space="preserve">(AMDR) </w:t>
      </w:r>
      <w:r w:rsidRPr="006A5935">
        <w:rPr>
          <w:rFonts w:ascii="Times New Roman" w:hAnsi="Times New Roman"/>
          <w:sz w:val="20"/>
          <w:szCs w:val="20"/>
        </w:rPr>
        <w:t>Power Conversion Module</w:t>
      </w:r>
      <w:r w:rsidR="00817DB6">
        <w:rPr>
          <w:rFonts w:ascii="Times New Roman" w:hAnsi="Times New Roman"/>
          <w:sz w:val="20"/>
          <w:szCs w:val="20"/>
        </w:rPr>
        <w:t xml:space="preserve"> (PCM) </w:t>
      </w:r>
      <w:r w:rsidRPr="006A5935">
        <w:rPr>
          <w:rFonts w:ascii="Times New Roman" w:hAnsi="Times New Roman"/>
          <w:sz w:val="20"/>
          <w:szCs w:val="20"/>
        </w:rPr>
        <w:t>IPS Support</w:t>
      </w:r>
    </w:p>
    <w:p w14:paraId="57A5A169" w14:textId="77777777" w:rsidR="00A12360" w:rsidRPr="006A5935" w:rsidRDefault="00A12360" w:rsidP="0003285B">
      <w:pPr>
        <w:numPr>
          <w:ilvl w:val="1"/>
          <w:numId w:val="2"/>
        </w:numPr>
        <w:spacing w:after="0" w:line="240" w:lineRule="auto"/>
        <w:ind w:left="720"/>
        <w:rPr>
          <w:rFonts w:ascii="Times New Roman" w:hAnsi="Times New Roman"/>
          <w:b/>
          <w:color w:val="000000"/>
          <w:sz w:val="20"/>
          <w:szCs w:val="20"/>
        </w:rPr>
      </w:pPr>
      <w:r w:rsidRPr="006A5935">
        <w:rPr>
          <w:rFonts w:ascii="Times New Roman" w:hAnsi="Times New Roman"/>
          <w:sz w:val="20"/>
          <w:szCs w:val="20"/>
        </w:rPr>
        <w:t>BB</w:t>
      </w:r>
      <w:commentRangeStart w:id="6"/>
      <w:commentRangeStart w:id="7"/>
      <w:r w:rsidRPr="006A5935">
        <w:rPr>
          <w:rFonts w:ascii="Times New Roman" w:hAnsi="Times New Roman"/>
          <w:sz w:val="20"/>
          <w:szCs w:val="20"/>
        </w:rPr>
        <w:t xml:space="preserve">G(X) </w:t>
      </w:r>
      <w:commentRangeEnd w:id="6"/>
      <w:r w:rsidRPr="006A5935">
        <w:rPr>
          <w:rStyle w:val="CommentReference"/>
          <w:rFonts w:ascii="Times New Roman" w:hAnsi="Times New Roman"/>
          <w:sz w:val="20"/>
          <w:szCs w:val="20"/>
        </w:rPr>
        <w:commentReference w:id="6"/>
      </w:r>
      <w:commentRangeEnd w:id="7"/>
      <w:r w:rsidRPr="006A5935">
        <w:rPr>
          <w:rStyle w:val="CommentReference"/>
          <w:rFonts w:ascii="Times New Roman" w:hAnsi="Times New Roman"/>
          <w:sz w:val="20"/>
          <w:szCs w:val="20"/>
        </w:rPr>
        <w:commentReference w:id="7"/>
      </w:r>
      <w:r w:rsidRPr="006A5935">
        <w:rPr>
          <w:rFonts w:ascii="Times New Roman" w:hAnsi="Times New Roman"/>
          <w:sz w:val="20"/>
          <w:szCs w:val="20"/>
        </w:rPr>
        <w:t>Engineering and Land Based Test Site IPS Support</w:t>
      </w:r>
    </w:p>
    <w:p w14:paraId="082E1529" w14:textId="77777777" w:rsidR="00A12360" w:rsidRPr="006A5935" w:rsidRDefault="00A12360" w:rsidP="006A5935">
      <w:pPr>
        <w:spacing w:after="0" w:line="240" w:lineRule="auto"/>
        <w:rPr>
          <w:rFonts w:ascii="Times New Roman" w:hAnsi="Times New Roman"/>
          <w:b/>
          <w:color w:val="000000"/>
          <w:sz w:val="20"/>
          <w:szCs w:val="20"/>
        </w:rPr>
      </w:pPr>
    </w:p>
    <w:p w14:paraId="00C6425B" w14:textId="77777777" w:rsidR="00B000D6" w:rsidRPr="006A5935" w:rsidRDefault="00B000D6" w:rsidP="00B000D6">
      <w:pPr>
        <w:autoSpaceDE w:val="0"/>
        <w:autoSpaceDN w:val="0"/>
        <w:adjustRightInd w:val="0"/>
        <w:rPr>
          <w:rFonts w:ascii="Times New Roman" w:hAnsi="Times New Roman"/>
        </w:rPr>
      </w:pPr>
      <w:r w:rsidRPr="006A5935">
        <w:rPr>
          <w:rFonts w:ascii="Times New Roman" w:hAnsi="Times New Roman"/>
          <w:b/>
        </w:rPr>
        <w:t>3.1 DDG 1000 IPS SYSTEMS INTEGRATION</w:t>
      </w:r>
    </w:p>
    <w:p w14:paraId="11DDCBD9" w14:textId="7C785066" w:rsidR="00B000D6" w:rsidRDefault="00B000D6" w:rsidP="00B000D6">
      <w:pPr>
        <w:spacing w:after="0" w:line="240" w:lineRule="auto"/>
        <w:rPr>
          <w:rFonts w:ascii="Times New Roman" w:hAnsi="Times New Roman"/>
          <w:sz w:val="20"/>
          <w:szCs w:val="20"/>
        </w:rPr>
      </w:pPr>
      <w:r w:rsidRPr="006A5935">
        <w:rPr>
          <w:rFonts w:ascii="Times New Roman" w:hAnsi="Times New Roman"/>
          <w:sz w:val="20"/>
          <w:szCs w:val="20"/>
        </w:rPr>
        <w:t>The primary</w:t>
      </w:r>
      <w:r w:rsidR="001D08F0">
        <w:rPr>
          <w:rFonts w:ascii="Times New Roman" w:hAnsi="Times New Roman"/>
          <w:sz w:val="20"/>
          <w:szCs w:val="20"/>
        </w:rPr>
        <w:t xml:space="preserve"> </w:t>
      </w:r>
      <w:r w:rsidR="00B87C7A">
        <w:rPr>
          <w:rFonts w:ascii="Times New Roman" w:hAnsi="Times New Roman"/>
          <w:sz w:val="20"/>
          <w:szCs w:val="20"/>
        </w:rPr>
        <w:t xml:space="preserve">DDG 1000 Class </w:t>
      </w:r>
      <w:r w:rsidR="002C2B4A">
        <w:rPr>
          <w:rFonts w:ascii="Times New Roman" w:hAnsi="Times New Roman"/>
          <w:sz w:val="20"/>
          <w:szCs w:val="20"/>
        </w:rPr>
        <w:t xml:space="preserve">Integrated Power System </w:t>
      </w:r>
      <w:r w:rsidR="001D08F0">
        <w:rPr>
          <w:rFonts w:ascii="Times New Roman" w:hAnsi="Times New Roman"/>
          <w:sz w:val="20"/>
          <w:szCs w:val="20"/>
        </w:rPr>
        <w:t xml:space="preserve">equipment </w:t>
      </w:r>
      <w:r w:rsidRPr="006A5935">
        <w:rPr>
          <w:rFonts w:ascii="Times New Roman" w:hAnsi="Times New Roman"/>
          <w:sz w:val="20"/>
          <w:szCs w:val="20"/>
        </w:rPr>
        <w:t>supported under section 3.1 is listed below in Table 3.1.</w:t>
      </w:r>
    </w:p>
    <w:p w14:paraId="6C3D71FA" w14:textId="77777777" w:rsidR="00B000D6" w:rsidRPr="006A5935" w:rsidRDefault="00B000D6" w:rsidP="006A5935">
      <w:pPr>
        <w:spacing w:after="0" w:line="240" w:lineRule="auto"/>
        <w:rPr>
          <w:rFonts w:ascii="Times New Roman" w:hAnsi="Times New Roman"/>
          <w:sz w:val="20"/>
          <w:szCs w:val="20"/>
        </w:rPr>
      </w:pPr>
    </w:p>
    <w:tbl>
      <w:tblPr>
        <w:tblW w:w="7620" w:type="dxa"/>
        <w:jc w:val="center"/>
        <w:tblLook w:val="04A0" w:firstRow="1" w:lastRow="0" w:firstColumn="1" w:lastColumn="0" w:noHBand="0" w:noVBand="1"/>
      </w:tblPr>
      <w:tblGrid>
        <w:gridCol w:w="1960"/>
        <w:gridCol w:w="5660"/>
      </w:tblGrid>
      <w:tr w:rsidR="00B000D6" w:rsidRPr="00B000D6" w14:paraId="783EAEA9" w14:textId="77777777" w:rsidTr="009D0BBD">
        <w:trPr>
          <w:trHeight w:val="300"/>
          <w:jc w:val="center"/>
        </w:trPr>
        <w:tc>
          <w:tcPr>
            <w:tcW w:w="196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04E1F1FE" w14:textId="77777777" w:rsidR="00B000D6" w:rsidRPr="006A5935" w:rsidRDefault="00B000D6" w:rsidP="006A5935">
            <w:pPr>
              <w:spacing w:after="0" w:line="240" w:lineRule="auto"/>
              <w:jc w:val="center"/>
              <w:rPr>
                <w:rFonts w:ascii="Times New Roman" w:hAnsi="Times New Roman"/>
                <w:b/>
                <w:bCs/>
                <w:i/>
                <w:iCs/>
                <w:color w:val="000000"/>
                <w:sz w:val="20"/>
                <w:szCs w:val="20"/>
              </w:rPr>
            </w:pPr>
            <w:r w:rsidRPr="006A5935">
              <w:rPr>
                <w:rFonts w:ascii="Times New Roman" w:hAnsi="Times New Roman"/>
                <w:b/>
                <w:bCs/>
                <w:i/>
                <w:iCs/>
                <w:color w:val="000000"/>
                <w:sz w:val="20"/>
                <w:szCs w:val="20"/>
              </w:rPr>
              <w:t>Company</w:t>
            </w:r>
          </w:p>
        </w:tc>
        <w:tc>
          <w:tcPr>
            <w:tcW w:w="5660" w:type="dxa"/>
            <w:tcBorders>
              <w:top w:val="single" w:sz="4" w:space="0" w:color="auto"/>
              <w:left w:val="nil"/>
              <w:bottom w:val="single" w:sz="4" w:space="0" w:color="auto"/>
              <w:right w:val="single" w:sz="4" w:space="0" w:color="auto"/>
            </w:tcBorders>
            <w:shd w:val="clear" w:color="000000" w:fill="DDEBF7"/>
            <w:noWrap/>
            <w:vAlign w:val="bottom"/>
            <w:hideMark/>
          </w:tcPr>
          <w:p w14:paraId="6B0D4C8D" w14:textId="77777777" w:rsidR="00B000D6" w:rsidRPr="006A5935" w:rsidRDefault="00B000D6" w:rsidP="006A5935">
            <w:pPr>
              <w:spacing w:after="0" w:line="240" w:lineRule="auto"/>
              <w:jc w:val="center"/>
              <w:rPr>
                <w:rFonts w:ascii="Times New Roman" w:hAnsi="Times New Roman"/>
                <w:b/>
                <w:bCs/>
                <w:i/>
                <w:iCs/>
                <w:color w:val="000000"/>
                <w:sz w:val="20"/>
                <w:szCs w:val="20"/>
              </w:rPr>
            </w:pPr>
            <w:r w:rsidRPr="006A5935">
              <w:rPr>
                <w:rFonts w:ascii="Times New Roman" w:hAnsi="Times New Roman"/>
                <w:b/>
                <w:bCs/>
                <w:i/>
                <w:iCs/>
                <w:color w:val="000000"/>
                <w:sz w:val="20"/>
                <w:szCs w:val="20"/>
              </w:rPr>
              <w:t xml:space="preserve">Equipment </w:t>
            </w:r>
          </w:p>
        </w:tc>
      </w:tr>
      <w:tr w:rsidR="00B000D6" w:rsidRPr="00B000D6" w14:paraId="43111270" w14:textId="77777777" w:rsidTr="009D0BBD">
        <w:trPr>
          <w:trHeight w:val="300"/>
          <w:jc w:val="center"/>
        </w:trPr>
        <w:tc>
          <w:tcPr>
            <w:tcW w:w="1960" w:type="dxa"/>
            <w:vMerge w:val="restart"/>
            <w:tcBorders>
              <w:top w:val="nil"/>
              <w:left w:val="single" w:sz="4" w:space="0" w:color="auto"/>
              <w:bottom w:val="single" w:sz="4" w:space="0" w:color="auto"/>
              <w:right w:val="single" w:sz="4" w:space="0" w:color="auto"/>
            </w:tcBorders>
            <w:vAlign w:val="center"/>
            <w:hideMark/>
          </w:tcPr>
          <w:p w14:paraId="17BF89E6"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Bogue</w:t>
            </w:r>
          </w:p>
        </w:tc>
        <w:tc>
          <w:tcPr>
            <w:tcW w:w="5660" w:type="dxa"/>
            <w:tcBorders>
              <w:top w:val="nil"/>
              <w:left w:val="nil"/>
              <w:bottom w:val="single" w:sz="4" w:space="0" w:color="auto"/>
              <w:right w:val="single" w:sz="4" w:space="0" w:color="auto"/>
            </w:tcBorders>
            <w:noWrap/>
            <w:vAlign w:val="bottom"/>
            <w:hideMark/>
          </w:tcPr>
          <w:p w14:paraId="2A1A03D0"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Power Conversion Units</w:t>
            </w:r>
          </w:p>
        </w:tc>
      </w:tr>
      <w:tr w:rsidR="00B000D6" w:rsidRPr="00B000D6" w14:paraId="09F296A6"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00FD1E4B"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097FE14A"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Power Conversion Units - Uninterruptible Power Supplies</w:t>
            </w:r>
          </w:p>
        </w:tc>
      </w:tr>
      <w:tr w:rsidR="00B000D6" w:rsidRPr="00B000D6" w14:paraId="22862805"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3A8A1737"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5EA95DF3"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Battery Chargers</w:t>
            </w:r>
          </w:p>
        </w:tc>
      </w:tr>
      <w:tr w:rsidR="00B000D6" w:rsidRPr="00B000D6" w14:paraId="14C965FB" w14:textId="77777777" w:rsidTr="009D0BBD">
        <w:trPr>
          <w:trHeight w:val="300"/>
          <w:jc w:val="center"/>
        </w:trPr>
        <w:tc>
          <w:tcPr>
            <w:tcW w:w="1960" w:type="dxa"/>
            <w:vMerge w:val="restart"/>
            <w:tcBorders>
              <w:top w:val="nil"/>
              <w:left w:val="single" w:sz="4" w:space="0" w:color="auto"/>
              <w:bottom w:val="single" w:sz="4" w:space="0" w:color="auto"/>
              <w:right w:val="single" w:sz="4" w:space="0" w:color="auto"/>
            </w:tcBorders>
            <w:vAlign w:val="center"/>
            <w:hideMark/>
          </w:tcPr>
          <w:p w14:paraId="0FB9FB25"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DRS PCT</w:t>
            </w:r>
          </w:p>
        </w:tc>
        <w:tc>
          <w:tcPr>
            <w:tcW w:w="5660" w:type="dxa"/>
            <w:tcBorders>
              <w:top w:val="nil"/>
              <w:left w:val="nil"/>
              <w:bottom w:val="single" w:sz="4" w:space="0" w:color="auto"/>
              <w:right w:val="single" w:sz="4" w:space="0" w:color="auto"/>
            </w:tcBorders>
            <w:noWrap/>
            <w:vAlign w:val="bottom"/>
            <w:hideMark/>
          </w:tcPr>
          <w:p w14:paraId="6CE47E2D"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Power Conversion Modules 1,2,4</w:t>
            </w:r>
          </w:p>
        </w:tc>
      </w:tr>
      <w:tr w:rsidR="00B000D6" w:rsidRPr="00B000D6" w14:paraId="36889184"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0D5A1BBD"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54E6D50F"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Load Centers</w:t>
            </w:r>
          </w:p>
        </w:tc>
      </w:tr>
      <w:tr w:rsidR="00B000D6" w:rsidRPr="00B000D6" w14:paraId="47C88DE7"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30435277"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21BF6D15"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Integrated Fight Through Power System</w:t>
            </w:r>
          </w:p>
        </w:tc>
      </w:tr>
      <w:tr w:rsidR="00B000D6" w:rsidRPr="00B000D6" w14:paraId="6E15C95A"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73F8B77F"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27A48883"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Arc Fault Detection</w:t>
            </w:r>
          </w:p>
        </w:tc>
      </w:tr>
      <w:tr w:rsidR="00B000D6" w:rsidRPr="00B000D6" w14:paraId="363B55EE"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54DA71A3"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5B466270"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Gas Turbine Packaging</w:t>
            </w:r>
          </w:p>
        </w:tc>
      </w:tr>
      <w:tr w:rsidR="00B000D6" w:rsidRPr="00B000D6" w14:paraId="41F216FA" w14:textId="77777777" w:rsidTr="009D0BBD">
        <w:trPr>
          <w:trHeight w:val="300"/>
          <w:jc w:val="center"/>
        </w:trPr>
        <w:tc>
          <w:tcPr>
            <w:tcW w:w="1960" w:type="dxa"/>
            <w:tcBorders>
              <w:top w:val="nil"/>
              <w:left w:val="single" w:sz="4" w:space="0" w:color="auto"/>
              <w:bottom w:val="single" w:sz="4" w:space="0" w:color="auto"/>
              <w:right w:val="single" w:sz="4" w:space="0" w:color="auto"/>
            </w:tcBorders>
            <w:noWrap/>
            <w:vAlign w:val="bottom"/>
            <w:hideMark/>
          </w:tcPr>
          <w:p w14:paraId="1D5C4CE0"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Eaton</w:t>
            </w:r>
          </w:p>
        </w:tc>
        <w:tc>
          <w:tcPr>
            <w:tcW w:w="5660" w:type="dxa"/>
            <w:tcBorders>
              <w:top w:val="nil"/>
              <w:left w:val="nil"/>
              <w:bottom w:val="single" w:sz="4" w:space="0" w:color="auto"/>
              <w:right w:val="single" w:sz="4" w:space="0" w:color="auto"/>
            </w:tcBorders>
            <w:noWrap/>
            <w:vAlign w:val="bottom"/>
            <w:hideMark/>
          </w:tcPr>
          <w:p w14:paraId="78FDF6CD"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Switchboard Circuit Breakers</w:t>
            </w:r>
          </w:p>
        </w:tc>
      </w:tr>
      <w:tr w:rsidR="00B000D6" w:rsidRPr="00B000D6" w14:paraId="09AD7FD6" w14:textId="77777777" w:rsidTr="009D0BBD">
        <w:trPr>
          <w:trHeight w:val="300"/>
          <w:jc w:val="center"/>
        </w:trPr>
        <w:tc>
          <w:tcPr>
            <w:tcW w:w="1960" w:type="dxa"/>
            <w:vMerge w:val="restart"/>
            <w:tcBorders>
              <w:top w:val="nil"/>
              <w:left w:val="single" w:sz="4" w:space="0" w:color="auto"/>
              <w:bottom w:val="single" w:sz="4" w:space="0" w:color="auto"/>
              <w:right w:val="single" w:sz="4" w:space="0" w:color="auto"/>
            </w:tcBorders>
            <w:vAlign w:val="center"/>
            <w:hideMark/>
          </w:tcPr>
          <w:p w14:paraId="7F683C13"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GE Power Conversion</w:t>
            </w:r>
          </w:p>
        </w:tc>
        <w:tc>
          <w:tcPr>
            <w:tcW w:w="5660" w:type="dxa"/>
            <w:tcBorders>
              <w:top w:val="nil"/>
              <w:left w:val="nil"/>
              <w:bottom w:val="single" w:sz="4" w:space="0" w:color="auto"/>
              <w:right w:val="single" w:sz="4" w:space="0" w:color="auto"/>
            </w:tcBorders>
            <w:noWrap/>
            <w:vAlign w:val="bottom"/>
            <w:hideMark/>
          </w:tcPr>
          <w:p w14:paraId="5CD59B23"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Propulsion Motor Drives</w:t>
            </w:r>
          </w:p>
        </w:tc>
      </w:tr>
      <w:tr w:rsidR="00B000D6" w:rsidRPr="00B000D6" w14:paraId="2E16B312"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600DDA5B"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0E7EB5F2"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Advanced Induction Motor</w:t>
            </w:r>
          </w:p>
        </w:tc>
      </w:tr>
      <w:tr w:rsidR="00B000D6" w:rsidRPr="00B000D6" w14:paraId="3CEEB728"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37E08F2F"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3CE1C927"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High Voltage Local Area Network</w:t>
            </w:r>
          </w:p>
        </w:tc>
      </w:tr>
      <w:tr w:rsidR="00B000D6" w:rsidRPr="00B000D6" w14:paraId="7B0EFF0B"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2CF55924"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5B698B39"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Switchboards</w:t>
            </w:r>
          </w:p>
        </w:tc>
      </w:tr>
      <w:tr w:rsidR="00B000D6" w:rsidRPr="00B000D6" w14:paraId="360AE79F"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095B3413"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0AE95FBF"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Auxiliary Control Panels</w:t>
            </w:r>
          </w:p>
        </w:tc>
      </w:tr>
      <w:tr w:rsidR="00B000D6" w:rsidRPr="00B000D6" w14:paraId="0A4550FA"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5B64924E"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3C4DA87B"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Arc Fault Detection</w:t>
            </w:r>
          </w:p>
        </w:tc>
      </w:tr>
      <w:tr w:rsidR="00B000D6" w:rsidRPr="00B000D6" w14:paraId="6AAC5F6F"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20403594"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5A542F6D"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Dynamic Braking Resistors</w:t>
            </w:r>
          </w:p>
        </w:tc>
      </w:tr>
      <w:tr w:rsidR="00B000D6" w:rsidRPr="00B000D6" w14:paraId="7E1F4641" w14:textId="77777777" w:rsidTr="009D0BBD">
        <w:trPr>
          <w:trHeight w:val="300"/>
          <w:jc w:val="center"/>
        </w:trPr>
        <w:tc>
          <w:tcPr>
            <w:tcW w:w="1960" w:type="dxa"/>
            <w:vMerge/>
            <w:tcBorders>
              <w:top w:val="nil"/>
              <w:left w:val="single" w:sz="4" w:space="0" w:color="auto"/>
              <w:bottom w:val="single" w:sz="4" w:space="0" w:color="auto"/>
              <w:right w:val="single" w:sz="4" w:space="0" w:color="auto"/>
            </w:tcBorders>
            <w:vAlign w:val="center"/>
            <w:hideMark/>
          </w:tcPr>
          <w:p w14:paraId="71D6024F"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3A237A80"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Harmonic Filters</w:t>
            </w:r>
          </w:p>
        </w:tc>
      </w:tr>
      <w:tr w:rsidR="00B000D6" w:rsidRPr="00B000D6" w14:paraId="6134C0B3" w14:textId="77777777" w:rsidTr="009D0BBD">
        <w:trPr>
          <w:trHeight w:val="300"/>
          <w:jc w:val="center"/>
        </w:trPr>
        <w:tc>
          <w:tcPr>
            <w:tcW w:w="1960" w:type="dxa"/>
            <w:vMerge w:val="restart"/>
            <w:tcBorders>
              <w:top w:val="nil"/>
              <w:left w:val="single" w:sz="4" w:space="0" w:color="auto"/>
              <w:bottom w:val="single" w:sz="4" w:space="0" w:color="000000"/>
              <w:right w:val="single" w:sz="4" w:space="0" w:color="auto"/>
            </w:tcBorders>
            <w:vAlign w:val="center"/>
            <w:hideMark/>
          </w:tcPr>
          <w:p w14:paraId="10D72FF1"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L3</w:t>
            </w:r>
          </w:p>
        </w:tc>
        <w:tc>
          <w:tcPr>
            <w:tcW w:w="5660" w:type="dxa"/>
            <w:tcBorders>
              <w:top w:val="nil"/>
              <w:left w:val="nil"/>
              <w:bottom w:val="single" w:sz="4" w:space="0" w:color="auto"/>
              <w:right w:val="single" w:sz="4" w:space="0" w:color="auto"/>
            </w:tcBorders>
            <w:noWrap/>
            <w:vAlign w:val="bottom"/>
            <w:hideMark/>
          </w:tcPr>
          <w:p w14:paraId="2A56DBA3"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Switchboards</w:t>
            </w:r>
          </w:p>
        </w:tc>
      </w:tr>
      <w:tr w:rsidR="00B000D6" w:rsidRPr="00B000D6" w14:paraId="6D051015" w14:textId="77777777" w:rsidTr="009D0BBD">
        <w:trPr>
          <w:trHeight w:val="300"/>
          <w:jc w:val="center"/>
        </w:trPr>
        <w:tc>
          <w:tcPr>
            <w:tcW w:w="1960" w:type="dxa"/>
            <w:vMerge/>
            <w:tcBorders>
              <w:top w:val="nil"/>
              <w:left w:val="single" w:sz="4" w:space="0" w:color="auto"/>
              <w:bottom w:val="single" w:sz="4" w:space="0" w:color="000000"/>
              <w:right w:val="single" w:sz="4" w:space="0" w:color="auto"/>
            </w:tcBorders>
            <w:vAlign w:val="center"/>
            <w:hideMark/>
          </w:tcPr>
          <w:p w14:paraId="3FD16D9E" w14:textId="77777777" w:rsidR="00B000D6" w:rsidRPr="006A5935" w:rsidRDefault="00B000D6"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60671106"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Arc Fault Detection</w:t>
            </w:r>
          </w:p>
        </w:tc>
      </w:tr>
      <w:tr w:rsidR="00B000D6" w:rsidRPr="00B000D6" w14:paraId="6F192368" w14:textId="77777777" w:rsidTr="009D0BBD">
        <w:trPr>
          <w:trHeight w:val="300"/>
          <w:jc w:val="center"/>
        </w:trPr>
        <w:tc>
          <w:tcPr>
            <w:tcW w:w="1960" w:type="dxa"/>
            <w:tcBorders>
              <w:top w:val="nil"/>
              <w:left w:val="single" w:sz="4" w:space="0" w:color="auto"/>
              <w:bottom w:val="single" w:sz="4" w:space="0" w:color="auto"/>
              <w:right w:val="single" w:sz="4" w:space="0" w:color="auto"/>
            </w:tcBorders>
            <w:noWrap/>
            <w:vAlign w:val="bottom"/>
            <w:hideMark/>
          </w:tcPr>
          <w:p w14:paraId="7646EDF6"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Woodward</w:t>
            </w:r>
          </w:p>
        </w:tc>
        <w:tc>
          <w:tcPr>
            <w:tcW w:w="5660" w:type="dxa"/>
            <w:tcBorders>
              <w:top w:val="nil"/>
              <w:left w:val="nil"/>
              <w:bottom w:val="single" w:sz="4" w:space="0" w:color="auto"/>
              <w:right w:val="single" w:sz="4" w:space="0" w:color="auto"/>
            </w:tcBorders>
            <w:noWrap/>
            <w:vAlign w:val="bottom"/>
            <w:hideMark/>
          </w:tcPr>
          <w:p w14:paraId="1A23EBC8" w14:textId="77777777" w:rsidR="00B000D6" w:rsidRPr="006A5935" w:rsidRDefault="00B000D6"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Governors / Actuators</w:t>
            </w:r>
          </w:p>
        </w:tc>
      </w:tr>
    </w:tbl>
    <w:p w14:paraId="32703F1F" w14:textId="77777777" w:rsidR="00B000D6" w:rsidRPr="006A5935" w:rsidRDefault="00B000D6" w:rsidP="006A5935">
      <w:pPr>
        <w:autoSpaceDE w:val="0"/>
        <w:autoSpaceDN w:val="0"/>
        <w:adjustRightInd w:val="0"/>
        <w:spacing w:after="0" w:line="240" w:lineRule="auto"/>
        <w:jc w:val="center"/>
        <w:rPr>
          <w:rFonts w:ascii="Times New Roman" w:hAnsi="Times New Roman"/>
          <w:b/>
          <w:i/>
          <w:color w:val="000000"/>
          <w:sz w:val="20"/>
          <w:szCs w:val="20"/>
        </w:rPr>
      </w:pPr>
      <w:r w:rsidRPr="006A5935">
        <w:rPr>
          <w:rFonts w:ascii="Times New Roman" w:hAnsi="Times New Roman"/>
          <w:b/>
          <w:i/>
          <w:color w:val="000000"/>
          <w:sz w:val="20"/>
          <w:szCs w:val="20"/>
        </w:rPr>
        <w:t>Table 3.1: DDG1000 Equipment</w:t>
      </w:r>
    </w:p>
    <w:p w14:paraId="1732694C" w14:textId="77777777" w:rsidR="00B000D6" w:rsidRPr="006A5935" w:rsidRDefault="00B000D6" w:rsidP="006A5935">
      <w:pPr>
        <w:autoSpaceDE w:val="0"/>
        <w:autoSpaceDN w:val="0"/>
        <w:adjustRightInd w:val="0"/>
        <w:spacing w:after="0" w:line="240" w:lineRule="auto"/>
        <w:rPr>
          <w:rFonts w:ascii="Times New Roman" w:hAnsi="Times New Roman"/>
          <w:color w:val="FF0000"/>
          <w:sz w:val="20"/>
          <w:szCs w:val="20"/>
        </w:rPr>
      </w:pPr>
    </w:p>
    <w:p w14:paraId="76D98992" w14:textId="394F0C50"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3.1.1 </w:t>
      </w:r>
      <w:r w:rsidR="0056296E">
        <w:rPr>
          <w:rFonts w:ascii="Times New Roman" w:hAnsi="Times New Roman"/>
          <w:b/>
          <w:sz w:val="20"/>
          <w:szCs w:val="20"/>
        </w:rPr>
        <w:t xml:space="preserve">Financial Planning and Tracking </w:t>
      </w:r>
      <w:r w:rsidRPr="006A5935">
        <w:rPr>
          <w:rFonts w:ascii="Times New Roman" w:hAnsi="Times New Roman"/>
          <w:b/>
          <w:sz w:val="20"/>
          <w:szCs w:val="20"/>
        </w:rPr>
        <w:t>Support Requirements.</w:t>
      </w:r>
      <w:r w:rsidRPr="006A5935">
        <w:rPr>
          <w:rFonts w:ascii="Times New Roman" w:hAnsi="Times New Roman"/>
          <w:sz w:val="20"/>
          <w:szCs w:val="20"/>
        </w:rPr>
        <w:t xml:space="preserve"> Financial planning and tracking shall be provided in accordance with </w:t>
      </w:r>
      <w:r w:rsidRPr="006A5935">
        <w:rPr>
          <w:rFonts w:ascii="Times New Roman" w:hAnsi="Times New Roman"/>
          <w:sz w:val="20"/>
          <w:szCs w:val="20"/>
          <w:highlight w:val="green"/>
        </w:rPr>
        <w:t>CDRL A0</w:t>
      </w:r>
      <w:r w:rsidR="003B2CA1" w:rsidRPr="006A5935">
        <w:rPr>
          <w:rFonts w:ascii="Times New Roman" w:hAnsi="Times New Roman"/>
          <w:sz w:val="20"/>
          <w:szCs w:val="20"/>
          <w:highlight w:val="green"/>
        </w:rPr>
        <w:t>07</w:t>
      </w:r>
      <w:r w:rsidRPr="006A5935">
        <w:rPr>
          <w:rFonts w:ascii="Times New Roman" w:hAnsi="Times New Roman"/>
          <w:sz w:val="20"/>
          <w:szCs w:val="20"/>
          <w:highlight w:val="green"/>
        </w:rPr>
        <w:t>.</w:t>
      </w:r>
    </w:p>
    <w:p w14:paraId="127F9F5A"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4510F62B" w14:textId="2F28F8E8"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E8273C">
        <w:rPr>
          <w:rFonts w:ascii="Times New Roman" w:hAnsi="Times New Roman"/>
          <w:b/>
          <w:sz w:val="20"/>
          <w:szCs w:val="20"/>
        </w:rPr>
        <w:t>2</w:t>
      </w:r>
      <w:r w:rsidRPr="006A5935">
        <w:rPr>
          <w:rFonts w:ascii="Times New Roman" w:hAnsi="Times New Roman"/>
          <w:b/>
          <w:sz w:val="20"/>
          <w:szCs w:val="20"/>
        </w:rPr>
        <w:t xml:space="preserve"> </w:t>
      </w:r>
      <w:r w:rsidR="00E517D8">
        <w:rPr>
          <w:rFonts w:ascii="Times New Roman" w:hAnsi="Times New Roman"/>
          <w:b/>
          <w:sz w:val="20"/>
          <w:szCs w:val="20"/>
        </w:rPr>
        <w:t xml:space="preserve">Design and </w:t>
      </w:r>
      <w:r w:rsidRPr="006A5935">
        <w:rPr>
          <w:rFonts w:ascii="Times New Roman" w:hAnsi="Times New Roman"/>
          <w:b/>
          <w:sz w:val="20"/>
          <w:szCs w:val="20"/>
        </w:rPr>
        <w:t>Sustainment Engineering</w:t>
      </w:r>
      <w:r w:rsidR="00F734A9">
        <w:rPr>
          <w:rFonts w:ascii="Times New Roman" w:hAnsi="Times New Roman"/>
          <w:b/>
          <w:sz w:val="20"/>
          <w:szCs w:val="20"/>
        </w:rPr>
        <w:t xml:space="preserve"> Support Requirements</w:t>
      </w:r>
      <w:r w:rsidRPr="006A5935">
        <w:rPr>
          <w:rFonts w:ascii="Times New Roman" w:hAnsi="Times New Roman"/>
          <w:b/>
          <w:sz w:val="20"/>
          <w:szCs w:val="20"/>
        </w:rPr>
        <w:t>.</w:t>
      </w:r>
      <w:r w:rsidRPr="006A5935">
        <w:rPr>
          <w:rFonts w:ascii="Times New Roman" w:hAnsi="Times New Roman"/>
          <w:sz w:val="20"/>
          <w:szCs w:val="20"/>
        </w:rPr>
        <w:t xml:space="preserve"> Contractor shall assist in technical tasks to ensure continued operation and maintenance of integrated power and propulsion systems with managed risk. Tasks include collection and triage of original equipment manufacturer (OEM) drawings, and all service and maintenance data; development, risk analysis and engineering of design changes and feasible solutions to resolve operational issues; root cause analysis of in-service problems including operational hazards, deficiency reports, parts </w:t>
      </w:r>
      <w:r w:rsidRPr="006A5935">
        <w:rPr>
          <w:rFonts w:ascii="Times New Roman" w:hAnsi="Times New Roman"/>
          <w:sz w:val="20"/>
          <w:szCs w:val="20"/>
        </w:rPr>
        <w:lastRenderedPageBreak/>
        <w:t xml:space="preserve">obsolescence and reliability degradation. All studies and analysis shall be submitted in accordance with </w:t>
      </w:r>
      <w:r w:rsidRPr="006A5935">
        <w:rPr>
          <w:rFonts w:ascii="Times New Roman" w:hAnsi="Times New Roman"/>
          <w:sz w:val="20"/>
          <w:szCs w:val="20"/>
          <w:highlight w:val="green"/>
        </w:rPr>
        <w:t>CDRL A00</w:t>
      </w:r>
      <w:r w:rsidR="003B2CA1" w:rsidRPr="006A5935">
        <w:rPr>
          <w:rFonts w:ascii="Times New Roman" w:hAnsi="Times New Roman"/>
          <w:sz w:val="20"/>
          <w:szCs w:val="20"/>
          <w:highlight w:val="green"/>
        </w:rPr>
        <w:t>8</w:t>
      </w:r>
      <w:r w:rsidRPr="006A5935">
        <w:rPr>
          <w:rFonts w:ascii="Times New Roman" w:hAnsi="Times New Roman"/>
          <w:sz w:val="20"/>
          <w:szCs w:val="20"/>
        </w:rPr>
        <w:t xml:space="preserve">. </w:t>
      </w:r>
    </w:p>
    <w:p w14:paraId="36C0AB7C"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187F820D" w14:textId="2B3BA500"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724E7D">
        <w:rPr>
          <w:rFonts w:ascii="Times New Roman" w:hAnsi="Times New Roman"/>
          <w:b/>
          <w:sz w:val="20"/>
          <w:szCs w:val="20"/>
        </w:rPr>
        <w:t>2</w:t>
      </w:r>
      <w:r w:rsidRPr="006A5935">
        <w:rPr>
          <w:rFonts w:ascii="Times New Roman" w:hAnsi="Times New Roman"/>
          <w:b/>
          <w:sz w:val="20"/>
          <w:szCs w:val="20"/>
        </w:rPr>
        <w:t>.</w:t>
      </w:r>
      <w:r w:rsidR="00724E7D">
        <w:rPr>
          <w:rFonts w:ascii="Times New Roman" w:hAnsi="Times New Roman"/>
          <w:b/>
          <w:sz w:val="20"/>
          <w:szCs w:val="20"/>
        </w:rPr>
        <w:t>1</w:t>
      </w:r>
      <w:r w:rsidRPr="006A5935">
        <w:rPr>
          <w:rFonts w:ascii="Times New Roman" w:hAnsi="Times New Roman"/>
          <w:b/>
          <w:sz w:val="20"/>
          <w:szCs w:val="20"/>
        </w:rPr>
        <w:t xml:space="preserve"> Technical Data Packages.</w:t>
      </w:r>
      <w:r w:rsidRPr="006A5935">
        <w:rPr>
          <w:rFonts w:ascii="Times New Roman" w:hAnsi="Times New Roman"/>
          <w:sz w:val="20"/>
          <w:szCs w:val="20"/>
        </w:rPr>
        <w:t xml:space="preserve"> Contractor shall assist with the development of Technical Data Packages in relation to the planning and execution of shipboard alterations and modernization. Duties include the creation of Functional Block Diagrams, Wiring Tables, Equipment Specifications, One Line Diagrams, Engineering Design Analyses, Root Cause Analyses, Engineering Drawings and Interface Design Documents, which are to be submitted to the Government for review and approval. All production drawings shall be submitted in accordance with CDRL </w:t>
      </w:r>
      <w:r w:rsidRPr="006A5935">
        <w:rPr>
          <w:rFonts w:ascii="Times New Roman" w:hAnsi="Times New Roman"/>
          <w:sz w:val="20"/>
          <w:szCs w:val="20"/>
          <w:highlight w:val="green"/>
        </w:rPr>
        <w:t>A00</w:t>
      </w:r>
      <w:r w:rsidR="003B2CA1" w:rsidRPr="006A5935">
        <w:rPr>
          <w:rFonts w:ascii="Times New Roman" w:hAnsi="Times New Roman"/>
          <w:sz w:val="20"/>
          <w:szCs w:val="20"/>
          <w:highlight w:val="green"/>
        </w:rPr>
        <w:t>9</w:t>
      </w:r>
      <w:r w:rsidRPr="006A5935">
        <w:rPr>
          <w:rFonts w:ascii="Times New Roman" w:hAnsi="Times New Roman"/>
          <w:sz w:val="20"/>
          <w:szCs w:val="20"/>
          <w:highlight w:val="yellow"/>
        </w:rPr>
        <w:t>.</w:t>
      </w:r>
      <w:r w:rsidRPr="006A5935">
        <w:rPr>
          <w:rFonts w:ascii="Times New Roman" w:hAnsi="Times New Roman"/>
          <w:sz w:val="20"/>
          <w:szCs w:val="20"/>
        </w:rPr>
        <w:t xml:space="preserve"> All developmental drawings shall be submitted in accordance with </w:t>
      </w:r>
      <w:r w:rsidRPr="006A5935">
        <w:rPr>
          <w:rFonts w:ascii="Times New Roman" w:hAnsi="Times New Roman"/>
          <w:sz w:val="20"/>
          <w:szCs w:val="20"/>
          <w:highlight w:val="green"/>
        </w:rPr>
        <w:t>CDRL A0</w:t>
      </w:r>
      <w:r w:rsidR="003B2CA1" w:rsidRPr="006A5935">
        <w:rPr>
          <w:rFonts w:ascii="Times New Roman" w:hAnsi="Times New Roman"/>
          <w:sz w:val="20"/>
          <w:szCs w:val="20"/>
          <w:highlight w:val="green"/>
        </w:rPr>
        <w:t>10</w:t>
      </w:r>
      <w:r w:rsidRPr="006A5935">
        <w:rPr>
          <w:rFonts w:ascii="Times New Roman" w:hAnsi="Times New Roman"/>
          <w:sz w:val="20"/>
          <w:szCs w:val="20"/>
        </w:rPr>
        <w:t xml:space="preserve">. Reviews of technical packages shall be submitted in accordance with </w:t>
      </w:r>
      <w:r w:rsidRPr="006A5935">
        <w:rPr>
          <w:rFonts w:ascii="Times New Roman" w:hAnsi="Times New Roman"/>
          <w:sz w:val="20"/>
          <w:szCs w:val="20"/>
          <w:highlight w:val="green"/>
        </w:rPr>
        <w:t>CDRL A01</w:t>
      </w:r>
      <w:r w:rsidR="003B2CA1" w:rsidRPr="006A5935">
        <w:rPr>
          <w:rFonts w:ascii="Times New Roman" w:hAnsi="Times New Roman"/>
          <w:sz w:val="20"/>
          <w:szCs w:val="20"/>
          <w:highlight w:val="green"/>
        </w:rPr>
        <w:t>1</w:t>
      </w:r>
      <w:r w:rsidRPr="006A5935">
        <w:rPr>
          <w:rFonts w:ascii="Times New Roman" w:hAnsi="Times New Roman"/>
          <w:sz w:val="20"/>
          <w:szCs w:val="20"/>
        </w:rPr>
        <w:t>.</w:t>
      </w:r>
    </w:p>
    <w:p w14:paraId="6EACE391"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79A33060" w14:textId="0B244E86"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724E7D">
        <w:rPr>
          <w:rFonts w:ascii="Times New Roman" w:hAnsi="Times New Roman"/>
          <w:b/>
          <w:sz w:val="20"/>
          <w:szCs w:val="20"/>
        </w:rPr>
        <w:t>2.2</w:t>
      </w:r>
      <w:r w:rsidRPr="006A5935">
        <w:rPr>
          <w:rFonts w:ascii="Times New Roman" w:hAnsi="Times New Roman"/>
          <w:b/>
          <w:sz w:val="20"/>
          <w:szCs w:val="20"/>
        </w:rPr>
        <w:t xml:space="preserve"> Ship Installation Drawing Reviews.</w:t>
      </w:r>
      <w:r w:rsidRPr="006A5935">
        <w:rPr>
          <w:rFonts w:ascii="Times New Roman" w:hAnsi="Times New Roman"/>
          <w:sz w:val="20"/>
          <w:szCs w:val="20"/>
        </w:rPr>
        <w:t xml:space="preserve"> Contractor shall assist with the review of Ship Installation Drawings received from the Planning Yard. Duties include verifying that the Ship Installation Drawings are accurate and reflect the guidance provided from the associated Technical Data Package. All discrepancies shall be noted and communicated to NSWCPD for communication to the Planning Yard in accordance with </w:t>
      </w:r>
      <w:r w:rsidRPr="006A5935">
        <w:rPr>
          <w:rFonts w:ascii="Times New Roman" w:hAnsi="Times New Roman"/>
          <w:sz w:val="20"/>
          <w:szCs w:val="20"/>
          <w:highlight w:val="green"/>
        </w:rPr>
        <w:t>CDRL A00</w:t>
      </w:r>
      <w:r w:rsidR="002F412F" w:rsidRPr="006A5935">
        <w:rPr>
          <w:rFonts w:ascii="Times New Roman" w:hAnsi="Times New Roman"/>
          <w:sz w:val="20"/>
          <w:szCs w:val="20"/>
          <w:highlight w:val="green"/>
        </w:rPr>
        <w:t>9</w:t>
      </w:r>
      <w:r w:rsidRPr="006A5935">
        <w:rPr>
          <w:rFonts w:ascii="Times New Roman" w:hAnsi="Times New Roman"/>
          <w:sz w:val="20"/>
          <w:szCs w:val="20"/>
          <w:highlight w:val="green"/>
        </w:rPr>
        <w:t>, CDRL A0</w:t>
      </w:r>
      <w:r w:rsidR="0048079A" w:rsidRPr="006A5935">
        <w:rPr>
          <w:rFonts w:ascii="Times New Roman" w:hAnsi="Times New Roman"/>
          <w:sz w:val="20"/>
          <w:szCs w:val="20"/>
          <w:highlight w:val="green"/>
        </w:rPr>
        <w:t>10</w:t>
      </w:r>
      <w:r w:rsidRPr="006A5935">
        <w:rPr>
          <w:rFonts w:ascii="Times New Roman" w:hAnsi="Times New Roman"/>
          <w:sz w:val="20"/>
          <w:szCs w:val="20"/>
          <w:highlight w:val="green"/>
        </w:rPr>
        <w:t xml:space="preserve"> and CDRL A01</w:t>
      </w:r>
      <w:r w:rsidR="0048079A" w:rsidRPr="006A5935">
        <w:rPr>
          <w:rFonts w:ascii="Times New Roman" w:hAnsi="Times New Roman"/>
          <w:sz w:val="20"/>
          <w:szCs w:val="20"/>
          <w:highlight w:val="green"/>
        </w:rPr>
        <w:t>1</w:t>
      </w:r>
      <w:r w:rsidRPr="006A5935">
        <w:rPr>
          <w:rFonts w:ascii="Times New Roman" w:hAnsi="Times New Roman"/>
          <w:sz w:val="20"/>
          <w:szCs w:val="20"/>
        </w:rPr>
        <w:t>.</w:t>
      </w:r>
    </w:p>
    <w:p w14:paraId="0483D913"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512B6DAA" w14:textId="22C1850E"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724E7D">
        <w:rPr>
          <w:rFonts w:ascii="Times New Roman" w:hAnsi="Times New Roman"/>
          <w:b/>
          <w:sz w:val="20"/>
          <w:szCs w:val="20"/>
        </w:rPr>
        <w:t>2.3</w:t>
      </w:r>
      <w:r w:rsidRPr="006A5935">
        <w:rPr>
          <w:rFonts w:ascii="Times New Roman" w:hAnsi="Times New Roman"/>
          <w:b/>
          <w:sz w:val="20"/>
          <w:szCs w:val="20"/>
        </w:rPr>
        <w:t xml:space="preserve"> Failure Review Boards.</w:t>
      </w:r>
      <w:r w:rsidRPr="006A5935">
        <w:rPr>
          <w:rFonts w:ascii="Times New Roman" w:hAnsi="Times New Roman"/>
          <w:sz w:val="20"/>
          <w:szCs w:val="20"/>
        </w:rPr>
        <w:t xml:space="preserve"> Contractor shall assist with the preparation and support of Failure Review Boards. Duties include participating in any associated technical or project related teams, as part of a Failure Reporting and Corrective Action System (FRACAS), </w:t>
      </w:r>
      <w:r w:rsidR="00C42E63" w:rsidRPr="00C42E63">
        <w:rPr>
          <w:rFonts w:ascii="Times New Roman" w:hAnsi="Times New Roman"/>
          <w:sz w:val="20"/>
          <w:szCs w:val="20"/>
        </w:rPr>
        <w:t>conducting</w:t>
      </w:r>
      <w:r w:rsidRPr="006A5935">
        <w:rPr>
          <w:rFonts w:ascii="Times New Roman" w:hAnsi="Times New Roman"/>
          <w:sz w:val="20"/>
          <w:szCs w:val="20"/>
        </w:rPr>
        <w:t xml:space="preserve"> reviews and analysis of engineering failures, as well as recommend feasible solutions to engineering issues or failures. Also, duties include the compilation of existing system documentation and data, recording action items and tasks, development of risk assessments and failure analysis reporting in accordance with </w:t>
      </w:r>
      <w:r w:rsidRPr="006A5935">
        <w:rPr>
          <w:rFonts w:ascii="Times New Roman" w:hAnsi="Times New Roman"/>
          <w:sz w:val="20"/>
          <w:szCs w:val="20"/>
          <w:highlight w:val="green"/>
        </w:rPr>
        <w:t>CDRL A01</w:t>
      </w:r>
      <w:r w:rsidR="00245CF3" w:rsidRPr="006A5935">
        <w:rPr>
          <w:rFonts w:ascii="Times New Roman" w:hAnsi="Times New Roman"/>
          <w:sz w:val="20"/>
          <w:szCs w:val="20"/>
          <w:highlight w:val="green"/>
        </w:rPr>
        <w:t>2</w:t>
      </w:r>
      <w:r w:rsidRPr="006A5935">
        <w:rPr>
          <w:rFonts w:ascii="Times New Roman" w:hAnsi="Times New Roman"/>
          <w:sz w:val="20"/>
          <w:szCs w:val="20"/>
        </w:rPr>
        <w:t>.</w:t>
      </w:r>
    </w:p>
    <w:p w14:paraId="0A1B02B4"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4943751A" w14:textId="3B77516D"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724E7D">
        <w:rPr>
          <w:rFonts w:ascii="Times New Roman" w:hAnsi="Times New Roman"/>
          <w:b/>
          <w:sz w:val="20"/>
          <w:szCs w:val="20"/>
        </w:rPr>
        <w:t>2.4</w:t>
      </w:r>
      <w:r w:rsidRPr="006A5935">
        <w:rPr>
          <w:rFonts w:ascii="Times New Roman" w:hAnsi="Times New Roman"/>
          <w:b/>
          <w:sz w:val="20"/>
          <w:szCs w:val="20"/>
        </w:rPr>
        <w:t xml:space="preserve"> Ship Change Documents.</w:t>
      </w:r>
      <w:r w:rsidRPr="006A5935">
        <w:rPr>
          <w:rFonts w:ascii="Times New Roman" w:hAnsi="Times New Roman"/>
          <w:sz w:val="20"/>
          <w:szCs w:val="20"/>
        </w:rPr>
        <w:t xml:space="preserve"> Contractor shall assist with the development and review of Ship Change Documents in relation to modernization efforts and shipboard alterations and upgrades in accordance with Section 2.1. Duties include reviewing the documentation for technical and programmatic accuracy, confirming the recommended fielding plan supports the most current ship availability schedule, and ensuring the Cost Benefit Analysis correlates to cost estimates. All reviews to be submitted in accordance with </w:t>
      </w:r>
      <w:r w:rsidRPr="006A5935">
        <w:rPr>
          <w:rFonts w:ascii="Times New Roman" w:hAnsi="Times New Roman"/>
          <w:sz w:val="20"/>
          <w:szCs w:val="20"/>
          <w:highlight w:val="green"/>
        </w:rPr>
        <w:t>CDRL A00</w:t>
      </w:r>
      <w:r w:rsidR="00245CF3" w:rsidRPr="006A5935">
        <w:rPr>
          <w:rFonts w:ascii="Times New Roman" w:hAnsi="Times New Roman"/>
          <w:sz w:val="20"/>
          <w:szCs w:val="20"/>
          <w:highlight w:val="green"/>
        </w:rPr>
        <w:t>8</w:t>
      </w:r>
      <w:r w:rsidRPr="006A5935">
        <w:rPr>
          <w:rFonts w:ascii="Times New Roman" w:hAnsi="Times New Roman"/>
          <w:sz w:val="20"/>
          <w:szCs w:val="20"/>
        </w:rPr>
        <w:t>.</w:t>
      </w:r>
    </w:p>
    <w:p w14:paraId="3BF04BC0"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0C96CE68" w14:textId="67183B73"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415A1F">
        <w:rPr>
          <w:rFonts w:ascii="Times New Roman" w:hAnsi="Times New Roman"/>
          <w:b/>
          <w:sz w:val="20"/>
          <w:szCs w:val="20"/>
        </w:rPr>
        <w:t>2</w:t>
      </w:r>
      <w:r w:rsidRPr="006A5935">
        <w:rPr>
          <w:rFonts w:ascii="Times New Roman" w:hAnsi="Times New Roman"/>
          <w:b/>
          <w:sz w:val="20"/>
          <w:szCs w:val="20"/>
        </w:rPr>
        <w:t>.</w:t>
      </w:r>
      <w:r w:rsidR="00415A1F">
        <w:rPr>
          <w:rFonts w:ascii="Times New Roman" w:hAnsi="Times New Roman"/>
          <w:b/>
          <w:sz w:val="20"/>
          <w:szCs w:val="20"/>
        </w:rPr>
        <w:t>5</w:t>
      </w:r>
      <w:r w:rsidRPr="006A5935">
        <w:rPr>
          <w:rFonts w:ascii="Times New Roman" w:hAnsi="Times New Roman"/>
          <w:b/>
          <w:sz w:val="20"/>
          <w:szCs w:val="20"/>
        </w:rPr>
        <w:t xml:space="preserve"> Specification Reviews.</w:t>
      </w:r>
      <w:r w:rsidRPr="006A5935">
        <w:rPr>
          <w:rFonts w:ascii="Times New Roman" w:hAnsi="Times New Roman"/>
          <w:sz w:val="20"/>
          <w:szCs w:val="20"/>
        </w:rPr>
        <w:t xml:space="preserve"> Contractor shall assist in the development and review of system and equipment specifications. Duties include review of specifications for technical accuracy as well as developing and updating specifications in accordance with Government-approved system modifications. All reviews to be submitted in accordance with </w:t>
      </w:r>
      <w:r w:rsidRPr="006A5935">
        <w:rPr>
          <w:rFonts w:ascii="Times New Roman" w:hAnsi="Times New Roman"/>
          <w:sz w:val="20"/>
          <w:szCs w:val="20"/>
          <w:highlight w:val="green"/>
        </w:rPr>
        <w:t>CDRL A00</w:t>
      </w:r>
      <w:r w:rsidR="00215F3B" w:rsidRPr="006A5935">
        <w:rPr>
          <w:rFonts w:ascii="Times New Roman" w:hAnsi="Times New Roman"/>
          <w:sz w:val="20"/>
          <w:szCs w:val="20"/>
          <w:highlight w:val="green"/>
        </w:rPr>
        <w:t>8</w:t>
      </w:r>
      <w:r w:rsidRPr="006A5935">
        <w:rPr>
          <w:rFonts w:ascii="Times New Roman" w:hAnsi="Times New Roman"/>
          <w:sz w:val="20"/>
          <w:szCs w:val="20"/>
        </w:rPr>
        <w:t>.</w:t>
      </w:r>
    </w:p>
    <w:p w14:paraId="10793477"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14DE740D" w14:textId="75905EBB"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415A1F">
        <w:rPr>
          <w:rFonts w:ascii="Times New Roman" w:hAnsi="Times New Roman"/>
          <w:b/>
          <w:sz w:val="20"/>
          <w:szCs w:val="20"/>
        </w:rPr>
        <w:t>2</w:t>
      </w:r>
      <w:r w:rsidRPr="006A5935">
        <w:rPr>
          <w:rFonts w:ascii="Times New Roman" w:hAnsi="Times New Roman"/>
          <w:b/>
          <w:sz w:val="20"/>
          <w:szCs w:val="20"/>
        </w:rPr>
        <w:t>.</w:t>
      </w:r>
      <w:r w:rsidR="00415A1F">
        <w:rPr>
          <w:rFonts w:ascii="Times New Roman" w:hAnsi="Times New Roman"/>
          <w:b/>
          <w:sz w:val="20"/>
          <w:szCs w:val="20"/>
        </w:rPr>
        <w:t>6</w:t>
      </w:r>
      <w:r w:rsidRPr="006A5935">
        <w:rPr>
          <w:rFonts w:ascii="Times New Roman" w:hAnsi="Times New Roman"/>
          <w:b/>
          <w:sz w:val="20"/>
          <w:szCs w:val="20"/>
        </w:rPr>
        <w:t xml:space="preserve"> System Troubleshooting and Assessment.</w:t>
      </w:r>
      <w:r w:rsidRPr="006A5935">
        <w:rPr>
          <w:rFonts w:ascii="Times New Roman" w:hAnsi="Times New Roman"/>
          <w:sz w:val="20"/>
          <w:szCs w:val="20"/>
        </w:rPr>
        <w:t xml:space="preserve"> Contractor shall participate in system assessments and evaluations in relation to reported issues from the Fleet. Duties include replication of the issue(s) in a land-based test facility and validating potential resolutions. Shipboard support shall be required to assist Ship’s Force and Regional Maintenance Centers with system assessments and the determination of the root cause of equipment failure. Contractor shall provide advanced fault isolation and troubleshooting support. All issues shall be documented in accordance with </w:t>
      </w:r>
      <w:r w:rsidRPr="006A5935">
        <w:rPr>
          <w:rFonts w:ascii="Times New Roman" w:hAnsi="Times New Roman"/>
          <w:sz w:val="20"/>
          <w:szCs w:val="20"/>
          <w:highlight w:val="green"/>
        </w:rPr>
        <w:t>CDRL A01</w:t>
      </w:r>
      <w:r w:rsidR="00C7328A" w:rsidRPr="006A5935">
        <w:rPr>
          <w:rFonts w:ascii="Times New Roman" w:hAnsi="Times New Roman"/>
          <w:sz w:val="20"/>
          <w:szCs w:val="20"/>
          <w:highlight w:val="green"/>
        </w:rPr>
        <w:t>3</w:t>
      </w:r>
      <w:r w:rsidRPr="006A5935">
        <w:rPr>
          <w:rFonts w:ascii="Times New Roman" w:hAnsi="Times New Roman"/>
          <w:sz w:val="20"/>
          <w:szCs w:val="20"/>
        </w:rPr>
        <w:t>.</w:t>
      </w:r>
    </w:p>
    <w:p w14:paraId="3516E0C1" w14:textId="77777777" w:rsidR="00B000D6" w:rsidRPr="006A5935" w:rsidRDefault="00B000D6" w:rsidP="006A5935">
      <w:pPr>
        <w:autoSpaceDE w:val="0"/>
        <w:autoSpaceDN w:val="0"/>
        <w:adjustRightInd w:val="0"/>
        <w:spacing w:after="0" w:line="240" w:lineRule="auto"/>
        <w:rPr>
          <w:rFonts w:ascii="Times New Roman" w:hAnsi="Times New Roman"/>
          <w:b/>
          <w:sz w:val="20"/>
          <w:szCs w:val="20"/>
        </w:rPr>
      </w:pPr>
    </w:p>
    <w:p w14:paraId="49B91146" w14:textId="6AA70530"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415A1F">
        <w:rPr>
          <w:rFonts w:ascii="Times New Roman" w:hAnsi="Times New Roman"/>
          <w:b/>
          <w:sz w:val="20"/>
          <w:szCs w:val="20"/>
        </w:rPr>
        <w:t>2</w:t>
      </w:r>
      <w:r w:rsidRPr="006A5935">
        <w:rPr>
          <w:rFonts w:ascii="Times New Roman" w:hAnsi="Times New Roman"/>
          <w:b/>
          <w:sz w:val="20"/>
          <w:szCs w:val="20"/>
        </w:rPr>
        <w:t>.</w:t>
      </w:r>
      <w:r w:rsidR="00415A1F">
        <w:rPr>
          <w:rFonts w:ascii="Times New Roman" w:hAnsi="Times New Roman"/>
          <w:b/>
          <w:sz w:val="20"/>
          <w:szCs w:val="20"/>
        </w:rPr>
        <w:t>7</w:t>
      </w:r>
      <w:r w:rsidRPr="006A5935">
        <w:rPr>
          <w:rFonts w:ascii="Times New Roman" w:hAnsi="Times New Roman"/>
          <w:b/>
          <w:sz w:val="20"/>
          <w:szCs w:val="20"/>
        </w:rPr>
        <w:t xml:space="preserve"> Fleet Support Coordination.</w:t>
      </w:r>
      <w:r w:rsidRPr="006A5935">
        <w:rPr>
          <w:rFonts w:ascii="Times New Roman" w:hAnsi="Times New Roman"/>
          <w:sz w:val="20"/>
          <w:szCs w:val="20"/>
        </w:rPr>
        <w:t xml:space="preserve"> Contractor shall support with the coordination of technical efforts, as well as provide technical expertise in relation to US Navy fleet assistance requests. Duties include documenting specific details on the request as well as follow-up communication until issues are resolved. Fleet support requests could be related to technical system failures, operational questions, maintenance support, supply support and logistics updates. Trip reports and documentation shall be submitted in accordance with </w:t>
      </w:r>
      <w:r w:rsidRPr="006A5935">
        <w:rPr>
          <w:rFonts w:ascii="Times New Roman" w:hAnsi="Times New Roman"/>
          <w:sz w:val="20"/>
          <w:szCs w:val="20"/>
          <w:highlight w:val="green"/>
        </w:rPr>
        <w:t>CDRL A0</w:t>
      </w:r>
      <w:r w:rsidR="003E21B8" w:rsidRPr="006A5935">
        <w:rPr>
          <w:rFonts w:ascii="Times New Roman" w:hAnsi="Times New Roman"/>
          <w:sz w:val="20"/>
          <w:szCs w:val="20"/>
          <w:highlight w:val="green"/>
        </w:rPr>
        <w:t>13</w:t>
      </w:r>
      <w:r w:rsidRPr="006A5935">
        <w:rPr>
          <w:rFonts w:ascii="Times New Roman" w:hAnsi="Times New Roman"/>
          <w:sz w:val="20"/>
          <w:szCs w:val="20"/>
        </w:rPr>
        <w:t>.</w:t>
      </w:r>
    </w:p>
    <w:p w14:paraId="5BD87701"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1A5A53A2" w14:textId="2A9B0712"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415A1F">
        <w:rPr>
          <w:rFonts w:ascii="Times New Roman" w:hAnsi="Times New Roman"/>
          <w:b/>
          <w:sz w:val="20"/>
          <w:szCs w:val="20"/>
        </w:rPr>
        <w:t>2.8</w:t>
      </w:r>
      <w:r w:rsidRPr="006A5935">
        <w:rPr>
          <w:rFonts w:ascii="Times New Roman" w:hAnsi="Times New Roman"/>
          <w:b/>
          <w:sz w:val="20"/>
          <w:szCs w:val="20"/>
        </w:rPr>
        <w:t xml:space="preserve"> Land-Based Test Site Support.</w:t>
      </w:r>
      <w:r w:rsidRPr="006A5935">
        <w:rPr>
          <w:rFonts w:ascii="Times New Roman" w:hAnsi="Times New Roman"/>
          <w:sz w:val="20"/>
          <w:szCs w:val="20"/>
        </w:rPr>
        <w:t xml:space="preserve"> Contractor shall support IPS specific testing at NSWCPD land-based test sites. Duties include developing test documentation and configuring equipment to support system testing and fleet technical support validation efforts. Documentation shall be in accordance with </w:t>
      </w:r>
      <w:r w:rsidRPr="006A5935">
        <w:rPr>
          <w:rFonts w:ascii="Times New Roman" w:hAnsi="Times New Roman"/>
          <w:sz w:val="20"/>
          <w:szCs w:val="20"/>
          <w:highlight w:val="green"/>
        </w:rPr>
        <w:t>CDRL A00</w:t>
      </w:r>
      <w:r w:rsidR="00093412" w:rsidRPr="006A5935">
        <w:rPr>
          <w:rFonts w:ascii="Times New Roman" w:hAnsi="Times New Roman"/>
          <w:sz w:val="20"/>
          <w:szCs w:val="20"/>
          <w:highlight w:val="green"/>
        </w:rPr>
        <w:t>8</w:t>
      </w:r>
      <w:r w:rsidRPr="006A5935">
        <w:rPr>
          <w:rFonts w:ascii="Times New Roman" w:hAnsi="Times New Roman"/>
          <w:sz w:val="20"/>
          <w:szCs w:val="20"/>
        </w:rPr>
        <w:t>.</w:t>
      </w:r>
    </w:p>
    <w:p w14:paraId="16472168"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41D9450F" w14:textId="65751493"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415A1F">
        <w:rPr>
          <w:rFonts w:ascii="Times New Roman" w:hAnsi="Times New Roman"/>
          <w:b/>
          <w:sz w:val="20"/>
          <w:szCs w:val="20"/>
        </w:rPr>
        <w:t>2.9</w:t>
      </w:r>
      <w:r w:rsidRPr="006A5935">
        <w:rPr>
          <w:rFonts w:ascii="Times New Roman" w:hAnsi="Times New Roman"/>
          <w:b/>
          <w:sz w:val="20"/>
          <w:szCs w:val="20"/>
        </w:rPr>
        <w:t xml:space="preserve"> Configuration Control Boards.</w:t>
      </w:r>
      <w:r w:rsidRPr="006A5935">
        <w:rPr>
          <w:rFonts w:ascii="Times New Roman" w:hAnsi="Times New Roman"/>
          <w:sz w:val="20"/>
          <w:szCs w:val="20"/>
        </w:rPr>
        <w:t xml:space="preserve"> Contractor shall provide technical support to Configuration Control Boards. Duties include conducting reviews and analysis of engineering changes to determine potential impact to the system being changed and/or interfacing systems, as well as recommend feasible solutions to engineering issues. Contractor shall determine the impact to system operability, maintenance, documentation, testing and certification requirements </w:t>
      </w:r>
      <w:r w:rsidRPr="006A5935">
        <w:rPr>
          <w:rFonts w:ascii="Times New Roman" w:hAnsi="Times New Roman"/>
          <w:sz w:val="20"/>
          <w:szCs w:val="20"/>
        </w:rPr>
        <w:lastRenderedPageBreak/>
        <w:t xml:space="preserve">as well as develop Engineering Change Proposals (ECPs) for Configuration Control Board review in accordance with </w:t>
      </w:r>
      <w:r w:rsidRPr="006A5935">
        <w:rPr>
          <w:rFonts w:ascii="Times New Roman" w:hAnsi="Times New Roman"/>
          <w:sz w:val="20"/>
          <w:szCs w:val="20"/>
          <w:highlight w:val="green"/>
        </w:rPr>
        <w:t>CDRL A01</w:t>
      </w:r>
      <w:r w:rsidR="00093412" w:rsidRPr="006A5935">
        <w:rPr>
          <w:rFonts w:ascii="Times New Roman" w:hAnsi="Times New Roman"/>
          <w:sz w:val="20"/>
          <w:szCs w:val="20"/>
          <w:highlight w:val="green"/>
        </w:rPr>
        <w:t>4</w:t>
      </w:r>
      <w:r w:rsidRPr="006A5935">
        <w:rPr>
          <w:rFonts w:ascii="Times New Roman" w:hAnsi="Times New Roman"/>
          <w:sz w:val="20"/>
          <w:szCs w:val="20"/>
        </w:rPr>
        <w:t>.</w:t>
      </w:r>
    </w:p>
    <w:p w14:paraId="473B25B8"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4322D272" w14:textId="4399D269"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415A1F">
        <w:rPr>
          <w:rFonts w:ascii="Times New Roman" w:hAnsi="Times New Roman"/>
          <w:b/>
          <w:sz w:val="20"/>
          <w:szCs w:val="20"/>
        </w:rPr>
        <w:t>2</w:t>
      </w:r>
      <w:r w:rsidRPr="006A5935">
        <w:rPr>
          <w:rFonts w:ascii="Times New Roman" w:hAnsi="Times New Roman"/>
          <w:b/>
          <w:sz w:val="20"/>
          <w:szCs w:val="20"/>
        </w:rPr>
        <w:t>.1</w:t>
      </w:r>
      <w:r w:rsidR="00415A1F">
        <w:rPr>
          <w:rFonts w:ascii="Times New Roman" w:hAnsi="Times New Roman"/>
          <w:b/>
          <w:sz w:val="20"/>
          <w:szCs w:val="20"/>
        </w:rPr>
        <w:t>0</w:t>
      </w:r>
      <w:r w:rsidRPr="006A5935">
        <w:rPr>
          <w:rFonts w:ascii="Times New Roman" w:hAnsi="Times New Roman"/>
          <w:b/>
          <w:sz w:val="20"/>
          <w:szCs w:val="20"/>
        </w:rPr>
        <w:t xml:space="preserve"> Configuration Management Support.</w:t>
      </w:r>
      <w:r w:rsidRPr="006A5935">
        <w:rPr>
          <w:rFonts w:ascii="Times New Roman" w:hAnsi="Times New Roman"/>
          <w:sz w:val="20"/>
          <w:szCs w:val="20"/>
        </w:rPr>
        <w:t xml:space="preserve"> Contractor shall </w:t>
      </w:r>
      <w:r w:rsidR="000829E9" w:rsidRPr="000829E9">
        <w:rPr>
          <w:rFonts w:ascii="Times New Roman" w:hAnsi="Times New Roman"/>
          <w:sz w:val="20"/>
          <w:szCs w:val="20"/>
        </w:rPr>
        <w:t>verify</w:t>
      </w:r>
      <w:r w:rsidRPr="006A5935">
        <w:rPr>
          <w:rFonts w:ascii="Times New Roman" w:hAnsi="Times New Roman"/>
          <w:sz w:val="20"/>
          <w:szCs w:val="20"/>
        </w:rPr>
        <w:t xml:space="preserve"> </w:t>
      </w:r>
      <w:r w:rsidR="000829E9">
        <w:rPr>
          <w:rFonts w:ascii="Times New Roman" w:hAnsi="Times New Roman"/>
          <w:sz w:val="20"/>
          <w:szCs w:val="20"/>
        </w:rPr>
        <w:t xml:space="preserve">and </w:t>
      </w:r>
      <w:r w:rsidRPr="006A5935">
        <w:rPr>
          <w:rFonts w:ascii="Times New Roman" w:hAnsi="Times New Roman"/>
          <w:sz w:val="20"/>
          <w:szCs w:val="20"/>
        </w:rPr>
        <w:t xml:space="preserve">document equipment configuration. Contractor shall ensure Allowance Parts Lists (APLs), provisioning documentation and equipment specification sheets accurately reflect current equipment configuration. Documentation shall be in accordance with </w:t>
      </w:r>
      <w:r w:rsidRPr="006A5935">
        <w:rPr>
          <w:rFonts w:ascii="Times New Roman" w:hAnsi="Times New Roman"/>
          <w:sz w:val="20"/>
          <w:szCs w:val="20"/>
          <w:highlight w:val="green"/>
        </w:rPr>
        <w:t>CDRL A00</w:t>
      </w:r>
      <w:r w:rsidR="00D959C2" w:rsidRPr="006A5935">
        <w:rPr>
          <w:rFonts w:ascii="Times New Roman" w:hAnsi="Times New Roman"/>
          <w:sz w:val="20"/>
          <w:szCs w:val="20"/>
          <w:highlight w:val="green"/>
        </w:rPr>
        <w:t>8</w:t>
      </w:r>
      <w:r w:rsidRPr="006A5935">
        <w:rPr>
          <w:rFonts w:ascii="Times New Roman" w:hAnsi="Times New Roman"/>
          <w:sz w:val="20"/>
          <w:szCs w:val="20"/>
        </w:rPr>
        <w:t>.</w:t>
      </w:r>
    </w:p>
    <w:p w14:paraId="29F027A6"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7D2DC2AC" w14:textId="4396484A"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415A1F">
        <w:rPr>
          <w:rFonts w:ascii="Times New Roman" w:hAnsi="Times New Roman"/>
          <w:b/>
          <w:sz w:val="20"/>
          <w:szCs w:val="20"/>
        </w:rPr>
        <w:t>2</w:t>
      </w:r>
      <w:r w:rsidRPr="006A5935">
        <w:rPr>
          <w:rFonts w:ascii="Times New Roman" w:hAnsi="Times New Roman"/>
          <w:b/>
          <w:sz w:val="20"/>
          <w:szCs w:val="20"/>
        </w:rPr>
        <w:t>.1</w:t>
      </w:r>
      <w:r w:rsidR="00415A1F">
        <w:rPr>
          <w:rFonts w:ascii="Times New Roman" w:hAnsi="Times New Roman"/>
          <w:b/>
          <w:sz w:val="20"/>
          <w:szCs w:val="20"/>
        </w:rPr>
        <w:t>1</w:t>
      </w:r>
      <w:r w:rsidRPr="006A5935">
        <w:rPr>
          <w:rFonts w:ascii="Times New Roman" w:hAnsi="Times New Roman"/>
          <w:b/>
          <w:sz w:val="20"/>
          <w:szCs w:val="20"/>
        </w:rPr>
        <w:t xml:space="preserve"> Technical Manual and Maintenance Procedure Updates. </w:t>
      </w:r>
      <w:r w:rsidRPr="006A5935">
        <w:rPr>
          <w:rFonts w:ascii="Times New Roman" w:hAnsi="Times New Roman"/>
          <w:sz w:val="20"/>
          <w:szCs w:val="20"/>
        </w:rPr>
        <w:t xml:space="preserve">Contractor shall review and provide technical support for updating technical manuals as well as operational (Engineering Operational System Sequence (EOSS)) and maintenance procedure development (Maintenance Requirement Cards (MRCs)). Technical manual documentation shall be submitted in accordance with </w:t>
      </w:r>
      <w:r w:rsidRPr="006A5935">
        <w:rPr>
          <w:rFonts w:ascii="Times New Roman" w:hAnsi="Times New Roman"/>
          <w:sz w:val="20"/>
          <w:szCs w:val="20"/>
          <w:highlight w:val="green"/>
        </w:rPr>
        <w:t>CDRL A00</w:t>
      </w:r>
      <w:r w:rsidR="00D20803" w:rsidRPr="006A5935">
        <w:rPr>
          <w:rFonts w:ascii="Times New Roman" w:hAnsi="Times New Roman"/>
          <w:sz w:val="20"/>
          <w:szCs w:val="20"/>
          <w:highlight w:val="green"/>
        </w:rPr>
        <w:t>8</w:t>
      </w:r>
      <w:r w:rsidRPr="006A5935">
        <w:rPr>
          <w:rFonts w:ascii="Times New Roman" w:hAnsi="Times New Roman"/>
          <w:sz w:val="20"/>
          <w:szCs w:val="20"/>
        </w:rPr>
        <w:t>.</w:t>
      </w:r>
    </w:p>
    <w:p w14:paraId="5F92499A"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0A1E825F" w14:textId="099DDC7D"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415A1F">
        <w:rPr>
          <w:rFonts w:ascii="Times New Roman" w:hAnsi="Times New Roman"/>
          <w:b/>
          <w:sz w:val="20"/>
          <w:szCs w:val="20"/>
        </w:rPr>
        <w:t>2</w:t>
      </w:r>
      <w:r w:rsidRPr="006A5935">
        <w:rPr>
          <w:rFonts w:ascii="Times New Roman" w:hAnsi="Times New Roman"/>
          <w:b/>
          <w:sz w:val="20"/>
          <w:szCs w:val="20"/>
        </w:rPr>
        <w:t>.1</w:t>
      </w:r>
      <w:r w:rsidR="00415A1F">
        <w:rPr>
          <w:rFonts w:ascii="Times New Roman" w:hAnsi="Times New Roman"/>
          <w:b/>
          <w:sz w:val="20"/>
          <w:szCs w:val="20"/>
        </w:rPr>
        <w:t>2</w:t>
      </w:r>
      <w:r w:rsidRPr="006A5935">
        <w:rPr>
          <w:rFonts w:ascii="Times New Roman" w:hAnsi="Times New Roman"/>
          <w:b/>
          <w:sz w:val="20"/>
          <w:szCs w:val="20"/>
        </w:rPr>
        <w:t xml:space="preserve"> Systems Engineering Process (SEP).</w:t>
      </w:r>
      <w:r w:rsidRPr="006A5935">
        <w:rPr>
          <w:rFonts w:ascii="Times New Roman" w:hAnsi="Times New Roman"/>
          <w:sz w:val="20"/>
          <w:szCs w:val="20"/>
        </w:rPr>
        <w:t xml:space="preserve"> Contractor shall provide support related to the NSWCPD Systems Engineering Process. Contractor shall support developing processes and procedures to ensure compliance with NSWCPD Systems Engineering Process. Contractor shall support developing and updating various program level documentation such as System Development Plans, System Safety Plans, software Pre-Installation Checkout Procedures. Systems Engineering Process documentation shall be in accordance with </w:t>
      </w:r>
      <w:r w:rsidRPr="006A5935">
        <w:rPr>
          <w:rFonts w:ascii="Times New Roman" w:hAnsi="Times New Roman"/>
          <w:sz w:val="20"/>
          <w:szCs w:val="20"/>
          <w:highlight w:val="green"/>
        </w:rPr>
        <w:t>CDRL A00</w:t>
      </w:r>
      <w:r w:rsidR="00485428" w:rsidRPr="006A5935">
        <w:rPr>
          <w:rFonts w:ascii="Times New Roman" w:hAnsi="Times New Roman"/>
          <w:sz w:val="20"/>
          <w:szCs w:val="20"/>
          <w:highlight w:val="green"/>
        </w:rPr>
        <w:t>8</w:t>
      </w:r>
      <w:r w:rsidRPr="006A5935">
        <w:rPr>
          <w:rFonts w:ascii="Times New Roman" w:hAnsi="Times New Roman"/>
          <w:sz w:val="20"/>
          <w:szCs w:val="20"/>
        </w:rPr>
        <w:t xml:space="preserve">. </w:t>
      </w:r>
    </w:p>
    <w:p w14:paraId="4F7C3FCA"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6CA81AF2" w14:textId="44182655"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415A1F">
        <w:rPr>
          <w:rFonts w:ascii="Times New Roman" w:hAnsi="Times New Roman"/>
          <w:b/>
          <w:sz w:val="20"/>
          <w:szCs w:val="20"/>
        </w:rPr>
        <w:t>2</w:t>
      </w:r>
      <w:r w:rsidRPr="006A5935">
        <w:rPr>
          <w:rFonts w:ascii="Times New Roman" w:hAnsi="Times New Roman"/>
          <w:b/>
          <w:sz w:val="20"/>
          <w:szCs w:val="20"/>
        </w:rPr>
        <w:t>.1</w:t>
      </w:r>
      <w:r w:rsidR="00233171">
        <w:rPr>
          <w:rFonts w:ascii="Times New Roman" w:hAnsi="Times New Roman"/>
          <w:b/>
          <w:sz w:val="20"/>
          <w:szCs w:val="20"/>
        </w:rPr>
        <w:t>2.1</w:t>
      </w:r>
      <w:r w:rsidRPr="006A5935">
        <w:rPr>
          <w:rFonts w:ascii="Times New Roman" w:hAnsi="Times New Roman"/>
          <w:b/>
          <w:sz w:val="20"/>
          <w:szCs w:val="20"/>
        </w:rPr>
        <w:t xml:space="preserve"> Risk Management.</w:t>
      </w:r>
      <w:r w:rsidRPr="006A5935">
        <w:rPr>
          <w:rFonts w:ascii="Times New Roman" w:hAnsi="Times New Roman"/>
          <w:sz w:val="20"/>
          <w:szCs w:val="20"/>
        </w:rPr>
        <w:t xml:space="preserve"> Contractor shall provide support for NSWCPD SEP Risk Management Process. Contractor shall provide recommendations for quantifying risk of project costs, schedule and performance. Contractor shall update documentation and support meetings and discussions. Recommendations shall be submitted in accordance with </w:t>
      </w:r>
      <w:r w:rsidRPr="006A5935">
        <w:rPr>
          <w:rFonts w:ascii="Times New Roman" w:hAnsi="Times New Roman"/>
          <w:sz w:val="20"/>
          <w:szCs w:val="20"/>
          <w:highlight w:val="green"/>
        </w:rPr>
        <w:t>CDRL A00</w:t>
      </w:r>
      <w:r w:rsidR="00485428" w:rsidRPr="006A5935">
        <w:rPr>
          <w:rFonts w:ascii="Times New Roman" w:hAnsi="Times New Roman"/>
          <w:sz w:val="20"/>
          <w:szCs w:val="20"/>
          <w:highlight w:val="green"/>
        </w:rPr>
        <w:t>8</w:t>
      </w:r>
      <w:r w:rsidRPr="006A5935">
        <w:rPr>
          <w:rFonts w:ascii="Times New Roman" w:hAnsi="Times New Roman"/>
          <w:sz w:val="20"/>
          <w:szCs w:val="20"/>
        </w:rPr>
        <w:t>.</w:t>
      </w:r>
    </w:p>
    <w:p w14:paraId="081EABB4"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1BADE08D" w14:textId="1C1470B2" w:rsidR="00B000D6" w:rsidRDefault="00B000D6">
      <w:pPr>
        <w:spacing w:after="0" w:line="240" w:lineRule="auto"/>
        <w:rPr>
          <w:rFonts w:ascii="Times New Roman" w:hAnsi="Times New Roman"/>
          <w:bCs/>
          <w:color w:val="000000"/>
          <w:sz w:val="20"/>
          <w:szCs w:val="20"/>
        </w:rPr>
      </w:pPr>
      <w:r w:rsidRPr="006A5935">
        <w:rPr>
          <w:rFonts w:ascii="Times New Roman" w:hAnsi="Times New Roman"/>
          <w:b/>
          <w:bCs/>
          <w:color w:val="000000"/>
          <w:sz w:val="20"/>
          <w:szCs w:val="20"/>
        </w:rPr>
        <w:t>3.1.</w:t>
      </w:r>
      <w:r w:rsidR="000A6892">
        <w:rPr>
          <w:rFonts w:ascii="Times New Roman" w:hAnsi="Times New Roman"/>
          <w:b/>
          <w:bCs/>
          <w:color w:val="000000"/>
          <w:sz w:val="20"/>
          <w:szCs w:val="20"/>
        </w:rPr>
        <w:t>2</w:t>
      </w:r>
      <w:r w:rsidRPr="006A5935">
        <w:rPr>
          <w:rFonts w:ascii="Times New Roman" w:hAnsi="Times New Roman"/>
          <w:b/>
          <w:bCs/>
          <w:color w:val="000000"/>
          <w:sz w:val="20"/>
          <w:szCs w:val="20"/>
        </w:rPr>
        <w:t>.</w:t>
      </w:r>
      <w:r w:rsidR="000A6892">
        <w:rPr>
          <w:rFonts w:ascii="Times New Roman" w:hAnsi="Times New Roman"/>
          <w:b/>
          <w:bCs/>
          <w:color w:val="000000"/>
          <w:sz w:val="20"/>
          <w:szCs w:val="20"/>
        </w:rPr>
        <w:t>13</w:t>
      </w:r>
      <w:r w:rsidRPr="006A5935">
        <w:rPr>
          <w:rFonts w:ascii="Times New Roman" w:hAnsi="Times New Roman"/>
          <w:b/>
          <w:bCs/>
          <w:color w:val="000000"/>
          <w:sz w:val="20"/>
          <w:szCs w:val="20"/>
        </w:rPr>
        <w:t xml:space="preserve"> Testing Facilities.</w:t>
      </w:r>
      <w:r w:rsidRPr="006A5935">
        <w:rPr>
          <w:rFonts w:ascii="Times New Roman" w:hAnsi="Times New Roman"/>
          <w:bCs/>
          <w:color w:val="000000"/>
          <w:sz w:val="20"/>
          <w:szCs w:val="20"/>
        </w:rPr>
        <w:t xml:space="preserve"> Contractor shall have the ability to complete first article testing related to shock, vibration, electromagnetic interference, electrical power interface and environmental requirements. Contractor shall provide notification of upcoming testing per </w:t>
      </w:r>
      <w:r w:rsidRPr="006A5935">
        <w:rPr>
          <w:rFonts w:ascii="Times New Roman" w:hAnsi="Times New Roman"/>
          <w:bCs/>
          <w:color w:val="000000"/>
          <w:sz w:val="20"/>
          <w:szCs w:val="20"/>
          <w:highlight w:val="green"/>
        </w:rPr>
        <w:t>CDRL A0</w:t>
      </w:r>
      <w:r w:rsidR="001B67D3" w:rsidRPr="006A5935">
        <w:rPr>
          <w:rFonts w:ascii="Times New Roman" w:hAnsi="Times New Roman"/>
          <w:bCs/>
          <w:color w:val="000000"/>
          <w:sz w:val="20"/>
          <w:szCs w:val="20"/>
          <w:highlight w:val="green"/>
        </w:rPr>
        <w:t>15</w:t>
      </w:r>
      <w:r w:rsidRPr="006A5935">
        <w:rPr>
          <w:rFonts w:ascii="Times New Roman" w:hAnsi="Times New Roman"/>
          <w:bCs/>
          <w:color w:val="000000"/>
          <w:sz w:val="20"/>
          <w:szCs w:val="20"/>
        </w:rPr>
        <w:t xml:space="preserve">.Testing guidance and laboratory requirements are found in </w:t>
      </w:r>
      <w:r w:rsidRPr="006A5935">
        <w:rPr>
          <w:rFonts w:ascii="Times New Roman" w:hAnsi="Times New Roman"/>
          <w:bCs/>
          <w:color w:val="000000"/>
          <w:sz w:val="20"/>
          <w:szCs w:val="20"/>
          <w:highlight w:val="green"/>
        </w:rPr>
        <w:t>Sections 2.</w:t>
      </w:r>
      <w:r w:rsidR="001B67D3" w:rsidRPr="006A5935">
        <w:rPr>
          <w:rFonts w:ascii="Times New Roman" w:hAnsi="Times New Roman"/>
          <w:bCs/>
          <w:color w:val="000000"/>
          <w:sz w:val="20"/>
          <w:szCs w:val="20"/>
          <w:highlight w:val="green"/>
        </w:rPr>
        <w:t>2</w:t>
      </w:r>
      <w:r w:rsidRPr="006A5935">
        <w:rPr>
          <w:rFonts w:ascii="Times New Roman" w:hAnsi="Times New Roman"/>
          <w:bCs/>
          <w:color w:val="000000"/>
          <w:sz w:val="20"/>
          <w:szCs w:val="20"/>
          <w:highlight w:val="green"/>
        </w:rPr>
        <w:t xml:space="preserve"> through 2.</w:t>
      </w:r>
      <w:r w:rsidR="001B67D3" w:rsidRPr="006A5935">
        <w:rPr>
          <w:rFonts w:ascii="Times New Roman" w:hAnsi="Times New Roman"/>
          <w:bCs/>
          <w:color w:val="000000"/>
          <w:sz w:val="20"/>
          <w:szCs w:val="20"/>
          <w:highlight w:val="green"/>
        </w:rPr>
        <w:t>8</w:t>
      </w:r>
      <w:r w:rsidRPr="006A5935">
        <w:rPr>
          <w:rFonts w:ascii="Times New Roman" w:hAnsi="Times New Roman"/>
          <w:bCs/>
          <w:color w:val="000000"/>
          <w:sz w:val="20"/>
          <w:szCs w:val="20"/>
        </w:rPr>
        <w:t xml:space="preserve">. Test procedures </w:t>
      </w:r>
      <w:r w:rsidR="00987ACD">
        <w:rPr>
          <w:rFonts w:ascii="Times New Roman" w:hAnsi="Times New Roman"/>
          <w:bCs/>
          <w:color w:val="000000"/>
          <w:sz w:val="20"/>
          <w:szCs w:val="20"/>
        </w:rPr>
        <w:t xml:space="preserve">are to be submitted in accordance with </w:t>
      </w:r>
      <w:r w:rsidR="00987ACD" w:rsidRPr="006A5935">
        <w:rPr>
          <w:rFonts w:ascii="Times New Roman" w:hAnsi="Times New Roman"/>
          <w:bCs/>
          <w:color w:val="000000"/>
          <w:sz w:val="20"/>
          <w:szCs w:val="20"/>
          <w:highlight w:val="green"/>
        </w:rPr>
        <w:t>CDRL A016</w:t>
      </w:r>
      <w:r w:rsidR="00987ACD">
        <w:rPr>
          <w:rFonts w:ascii="Times New Roman" w:hAnsi="Times New Roman"/>
          <w:bCs/>
          <w:color w:val="000000"/>
          <w:sz w:val="20"/>
          <w:szCs w:val="20"/>
        </w:rPr>
        <w:t xml:space="preserve"> </w:t>
      </w:r>
      <w:r w:rsidRPr="006A5935">
        <w:rPr>
          <w:rFonts w:ascii="Times New Roman" w:hAnsi="Times New Roman"/>
          <w:bCs/>
          <w:color w:val="000000"/>
          <w:sz w:val="20"/>
          <w:szCs w:val="20"/>
        </w:rPr>
        <w:t>and test results</w:t>
      </w:r>
      <w:r w:rsidR="001B67D3">
        <w:rPr>
          <w:rFonts w:ascii="Times New Roman" w:hAnsi="Times New Roman"/>
          <w:bCs/>
          <w:color w:val="000000"/>
          <w:sz w:val="20"/>
          <w:szCs w:val="20"/>
        </w:rPr>
        <w:t>/reports</w:t>
      </w:r>
      <w:r w:rsidRPr="006A5935">
        <w:rPr>
          <w:rFonts w:ascii="Times New Roman" w:hAnsi="Times New Roman"/>
          <w:bCs/>
          <w:color w:val="000000"/>
          <w:sz w:val="20"/>
          <w:szCs w:val="20"/>
        </w:rPr>
        <w:t xml:space="preserve"> are to be submitted in accordance with </w:t>
      </w:r>
      <w:r w:rsidRPr="006A5935">
        <w:rPr>
          <w:rFonts w:ascii="Times New Roman" w:hAnsi="Times New Roman"/>
          <w:bCs/>
          <w:color w:val="000000"/>
          <w:sz w:val="20"/>
          <w:szCs w:val="20"/>
          <w:highlight w:val="green"/>
        </w:rPr>
        <w:t>CDRL A0</w:t>
      </w:r>
      <w:r w:rsidR="00987ACD" w:rsidRPr="006A5935">
        <w:rPr>
          <w:rFonts w:ascii="Times New Roman" w:hAnsi="Times New Roman"/>
          <w:bCs/>
          <w:color w:val="000000"/>
          <w:sz w:val="20"/>
          <w:szCs w:val="20"/>
          <w:highlight w:val="green"/>
        </w:rPr>
        <w:t>1</w:t>
      </w:r>
      <w:r w:rsidRPr="006A5935">
        <w:rPr>
          <w:rFonts w:ascii="Times New Roman" w:hAnsi="Times New Roman"/>
          <w:bCs/>
          <w:color w:val="000000"/>
          <w:sz w:val="20"/>
          <w:szCs w:val="20"/>
          <w:highlight w:val="green"/>
        </w:rPr>
        <w:t>7</w:t>
      </w:r>
      <w:r w:rsidRPr="006A5935">
        <w:rPr>
          <w:rFonts w:ascii="Times New Roman" w:hAnsi="Times New Roman"/>
          <w:bCs/>
          <w:color w:val="000000"/>
          <w:sz w:val="20"/>
          <w:szCs w:val="20"/>
        </w:rPr>
        <w:t>.</w:t>
      </w:r>
    </w:p>
    <w:p w14:paraId="6AC3D9F7" w14:textId="77777777" w:rsidR="00B90939" w:rsidRDefault="00B90939">
      <w:pPr>
        <w:spacing w:after="0" w:line="240" w:lineRule="auto"/>
        <w:rPr>
          <w:rFonts w:ascii="Times New Roman" w:hAnsi="Times New Roman"/>
          <w:bCs/>
          <w:color w:val="000000"/>
          <w:sz w:val="20"/>
          <w:szCs w:val="20"/>
        </w:rPr>
      </w:pPr>
    </w:p>
    <w:p w14:paraId="1EF25409" w14:textId="55FD10A7" w:rsidR="00B90939" w:rsidRPr="00651BB4" w:rsidRDefault="00B90939" w:rsidP="00B90939">
      <w:pPr>
        <w:autoSpaceDE w:val="0"/>
        <w:autoSpaceDN w:val="0"/>
        <w:adjustRightInd w:val="0"/>
        <w:spacing w:after="0" w:line="240" w:lineRule="auto"/>
        <w:rPr>
          <w:rFonts w:ascii="Times New Roman" w:hAnsi="Times New Roman"/>
          <w:b/>
          <w:sz w:val="20"/>
          <w:szCs w:val="20"/>
        </w:rPr>
      </w:pPr>
      <w:r w:rsidRPr="00651BB4">
        <w:rPr>
          <w:rFonts w:ascii="Times New Roman" w:hAnsi="Times New Roman"/>
          <w:b/>
          <w:sz w:val="20"/>
          <w:szCs w:val="20"/>
        </w:rPr>
        <w:t>3.1.</w:t>
      </w:r>
      <w:r>
        <w:rPr>
          <w:rFonts w:ascii="Times New Roman" w:hAnsi="Times New Roman"/>
          <w:b/>
          <w:sz w:val="20"/>
          <w:szCs w:val="20"/>
        </w:rPr>
        <w:t>2.14</w:t>
      </w:r>
      <w:r w:rsidRPr="00651BB4">
        <w:rPr>
          <w:rFonts w:ascii="Times New Roman" w:hAnsi="Times New Roman"/>
          <w:b/>
          <w:sz w:val="20"/>
          <w:szCs w:val="20"/>
        </w:rPr>
        <w:t xml:space="preserve"> Networked Computerized Control Systems. </w:t>
      </w:r>
      <w:r w:rsidRPr="00651BB4">
        <w:rPr>
          <w:rFonts w:ascii="Times New Roman" w:hAnsi="Times New Roman"/>
          <w:sz w:val="20"/>
          <w:szCs w:val="20"/>
        </w:rPr>
        <w:t xml:space="preserve">Contractor shall use equipment specific software packages to provide technical support for test and evaluation, and troubleshooting of networked computerized control and monitoring systems.  Software programming using equipment specific and original equipment manufacturer software packages shall be </w:t>
      </w:r>
      <w:r>
        <w:rPr>
          <w:rFonts w:ascii="Times New Roman" w:hAnsi="Times New Roman"/>
          <w:sz w:val="20"/>
          <w:szCs w:val="20"/>
        </w:rPr>
        <w:t xml:space="preserve">as needed for </w:t>
      </w:r>
      <w:r w:rsidR="002B3F70">
        <w:rPr>
          <w:rFonts w:ascii="Times New Roman" w:hAnsi="Times New Roman"/>
          <w:sz w:val="20"/>
          <w:szCs w:val="20"/>
        </w:rPr>
        <w:t xml:space="preserve">modernization projects.  Software shall be delivered in accordance with </w:t>
      </w:r>
      <w:r w:rsidR="002B3F70" w:rsidRPr="006A5935">
        <w:rPr>
          <w:rFonts w:ascii="Times New Roman" w:hAnsi="Times New Roman"/>
          <w:sz w:val="20"/>
          <w:szCs w:val="20"/>
          <w:highlight w:val="green"/>
        </w:rPr>
        <w:t>CDRL</w:t>
      </w:r>
      <w:r w:rsidR="007D3E4B" w:rsidRPr="006A5935">
        <w:rPr>
          <w:rFonts w:ascii="Times New Roman" w:hAnsi="Times New Roman"/>
          <w:sz w:val="20"/>
          <w:szCs w:val="20"/>
          <w:highlight w:val="green"/>
        </w:rPr>
        <w:t xml:space="preserve"> A018</w:t>
      </w:r>
      <w:r w:rsidR="007D3E4B">
        <w:rPr>
          <w:rFonts w:ascii="Times New Roman" w:hAnsi="Times New Roman"/>
          <w:sz w:val="20"/>
          <w:szCs w:val="20"/>
        </w:rPr>
        <w:t>.</w:t>
      </w:r>
    </w:p>
    <w:p w14:paraId="1BCE60EC" w14:textId="77777777" w:rsidR="00B90939" w:rsidRPr="006A5935" w:rsidRDefault="00B90939" w:rsidP="006A5935">
      <w:pPr>
        <w:spacing w:after="0" w:line="240" w:lineRule="auto"/>
        <w:rPr>
          <w:rFonts w:ascii="Times New Roman" w:hAnsi="Times New Roman"/>
          <w:bCs/>
          <w:color w:val="000000"/>
          <w:sz w:val="20"/>
          <w:szCs w:val="20"/>
        </w:rPr>
      </w:pPr>
    </w:p>
    <w:p w14:paraId="066922A8" w14:textId="7875C4AF"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237802">
        <w:rPr>
          <w:rFonts w:ascii="Times New Roman" w:hAnsi="Times New Roman"/>
          <w:b/>
          <w:sz w:val="20"/>
          <w:szCs w:val="20"/>
        </w:rPr>
        <w:t xml:space="preserve">3 </w:t>
      </w:r>
      <w:r w:rsidRPr="006A5935">
        <w:rPr>
          <w:rFonts w:ascii="Times New Roman" w:hAnsi="Times New Roman"/>
          <w:b/>
          <w:sz w:val="20"/>
          <w:szCs w:val="20"/>
        </w:rPr>
        <w:t>Cybersecurity Support.</w:t>
      </w:r>
      <w:r w:rsidRPr="006A5935">
        <w:rPr>
          <w:rFonts w:ascii="Times New Roman" w:hAnsi="Times New Roman"/>
          <w:sz w:val="20"/>
          <w:szCs w:val="20"/>
        </w:rPr>
        <w:t xml:space="preserve"> Contractor shall provide programmatic, project, technical, software, and engineering support for the implementation and certification of cyber security audits, projects and programs. </w:t>
      </w:r>
    </w:p>
    <w:p w14:paraId="0A63459A"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663B7C5F" w14:textId="0DF92999" w:rsidR="00FE0139" w:rsidRDefault="00B000D6">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237802">
        <w:rPr>
          <w:rFonts w:ascii="Times New Roman" w:hAnsi="Times New Roman"/>
          <w:b/>
          <w:sz w:val="20"/>
          <w:szCs w:val="20"/>
        </w:rPr>
        <w:t>3</w:t>
      </w:r>
      <w:r w:rsidRPr="006A5935">
        <w:rPr>
          <w:rFonts w:ascii="Times New Roman" w:hAnsi="Times New Roman"/>
          <w:b/>
          <w:sz w:val="20"/>
          <w:szCs w:val="20"/>
        </w:rPr>
        <w:t>.1 Cybersecurity Qualifications.</w:t>
      </w:r>
      <w:r w:rsidRPr="006A5935">
        <w:rPr>
          <w:rFonts w:ascii="Times New Roman" w:hAnsi="Times New Roman"/>
          <w:sz w:val="20"/>
          <w:szCs w:val="20"/>
        </w:rPr>
        <w:t xml:space="preserve"> Contractor personnel shall be qualified as Information System Security Engineers (ISSE’s) or managers (ISSM’s) who are knowledgeable of US Navy risk management framework requirements. Cybersecurity qualifications and certifications shall be in accordance with the Information Assurance Workforce Improvement Program, </w:t>
      </w:r>
      <w:r w:rsidRPr="006A5935">
        <w:rPr>
          <w:rFonts w:ascii="Times New Roman" w:hAnsi="Times New Roman"/>
          <w:sz w:val="20"/>
          <w:szCs w:val="20"/>
          <w:highlight w:val="green"/>
        </w:rPr>
        <w:t>Section 2.</w:t>
      </w:r>
      <w:r w:rsidR="00BD43B2" w:rsidRPr="006A5935">
        <w:rPr>
          <w:rFonts w:ascii="Times New Roman" w:hAnsi="Times New Roman"/>
          <w:sz w:val="20"/>
          <w:szCs w:val="20"/>
          <w:highlight w:val="green"/>
        </w:rPr>
        <w:t>9</w:t>
      </w:r>
      <w:r w:rsidRPr="006A5935">
        <w:rPr>
          <w:rFonts w:ascii="Times New Roman" w:hAnsi="Times New Roman"/>
          <w:sz w:val="20"/>
          <w:szCs w:val="20"/>
        </w:rPr>
        <w:t xml:space="preserve">, and shall be submitted in accordance with </w:t>
      </w:r>
      <w:r w:rsidRPr="006A5935">
        <w:rPr>
          <w:rFonts w:ascii="Times New Roman" w:hAnsi="Times New Roman"/>
          <w:sz w:val="20"/>
          <w:szCs w:val="20"/>
          <w:highlight w:val="green"/>
        </w:rPr>
        <w:t>CDRL A01</w:t>
      </w:r>
      <w:r w:rsidR="000B5B00" w:rsidRPr="006A5935">
        <w:rPr>
          <w:rFonts w:ascii="Times New Roman" w:hAnsi="Times New Roman"/>
          <w:sz w:val="20"/>
          <w:szCs w:val="20"/>
          <w:highlight w:val="green"/>
        </w:rPr>
        <w:t>9</w:t>
      </w:r>
      <w:r w:rsidRPr="006A5935">
        <w:rPr>
          <w:rFonts w:ascii="Times New Roman" w:hAnsi="Times New Roman"/>
          <w:sz w:val="20"/>
          <w:szCs w:val="20"/>
        </w:rPr>
        <w:t>.</w:t>
      </w:r>
    </w:p>
    <w:p w14:paraId="01117B14" w14:textId="77777777" w:rsidR="00FE0139" w:rsidRDefault="00FE0139">
      <w:pPr>
        <w:autoSpaceDE w:val="0"/>
        <w:autoSpaceDN w:val="0"/>
        <w:adjustRightInd w:val="0"/>
        <w:spacing w:after="0" w:line="240" w:lineRule="auto"/>
        <w:rPr>
          <w:rFonts w:ascii="Times New Roman" w:hAnsi="Times New Roman"/>
          <w:sz w:val="20"/>
          <w:szCs w:val="20"/>
        </w:rPr>
      </w:pPr>
    </w:p>
    <w:p w14:paraId="34BBAE08" w14:textId="3E014FBF" w:rsidR="00FE0139" w:rsidRPr="00651BB4" w:rsidRDefault="00FE0139" w:rsidP="00FE0139">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3.1.</w:t>
      </w:r>
      <w:r>
        <w:rPr>
          <w:rFonts w:ascii="Times New Roman" w:hAnsi="Times New Roman"/>
          <w:b/>
          <w:sz w:val="20"/>
          <w:szCs w:val="20"/>
        </w:rPr>
        <w:t>3</w:t>
      </w:r>
      <w:r w:rsidRPr="00651BB4">
        <w:rPr>
          <w:rFonts w:ascii="Times New Roman" w:hAnsi="Times New Roman"/>
          <w:b/>
          <w:sz w:val="20"/>
          <w:szCs w:val="20"/>
        </w:rPr>
        <w:t>.1.1 SISS3 Job Description</w:t>
      </w:r>
      <w:r w:rsidRPr="00651BB4">
        <w:rPr>
          <w:rFonts w:ascii="Times New Roman" w:hAnsi="Times New Roman"/>
          <w:sz w:val="20"/>
          <w:szCs w:val="20"/>
        </w:rPr>
        <w:t>.  The contractor shall be knowledgeable of networked systems.  The contractor shall be able to understand how a network works and can scan and configure networks and equipment.  The contractor shall mentor SISS2 and SISS1 positions.  The contractor shall provide useable recommendations for implementing cybersecurity strategies.  The contractor shall be able to review networking data and provide input to presentations.</w:t>
      </w:r>
    </w:p>
    <w:p w14:paraId="1F102BAB" w14:textId="77777777" w:rsidR="00FE0139" w:rsidRPr="00651BB4" w:rsidRDefault="00FE0139" w:rsidP="00FE0139">
      <w:pPr>
        <w:autoSpaceDE w:val="0"/>
        <w:autoSpaceDN w:val="0"/>
        <w:adjustRightInd w:val="0"/>
        <w:spacing w:after="0" w:line="240" w:lineRule="auto"/>
        <w:rPr>
          <w:rFonts w:ascii="Times New Roman" w:hAnsi="Times New Roman"/>
          <w:sz w:val="20"/>
          <w:szCs w:val="20"/>
        </w:rPr>
      </w:pPr>
    </w:p>
    <w:p w14:paraId="4A6812E4" w14:textId="55A27B42" w:rsidR="00FE0139" w:rsidRPr="00651BB4" w:rsidRDefault="00FE0139" w:rsidP="00FE0139">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3.1.</w:t>
      </w:r>
      <w:r>
        <w:rPr>
          <w:rFonts w:ascii="Times New Roman" w:hAnsi="Times New Roman"/>
          <w:b/>
          <w:sz w:val="20"/>
          <w:szCs w:val="20"/>
        </w:rPr>
        <w:t>3</w:t>
      </w:r>
      <w:r w:rsidRPr="00651BB4">
        <w:rPr>
          <w:rFonts w:ascii="Times New Roman" w:hAnsi="Times New Roman"/>
          <w:b/>
          <w:sz w:val="20"/>
          <w:szCs w:val="20"/>
        </w:rPr>
        <w:t>.1.2 SISS2 Job Description</w:t>
      </w:r>
      <w:r w:rsidRPr="00651BB4">
        <w:rPr>
          <w:rFonts w:ascii="Times New Roman" w:hAnsi="Times New Roman"/>
          <w:sz w:val="20"/>
          <w:szCs w:val="20"/>
        </w:rPr>
        <w:t>.  The contractor shall be knowledgeable of networked systems.  The contractor shall be able to understand how a network works and can scan and configure networks and equipment.  The contractor shall mentor SISS1 position.  The contractor shall provide useable recommendations for implementing cybersecurity strategies.  Contractor shall be able to look at original equipment manufacturer networking data and help organize and understand how it’s to be used for cybersecurity.</w:t>
      </w:r>
    </w:p>
    <w:p w14:paraId="15A99184" w14:textId="77777777" w:rsidR="00FE0139" w:rsidRPr="00651BB4" w:rsidRDefault="00FE0139" w:rsidP="00FE0139">
      <w:pPr>
        <w:autoSpaceDE w:val="0"/>
        <w:autoSpaceDN w:val="0"/>
        <w:adjustRightInd w:val="0"/>
        <w:spacing w:after="0" w:line="240" w:lineRule="auto"/>
        <w:rPr>
          <w:rFonts w:ascii="Times New Roman" w:hAnsi="Times New Roman"/>
          <w:sz w:val="20"/>
          <w:szCs w:val="20"/>
        </w:rPr>
      </w:pPr>
    </w:p>
    <w:p w14:paraId="1D71CBC3" w14:textId="69EC0B7C" w:rsidR="00B000D6" w:rsidRPr="006A5935" w:rsidRDefault="00FE0139" w:rsidP="006A5935">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lastRenderedPageBreak/>
        <w:t>3.1.</w:t>
      </w:r>
      <w:r w:rsidR="00804240">
        <w:rPr>
          <w:rFonts w:ascii="Times New Roman" w:hAnsi="Times New Roman"/>
          <w:b/>
          <w:sz w:val="20"/>
          <w:szCs w:val="20"/>
        </w:rPr>
        <w:t>3</w:t>
      </w:r>
      <w:r w:rsidRPr="00651BB4">
        <w:rPr>
          <w:rFonts w:ascii="Times New Roman" w:hAnsi="Times New Roman"/>
          <w:b/>
          <w:sz w:val="20"/>
          <w:szCs w:val="20"/>
        </w:rPr>
        <w:t>.1.3 SISS1 Job Description</w:t>
      </w:r>
      <w:r w:rsidRPr="00651BB4">
        <w:rPr>
          <w:rFonts w:ascii="Times New Roman" w:hAnsi="Times New Roman"/>
          <w:sz w:val="20"/>
          <w:szCs w:val="20"/>
        </w:rPr>
        <w:t>.  The contractor shall be knowledgeable of networked systems.  Contractor shall be able to look at original equipment manufacturer networking data and help organize and understand how it’s to be used for cybersecurity.  The contractor shall provide networking support to SISS2 and SISS3 and ISSM2 labor categories as needed.</w:t>
      </w:r>
      <w:r w:rsidR="00B000D6" w:rsidRPr="006A5935">
        <w:rPr>
          <w:rFonts w:ascii="Times New Roman" w:hAnsi="Times New Roman"/>
          <w:sz w:val="20"/>
          <w:szCs w:val="20"/>
        </w:rPr>
        <w:t xml:space="preserve">   </w:t>
      </w:r>
    </w:p>
    <w:p w14:paraId="31A2AEC3"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49174E26" w14:textId="7E8B2F1D"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237802">
        <w:rPr>
          <w:rFonts w:ascii="Times New Roman" w:hAnsi="Times New Roman"/>
          <w:b/>
          <w:sz w:val="20"/>
          <w:szCs w:val="20"/>
        </w:rPr>
        <w:t>3</w:t>
      </w:r>
      <w:r w:rsidRPr="006A5935">
        <w:rPr>
          <w:rFonts w:ascii="Times New Roman" w:hAnsi="Times New Roman"/>
          <w:b/>
          <w:sz w:val="20"/>
          <w:szCs w:val="20"/>
        </w:rPr>
        <w:t>.2 Cybersecurity System Support and Evaluation.</w:t>
      </w:r>
      <w:r w:rsidRPr="006A5935">
        <w:rPr>
          <w:rFonts w:ascii="Times New Roman" w:hAnsi="Times New Roman"/>
          <w:sz w:val="20"/>
          <w:szCs w:val="20"/>
        </w:rPr>
        <w:t xml:space="preserve"> Contractor personnel shall complete System Security Analysis of computer networked industrial control systems and Platform Information Technology (PIT) systems. Contractor shall assist in the selection of security controls, common controls and help develop and implement a System Level Continuous Monitoring (SLCM) Strategy. All deliverables shall be submitted in accordance with </w:t>
      </w:r>
      <w:r w:rsidRPr="006A5935">
        <w:rPr>
          <w:rFonts w:ascii="Times New Roman" w:hAnsi="Times New Roman"/>
          <w:sz w:val="20"/>
          <w:szCs w:val="20"/>
          <w:highlight w:val="green"/>
        </w:rPr>
        <w:t>CDRL A00</w:t>
      </w:r>
      <w:r w:rsidR="00D972A2" w:rsidRPr="006A5935">
        <w:rPr>
          <w:rFonts w:ascii="Times New Roman" w:hAnsi="Times New Roman"/>
          <w:sz w:val="20"/>
          <w:szCs w:val="20"/>
          <w:highlight w:val="green"/>
        </w:rPr>
        <w:t>8</w:t>
      </w:r>
      <w:r w:rsidRPr="006A5935">
        <w:rPr>
          <w:rFonts w:ascii="Times New Roman" w:hAnsi="Times New Roman"/>
          <w:sz w:val="20"/>
          <w:szCs w:val="20"/>
        </w:rPr>
        <w:t>.</w:t>
      </w:r>
    </w:p>
    <w:p w14:paraId="1E1DE372"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7BAB4582" w14:textId="07317F0E"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7F299A">
        <w:rPr>
          <w:rFonts w:ascii="Times New Roman" w:hAnsi="Times New Roman"/>
          <w:b/>
          <w:sz w:val="20"/>
          <w:szCs w:val="20"/>
        </w:rPr>
        <w:t>3</w:t>
      </w:r>
      <w:r w:rsidRPr="006A5935">
        <w:rPr>
          <w:rFonts w:ascii="Times New Roman" w:hAnsi="Times New Roman"/>
          <w:b/>
          <w:sz w:val="20"/>
          <w:szCs w:val="20"/>
        </w:rPr>
        <w:t>.2.1 Cybersecurity Management</w:t>
      </w:r>
      <w:r w:rsidRPr="006A5935">
        <w:rPr>
          <w:rFonts w:ascii="Times New Roman" w:hAnsi="Times New Roman"/>
          <w:sz w:val="20"/>
          <w:szCs w:val="20"/>
        </w:rPr>
        <w:t xml:space="preserve">.  Contractor personnel shall provide support in establishing, documenting, and monitoring the cybersecurity programs for platform information technology (PIT) systems.  Contractor shall assist in the development of processes and procedures to ensure the PIT systems shall be Authorized to Operate.  Contractor personnel shall support program reviews and update slides and have the ability to communicate program status.  </w:t>
      </w:r>
    </w:p>
    <w:p w14:paraId="749675CC"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4B3210C4" w14:textId="64B12EE7"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7D693C">
        <w:rPr>
          <w:rFonts w:ascii="Times New Roman" w:hAnsi="Times New Roman"/>
          <w:b/>
          <w:sz w:val="20"/>
          <w:szCs w:val="20"/>
        </w:rPr>
        <w:t>3</w:t>
      </w:r>
      <w:r w:rsidRPr="006A5935">
        <w:rPr>
          <w:rFonts w:ascii="Times New Roman" w:hAnsi="Times New Roman"/>
          <w:b/>
          <w:sz w:val="20"/>
          <w:szCs w:val="20"/>
        </w:rPr>
        <w:t>.2.2 Cybersecurity Implementation</w:t>
      </w:r>
      <w:r w:rsidRPr="006A5935">
        <w:rPr>
          <w:rFonts w:ascii="Times New Roman" w:hAnsi="Times New Roman"/>
          <w:sz w:val="20"/>
          <w:szCs w:val="20"/>
        </w:rPr>
        <w:t xml:space="preserve">.  Contractor shall provide support for planning and implementing processes and procedures to enhance security for PIT systems.  Contractor shall be knowledgeable of Security Technical Information Guides (STIGs) and related tools.  Contractor shall be knowledgeable of Assured Compliance Assessment Solution (ACAS).  Contractor shall scan and configure networks and equipment to ensure they meet all requirements established by Cybersecurity Management and NSWCPD Cybersecurity management.  </w:t>
      </w:r>
    </w:p>
    <w:p w14:paraId="74013BBC"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sz w:val="20"/>
          <w:szCs w:val="20"/>
        </w:rPr>
        <w:t xml:space="preserve"> </w:t>
      </w:r>
    </w:p>
    <w:p w14:paraId="6E5D919B" w14:textId="030C02E1"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3A3A0D">
        <w:rPr>
          <w:rFonts w:ascii="Times New Roman" w:hAnsi="Times New Roman"/>
          <w:b/>
          <w:sz w:val="20"/>
          <w:szCs w:val="20"/>
        </w:rPr>
        <w:t>3</w:t>
      </w:r>
      <w:r w:rsidRPr="006A5935">
        <w:rPr>
          <w:rFonts w:ascii="Times New Roman" w:hAnsi="Times New Roman"/>
          <w:b/>
          <w:sz w:val="20"/>
          <w:szCs w:val="20"/>
        </w:rPr>
        <w:t>.3 Cybersecurity Classification Level.</w:t>
      </w:r>
      <w:r w:rsidRPr="006A5935">
        <w:rPr>
          <w:rFonts w:ascii="Times New Roman" w:hAnsi="Times New Roman"/>
          <w:sz w:val="20"/>
          <w:szCs w:val="20"/>
        </w:rPr>
        <w:t xml:space="preserve"> The aggregation of information which describes the tools, techniques and procedures necessary and sufficient to exploit a vulnerability that has not been eliminated from all instances of a control system, is to be treated as CONFIDENTIAL for Unclassified Systems.</w:t>
      </w:r>
    </w:p>
    <w:p w14:paraId="16A7E052"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41556AC1" w14:textId="5480CD75" w:rsidR="00B000D6" w:rsidRPr="006A5935" w:rsidRDefault="00B000D6" w:rsidP="006A5935">
      <w:pPr>
        <w:autoSpaceDE w:val="0"/>
        <w:autoSpaceDN w:val="0"/>
        <w:adjustRightInd w:val="0"/>
        <w:spacing w:after="0" w:line="240" w:lineRule="auto"/>
        <w:rPr>
          <w:rFonts w:ascii="Times New Roman" w:hAnsi="Times New Roman"/>
          <w:color w:val="FF0000"/>
          <w:sz w:val="20"/>
          <w:szCs w:val="20"/>
        </w:rPr>
      </w:pPr>
      <w:r w:rsidRPr="006A5935">
        <w:rPr>
          <w:rFonts w:ascii="Times New Roman" w:hAnsi="Times New Roman"/>
          <w:b/>
          <w:sz w:val="20"/>
          <w:szCs w:val="20"/>
        </w:rPr>
        <w:t>3.1.</w:t>
      </w:r>
      <w:r w:rsidR="00B07058" w:rsidRPr="004E0312">
        <w:rPr>
          <w:rFonts w:ascii="Times New Roman" w:hAnsi="Times New Roman"/>
          <w:b/>
          <w:sz w:val="20"/>
          <w:szCs w:val="20"/>
        </w:rPr>
        <w:t>3</w:t>
      </w:r>
      <w:r w:rsidRPr="006A5935">
        <w:rPr>
          <w:rFonts w:ascii="Times New Roman" w:hAnsi="Times New Roman"/>
          <w:b/>
          <w:sz w:val="20"/>
          <w:szCs w:val="20"/>
        </w:rPr>
        <w:t>.</w:t>
      </w:r>
      <w:r w:rsidR="00B15C75" w:rsidRPr="004E0312">
        <w:rPr>
          <w:rFonts w:ascii="Times New Roman" w:hAnsi="Times New Roman"/>
          <w:b/>
          <w:sz w:val="20"/>
          <w:szCs w:val="20"/>
        </w:rPr>
        <w:t>3</w:t>
      </w:r>
      <w:r w:rsidRPr="006A5935">
        <w:rPr>
          <w:rFonts w:ascii="Times New Roman" w:hAnsi="Times New Roman"/>
          <w:b/>
          <w:sz w:val="20"/>
          <w:szCs w:val="20"/>
        </w:rPr>
        <w:t>.</w:t>
      </w:r>
      <w:r w:rsidR="00B15C75" w:rsidRPr="004E0312">
        <w:rPr>
          <w:rFonts w:ascii="Times New Roman" w:hAnsi="Times New Roman"/>
          <w:b/>
          <w:sz w:val="20"/>
          <w:szCs w:val="20"/>
        </w:rPr>
        <w:t>1</w:t>
      </w:r>
      <w:r w:rsidRPr="006A5935">
        <w:rPr>
          <w:rFonts w:ascii="Times New Roman" w:hAnsi="Times New Roman"/>
          <w:b/>
          <w:sz w:val="20"/>
          <w:szCs w:val="20"/>
        </w:rPr>
        <w:t xml:space="preserve"> Access to SIPRnet.</w:t>
      </w:r>
      <w:r w:rsidRPr="006A5935">
        <w:rPr>
          <w:rFonts w:ascii="Times New Roman" w:hAnsi="Times New Roman"/>
          <w:sz w:val="20"/>
          <w:szCs w:val="20"/>
        </w:rPr>
        <w:t xml:space="preserve"> The RMF Security Authorization Packages for shipboard Platform Information Technology (PIT) Control Systems are processed through the classified eMASS system. SIPRnet access is required.</w:t>
      </w:r>
    </w:p>
    <w:p w14:paraId="13A50475" w14:textId="77777777" w:rsidR="00B000D6" w:rsidRDefault="00B000D6">
      <w:pPr>
        <w:spacing w:after="0" w:line="240" w:lineRule="auto"/>
        <w:rPr>
          <w:rFonts w:ascii="Times New Roman" w:hAnsi="Times New Roman"/>
          <w:sz w:val="20"/>
          <w:szCs w:val="20"/>
        </w:rPr>
      </w:pPr>
    </w:p>
    <w:p w14:paraId="1BEAA88B" w14:textId="5E4D7104"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B60DE5">
        <w:rPr>
          <w:rFonts w:ascii="Times New Roman" w:hAnsi="Times New Roman"/>
          <w:b/>
          <w:sz w:val="20"/>
          <w:szCs w:val="20"/>
        </w:rPr>
        <w:t>4</w:t>
      </w:r>
      <w:r w:rsidRPr="006A5935">
        <w:rPr>
          <w:rFonts w:ascii="Times New Roman" w:hAnsi="Times New Roman"/>
          <w:b/>
          <w:sz w:val="20"/>
          <w:szCs w:val="20"/>
        </w:rPr>
        <w:t xml:space="preserve"> Training.</w:t>
      </w:r>
      <w:r w:rsidRPr="006A5935">
        <w:rPr>
          <w:rFonts w:ascii="Times New Roman" w:hAnsi="Times New Roman"/>
          <w:sz w:val="20"/>
          <w:szCs w:val="20"/>
        </w:rPr>
        <w:t xml:space="preserve"> The Contractor shall provide two weeks of operation and maintenance training related to IPS for US Navy representatives once per year. The training can be performed at the original equipment manufacturer (OEM) site in a classroom setting as well as onboard a vessel to insure a high level of competence in troubleshooting skills using equipment specific hardware and software. Training material shall be provided in accordance with CDRL </w:t>
      </w:r>
      <w:r w:rsidRPr="006A5935">
        <w:rPr>
          <w:rFonts w:ascii="Times New Roman" w:hAnsi="Times New Roman"/>
          <w:sz w:val="20"/>
          <w:szCs w:val="20"/>
          <w:highlight w:val="green"/>
        </w:rPr>
        <w:t>A0</w:t>
      </w:r>
      <w:r w:rsidR="000B5B00" w:rsidRPr="006A5935">
        <w:rPr>
          <w:rFonts w:ascii="Times New Roman" w:hAnsi="Times New Roman"/>
          <w:sz w:val="20"/>
          <w:szCs w:val="20"/>
          <w:highlight w:val="green"/>
        </w:rPr>
        <w:t>20</w:t>
      </w:r>
      <w:r w:rsidRPr="006A5935">
        <w:rPr>
          <w:rFonts w:ascii="Times New Roman" w:hAnsi="Times New Roman"/>
          <w:sz w:val="20"/>
          <w:szCs w:val="20"/>
        </w:rPr>
        <w:t>.</w:t>
      </w:r>
    </w:p>
    <w:p w14:paraId="14509AFD" w14:textId="77777777" w:rsidR="00B000D6" w:rsidRPr="006A5935" w:rsidRDefault="00B000D6" w:rsidP="006A5935">
      <w:pPr>
        <w:tabs>
          <w:tab w:val="left" w:pos="3375"/>
        </w:tabs>
        <w:autoSpaceDE w:val="0"/>
        <w:autoSpaceDN w:val="0"/>
        <w:adjustRightInd w:val="0"/>
        <w:spacing w:after="0" w:line="240" w:lineRule="auto"/>
        <w:rPr>
          <w:rFonts w:ascii="Times New Roman" w:hAnsi="Times New Roman"/>
          <w:sz w:val="20"/>
          <w:szCs w:val="20"/>
        </w:rPr>
      </w:pPr>
      <w:r w:rsidRPr="006A5935">
        <w:rPr>
          <w:rFonts w:ascii="Times New Roman" w:hAnsi="Times New Roman"/>
          <w:sz w:val="20"/>
          <w:szCs w:val="20"/>
        </w:rPr>
        <w:tab/>
      </w:r>
    </w:p>
    <w:p w14:paraId="7356A21D" w14:textId="1B56F9EA" w:rsidR="00B000D6" w:rsidRPr="006A5935" w:rsidRDefault="00B000D6" w:rsidP="006A5935">
      <w:pPr>
        <w:spacing w:after="0" w:line="240" w:lineRule="auto"/>
        <w:rPr>
          <w:rFonts w:ascii="Times New Roman" w:hAnsi="Times New Roman"/>
          <w:sz w:val="20"/>
          <w:szCs w:val="20"/>
        </w:rPr>
      </w:pPr>
      <w:r w:rsidRPr="006A5935">
        <w:rPr>
          <w:rFonts w:ascii="Times New Roman" w:hAnsi="Times New Roman"/>
          <w:b/>
          <w:sz w:val="20"/>
          <w:szCs w:val="20"/>
        </w:rPr>
        <w:t>3.1.</w:t>
      </w:r>
      <w:r w:rsidR="00A40A5E">
        <w:rPr>
          <w:rFonts w:ascii="Times New Roman" w:hAnsi="Times New Roman"/>
          <w:b/>
          <w:sz w:val="20"/>
          <w:szCs w:val="20"/>
        </w:rPr>
        <w:t>5</w:t>
      </w:r>
      <w:r w:rsidRPr="006A5935">
        <w:rPr>
          <w:rFonts w:ascii="Times New Roman" w:hAnsi="Times New Roman"/>
          <w:b/>
          <w:sz w:val="20"/>
          <w:szCs w:val="20"/>
        </w:rPr>
        <w:t xml:space="preserve"> Equipment Repair.</w:t>
      </w:r>
      <w:r w:rsidRPr="006A5935">
        <w:rPr>
          <w:rFonts w:ascii="Times New Roman" w:hAnsi="Times New Roman"/>
          <w:sz w:val="20"/>
          <w:szCs w:val="20"/>
        </w:rPr>
        <w:t xml:space="preserve"> Contractor shall have access and use of facilities to repair modular IPS equipment such as, Machine Bridge Modules, Supply Bridge Modules, Electric Drive Bus Bars, Power Electronic Modules, Power Filter Modules, and Rectifier Bridge Modules. After repairs, Contractor shall deliver the Overhaul Repair Report in accordance with </w:t>
      </w:r>
      <w:r w:rsidRPr="006A5935">
        <w:rPr>
          <w:rFonts w:ascii="Times New Roman" w:hAnsi="Times New Roman"/>
          <w:sz w:val="20"/>
          <w:szCs w:val="20"/>
          <w:highlight w:val="green"/>
        </w:rPr>
        <w:t>CDRL A0</w:t>
      </w:r>
      <w:r w:rsidR="00A40A5E" w:rsidRPr="006A5935">
        <w:rPr>
          <w:rFonts w:ascii="Times New Roman" w:hAnsi="Times New Roman"/>
          <w:sz w:val="20"/>
          <w:szCs w:val="20"/>
          <w:highlight w:val="green"/>
        </w:rPr>
        <w:t>2</w:t>
      </w:r>
      <w:r w:rsidR="000B5B00" w:rsidRPr="006A5935">
        <w:rPr>
          <w:rFonts w:ascii="Times New Roman" w:hAnsi="Times New Roman"/>
          <w:sz w:val="20"/>
          <w:szCs w:val="20"/>
          <w:highlight w:val="green"/>
        </w:rPr>
        <w:t>1</w:t>
      </w:r>
      <w:r w:rsidRPr="006A5935">
        <w:rPr>
          <w:rFonts w:ascii="Times New Roman" w:hAnsi="Times New Roman"/>
          <w:sz w:val="20"/>
          <w:szCs w:val="20"/>
        </w:rPr>
        <w:t>.</w:t>
      </w:r>
    </w:p>
    <w:p w14:paraId="5D963A4E" w14:textId="77777777" w:rsidR="00B000D6" w:rsidRPr="006A5935" w:rsidRDefault="00B000D6" w:rsidP="006A5935">
      <w:pPr>
        <w:spacing w:after="0" w:line="240" w:lineRule="auto"/>
        <w:rPr>
          <w:rFonts w:ascii="Times New Roman" w:hAnsi="Times New Roman"/>
          <w:sz w:val="20"/>
          <w:szCs w:val="20"/>
        </w:rPr>
      </w:pPr>
    </w:p>
    <w:p w14:paraId="6747A145" w14:textId="3ABDC1FA" w:rsidR="00B000D6" w:rsidRDefault="00B000D6">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120A72">
        <w:rPr>
          <w:rFonts w:ascii="Times New Roman" w:hAnsi="Times New Roman"/>
          <w:b/>
          <w:sz w:val="20"/>
          <w:szCs w:val="20"/>
        </w:rPr>
        <w:t>6</w:t>
      </w:r>
      <w:r w:rsidRPr="006A5935">
        <w:rPr>
          <w:rFonts w:ascii="Times New Roman" w:hAnsi="Times New Roman"/>
          <w:b/>
          <w:sz w:val="20"/>
          <w:szCs w:val="20"/>
        </w:rPr>
        <w:t xml:space="preserve"> Field Service </w:t>
      </w:r>
      <w:r w:rsidR="00784B01">
        <w:rPr>
          <w:rFonts w:ascii="Times New Roman" w:hAnsi="Times New Roman"/>
          <w:b/>
          <w:sz w:val="20"/>
          <w:szCs w:val="20"/>
        </w:rPr>
        <w:t xml:space="preserve">and Shipboard </w:t>
      </w:r>
      <w:r w:rsidRPr="006A5935">
        <w:rPr>
          <w:rFonts w:ascii="Times New Roman" w:hAnsi="Times New Roman"/>
          <w:b/>
          <w:sz w:val="20"/>
          <w:szCs w:val="20"/>
        </w:rPr>
        <w:t>Support.</w:t>
      </w:r>
      <w:r w:rsidRPr="006A5935">
        <w:rPr>
          <w:rFonts w:ascii="Times New Roman" w:hAnsi="Times New Roman"/>
          <w:sz w:val="20"/>
          <w:szCs w:val="20"/>
        </w:rPr>
        <w:t xml:space="preserve"> Contractor shall accomplish preventive maintenance, corrective maintenance as well as shipboard original equipment manufacturer (OEM) internal equipment alteration, </w:t>
      </w:r>
      <w:r w:rsidR="00120A72">
        <w:rPr>
          <w:rFonts w:ascii="Times New Roman" w:hAnsi="Times New Roman"/>
          <w:sz w:val="20"/>
          <w:szCs w:val="20"/>
        </w:rPr>
        <w:t xml:space="preserve">troubleshooting, </w:t>
      </w:r>
      <w:r w:rsidRPr="006A5935">
        <w:rPr>
          <w:rFonts w:ascii="Times New Roman" w:hAnsi="Times New Roman"/>
          <w:sz w:val="20"/>
          <w:szCs w:val="20"/>
        </w:rPr>
        <w:t>installation and commissioning services</w:t>
      </w:r>
      <w:r w:rsidR="00217780">
        <w:rPr>
          <w:rFonts w:ascii="Times New Roman" w:hAnsi="Times New Roman"/>
          <w:sz w:val="20"/>
          <w:szCs w:val="20"/>
        </w:rPr>
        <w:t xml:space="preserve"> in accordance with </w:t>
      </w:r>
      <w:r w:rsidR="00217780" w:rsidRPr="006A5935">
        <w:rPr>
          <w:rFonts w:ascii="Times New Roman" w:hAnsi="Times New Roman"/>
          <w:sz w:val="20"/>
          <w:szCs w:val="20"/>
          <w:highlight w:val="green"/>
        </w:rPr>
        <w:t>Section 2.1</w:t>
      </w:r>
      <w:r w:rsidR="00137B42">
        <w:rPr>
          <w:rFonts w:ascii="Times New Roman" w:hAnsi="Times New Roman"/>
          <w:sz w:val="20"/>
          <w:szCs w:val="20"/>
          <w:highlight w:val="green"/>
        </w:rPr>
        <w:t>0</w:t>
      </w:r>
      <w:r w:rsidR="00217780" w:rsidRPr="006A5935">
        <w:rPr>
          <w:rFonts w:ascii="Times New Roman" w:hAnsi="Times New Roman"/>
          <w:sz w:val="20"/>
          <w:szCs w:val="20"/>
          <w:highlight w:val="green"/>
        </w:rPr>
        <w:t xml:space="preserve"> and 2.1</w:t>
      </w:r>
      <w:r w:rsidR="00137B42">
        <w:rPr>
          <w:rFonts w:ascii="Times New Roman" w:hAnsi="Times New Roman"/>
          <w:sz w:val="20"/>
          <w:szCs w:val="20"/>
          <w:highlight w:val="green"/>
        </w:rPr>
        <w:t>1</w:t>
      </w:r>
      <w:r w:rsidR="00217780" w:rsidRPr="006A5935">
        <w:rPr>
          <w:rFonts w:ascii="Times New Roman" w:hAnsi="Times New Roman"/>
          <w:sz w:val="20"/>
          <w:szCs w:val="20"/>
          <w:highlight w:val="green"/>
        </w:rPr>
        <w:t>.</w:t>
      </w:r>
    </w:p>
    <w:p w14:paraId="37B65B1D" w14:textId="77777777" w:rsidR="004A4A99" w:rsidRDefault="004A4A99">
      <w:pPr>
        <w:autoSpaceDE w:val="0"/>
        <w:autoSpaceDN w:val="0"/>
        <w:adjustRightInd w:val="0"/>
        <w:spacing w:after="0" w:line="240" w:lineRule="auto"/>
        <w:rPr>
          <w:rFonts w:ascii="Times New Roman" w:hAnsi="Times New Roman"/>
          <w:sz w:val="20"/>
          <w:szCs w:val="20"/>
        </w:rPr>
      </w:pPr>
    </w:p>
    <w:p w14:paraId="561BE437" w14:textId="22B0292B" w:rsidR="004A4A99" w:rsidRPr="00651BB4" w:rsidRDefault="004A4A99" w:rsidP="004A4A99">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3.1.</w:t>
      </w:r>
      <w:r w:rsidR="00D45D23">
        <w:rPr>
          <w:rFonts w:ascii="Times New Roman" w:hAnsi="Times New Roman"/>
          <w:b/>
          <w:sz w:val="20"/>
          <w:szCs w:val="20"/>
        </w:rPr>
        <w:t>6.</w:t>
      </w:r>
      <w:r w:rsidRPr="00651BB4">
        <w:rPr>
          <w:rFonts w:ascii="Times New Roman" w:hAnsi="Times New Roman"/>
          <w:b/>
          <w:sz w:val="20"/>
          <w:szCs w:val="20"/>
        </w:rPr>
        <w:t>1 Troubleshooting.</w:t>
      </w:r>
      <w:r w:rsidRPr="00651BB4">
        <w:rPr>
          <w:rFonts w:ascii="Times New Roman" w:hAnsi="Times New Roman"/>
          <w:sz w:val="20"/>
          <w:szCs w:val="20"/>
        </w:rPr>
        <w:t xml:space="preserve"> Contractor shall have the knowledge, ability, and resources to perform troubleshooting on all High Voltage and Low Voltage Integrated Power System (IPS) equipment hardware. Contractor shall use diagnostic capabilities of equipment specific software packages to help with troubleshooting as well as communicate problems and corrective actions. Contractor shall perform advanced troubleshooting and fault finding as well as recommend appropriate courses of action based on inspections, and investigations during troubleshooting and repair processes. Engineering service reports shall include a description of troubleshooting processes and outcomes and are to be documented and submitted in accordance with </w:t>
      </w:r>
      <w:r w:rsidRPr="006A5935">
        <w:rPr>
          <w:rFonts w:ascii="Times New Roman" w:hAnsi="Times New Roman"/>
          <w:sz w:val="20"/>
          <w:szCs w:val="20"/>
          <w:highlight w:val="green"/>
        </w:rPr>
        <w:t>CDRL A01</w:t>
      </w:r>
      <w:r w:rsidR="008A3D51" w:rsidRPr="006A5935">
        <w:rPr>
          <w:rFonts w:ascii="Times New Roman" w:hAnsi="Times New Roman"/>
          <w:sz w:val="20"/>
          <w:szCs w:val="20"/>
          <w:highlight w:val="green"/>
        </w:rPr>
        <w:t>3</w:t>
      </w:r>
      <w:r w:rsidRPr="00651BB4">
        <w:rPr>
          <w:rFonts w:ascii="Times New Roman" w:hAnsi="Times New Roman"/>
          <w:sz w:val="20"/>
          <w:szCs w:val="20"/>
        </w:rPr>
        <w:t xml:space="preserve">. </w:t>
      </w:r>
    </w:p>
    <w:p w14:paraId="070EFC15" w14:textId="77777777" w:rsidR="004A4A99" w:rsidRPr="00651BB4" w:rsidRDefault="004A4A99" w:rsidP="004A4A99">
      <w:pPr>
        <w:autoSpaceDE w:val="0"/>
        <w:autoSpaceDN w:val="0"/>
        <w:adjustRightInd w:val="0"/>
        <w:spacing w:after="0" w:line="240" w:lineRule="auto"/>
        <w:rPr>
          <w:rFonts w:ascii="Times New Roman" w:hAnsi="Times New Roman"/>
          <w:sz w:val="20"/>
          <w:szCs w:val="20"/>
        </w:rPr>
      </w:pPr>
    </w:p>
    <w:p w14:paraId="64E96CE5" w14:textId="764EF624" w:rsidR="004A4A99" w:rsidRPr="00651BB4" w:rsidRDefault="004A4A99" w:rsidP="004A4A99">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3.1.</w:t>
      </w:r>
      <w:r w:rsidR="00D45D23">
        <w:rPr>
          <w:rFonts w:ascii="Times New Roman" w:hAnsi="Times New Roman"/>
          <w:b/>
          <w:sz w:val="20"/>
          <w:szCs w:val="20"/>
        </w:rPr>
        <w:t>6.2</w:t>
      </w:r>
      <w:r w:rsidRPr="00651BB4">
        <w:rPr>
          <w:rFonts w:ascii="Times New Roman" w:hAnsi="Times New Roman"/>
          <w:b/>
          <w:sz w:val="20"/>
          <w:szCs w:val="20"/>
        </w:rPr>
        <w:t xml:space="preserve"> Unplanned Outages.</w:t>
      </w:r>
      <w:r w:rsidRPr="00651BB4">
        <w:rPr>
          <w:rFonts w:ascii="Times New Roman" w:hAnsi="Times New Roman"/>
          <w:sz w:val="20"/>
          <w:szCs w:val="20"/>
        </w:rPr>
        <w:t xml:space="preserve"> The Contractor shall provide phone support for unplanned/emergency outages on a 24 hour / 7-day basis for the </w:t>
      </w:r>
      <w:r>
        <w:rPr>
          <w:rFonts w:ascii="Times New Roman" w:hAnsi="Times New Roman"/>
          <w:sz w:val="20"/>
          <w:szCs w:val="20"/>
        </w:rPr>
        <w:t xml:space="preserve">DDG 1000 Class </w:t>
      </w:r>
      <w:r w:rsidRPr="00651BB4">
        <w:rPr>
          <w:rFonts w:ascii="Times New Roman" w:hAnsi="Times New Roman"/>
          <w:sz w:val="20"/>
          <w:szCs w:val="20"/>
        </w:rPr>
        <w:t xml:space="preserve">IPS. Description of consulting processes and outcomes are to be documented and submitted in accordance with </w:t>
      </w:r>
      <w:r w:rsidRPr="006A5935">
        <w:rPr>
          <w:rFonts w:ascii="Times New Roman" w:hAnsi="Times New Roman"/>
          <w:sz w:val="20"/>
          <w:szCs w:val="20"/>
          <w:highlight w:val="green"/>
        </w:rPr>
        <w:t>CDRL A01</w:t>
      </w:r>
      <w:r w:rsidR="008F3000" w:rsidRPr="006A5935">
        <w:rPr>
          <w:rFonts w:ascii="Times New Roman" w:hAnsi="Times New Roman"/>
          <w:sz w:val="20"/>
          <w:szCs w:val="20"/>
          <w:highlight w:val="green"/>
        </w:rPr>
        <w:t>3</w:t>
      </w:r>
      <w:r w:rsidRPr="00651BB4">
        <w:rPr>
          <w:rFonts w:ascii="Times New Roman" w:hAnsi="Times New Roman"/>
          <w:sz w:val="20"/>
          <w:szCs w:val="20"/>
        </w:rPr>
        <w:t>.</w:t>
      </w:r>
    </w:p>
    <w:p w14:paraId="6A038107" w14:textId="77777777" w:rsidR="004A4A99" w:rsidRPr="00651BB4" w:rsidRDefault="004A4A99" w:rsidP="004A4A99">
      <w:pPr>
        <w:autoSpaceDE w:val="0"/>
        <w:autoSpaceDN w:val="0"/>
        <w:adjustRightInd w:val="0"/>
        <w:spacing w:after="0" w:line="240" w:lineRule="auto"/>
        <w:rPr>
          <w:rFonts w:ascii="Times New Roman" w:hAnsi="Times New Roman"/>
          <w:sz w:val="20"/>
          <w:szCs w:val="20"/>
        </w:rPr>
      </w:pPr>
    </w:p>
    <w:p w14:paraId="2379E2B4" w14:textId="6057B98D" w:rsidR="004A4A99" w:rsidRPr="00651BB4" w:rsidRDefault="004A4A99" w:rsidP="004A4A99">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3.1.</w:t>
      </w:r>
      <w:r w:rsidR="00D45D23">
        <w:rPr>
          <w:rFonts w:ascii="Times New Roman" w:hAnsi="Times New Roman"/>
          <w:b/>
          <w:sz w:val="20"/>
          <w:szCs w:val="20"/>
        </w:rPr>
        <w:t>6.3</w:t>
      </w:r>
      <w:r w:rsidRPr="00651BB4">
        <w:rPr>
          <w:rFonts w:ascii="Times New Roman" w:hAnsi="Times New Roman"/>
          <w:b/>
          <w:sz w:val="20"/>
          <w:szCs w:val="20"/>
        </w:rPr>
        <w:t xml:space="preserve"> Underway Support.</w:t>
      </w:r>
      <w:r w:rsidRPr="00651BB4">
        <w:rPr>
          <w:rFonts w:ascii="Times New Roman" w:hAnsi="Times New Roman"/>
          <w:sz w:val="20"/>
          <w:szCs w:val="20"/>
        </w:rPr>
        <w:t xml:space="preserve"> Contractor shall provide qualified personnel for fleet rider services when DDG 1000 Class ships are underway. Contractor shall have the capability to deploy personnel to the ship within </w:t>
      </w:r>
      <w:r>
        <w:rPr>
          <w:rFonts w:ascii="Times New Roman" w:hAnsi="Times New Roman"/>
          <w:sz w:val="20"/>
          <w:szCs w:val="20"/>
        </w:rPr>
        <w:t>48</w:t>
      </w:r>
      <w:r w:rsidRPr="00651BB4">
        <w:rPr>
          <w:rFonts w:ascii="Times New Roman" w:hAnsi="Times New Roman"/>
          <w:sz w:val="20"/>
          <w:szCs w:val="20"/>
        </w:rPr>
        <w:t xml:space="preserve"> hours after notice has been provided. Trip reports shall be submitted in accordance </w:t>
      </w:r>
      <w:r w:rsidRPr="006A5935">
        <w:rPr>
          <w:rFonts w:ascii="Times New Roman" w:hAnsi="Times New Roman"/>
          <w:sz w:val="20"/>
          <w:szCs w:val="20"/>
        </w:rPr>
        <w:t>with</w:t>
      </w:r>
      <w:r w:rsidR="00435A3C">
        <w:rPr>
          <w:rFonts w:ascii="Times New Roman" w:hAnsi="Times New Roman"/>
          <w:sz w:val="20"/>
          <w:szCs w:val="20"/>
        </w:rPr>
        <w:t xml:space="preserve"> CDRL</w:t>
      </w:r>
      <w:r w:rsidRPr="006A5935">
        <w:rPr>
          <w:rFonts w:ascii="Times New Roman" w:hAnsi="Times New Roman"/>
          <w:sz w:val="20"/>
          <w:szCs w:val="20"/>
        </w:rPr>
        <w:t xml:space="preserve"> </w:t>
      </w:r>
      <w:r w:rsidRPr="006A5935">
        <w:rPr>
          <w:rFonts w:ascii="Times New Roman" w:hAnsi="Times New Roman"/>
          <w:sz w:val="20"/>
          <w:szCs w:val="20"/>
          <w:highlight w:val="green"/>
        </w:rPr>
        <w:t>A0</w:t>
      </w:r>
      <w:r w:rsidR="00435A3C" w:rsidRPr="006A5935">
        <w:rPr>
          <w:rFonts w:ascii="Times New Roman" w:hAnsi="Times New Roman"/>
          <w:sz w:val="20"/>
          <w:szCs w:val="20"/>
          <w:highlight w:val="green"/>
        </w:rPr>
        <w:t>13</w:t>
      </w:r>
      <w:r w:rsidRPr="00651BB4">
        <w:rPr>
          <w:rFonts w:ascii="Times New Roman" w:hAnsi="Times New Roman"/>
          <w:sz w:val="20"/>
          <w:szCs w:val="20"/>
        </w:rPr>
        <w:t>.</w:t>
      </w:r>
    </w:p>
    <w:p w14:paraId="15FAE238" w14:textId="77777777" w:rsidR="004A4A99" w:rsidRPr="00651BB4" w:rsidRDefault="004A4A99" w:rsidP="004A4A99">
      <w:pPr>
        <w:autoSpaceDE w:val="0"/>
        <w:autoSpaceDN w:val="0"/>
        <w:adjustRightInd w:val="0"/>
        <w:spacing w:after="0" w:line="240" w:lineRule="auto"/>
        <w:rPr>
          <w:rFonts w:ascii="Times New Roman" w:hAnsi="Times New Roman"/>
          <w:sz w:val="20"/>
          <w:szCs w:val="20"/>
        </w:rPr>
      </w:pPr>
    </w:p>
    <w:p w14:paraId="54C5351E" w14:textId="379C3048" w:rsidR="004A4A99" w:rsidRPr="00651BB4" w:rsidRDefault="004A4A99" w:rsidP="004A4A99">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3.1.</w:t>
      </w:r>
      <w:r w:rsidR="00D45D23">
        <w:rPr>
          <w:rFonts w:ascii="Times New Roman" w:hAnsi="Times New Roman"/>
          <w:b/>
          <w:sz w:val="20"/>
          <w:szCs w:val="20"/>
        </w:rPr>
        <w:t>6.4</w:t>
      </w:r>
      <w:r w:rsidRPr="00651BB4">
        <w:rPr>
          <w:rFonts w:ascii="Times New Roman" w:hAnsi="Times New Roman"/>
          <w:b/>
          <w:sz w:val="20"/>
          <w:szCs w:val="20"/>
        </w:rPr>
        <w:t xml:space="preserve"> Surveys and Assessments.</w:t>
      </w:r>
      <w:r w:rsidRPr="00651BB4">
        <w:rPr>
          <w:rFonts w:ascii="Times New Roman" w:hAnsi="Times New Roman"/>
          <w:sz w:val="20"/>
          <w:szCs w:val="20"/>
        </w:rPr>
        <w:t xml:space="preserve"> Contractor shall perform surveys and assessments to determine whether IPS equipment is operable, calibrated, tuned, and capable of supporting all IPS and combat systems and ship mission requirements. Contractor shall perform </w:t>
      </w:r>
      <w:r w:rsidR="008226D8">
        <w:rPr>
          <w:rFonts w:ascii="Times New Roman" w:hAnsi="Times New Roman"/>
          <w:sz w:val="20"/>
          <w:szCs w:val="20"/>
        </w:rPr>
        <w:t xml:space="preserve">shipboard </w:t>
      </w:r>
      <w:r w:rsidRPr="00651BB4">
        <w:rPr>
          <w:rFonts w:ascii="Times New Roman" w:hAnsi="Times New Roman"/>
          <w:sz w:val="20"/>
          <w:szCs w:val="20"/>
        </w:rPr>
        <w:t xml:space="preserve">equipment </w:t>
      </w:r>
      <w:r w:rsidR="008226D8">
        <w:rPr>
          <w:rFonts w:ascii="Times New Roman" w:hAnsi="Times New Roman"/>
          <w:sz w:val="20"/>
          <w:szCs w:val="20"/>
        </w:rPr>
        <w:t>maintenance</w:t>
      </w:r>
      <w:r w:rsidRPr="00651BB4">
        <w:rPr>
          <w:rFonts w:ascii="Times New Roman" w:hAnsi="Times New Roman"/>
          <w:sz w:val="20"/>
          <w:szCs w:val="20"/>
        </w:rPr>
        <w:t xml:space="preserve"> to ensure all deficiencies found during surveys and assessments are corrected. Tasks shall require using OEM equipment software packages and knowledge of networked control and monitoring systems.  Trip reports shall be submitted in accordance </w:t>
      </w:r>
      <w:r w:rsidRPr="006A5935">
        <w:rPr>
          <w:rFonts w:ascii="Times New Roman" w:hAnsi="Times New Roman"/>
          <w:sz w:val="20"/>
          <w:szCs w:val="20"/>
        </w:rPr>
        <w:t xml:space="preserve">with </w:t>
      </w:r>
      <w:r w:rsidR="0052235D" w:rsidRPr="006A5935">
        <w:rPr>
          <w:rFonts w:ascii="Times New Roman" w:hAnsi="Times New Roman"/>
          <w:sz w:val="20"/>
          <w:szCs w:val="20"/>
          <w:highlight w:val="green"/>
        </w:rPr>
        <w:t xml:space="preserve">CDRL </w:t>
      </w:r>
      <w:r w:rsidRPr="006A5935">
        <w:rPr>
          <w:rFonts w:ascii="Times New Roman" w:hAnsi="Times New Roman"/>
          <w:sz w:val="20"/>
          <w:szCs w:val="20"/>
          <w:highlight w:val="green"/>
        </w:rPr>
        <w:t>A0</w:t>
      </w:r>
      <w:r w:rsidR="0052235D" w:rsidRPr="006A5935">
        <w:rPr>
          <w:rFonts w:ascii="Times New Roman" w:hAnsi="Times New Roman"/>
          <w:sz w:val="20"/>
          <w:szCs w:val="20"/>
          <w:highlight w:val="green"/>
        </w:rPr>
        <w:t>13</w:t>
      </w:r>
      <w:r w:rsidRPr="00651BB4">
        <w:rPr>
          <w:rFonts w:ascii="Times New Roman" w:hAnsi="Times New Roman"/>
          <w:sz w:val="20"/>
          <w:szCs w:val="20"/>
        </w:rPr>
        <w:t>.</w:t>
      </w:r>
    </w:p>
    <w:p w14:paraId="57CBEB2C" w14:textId="77777777" w:rsidR="004A4A99" w:rsidRDefault="004A4A99">
      <w:pPr>
        <w:autoSpaceDE w:val="0"/>
        <w:autoSpaceDN w:val="0"/>
        <w:adjustRightInd w:val="0"/>
        <w:spacing w:after="0" w:line="240" w:lineRule="auto"/>
        <w:rPr>
          <w:rFonts w:ascii="Times New Roman" w:hAnsi="Times New Roman"/>
          <w:sz w:val="20"/>
          <w:szCs w:val="20"/>
        </w:rPr>
      </w:pPr>
    </w:p>
    <w:p w14:paraId="54F2AD25" w14:textId="630CFC41" w:rsidR="001061FB" w:rsidRPr="00651BB4" w:rsidRDefault="001061FB" w:rsidP="001061FB">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3.1.</w:t>
      </w:r>
      <w:r w:rsidR="00D45D23">
        <w:rPr>
          <w:rFonts w:ascii="Times New Roman" w:hAnsi="Times New Roman"/>
          <w:b/>
          <w:sz w:val="20"/>
          <w:szCs w:val="20"/>
        </w:rPr>
        <w:t>6.5</w:t>
      </w:r>
      <w:r w:rsidRPr="00651BB4">
        <w:rPr>
          <w:rFonts w:ascii="Times New Roman" w:hAnsi="Times New Roman"/>
          <w:b/>
          <w:sz w:val="20"/>
          <w:szCs w:val="20"/>
        </w:rPr>
        <w:t xml:space="preserve"> Software Regression Testing.</w:t>
      </w:r>
      <w:r w:rsidRPr="00651BB4">
        <w:rPr>
          <w:rFonts w:ascii="Times New Roman" w:hAnsi="Times New Roman"/>
          <w:sz w:val="20"/>
          <w:szCs w:val="20"/>
        </w:rPr>
        <w:t xml:space="preserve"> Contractor shall document, repair, maintain, layup, re-start and perform software regression testing services as well as provide and perform hardware upgrades, software upgrades and ship system upgrades and improvements on all IPS equipment. Tasks shall require the use and familiarity of OEM equipment specific software packages.  Documentation on upgrades shall be submitted in accordance with</w:t>
      </w:r>
      <w:r w:rsidR="00891B6A">
        <w:rPr>
          <w:rFonts w:ascii="Times New Roman" w:hAnsi="Times New Roman"/>
          <w:sz w:val="20"/>
          <w:szCs w:val="20"/>
        </w:rPr>
        <w:t xml:space="preserve"> </w:t>
      </w:r>
      <w:r w:rsidR="00891B6A" w:rsidRPr="006A5935">
        <w:rPr>
          <w:rFonts w:ascii="Times New Roman" w:hAnsi="Times New Roman"/>
          <w:sz w:val="20"/>
          <w:szCs w:val="20"/>
          <w:highlight w:val="green"/>
        </w:rPr>
        <w:t>CDRL</w:t>
      </w:r>
      <w:r w:rsidRPr="00651BB4">
        <w:rPr>
          <w:rFonts w:ascii="Times New Roman" w:hAnsi="Times New Roman"/>
          <w:sz w:val="20"/>
          <w:szCs w:val="20"/>
        </w:rPr>
        <w:t xml:space="preserve"> </w:t>
      </w:r>
      <w:r w:rsidRPr="006A5935">
        <w:rPr>
          <w:rFonts w:ascii="Times New Roman" w:hAnsi="Times New Roman"/>
          <w:sz w:val="20"/>
          <w:szCs w:val="20"/>
          <w:highlight w:val="green"/>
        </w:rPr>
        <w:t>A01</w:t>
      </w:r>
      <w:r w:rsidR="00D7122E" w:rsidRPr="006A5935">
        <w:rPr>
          <w:rFonts w:ascii="Times New Roman" w:hAnsi="Times New Roman"/>
          <w:sz w:val="20"/>
          <w:szCs w:val="20"/>
          <w:highlight w:val="green"/>
        </w:rPr>
        <w:t>8</w:t>
      </w:r>
      <w:r w:rsidRPr="00651BB4">
        <w:rPr>
          <w:rFonts w:ascii="Times New Roman" w:hAnsi="Times New Roman"/>
          <w:sz w:val="20"/>
          <w:szCs w:val="20"/>
        </w:rPr>
        <w:t>.</w:t>
      </w:r>
    </w:p>
    <w:p w14:paraId="02A4F0F9" w14:textId="77777777" w:rsidR="001061FB" w:rsidRPr="006A5935" w:rsidRDefault="001061FB" w:rsidP="006A5935">
      <w:pPr>
        <w:autoSpaceDE w:val="0"/>
        <w:autoSpaceDN w:val="0"/>
        <w:adjustRightInd w:val="0"/>
        <w:spacing w:after="0" w:line="240" w:lineRule="auto"/>
        <w:rPr>
          <w:rFonts w:ascii="Times New Roman" w:hAnsi="Times New Roman"/>
          <w:sz w:val="20"/>
          <w:szCs w:val="20"/>
        </w:rPr>
      </w:pPr>
    </w:p>
    <w:p w14:paraId="7CA285C4" w14:textId="0075DC05"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D45D23">
        <w:rPr>
          <w:rFonts w:ascii="Times New Roman" w:hAnsi="Times New Roman"/>
          <w:b/>
          <w:sz w:val="20"/>
          <w:szCs w:val="20"/>
        </w:rPr>
        <w:t>6.7</w:t>
      </w:r>
      <w:r w:rsidRPr="006A5935">
        <w:rPr>
          <w:rFonts w:ascii="Times New Roman" w:hAnsi="Times New Roman"/>
          <w:b/>
          <w:sz w:val="20"/>
          <w:szCs w:val="20"/>
        </w:rPr>
        <w:t xml:space="preserve"> </w:t>
      </w:r>
      <w:r w:rsidR="00A6768B">
        <w:rPr>
          <w:rFonts w:ascii="Times New Roman" w:hAnsi="Times New Roman"/>
          <w:b/>
          <w:sz w:val="20"/>
          <w:szCs w:val="20"/>
        </w:rPr>
        <w:t>Shipboard Testing</w:t>
      </w:r>
      <w:r w:rsidRPr="006A5935">
        <w:rPr>
          <w:rFonts w:ascii="Times New Roman" w:hAnsi="Times New Roman"/>
          <w:sz w:val="20"/>
          <w:szCs w:val="20"/>
        </w:rPr>
        <w:t xml:space="preserve">. Contractor shall assist in the development and accomplishment of test </w:t>
      </w:r>
      <w:r w:rsidR="009C2A35">
        <w:rPr>
          <w:rFonts w:ascii="Times New Roman" w:hAnsi="Times New Roman"/>
          <w:sz w:val="20"/>
          <w:szCs w:val="20"/>
        </w:rPr>
        <w:t>procedures</w:t>
      </w:r>
      <w:r w:rsidRPr="006A5935">
        <w:rPr>
          <w:rFonts w:ascii="Times New Roman" w:hAnsi="Times New Roman"/>
          <w:sz w:val="20"/>
          <w:szCs w:val="20"/>
        </w:rPr>
        <w:t xml:space="preserve"> and support System Operational and Verification Testing (SOVT) during ship availabilities or when a modification is made to an engineering system and full system performance and operation needs to be validated. Contractor shall deliver test p</w:t>
      </w:r>
      <w:r w:rsidR="009C2A35">
        <w:rPr>
          <w:rFonts w:ascii="Times New Roman" w:hAnsi="Times New Roman"/>
          <w:sz w:val="20"/>
          <w:szCs w:val="20"/>
        </w:rPr>
        <w:t>rocedures</w:t>
      </w:r>
      <w:r w:rsidRPr="006A5935">
        <w:rPr>
          <w:rFonts w:ascii="Times New Roman" w:hAnsi="Times New Roman"/>
          <w:sz w:val="20"/>
          <w:szCs w:val="20"/>
        </w:rPr>
        <w:t xml:space="preserve"> </w:t>
      </w:r>
      <w:r w:rsidR="00784B01">
        <w:rPr>
          <w:rFonts w:ascii="Times New Roman" w:hAnsi="Times New Roman"/>
          <w:sz w:val="20"/>
          <w:szCs w:val="20"/>
        </w:rPr>
        <w:t xml:space="preserve">in accordance with </w:t>
      </w:r>
      <w:r w:rsidR="00784B01" w:rsidRPr="006A5935">
        <w:rPr>
          <w:rFonts w:ascii="Times New Roman" w:hAnsi="Times New Roman"/>
          <w:sz w:val="20"/>
          <w:szCs w:val="20"/>
          <w:highlight w:val="green"/>
        </w:rPr>
        <w:t>CDRL A016</w:t>
      </w:r>
      <w:r w:rsidR="00784B01">
        <w:rPr>
          <w:rFonts w:ascii="Times New Roman" w:hAnsi="Times New Roman"/>
          <w:sz w:val="20"/>
          <w:szCs w:val="20"/>
        </w:rPr>
        <w:t xml:space="preserve"> </w:t>
      </w:r>
      <w:r w:rsidRPr="006A5935">
        <w:rPr>
          <w:rFonts w:ascii="Times New Roman" w:hAnsi="Times New Roman"/>
          <w:sz w:val="20"/>
          <w:szCs w:val="20"/>
        </w:rPr>
        <w:t xml:space="preserve">and test reports in accordance with </w:t>
      </w:r>
      <w:r w:rsidRPr="006A5935">
        <w:rPr>
          <w:rFonts w:ascii="Times New Roman" w:hAnsi="Times New Roman"/>
          <w:sz w:val="20"/>
          <w:szCs w:val="20"/>
          <w:highlight w:val="green"/>
        </w:rPr>
        <w:t>CDRL A0</w:t>
      </w:r>
      <w:r w:rsidR="00784B01" w:rsidRPr="006A5935">
        <w:rPr>
          <w:rFonts w:ascii="Times New Roman" w:hAnsi="Times New Roman"/>
          <w:sz w:val="20"/>
          <w:szCs w:val="20"/>
          <w:highlight w:val="green"/>
        </w:rPr>
        <w:t>1</w:t>
      </w:r>
      <w:r w:rsidRPr="006A5935">
        <w:rPr>
          <w:rFonts w:ascii="Times New Roman" w:hAnsi="Times New Roman"/>
          <w:sz w:val="20"/>
          <w:szCs w:val="20"/>
          <w:highlight w:val="green"/>
        </w:rPr>
        <w:t>7</w:t>
      </w:r>
      <w:r w:rsidRPr="006A5935">
        <w:rPr>
          <w:rFonts w:ascii="Times New Roman" w:hAnsi="Times New Roman"/>
          <w:sz w:val="20"/>
          <w:szCs w:val="20"/>
        </w:rPr>
        <w:t>.</w:t>
      </w:r>
    </w:p>
    <w:p w14:paraId="01F2BE45"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587A1F87" w14:textId="379050D5"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D45D23">
        <w:rPr>
          <w:rFonts w:ascii="Times New Roman" w:hAnsi="Times New Roman"/>
          <w:b/>
          <w:sz w:val="20"/>
          <w:szCs w:val="20"/>
        </w:rPr>
        <w:t>6.8</w:t>
      </w:r>
      <w:r w:rsidRPr="006A5935">
        <w:rPr>
          <w:rFonts w:ascii="Times New Roman" w:hAnsi="Times New Roman"/>
          <w:b/>
          <w:sz w:val="20"/>
          <w:szCs w:val="20"/>
        </w:rPr>
        <w:t xml:space="preserve"> Site Rehabilitation.</w:t>
      </w:r>
      <w:r w:rsidRPr="006A5935">
        <w:rPr>
          <w:rFonts w:ascii="Times New Roman" w:hAnsi="Times New Roman"/>
          <w:sz w:val="20"/>
          <w:szCs w:val="20"/>
        </w:rPr>
        <w:t xml:space="preserve"> Contractor shall rehabilitate spaces where work has been completed to original or equivalent condition.</w:t>
      </w:r>
    </w:p>
    <w:p w14:paraId="60185C4E"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2199FA26" w14:textId="62240DCC"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D45D23">
        <w:rPr>
          <w:rFonts w:ascii="Times New Roman" w:hAnsi="Times New Roman"/>
          <w:b/>
          <w:sz w:val="20"/>
          <w:szCs w:val="20"/>
        </w:rPr>
        <w:t>6.9</w:t>
      </w:r>
      <w:r w:rsidRPr="006A5935">
        <w:rPr>
          <w:rFonts w:ascii="Times New Roman" w:hAnsi="Times New Roman"/>
          <w:b/>
          <w:sz w:val="20"/>
          <w:szCs w:val="20"/>
        </w:rPr>
        <w:t xml:space="preserve"> Shipboard Industrial Safety.</w:t>
      </w:r>
      <w:r w:rsidRPr="006A5935">
        <w:rPr>
          <w:rFonts w:ascii="Times New Roman" w:hAnsi="Times New Roman"/>
          <w:sz w:val="20"/>
          <w:szCs w:val="20"/>
        </w:rPr>
        <w:t xml:space="preserve"> Contractor shall conduct all repair, maintenance and installation-related activities in compliance with applicable federal, state, local, Naval, ship or industrial facility safety regulations, as applicable.</w:t>
      </w:r>
    </w:p>
    <w:p w14:paraId="2B1E472B"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439CFB69" w14:textId="1755F64F"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036B61">
        <w:rPr>
          <w:rFonts w:ascii="Times New Roman" w:hAnsi="Times New Roman"/>
          <w:b/>
          <w:sz w:val="20"/>
          <w:szCs w:val="20"/>
        </w:rPr>
        <w:t>6</w:t>
      </w:r>
      <w:r w:rsidRPr="006A5935">
        <w:rPr>
          <w:rFonts w:ascii="Times New Roman" w:hAnsi="Times New Roman"/>
          <w:b/>
          <w:sz w:val="20"/>
          <w:szCs w:val="20"/>
        </w:rPr>
        <w:t>.</w:t>
      </w:r>
      <w:r w:rsidR="00036B61">
        <w:rPr>
          <w:rFonts w:ascii="Times New Roman" w:hAnsi="Times New Roman"/>
          <w:b/>
          <w:sz w:val="20"/>
          <w:szCs w:val="20"/>
        </w:rPr>
        <w:t>10</w:t>
      </w:r>
      <w:r w:rsidRPr="006A5935">
        <w:rPr>
          <w:rFonts w:ascii="Times New Roman" w:hAnsi="Times New Roman"/>
          <w:b/>
          <w:sz w:val="20"/>
          <w:szCs w:val="20"/>
        </w:rPr>
        <w:t xml:space="preserve"> Conformance to Shipboard Routines.</w:t>
      </w:r>
      <w:r w:rsidRPr="006A5935">
        <w:rPr>
          <w:rFonts w:ascii="Times New Roman" w:hAnsi="Times New Roman"/>
          <w:sz w:val="20"/>
          <w:szCs w:val="20"/>
        </w:rPr>
        <w:t xml:space="preserve"> Contractor shall review and ensure conformance to existing shipboard routines regarding workplace cleanliness, personnel conduct, and ship’s security and integrity.</w:t>
      </w:r>
    </w:p>
    <w:p w14:paraId="7865CD39"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747EFAFD" w14:textId="329D80E5"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3.1.6</w:t>
      </w:r>
      <w:r w:rsidR="00036B61">
        <w:rPr>
          <w:rFonts w:ascii="Times New Roman" w:hAnsi="Times New Roman"/>
          <w:b/>
          <w:sz w:val="20"/>
          <w:szCs w:val="20"/>
        </w:rPr>
        <w:t>.11</w:t>
      </w:r>
      <w:r w:rsidRPr="006A5935">
        <w:rPr>
          <w:rFonts w:ascii="Times New Roman" w:hAnsi="Times New Roman"/>
          <w:b/>
          <w:sz w:val="20"/>
          <w:szCs w:val="20"/>
        </w:rPr>
        <w:t xml:space="preserve"> Quality Assurance Plans.</w:t>
      </w:r>
      <w:r w:rsidRPr="006A5935">
        <w:rPr>
          <w:rFonts w:ascii="Times New Roman" w:hAnsi="Times New Roman"/>
          <w:sz w:val="20"/>
          <w:szCs w:val="20"/>
        </w:rPr>
        <w:t xml:space="preserve"> Contractor shall develop and maintain all necessary process control sheets in accordance with NSWCPD requirements for Quality Assurance Plans and Quality Assurance Workbooks, as well as NAVSEA Instruction 9090-310, SHIPALT Accomplishment by Alteration Installation Teams</w:t>
      </w:r>
      <w:r w:rsidR="00C2359B">
        <w:rPr>
          <w:rFonts w:ascii="Times New Roman" w:hAnsi="Times New Roman"/>
          <w:sz w:val="20"/>
          <w:szCs w:val="20"/>
        </w:rPr>
        <w:t xml:space="preserve"> and Navy Standard Items</w:t>
      </w:r>
      <w:r w:rsidRPr="006A5935">
        <w:rPr>
          <w:rFonts w:ascii="Times New Roman" w:hAnsi="Times New Roman"/>
          <w:sz w:val="20"/>
          <w:szCs w:val="20"/>
        </w:rPr>
        <w:t xml:space="preserve"> (</w:t>
      </w:r>
      <w:r w:rsidRPr="006A5935">
        <w:rPr>
          <w:rFonts w:ascii="Times New Roman" w:hAnsi="Times New Roman"/>
          <w:sz w:val="20"/>
          <w:szCs w:val="20"/>
          <w:highlight w:val="green"/>
        </w:rPr>
        <w:t>see</w:t>
      </w:r>
      <w:r w:rsidR="00AF390B" w:rsidRPr="006A5935">
        <w:rPr>
          <w:rFonts w:ascii="Times New Roman" w:hAnsi="Times New Roman"/>
          <w:sz w:val="20"/>
          <w:szCs w:val="20"/>
          <w:highlight w:val="green"/>
        </w:rPr>
        <w:t xml:space="preserve"> 2.12, 2.13</w:t>
      </w:r>
      <w:r w:rsidRPr="006A5935">
        <w:rPr>
          <w:rFonts w:ascii="Times New Roman" w:hAnsi="Times New Roman"/>
          <w:sz w:val="20"/>
          <w:szCs w:val="20"/>
        </w:rPr>
        <w:t xml:space="preserve">). Quality assurance plans and </w:t>
      </w:r>
      <w:r w:rsidR="00AE66F3">
        <w:rPr>
          <w:rFonts w:ascii="Times New Roman" w:hAnsi="Times New Roman"/>
          <w:sz w:val="20"/>
          <w:szCs w:val="20"/>
        </w:rPr>
        <w:t>work instructions</w:t>
      </w:r>
      <w:r w:rsidRPr="006A5935">
        <w:rPr>
          <w:rFonts w:ascii="Times New Roman" w:hAnsi="Times New Roman"/>
          <w:sz w:val="20"/>
          <w:szCs w:val="20"/>
        </w:rPr>
        <w:t xml:space="preserve"> shall be developed for </w:t>
      </w:r>
      <w:r w:rsidR="00AE66F3">
        <w:rPr>
          <w:rFonts w:ascii="Times New Roman" w:hAnsi="Times New Roman"/>
          <w:sz w:val="20"/>
          <w:szCs w:val="20"/>
        </w:rPr>
        <w:t xml:space="preserve">shipboard </w:t>
      </w:r>
      <w:r w:rsidR="00662BC8">
        <w:rPr>
          <w:rFonts w:ascii="Times New Roman" w:hAnsi="Times New Roman"/>
          <w:sz w:val="20"/>
          <w:szCs w:val="20"/>
        </w:rPr>
        <w:t>work/</w:t>
      </w:r>
      <w:r w:rsidRPr="006A5935">
        <w:rPr>
          <w:rFonts w:ascii="Times New Roman" w:hAnsi="Times New Roman"/>
          <w:sz w:val="20"/>
          <w:szCs w:val="20"/>
        </w:rPr>
        <w:t xml:space="preserve">projects. Deliverables shall be in accordance with </w:t>
      </w:r>
      <w:r w:rsidRPr="006A5935">
        <w:rPr>
          <w:rFonts w:ascii="Times New Roman" w:hAnsi="Times New Roman"/>
          <w:sz w:val="20"/>
          <w:szCs w:val="20"/>
          <w:highlight w:val="green"/>
        </w:rPr>
        <w:t>CDRL A0</w:t>
      </w:r>
      <w:r w:rsidR="007D4FE1" w:rsidRPr="006A5935">
        <w:rPr>
          <w:rFonts w:ascii="Times New Roman" w:hAnsi="Times New Roman"/>
          <w:sz w:val="20"/>
          <w:szCs w:val="20"/>
          <w:highlight w:val="green"/>
        </w:rPr>
        <w:t>22</w:t>
      </w:r>
      <w:r w:rsidRPr="006A5935">
        <w:rPr>
          <w:rFonts w:ascii="Times New Roman" w:hAnsi="Times New Roman"/>
          <w:sz w:val="20"/>
          <w:szCs w:val="20"/>
        </w:rPr>
        <w:t>.</w:t>
      </w:r>
    </w:p>
    <w:p w14:paraId="466FC2B5"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488D6AE7" w14:textId="44EED77E"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036B61">
        <w:rPr>
          <w:rFonts w:ascii="Times New Roman" w:hAnsi="Times New Roman"/>
          <w:b/>
          <w:sz w:val="20"/>
          <w:szCs w:val="20"/>
        </w:rPr>
        <w:t xml:space="preserve">6.12 </w:t>
      </w:r>
      <w:r w:rsidRPr="006A5935">
        <w:rPr>
          <w:rFonts w:ascii="Times New Roman" w:hAnsi="Times New Roman"/>
          <w:b/>
          <w:sz w:val="20"/>
          <w:szCs w:val="20"/>
        </w:rPr>
        <w:t>Installation, Repair and Maintenance Teams.</w:t>
      </w:r>
      <w:r w:rsidRPr="006A5935">
        <w:rPr>
          <w:rFonts w:ascii="Times New Roman" w:hAnsi="Times New Roman"/>
          <w:sz w:val="20"/>
          <w:szCs w:val="20"/>
        </w:rPr>
        <w:t xml:space="preserve"> Contractor shall provide skilled technicians and labor, under the guidance of a foreman, to support installation</w:t>
      </w:r>
      <w:r w:rsidR="007B2F77">
        <w:rPr>
          <w:rFonts w:ascii="Times New Roman" w:hAnsi="Times New Roman"/>
          <w:sz w:val="20"/>
          <w:szCs w:val="20"/>
        </w:rPr>
        <w:t xml:space="preserve">, repair and maintenance </w:t>
      </w:r>
      <w:r w:rsidRPr="006A5935">
        <w:rPr>
          <w:rFonts w:ascii="Times New Roman" w:hAnsi="Times New Roman"/>
          <w:sz w:val="20"/>
          <w:szCs w:val="20"/>
        </w:rPr>
        <w:t xml:space="preserve">of </w:t>
      </w:r>
      <w:r w:rsidR="007B2F77">
        <w:rPr>
          <w:rFonts w:ascii="Times New Roman" w:hAnsi="Times New Roman"/>
          <w:sz w:val="20"/>
          <w:szCs w:val="20"/>
        </w:rPr>
        <w:t xml:space="preserve">shipboard </w:t>
      </w:r>
      <w:r w:rsidRPr="006A5935">
        <w:rPr>
          <w:rFonts w:ascii="Times New Roman" w:hAnsi="Times New Roman"/>
          <w:sz w:val="20"/>
          <w:szCs w:val="20"/>
        </w:rPr>
        <w:t xml:space="preserve">equipment. </w:t>
      </w:r>
      <w:r w:rsidR="00217780">
        <w:rPr>
          <w:rFonts w:ascii="Times New Roman" w:hAnsi="Times New Roman"/>
          <w:sz w:val="20"/>
          <w:szCs w:val="20"/>
        </w:rPr>
        <w:t xml:space="preserve">Processes and guidance is provided in Sections </w:t>
      </w:r>
      <w:r w:rsidRPr="006A5935">
        <w:rPr>
          <w:rFonts w:ascii="Times New Roman" w:hAnsi="Times New Roman"/>
          <w:sz w:val="20"/>
          <w:szCs w:val="20"/>
        </w:rPr>
        <w:t xml:space="preserve">Contractor shall have facilities available for staging equipment and tools for use during the installation process.  </w:t>
      </w:r>
      <w:r w:rsidR="00FF24CE">
        <w:rPr>
          <w:rFonts w:ascii="Times New Roman" w:hAnsi="Times New Roman"/>
          <w:sz w:val="20"/>
          <w:szCs w:val="20"/>
        </w:rPr>
        <w:t xml:space="preserve">Equipment conditions </w:t>
      </w:r>
      <w:r w:rsidRPr="006A5935">
        <w:rPr>
          <w:rFonts w:ascii="Times New Roman" w:hAnsi="Times New Roman"/>
          <w:sz w:val="20"/>
          <w:szCs w:val="20"/>
        </w:rPr>
        <w:t xml:space="preserve">encountered during the execution of shipboard work shall be documented and submitted in accordance with </w:t>
      </w:r>
      <w:r w:rsidRPr="006A5935">
        <w:rPr>
          <w:rFonts w:ascii="Times New Roman" w:hAnsi="Times New Roman"/>
          <w:sz w:val="20"/>
          <w:szCs w:val="20"/>
          <w:highlight w:val="green"/>
        </w:rPr>
        <w:t>CDRL A02</w:t>
      </w:r>
      <w:r w:rsidR="00FF24CE" w:rsidRPr="006A5935">
        <w:rPr>
          <w:rFonts w:ascii="Times New Roman" w:hAnsi="Times New Roman"/>
          <w:sz w:val="20"/>
          <w:szCs w:val="20"/>
          <w:highlight w:val="green"/>
        </w:rPr>
        <w:t>3</w:t>
      </w:r>
      <w:r w:rsidRPr="006A5935">
        <w:rPr>
          <w:rFonts w:ascii="Times New Roman" w:hAnsi="Times New Roman"/>
          <w:sz w:val="20"/>
          <w:szCs w:val="20"/>
        </w:rPr>
        <w:t>.</w:t>
      </w:r>
    </w:p>
    <w:p w14:paraId="744AEEE4"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79BB8BE6" w14:textId="2467E386"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036B61">
        <w:rPr>
          <w:rFonts w:ascii="Times New Roman" w:hAnsi="Times New Roman"/>
          <w:b/>
          <w:sz w:val="20"/>
          <w:szCs w:val="20"/>
        </w:rPr>
        <w:t>6.13</w:t>
      </w:r>
      <w:r w:rsidRPr="006A5935">
        <w:rPr>
          <w:rFonts w:ascii="Times New Roman" w:hAnsi="Times New Roman"/>
          <w:b/>
          <w:sz w:val="20"/>
          <w:szCs w:val="20"/>
        </w:rPr>
        <w:t xml:space="preserve"> Project Management.</w:t>
      </w:r>
      <w:r w:rsidRPr="006A5935">
        <w:rPr>
          <w:rFonts w:ascii="Times New Roman" w:hAnsi="Times New Roman"/>
          <w:sz w:val="20"/>
          <w:szCs w:val="20"/>
        </w:rPr>
        <w:t xml:space="preserve"> Contractor shall provide and use project management techniques and support such as work breakdown structures, plan of action and milestones, project management software, and other necessary tools to track project progress.  Project financial planning and status shall be provided in accordance with </w:t>
      </w:r>
      <w:r w:rsidRPr="006A5935">
        <w:rPr>
          <w:rFonts w:ascii="Times New Roman" w:hAnsi="Times New Roman"/>
          <w:sz w:val="20"/>
          <w:szCs w:val="20"/>
          <w:highlight w:val="green"/>
        </w:rPr>
        <w:t>CDRL A0</w:t>
      </w:r>
      <w:r w:rsidR="00C74879" w:rsidRPr="006A5935">
        <w:rPr>
          <w:rFonts w:ascii="Times New Roman" w:hAnsi="Times New Roman"/>
          <w:sz w:val="20"/>
          <w:szCs w:val="20"/>
          <w:highlight w:val="green"/>
        </w:rPr>
        <w:t>07</w:t>
      </w:r>
      <w:r w:rsidRPr="006A5935">
        <w:rPr>
          <w:rFonts w:ascii="Times New Roman" w:hAnsi="Times New Roman"/>
          <w:sz w:val="20"/>
          <w:szCs w:val="20"/>
        </w:rPr>
        <w:t>.</w:t>
      </w:r>
    </w:p>
    <w:p w14:paraId="2AF2E620"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43731EEF" w14:textId="6FA62D9D"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036B61">
        <w:rPr>
          <w:rFonts w:ascii="Times New Roman" w:hAnsi="Times New Roman"/>
          <w:b/>
          <w:sz w:val="20"/>
          <w:szCs w:val="20"/>
        </w:rPr>
        <w:t>6.14</w:t>
      </w:r>
      <w:r w:rsidRPr="006A5935">
        <w:rPr>
          <w:rFonts w:ascii="Times New Roman" w:hAnsi="Times New Roman"/>
          <w:b/>
          <w:sz w:val="20"/>
          <w:szCs w:val="20"/>
        </w:rPr>
        <w:t xml:space="preserve"> Shipboard Project Check-out.</w:t>
      </w:r>
      <w:r w:rsidRPr="006A5935">
        <w:rPr>
          <w:rFonts w:ascii="Times New Roman" w:hAnsi="Times New Roman"/>
          <w:sz w:val="20"/>
          <w:szCs w:val="20"/>
        </w:rPr>
        <w:t xml:space="preserve"> Contractor shall be familiar with shipboard check out procedures. Contractor shall assist in the development and performance of procedures for testing and checkout of installed systems, including system circuit tests, system operability tests, and quality assurance tests in accordance with </w:t>
      </w:r>
      <w:r w:rsidRPr="006A5935">
        <w:rPr>
          <w:rFonts w:ascii="Times New Roman" w:hAnsi="Times New Roman"/>
          <w:sz w:val="20"/>
          <w:szCs w:val="20"/>
          <w:highlight w:val="green"/>
        </w:rPr>
        <w:t>CDRL A0</w:t>
      </w:r>
      <w:r w:rsidR="00C74879" w:rsidRPr="006A5935">
        <w:rPr>
          <w:rFonts w:ascii="Times New Roman" w:hAnsi="Times New Roman"/>
          <w:sz w:val="20"/>
          <w:szCs w:val="20"/>
          <w:highlight w:val="green"/>
        </w:rPr>
        <w:t>08</w:t>
      </w:r>
      <w:r w:rsidRPr="006A5935">
        <w:rPr>
          <w:rFonts w:ascii="Times New Roman" w:hAnsi="Times New Roman"/>
          <w:sz w:val="20"/>
          <w:szCs w:val="20"/>
        </w:rPr>
        <w:t>.</w:t>
      </w:r>
    </w:p>
    <w:p w14:paraId="32769157"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09B27A45" w14:textId="610F65CA"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lastRenderedPageBreak/>
        <w:t>3.1.</w:t>
      </w:r>
      <w:r w:rsidR="00036B61">
        <w:rPr>
          <w:rFonts w:ascii="Times New Roman" w:hAnsi="Times New Roman"/>
          <w:b/>
          <w:sz w:val="20"/>
          <w:szCs w:val="20"/>
        </w:rPr>
        <w:t>6.15</w:t>
      </w:r>
      <w:r w:rsidRPr="006A5935">
        <w:rPr>
          <w:rFonts w:ascii="Times New Roman" w:hAnsi="Times New Roman"/>
          <w:b/>
          <w:sz w:val="20"/>
          <w:szCs w:val="20"/>
        </w:rPr>
        <w:t xml:space="preserve"> Redlined Drawings.</w:t>
      </w:r>
      <w:r w:rsidRPr="006A5935">
        <w:rPr>
          <w:rFonts w:ascii="Times New Roman" w:hAnsi="Times New Roman"/>
          <w:sz w:val="20"/>
          <w:szCs w:val="20"/>
        </w:rPr>
        <w:t xml:space="preserve"> Contractor shall provide redlined drawing packages (if applicable) to the Government On-Site Coordinator (OSIC) and/or NSWCPD Program Manager or ISEA no later than (10) days after completion of each work package. Deliverables shall be in accordance CDRL A008 and A012.</w:t>
      </w:r>
    </w:p>
    <w:p w14:paraId="1F095D5E"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454FB0BF" w14:textId="43B8CC64"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036B61">
        <w:rPr>
          <w:rFonts w:ascii="Times New Roman" w:hAnsi="Times New Roman"/>
          <w:b/>
          <w:sz w:val="20"/>
          <w:szCs w:val="20"/>
        </w:rPr>
        <w:t>6.16</w:t>
      </w:r>
      <w:r w:rsidRPr="006A5935">
        <w:rPr>
          <w:rFonts w:ascii="Times New Roman" w:hAnsi="Times New Roman"/>
          <w:b/>
          <w:sz w:val="20"/>
          <w:szCs w:val="20"/>
        </w:rPr>
        <w:t xml:space="preserve"> Site Checks.</w:t>
      </w:r>
      <w:r w:rsidRPr="006A5935">
        <w:rPr>
          <w:rFonts w:ascii="Times New Roman" w:hAnsi="Times New Roman"/>
          <w:sz w:val="20"/>
          <w:szCs w:val="20"/>
        </w:rPr>
        <w:t xml:space="preserve"> Contractor shall assist with onboard ship evaluation and assessments in preparation for conducting system maintenance, repairs and installation and upgrades. Duties include reviewing existing drawings, verification of equipment locations and other technical information to interface with the applicable Planning Yard to support Ship Installation Drawing development. Reports shall be in accordance with </w:t>
      </w:r>
      <w:r w:rsidRPr="006A5935">
        <w:rPr>
          <w:rFonts w:ascii="Times New Roman" w:hAnsi="Times New Roman"/>
          <w:sz w:val="20"/>
          <w:szCs w:val="20"/>
          <w:highlight w:val="green"/>
        </w:rPr>
        <w:t>CDRL A0</w:t>
      </w:r>
      <w:r w:rsidR="00C74879" w:rsidRPr="006A5935">
        <w:rPr>
          <w:rFonts w:ascii="Times New Roman" w:hAnsi="Times New Roman"/>
          <w:sz w:val="20"/>
          <w:szCs w:val="20"/>
          <w:highlight w:val="green"/>
        </w:rPr>
        <w:t>24</w:t>
      </w:r>
      <w:r w:rsidRPr="006A5935">
        <w:rPr>
          <w:rFonts w:ascii="Times New Roman" w:hAnsi="Times New Roman"/>
          <w:sz w:val="20"/>
          <w:szCs w:val="20"/>
        </w:rPr>
        <w:t>.</w:t>
      </w:r>
    </w:p>
    <w:p w14:paraId="1D3C61CF"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3081148C" w14:textId="0737908B"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036B61">
        <w:rPr>
          <w:rFonts w:ascii="Times New Roman" w:hAnsi="Times New Roman"/>
          <w:b/>
          <w:sz w:val="20"/>
          <w:szCs w:val="20"/>
        </w:rPr>
        <w:t>6.17</w:t>
      </w:r>
      <w:r w:rsidRPr="006A5935">
        <w:rPr>
          <w:rFonts w:ascii="Times New Roman" w:hAnsi="Times New Roman"/>
          <w:b/>
          <w:sz w:val="20"/>
          <w:szCs w:val="20"/>
        </w:rPr>
        <w:t xml:space="preserve"> Contractor Acquired Property.</w:t>
      </w:r>
      <w:r w:rsidRPr="006A5935">
        <w:rPr>
          <w:rFonts w:ascii="Times New Roman" w:hAnsi="Times New Roman"/>
          <w:sz w:val="20"/>
          <w:szCs w:val="20"/>
        </w:rPr>
        <w:t xml:space="preserve"> Contractor shall order, stage and store all material designated as Contractor Acquired Property (CAP) as indicated on project material lists. Contractor shall provide warehousing and inventory management. Inventory information shall be provided in accordance with </w:t>
      </w:r>
      <w:r w:rsidRPr="006A5935">
        <w:rPr>
          <w:rFonts w:ascii="Times New Roman" w:hAnsi="Times New Roman"/>
          <w:sz w:val="20"/>
          <w:szCs w:val="20"/>
          <w:highlight w:val="green"/>
        </w:rPr>
        <w:t>CDRL A00</w:t>
      </w:r>
      <w:r w:rsidR="007639BD" w:rsidRPr="006A5935">
        <w:rPr>
          <w:rFonts w:ascii="Times New Roman" w:hAnsi="Times New Roman"/>
          <w:sz w:val="20"/>
          <w:szCs w:val="20"/>
          <w:highlight w:val="green"/>
        </w:rPr>
        <w:t>9</w:t>
      </w:r>
      <w:r w:rsidRPr="006A5935">
        <w:rPr>
          <w:rFonts w:ascii="Times New Roman" w:hAnsi="Times New Roman"/>
          <w:sz w:val="20"/>
          <w:szCs w:val="20"/>
        </w:rPr>
        <w:t>.</w:t>
      </w:r>
    </w:p>
    <w:p w14:paraId="62FE0A3C"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46DB95A9" w14:textId="3D552BC5" w:rsidR="00B000D6" w:rsidRPr="006A5935" w:rsidRDefault="00B000D6"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3.1.</w:t>
      </w:r>
      <w:r w:rsidR="00036B61">
        <w:rPr>
          <w:rFonts w:ascii="Times New Roman" w:hAnsi="Times New Roman"/>
          <w:b/>
          <w:sz w:val="20"/>
          <w:szCs w:val="20"/>
        </w:rPr>
        <w:t>6.18</w:t>
      </w:r>
      <w:r w:rsidRPr="006A5935">
        <w:rPr>
          <w:rFonts w:ascii="Times New Roman" w:hAnsi="Times New Roman"/>
          <w:b/>
          <w:sz w:val="20"/>
          <w:szCs w:val="20"/>
        </w:rPr>
        <w:t xml:space="preserve"> Transportation.</w:t>
      </w:r>
      <w:r w:rsidRPr="006A5935">
        <w:rPr>
          <w:rFonts w:ascii="Times New Roman" w:hAnsi="Times New Roman"/>
          <w:sz w:val="20"/>
          <w:szCs w:val="20"/>
        </w:rPr>
        <w:t xml:space="preserve"> Contractor shall provide for the transportation of material between the Government worksite, Government storage facility and Contractor’s storage facility as needed</w:t>
      </w:r>
    </w:p>
    <w:p w14:paraId="71094384" w14:textId="77777777" w:rsidR="00B000D6" w:rsidRPr="006A5935" w:rsidRDefault="00B000D6" w:rsidP="006A5935">
      <w:pPr>
        <w:autoSpaceDE w:val="0"/>
        <w:autoSpaceDN w:val="0"/>
        <w:adjustRightInd w:val="0"/>
        <w:spacing w:after="0" w:line="240" w:lineRule="auto"/>
        <w:rPr>
          <w:rFonts w:ascii="Times New Roman" w:hAnsi="Times New Roman"/>
          <w:sz w:val="20"/>
          <w:szCs w:val="20"/>
        </w:rPr>
      </w:pPr>
    </w:p>
    <w:p w14:paraId="6E00007E" w14:textId="4CCD38D5" w:rsidR="00B000D6" w:rsidRPr="00B000D6" w:rsidRDefault="00B000D6" w:rsidP="00B000D6">
      <w:pPr>
        <w:spacing w:after="0" w:line="240" w:lineRule="auto"/>
        <w:rPr>
          <w:rFonts w:ascii="Times New Roman" w:hAnsi="Times New Roman"/>
          <w:sz w:val="20"/>
          <w:szCs w:val="20"/>
        </w:rPr>
      </w:pPr>
      <w:r w:rsidRPr="006A5935">
        <w:rPr>
          <w:rFonts w:ascii="Times New Roman" w:hAnsi="Times New Roman"/>
          <w:b/>
          <w:sz w:val="20"/>
          <w:szCs w:val="20"/>
        </w:rPr>
        <w:t>3.1.</w:t>
      </w:r>
      <w:r w:rsidR="00036B61">
        <w:rPr>
          <w:rFonts w:ascii="Times New Roman" w:hAnsi="Times New Roman"/>
          <w:b/>
          <w:sz w:val="20"/>
          <w:szCs w:val="20"/>
        </w:rPr>
        <w:t>6.19</w:t>
      </w:r>
      <w:r w:rsidRPr="006A5935">
        <w:rPr>
          <w:rFonts w:ascii="Times New Roman" w:hAnsi="Times New Roman"/>
          <w:b/>
          <w:sz w:val="20"/>
          <w:szCs w:val="20"/>
        </w:rPr>
        <w:t xml:space="preserve"> Incidental Materials.</w:t>
      </w:r>
      <w:r w:rsidRPr="006A5935">
        <w:rPr>
          <w:rFonts w:ascii="Times New Roman" w:hAnsi="Times New Roman"/>
          <w:sz w:val="20"/>
          <w:szCs w:val="20"/>
        </w:rPr>
        <w:t xml:space="preserve"> Contractor shall provide necessary administrative and logistics support on work site for the Contractor and Government personnel who may need to purchase </w:t>
      </w:r>
      <w:r w:rsidR="00F65324" w:rsidRPr="00F65324">
        <w:rPr>
          <w:rFonts w:ascii="Times New Roman" w:hAnsi="Times New Roman"/>
          <w:sz w:val="20"/>
          <w:szCs w:val="20"/>
        </w:rPr>
        <w:t>materials or</w:t>
      </w:r>
      <w:r w:rsidRPr="006A5935">
        <w:rPr>
          <w:rFonts w:ascii="Times New Roman" w:hAnsi="Times New Roman"/>
          <w:sz w:val="20"/>
          <w:szCs w:val="20"/>
        </w:rPr>
        <w:t xml:space="preserve"> coordinate special work and material requirements.</w:t>
      </w:r>
    </w:p>
    <w:p w14:paraId="1DBB86BA" w14:textId="77777777" w:rsidR="00B000D6" w:rsidRPr="00B000D6" w:rsidRDefault="00B000D6" w:rsidP="006A5935">
      <w:pPr>
        <w:spacing w:after="0" w:line="240" w:lineRule="auto"/>
        <w:rPr>
          <w:rFonts w:ascii="Times New Roman" w:hAnsi="Times New Roman"/>
          <w:sz w:val="20"/>
          <w:szCs w:val="20"/>
        </w:rPr>
      </w:pPr>
    </w:p>
    <w:p w14:paraId="131A8BE2" w14:textId="77777777" w:rsidR="00C42F02" w:rsidRPr="006A5935" w:rsidRDefault="00C42F02" w:rsidP="00C42F02">
      <w:pPr>
        <w:autoSpaceDE w:val="0"/>
        <w:autoSpaceDN w:val="0"/>
        <w:adjustRightInd w:val="0"/>
        <w:rPr>
          <w:rFonts w:ascii="Times New Roman" w:hAnsi="Times New Roman"/>
        </w:rPr>
      </w:pPr>
      <w:r w:rsidRPr="006A5935">
        <w:rPr>
          <w:rFonts w:ascii="Times New Roman" w:hAnsi="Times New Roman"/>
          <w:b/>
        </w:rPr>
        <w:t>3.2 DDG 51 CLASS FLIGHT III AND NEW CONSTRUCTION IPS SUPPORT</w:t>
      </w:r>
    </w:p>
    <w:p w14:paraId="34FAED8E" w14:textId="5D03B8CB" w:rsidR="00C42F02" w:rsidRPr="006A5935" w:rsidRDefault="00C42F02" w:rsidP="00C42F02">
      <w:pPr>
        <w:rPr>
          <w:rFonts w:ascii="Times New Roman" w:hAnsi="Times New Roman"/>
          <w:sz w:val="20"/>
          <w:szCs w:val="20"/>
        </w:rPr>
      </w:pPr>
      <w:r w:rsidRPr="006A5935">
        <w:rPr>
          <w:rFonts w:ascii="Times New Roman" w:hAnsi="Times New Roman"/>
          <w:sz w:val="20"/>
          <w:szCs w:val="20"/>
        </w:rPr>
        <w:t xml:space="preserve">The primary </w:t>
      </w:r>
      <w:r w:rsidR="003D645F">
        <w:rPr>
          <w:rFonts w:ascii="Times New Roman" w:hAnsi="Times New Roman"/>
          <w:sz w:val="20"/>
          <w:szCs w:val="20"/>
        </w:rPr>
        <w:t>equipment</w:t>
      </w:r>
      <w:r w:rsidRPr="006A5935">
        <w:rPr>
          <w:rFonts w:ascii="Times New Roman" w:hAnsi="Times New Roman"/>
          <w:sz w:val="20"/>
          <w:szCs w:val="20"/>
        </w:rPr>
        <w:t xml:space="preserve"> supported under section 3.2 is listed below in Table 3.2.</w:t>
      </w:r>
    </w:p>
    <w:tbl>
      <w:tblPr>
        <w:tblW w:w="7620" w:type="dxa"/>
        <w:jc w:val="center"/>
        <w:tblLook w:val="04A0" w:firstRow="1" w:lastRow="0" w:firstColumn="1" w:lastColumn="0" w:noHBand="0" w:noVBand="1"/>
      </w:tblPr>
      <w:tblGrid>
        <w:gridCol w:w="1960"/>
        <w:gridCol w:w="5660"/>
      </w:tblGrid>
      <w:tr w:rsidR="00C42F02" w:rsidRPr="004308CC" w14:paraId="5AAECE34" w14:textId="77777777" w:rsidTr="00651BB4">
        <w:trPr>
          <w:trHeight w:val="300"/>
          <w:jc w:val="center"/>
        </w:trPr>
        <w:tc>
          <w:tcPr>
            <w:tcW w:w="196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1978346F" w14:textId="77777777" w:rsidR="00C42F02" w:rsidRPr="006A5935" w:rsidRDefault="00C42F02" w:rsidP="00651BB4">
            <w:pPr>
              <w:jc w:val="center"/>
              <w:rPr>
                <w:rFonts w:ascii="Times New Roman" w:hAnsi="Times New Roman"/>
                <w:b/>
                <w:bCs/>
                <w:i/>
                <w:iCs/>
                <w:color w:val="000000"/>
                <w:sz w:val="20"/>
                <w:szCs w:val="20"/>
              </w:rPr>
            </w:pPr>
            <w:r w:rsidRPr="006A5935">
              <w:rPr>
                <w:rFonts w:ascii="Times New Roman" w:hAnsi="Times New Roman"/>
                <w:b/>
                <w:bCs/>
                <w:i/>
                <w:iCs/>
                <w:color w:val="000000"/>
                <w:sz w:val="20"/>
                <w:szCs w:val="20"/>
              </w:rPr>
              <w:t>Company</w:t>
            </w:r>
          </w:p>
        </w:tc>
        <w:tc>
          <w:tcPr>
            <w:tcW w:w="5660" w:type="dxa"/>
            <w:tcBorders>
              <w:top w:val="single" w:sz="4" w:space="0" w:color="auto"/>
              <w:left w:val="nil"/>
              <w:bottom w:val="single" w:sz="4" w:space="0" w:color="auto"/>
              <w:right w:val="single" w:sz="4" w:space="0" w:color="auto"/>
            </w:tcBorders>
            <w:shd w:val="clear" w:color="000000" w:fill="DDEBF7"/>
            <w:noWrap/>
            <w:vAlign w:val="bottom"/>
            <w:hideMark/>
          </w:tcPr>
          <w:p w14:paraId="3380439E" w14:textId="77777777" w:rsidR="00C42F02" w:rsidRPr="006A5935" w:rsidRDefault="00C42F02" w:rsidP="00651BB4">
            <w:pPr>
              <w:jc w:val="center"/>
              <w:rPr>
                <w:rFonts w:ascii="Times New Roman" w:hAnsi="Times New Roman"/>
                <w:b/>
                <w:bCs/>
                <w:i/>
                <w:iCs/>
                <w:color w:val="000000"/>
                <w:sz w:val="20"/>
                <w:szCs w:val="20"/>
              </w:rPr>
            </w:pPr>
            <w:r w:rsidRPr="006A5935">
              <w:rPr>
                <w:rFonts w:ascii="Times New Roman" w:hAnsi="Times New Roman"/>
                <w:b/>
                <w:bCs/>
                <w:i/>
                <w:iCs/>
                <w:color w:val="000000"/>
                <w:sz w:val="20"/>
                <w:szCs w:val="20"/>
              </w:rPr>
              <w:t>Equipment</w:t>
            </w:r>
          </w:p>
        </w:tc>
      </w:tr>
      <w:tr w:rsidR="00C42F02" w:rsidRPr="004308CC" w14:paraId="7FB32F79" w14:textId="77777777" w:rsidTr="00651BB4">
        <w:trPr>
          <w:trHeight w:val="300"/>
          <w:jc w:val="center"/>
        </w:trPr>
        <w:tc>
          <w:tcPr>
            <w:tcW w:w="1960" w:type="dxa"/>
            <w:vMerge w:val="restart"/>
            <w:tcBorders>
              <w:top w:val="nil"/>
              <w:left w:val="single" w:sz="4" w:space="0" w:color="auto"/>
              <w:bottom w:val="single" w:sz="4" w:space="0" w:color="000000"/>
              <w:right w:val="single" w:sz="4" w:space="0" w:color="auto"/>
            </w:tcBorders>
            <w:vAlign w:val="center"/>
            <w:hideMark/>
          </w:tcPr>
          <w:p w14:paraId="7F297781"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Bogue</w:t>
            </w:r>
          </w:p>
        </w:tc>
        <w:tc>
          <w:tcPr>
            <w:tcW w:w="5660" w:type="dxa"/>
            <w:tcBorders>
              <w:top w:val="nil"/>
              <w:left w:val="nil"/>
              <w:bottom w:val="single" w:sz="4" w:space="0" w:color="auto"/>
              <w:right w:val="single" w:sz="4" w:space="0" w:color="auto"/>
            </w:tcBorders>
            <w:noWrap/>
            <w:vAlign w:val="bottom"/>
            <w:hideMark/>
          </w:tcPr>
          <w:p w14:paraId="74DA8F2A"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400Hz Power Converters</w:t>
            </w:r>
          </w:p>
        </w:tc>
      </w:tr>
      <w:tr w:rsidR="00C42F02" w:rsidRPr="004308CC" w14:paraId="3B66451D" w14:textId="77777777" w:rsidTr="00651BB4">
        <w:trPr>
          <w:trHeight w:val="300"/>
          <w:jc w:val="center"/>
        </w:trPr>
        <w:tc>
          <w:tcPr>
            <w:tcW w:w="1960" w:type="dxa"/>
            <w:vMerge/>
            <w:tcBorders>
              <w:top w:val="nil"/>
              <w:left w:val="single" w:sz="4" w:space="0" w:color="auto"/>
              <w:bottom w:val="single" w:sz="4" w:space="0" w:color="000000"/>
              <w:right w:val="single" w:sz="4" w:space="0" w:color="auto"/>
            </w:tcBorders>
            <w:vAlign w:val="center"/>
            <w:hideMark/>
          </w:tcPr>
          <w:p w14:paraId="1831207B" w14:textId="77777777" w:rsidR="00C42F02" w:rsidRPr="006A5935" w:rsidRDefault="00C42F02"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2FB7DB56"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Power Conversion Units - Uninterruptible Power Supplies</w:t>
            </w:r>
          </w:p>
        </w:tc>
      </w:tr>
      <w:tr w:rsidR="00C42F02" w:rsidRPr="004308CC" w14:paraId="6932FD27" w14:textId="77777777" w:rsidTr="00651BB4">
        <w:trPr>
          <w:trHeight w:val="300"/>
          <w:jc w:val="center"/>
        </w:trPr>
        <w:tc>
          <w:tcPr>
            <w:tcW w:w="1960" w:type="dxa"/>
            <w:vMerge/>
            <w:tcBorders>
              <w:top w:val="nil"/>
              <w:left w:val="single" w:sz="4" w:space="0" w:color="auto"/>
              <w:bottom w:val="single" w:sz="4" w:space="0" w:color="000000"/>
              <w:right w:val="single" w:sz="4" w:space="0" w:color="auto"/>
            </w:tcBorders>
            <w:vAlign w:val="center"/>
            <w:hideMark/>
          </w:tcPr>
          <w:p w14:paraId="5D763F54" w14:textId="77777777" w:rsidR="00C42F02" w:rsidRPr="006A5935" w:rsidRDefault="00C42F02"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1C685288"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No Break Power supplies</w:t>
            </w:r>
          </w:p>
        </w:tc>
      </w:tr>
      <w:tr w:rsidR="00C42F02" w:rsidRPr="004308CC" w14:paraId="2300B7EF" w14:textId="77777777" w:rsidTr="00651BB4">
        <w:trPr>
          <w:trHeight w:val="300"/>
          <w:jc w:val="center"/>
        </w:trPr>
        <w:tc>
          <w:tcPr>
            <w:tcW w:w="1960" w:type="dxa"/>
            <w:vMerge w:val="restart"/>
            <w:tcBorders>
              <w:top w:val="nil"/>
              <w:left w:val="single" w:sz="4" w:space="0" w:color="auto"/>
              <w:bottom w:val="single" w:sz="4" w:space="0" w:color="000000"/>
              <w:right w:val="single" w:sz="4" w:space="0" w:color="auto"/>
            </w:tcBorders>
            <w:vAlign w:val="center"/>
            <w:hideMark/>
          </w:tcPr>
          <w:p w14:paraId="6426A186"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DRS</w:t>
            </w:r>
          </w:p>
        </w:tc>
        <w:tc>
          <w:tcPr>
            <w:tcW w:w="5660" w:type="dxa"/>
            <w:tcBorders>
              <w:top w:val="nil"/>
              <w:left w:val="nil"/>
              <w:bottom w:val="single" w:sz="4" w:space="0" w:color="auto"/>
              <w:right w:val="single" w:sz="4" w:space="0" w:color="auto"/>
            </w:tcBorders>
            <w:noWrap/>
            <w:vAlign w:val="bottom"/>
            <w:hideMark/>
          </w:tcPr>
          <w:p w14:paraId="390F8226"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Switchboards</w:t>
            </w:r>
          </w:p>
        </w:tc>
      </w:tr>
      <w:tr w:rsidR="00C42F02" w:rsidRPr="004308CC" w14:paraId="670BAADD" w14:textId="77777777" w:rsidTr="00651BB4">
        <w:trPr>
          <w:trHeight w:val="300"/>
          <w:jc w:val="center"/>
        </w:trPr>
        <w:tc>
          <w:tcPr>
            <w:tcW w:w="1960" w:type="dxa"/>
            <w:vMerge/>
            <w:tcBorders>
              <w:top w:val="nil"/>
              <w:left w:val="single" w:sz="4" w:space="0" w:color="auto"/>
              <w:bottom w:val="single" w:sz="4" w:space="0" w:color="000000"/>
              <w:right w:val="single" w:sz="4" w:space="0" w:color="auto"/>
            </w:tcBorders>
            <w:vAlign w:val="center"/>
            <w:hideMark/>
          </w:tcPr>
          <w:p w14:paraId="6D9D1447" w14:textId="77777777" w:rsidR="00C42F02" w:rsidRPr="006A5935" w:rsidRDefault="00C42F02"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3E1FDA6F"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Controllers</w:t>
            </w:r>
          </w:p>
        </w:tc>
      </w:tr>
      <w:tr w:rsidR="00C42F02" w:rsidRPr="004308CC" w14:paraId="6CF8A97F" w14:textId="77777777" w:rsidTr="00651BB4">
        <w:trPr>
          <w:trHeight w:val="300"/>
          <w:jc w:val="center"/>
        </w:trPr>
        <w:tc>
          <w:tcPr>
            <w:tcW w:w="1960" w:type="dxa"/>
            <w:vMerge/>
            <w:tcBorders>
              <w:top w:val="nil"/>
              <w:left w:val="single" w:sz="4" w:space="0" w:color="auto"/>
              <w:bottom w:val="single" w:sz="4" w:space="0" w:color="000000"/>
              <w:right w:val="single" w:sz="4" w:space="0" w:color="auto"/>
            </w:tcBorders>
            <w:vAlign w:val="center"/>
            <w:hideMark/>
          </w:tcPr>
          <w:p w14:paraId="45A6D89F" w14:textId="77777777" w:rsidR="00C42F02" w:rsidRPr="006A5935" w:rsidRDefault="00C42F02"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2CD11AAA"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Arc Fault Detection</w:t>
            </w:r>
          </w:p>
        </w:tc>
      </w:tr>
      <w:tr w:rsidR="00C42F02" w:rsidRPr="004308CC" w14:paraId="05BD036D" w14:textId="77777777" w:rsidTr="00651BB4">
        <w:trPr>
          <w:trHeight w:val="300"/>
          <w:jc w:val="center"/>
        </w:trPr>
        <w:tc>
          <w:tcPr>
            <w:tcW w:w="1960" w:type="dxa"/>
            <w:vMerge/>
            <w:tcBorders>
              <w:top w:val="nil"/>
              <w:left w:val="single" w:sz="4" w:space="0" w:color="auto"/>
              <w:bottom w:val="single" w:sz="4" w:space="0" w:color="000000"/>
              <w:right w:val="single" w:sz="4" w:space="0" w:color="auto"/>
            </w:tcBorders>
            <w:vAlign w:val="center"/>
            <w:hideMark/>
          </w:tcPr>
          <w:p w14:paraId="1A8B60C1" w14:textId="77777777" w:rsidR="00C42F02" w:rsidRPr="006A5935" w:rsidRDefault="00C42F02"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700B8A14"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Power Conversion Modules</w:t>
            </w:r>
          </w:p>
        </w:tc>
      </w:tr>
      <w:tr w:rsidR="00C42F02" w:rsidRPr="004308CC" w14:paraId="1CEFD56B" w14:textId="77777777" w:rsidTr="00651BB4">
        <w:trPr>
          <w:trHeight w:val="300"/>
          <w:jc w:val="center"/>
        </w:trPr>
        <w:tc>
          <w:tcPr>
            <w:tcW w:w="1960" w:type="dxa"/>
            <w:vMerge w:val="restart"/>
            <w:tcBorders>
              <w:top w:val="nil"/>
              <w:left w:val="single" w:sz="4" w:space="0" w:color="auto"/>
              <w:bottom w:val="single" w:sz="4" w:space="0" w:color="000000"/>
              <w:right w:val="single" w:sz="4" w:space="0" w:color="auto"/>
            </w:tcBorders>
            <w:vAlign w:val="center"/>
            <w:hideMark/>
          </w:tcPr>
          <w:p w14:paraId="3F391E47"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L3</w:t>
            </w:r>
          </w:p>
        </w:tc>
        <w:tc>
          <w:tcPr>
            <w:tcW w:w="5660" w:type="dxa"/>
            <w:tcBorders>
              <w:top w:val="nil"/>
              <w:left w:val="nil"/>
              <w:bottom w:val="single" w:sz="4" w:space="0" w:color="auto"/>
              <w:right w:val="single" w:sz="4" w:space="0" w:color="auto"/>
            </w:tcBorders>
            <w:noWrap/>
            <w:vAlign w:val="bottom"/>
            <w:hideMark/>
          </w:tcPr>
          <w:p w14:paraId="0D4B4DAE"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Integrated Power Node Control</w:t>
            </w:r>
          </w:p>
        </w:tc>
      </w:tr>
      <w:tr w:rsidR="00C42F02" w:rsidRPr="004308CC" w14:paraId="2F2054D7" w14:textId="77777777" w:rsidTr="00651BB4">
        <w:trPr>
          <w:trHeight w:val="300"/>
          <w:jc w:val="center"/>
        </w:trPr>
        <w:tc>
          <w:tcPr>
            <w:tcW w:w="1960" w:type="dxa"/>
            <w:vMerge/>
            <w:tcBorders>
              <w:top w:val="nil"/>
              <w:left w:val="single" w:sz="4" w:space="0" w:color="auto"/>
              <w:bottom w:val="single" w:sz="4" w:space="0" w:color="000000"/>
              <w:right w:val="single" w:sz="4" w:space="0" w:color="auto"/>
            </w:tcBorders>
            <w:vAlign w:val="center"/>
            <w:hideMark/>
          </w:tcPr>
          <w:p w14:paraId="37DB2F1B" w14:textId="77777777" w:rsidR="00C42F02" w:rsidRPr="006A5935" w:rsidRDefault="00C42F02"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6EAAF25A"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Power Node Control Center</w:t>
            </w:r>
          </w:p>
        </w:tc>
      </w:tr>
      <w:tr w:rsidR="00C42F02" w:rsidRPr="004308CC" w14:paraId="6B7A4101" w14:textId="77777777" w:rsidTr="00651BB4">
        <w:trPr>
          <w:trHeight w:val="300"/>
          <w:jc w:val="center"/>
        </w:trPr>
        <w:tc>
          <w:tcPr>
            <w:tcW w:w="1960" w:type="dxa"/>
            <w:vMerge/>
            <w:tcBorders>
              <w:top w:val="nil"/>
              <w:left w:val="single" w:sz="4" w:space="0" w:color="auto"/>
              <w:bottom w:val="single" w:sz="4" w:space="0" w:color="000000"/>
              <w:right w:val="single" w:sz="4" w:space="0" w:color="auto"/>
            </w:tcBorders>
            <w:vAlign w:val="center"/>
            <w:hideMark/>
          </w:tcPr>
          <w:p w14:paraId="0663968C" w14:textId="77777777" w:rsidR="00C42F02" w:rsidRPr="006A5935" w:rsidRDefault="00C42F02"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3593358D"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Arc Fault Detection</w:t>
            </w:r>
          </w:p>
        </w:tc>
      </w:tr>
      <w:tr w:rsidR="00C42F02" w:rsidRPr="004308CC" w14:paraId="0959954D" w14:textId="77777777" w:rsidTr="00651BB4">
        <w:trPr>
          <w:trHeight w:val="300"/>
          <w:jc w:val="center"/>
        </w:trPr>
        <w:tc>
          <w:tcPr>
            <w:tcW w:w="1960" w:type="dxa"/>
            <w:vMerge/>
            <w:tcBorders>
              <w:top w:val="nil"/>
              <w:left w:val="single" w:sz="4" w:space="0" w:color="auto"/>
              <w:bottom w:val="single" w:sz="4" w:space="0" w:color="000000"/>
              <w:right w:val="single" w:sz="4" w:space="0" w:color="auto"/>
            </w:tcBorders>
            <w:vAlign w:val="center"/>
            <w:hideMark/>
          </w:tcPr>
          <w:p w14:paraId="4C1CBAF3" w14:textId="77777777" w:rsidR="00C42F02" w:rsidRPr="006A5935" w:rsidRDefault="00C42F02" w:rsidP="006A5935">
            <w:pPr>
              <w:spacing w:after="0" w:line="240" w:lineRule="auto"/>
              <w:rPr>
                <w:rFonts w:ascii="Times New Roman" w:hAnsi="Times New Roman"/>
                <w:color w:val="000000"/>
                <w:sz w:val="20"/>
                <w:szCs w:val="20"/>
              </w:rPr>
            </w:pPr>
          </w:p>
        </w:tc>
        <w:tc>
          <w:tcPr>
            <w:tcW w:w="5660" w:type="dxa"/>
            <w:tcBorders>
              <w:top w:val="nil"/>
              <w:left w:val="nil"/>
              <w:bottom w:val="single" w:sz="4" w:space="0" w:color="auto"/>
              <w:right w:val="single" w:sz="4" w:space="0" w:color="auto"/>
            </w:tcBorders>
            <w:noWrap/>
            <w:vAlign w:val="bottom"/>
            <w:hideMark/>
          </w:tcPr>
          <w:p w14:paraId="053CD239"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Switchboards</w:t>
            </w:r>
          </w:p>
        </w:tc>
      </w:tr>
      <w:tr w:rsidR="00C42F02" w:rsidRPr="004308CC" w14:paraId="2B397001" w14:textId="77777777" w:rsidTr="00651BB4">
        <w:trPr>
          <w:trHeight w:val="300"/>
          <w:jc w:val="center"/>
        </w:trPr>
        <w:tc>
          <w:tcPr>
            <w:tcW w:w="1960" w:type="dxa"/>
            <w:tcBorders>
              <w:top w:val="nil"/>
              <w:left w:val="single" w:sz="4" w:space="0" w:color="auto"/>
              <w:bottom w:val="single" w:sz="4" w:space="0" w:color="auto"/>
              <w:right w:val="single" w:sz="4" w:space="0" w:color="auto"/>
            </w:tcBorders>
            <w:noWrap/>
            <w:vAlign w:val="bottom"/>
            <w:hideMark/>
          </w:tcPr>
          <w:p w14:paraId="4CC14E1D"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Woodward</w:t>
            </w:r>
          </w:p>
        </w:tc>
        <w:tc>
          <w:tcPr>
            <w:tcW w:w="5660" w:type="dxa"/>
            <w:tcBorders>
              <w:top w:val="nil"/>
              <w:left w:val="nil"/>
              <w:bottom w:val="single" w:sz="4" w:space="0" w:color="auto"/>
              <w:right w:val="single" w:sz="4" w:space="0" w:color="auto"/>
            </w:tcBorders>
            <w:noWrap/>
            <w:vAlign w:val="bottom"/>
            <w:hideMark/>
          </w:tcPr>
          <w:p w14:paraId="2EDE8FA5" w14:textId="77777777" w:rsidR="00C42F02" w:rsidRPr="006A5935" w:rsidRDefault="00C42F02"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Governors / Governor Actuators</w:t>
            </w:r>
          </w:p>
        </w:tc>
      </w:tr>
    </w:tbl>
    <w:p w14:paraId="558A9FA4" w14:textId="77777777" w:rsidR="00C42F02" w:rsidRPr="006A5935" w:rsidRDefault="00C42F02" w:rsidP="00C42F02">
      <w:pPr>
        <w:autoSpaceDE w:val="0"/>
        <w:autoSpaceDN w:val="0"/>
        <w:adjustRightInd w:val="0"/>
        <w:jc w:val="center"/>
        <w:rPr>
          <w:rFonts w:ascii="Times New Roman" w:hAnsi="Times New Roman"/>
          <w:b/>
          <w:i/>
          <w:color w:val="000000"/>
          <w:sz w:val="20"/>
          <w:szCs w:val="20"/>
        </w:rPr>
      </w:pPr>
      <w:r w:rsidRPr="006A5935">
        <w:rPr>
          <w:rFonts w:ascii="Times New Roman" w:hAnsi="Times New Roman"/>
          <w:b/>
          <w:i/>
          <w:color w:val="000000"/>
          <w:sz w:val="20"/>
          <w:szCs w:val="20"/>
        </w:rPr>
        <w:t>Table 3.2: DDG51 Flt III Equipment</w:t>
      </w:r>
    </w:p>
    <w:p w14:paraId="0B19289B" w14:textId="3BC1AE70"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3.2.1 </w:t>
      </w:r>
      <w:r w:rsidR="0099648E">
        <w:rPr>
          <w:rFonts w:ascii="Times New Roman" w:hAnsi="Times New Roman"/>
          <w:b/>
          <w:sz w:val="20"/>
          <w:szCs w:val="20"/>
        </w:rPr>
        <w:t xml:space="preserve">Financial </w:t>
      </w:r>
      <w:r w:rsidR="00A201D6">
        <w:rPr>
          <w:rFonts w:ascii="Times New Roman" w:hAnsi="Times New Roman"/>
          <w:b/>
          <w:sz w:val="20"/>
          <w:szCs w:val="20"/>
        </w:rPr>
        <w:t xml:space="preserve">Planning and Tracking </w:t>
      </w:r>
      <w:r w:rsidRPr="006A5935">
        <w:rPr>
          <w:rFonts w:ascii="Times New Roman" w:hAnsi="Times New Roman"/>
          <w:b/>
          <w:sz w:val="20"/>
          <w:szCs w:val="20"/>
        </w:rPr>
        <w:t>Support Requirements.</w:t>
      </w:r>
      <w:r w:rsidRPr="006A5935">
        <w:rPr>
          <w:rFonts w:ascii="Times New Roman" w:hAnsi="Times New Roman"/>
          <w:sz w:val="20"/>
          <w:szCs w:val="20"/>
        </w:rPr>
        <w:t xml:space="preserve"> Financial planning and tracking shall be provided in accordance with </w:t>
      </w:r>
      <w:r w:rsidRPr="006A5935">
        <w:rPr>
          <w:rFonts w:ascii="Times New Roman" w:hAnsi="Times New Roman"/>
          <w:sz w:val="20"/>
          <w:szCs w:val="20"/>
          <w:highlight w:val="green"/>
        </w:rPr>
        <w:t>CDRL A</w:t>
      </w:r>
      <w:r w:rsidR="003D645F" w:rsidRPr="006A5935">
        <w:rPr>
          <w:rFonts w:ascii="Times New Roman" w:hAnsi="Times New Roman"/>
          <w:sz w:val="20"/>
          <w:szCs w:val="20"/>
          <w:highlight w:val="green"/>
        </w:rPr>
        <w:t>007</w:t>
      </w:r>
      <w:r w:rsidRPr="006A5935">
        <w:rPr>
          <w:rFonts w:ascii="Times New Roman" w:hAnsi="Times New Roman"/>
          <w:sz w:val="20"/>
          <w:szCs w:val="20"/>
        </w:rPr>
        <w:t>.</w:t>
      </w:r>
    </w:p>
    <w:p w14:paraId="5F3782D2"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6FA29B30" w14:textId="57AD2BE0"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3.2.2 DDG 51 Class Flight III and New Construction Engineering Support. </w:t>
      </w:r>
      <w:r w:rsidRPr="006A5935">
        <w:rPr>
          <w:rFonts w:ascii="Times New Roman" w:hAnsi="Times New Roman"/>
          <w:sz w:val="20"/>
          <w:szCs w:val="20"/>
        </w:rPr>
        <w:t xml:space="preserve">Contractor shall provide useable recommendations to engineering problems and issues related to electrical load analysis, ship service generators, electric drives, medium and high voltage engineering, and switchboards that can occur during the design and testing of electrical systems. Documentation shall be submitted in accordance with </w:t>
      </w:r>
      <w:r w:rsidRPr="006A5935">
        <w:rPr>
          <w:rFonts w:ascii="Times New Roman" w:hAnsi="Times New Roman"/>
          <w:sz w:val="20"/>
          <w:szCs w:val="20"/>
          <w:highlight w:val="green"/>
        </w:rPr>
        <w:t>CDRL A00</w:t>
      </w:r>
      <w:r w:rsidR="004A0F6E" w:rsidRPr="006A5935">
        <w:rPr>
          <w:rFonts w:ascii="Times New Roman" w:hAnsi="Times New Roman"/>
          <w:sz w:val="20"/>
          <w:szCs w:val="20"/>
          <w:highlight w:val="green"/>
        </w:rPr>
        <w:t>8</w:t>
      </w:r>
      <w:r w:rsidRPr="006A5935">
        <w:rPr>
          <w:rFonts w:ascii="Times New Roman" w:hAnsi="Times New Roman"/>
          <w:sz w:val="20"/>
          <w:szCs w:val="20"/>
        </w:rPr>
        <w:t>.</w:t>
      </w:r>
    </w:p>
    <w:p w14:paraId="4C2865AA"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44D113E2" w14:textId="0BE92C4B" w:rsidR="00C42F02" w:rsidRPr="006A5935" w:rsidRDefault="00C42F02" w:rsidP="006A5935">
      <w:pPr>
        <w:spacing w:after="0" w:line="240" w:lineRule="auto"/>
        <w:rPr>
          <w:rFonts w:ascii="Times New Roman" w:hAnsi="Times New Roman"/>
          <w:b/>
          <w:sz w:val="20"/>
          <w:szCs w:val="20"/>
        </w:rPr>
      </w:pPr>
      <w:r w:rsidRPr="006A5935">
        <w:rPr>
          <w:rFonts w:ascii="Times New Roman" w:hAnsi="Times New Roman"/>
          <w:b/>
          <w:sz w:val="20"/>
          <w:szCs w:val="20"/>
        </w:rPr>
        <w:t>3.2.</w:t>
      </w:r>
      <w:r w:rsidR="00E517D8">
        <w:rPr>
          <w:rFonts w:ascii="Times New Roman" w:hAnsi="Times New Roman"/>
          <w:b/>
          <w:sz w:val="20"/>
          <w:szCs w:val="20"/>
        </w:rPr>
        <w:t>2.1</w:t>
      </w:r>
      <w:r w:rsidRPr="006A5935">
        <w:rPr>
          <w:rFonts w:ascii="Times New Roman" w:hAnsi="Times New Roman"/>
          <w:b/>
          <w:sz w:val="20"/>
          <w:szCs w:val="20"/>
        </w:rPr>
        <w:t xml:space="preserve"> DDG 51 Class Flight III Land Based Test Site.</w:t>
      </w:r>
      <w:r w:rsidRPr="006A5935">
        <w:rPr>
          <w:rFonts w:ascii="Times New Roman" w:hAnsi="Times New Roman"/>
          <w:sz w:val="20"/>
          <w:szCs w:val="20"/>
        </w:rPr>
        <w:t xml:space="preserve"> Contractor shall provide support for the DDG 51 Flight III Land-Based Test Site (LBTS) for original equipment manufacturer (OEM), and equipment qualification test (EQT) events for electrical equipment. Contractor shall provide technical expertise, develop, update, and review test procedures for Government approval; document tests and test results, and review test reports as well as review </w:t>
      </w:r>
      <w:r w:rsidRPr="006A5935">
        <w:rPr>
          <w:rFonts w:ascii="Times New Roman" w:hAnsi="Times New Roman"/>
          <w:sz w:val="20"/>
          <w:szCs w:val="20"/>
        </w:rPr>
        <w:lastRenderedPageBreak/>
        <w:t xml:space="preserve">waiver/deviation documentation to note significant changes. Test plans </w:t>
      </w:r>
      <w:r w:rsidR="00CE128C">
        <w:rPr>
          <w:rFonts w:ascii="Times New Roman" w:hAnsi="Times New Roman"/>
          <w:sz w:val="20"/>
          <w:szCs w:val="20"/>
        </w:rPr>
        <w:t xml:space="preserve">shall be submitted in accordance with </w:t>
      </w:r>
      <w:r w:rsidR="00CE128C" w:rsidRPr="006A5935">
        <w:rPr>
          <w:rFonts w:ascii="Times New Roman" w:hAnsi="Times New Roman"/>
          <w:sz w:val="20"/>
          <w:szCs w:val="20"/>
          <w:highlight w:val="green"/>
        </w:rPr>
        <w:t>CDRL A016</w:t>
      </w:r>
      <w:r w:rsidR="00CE128C">
        <w:rPr>
          <w:rFonts w:ascii="Times New Roman" w:hAnsi="Times New Roman"/>
          <w:sz w:val="20"/>
          <w:szCs w:val="20"/>
        </w:rPr>
        <w:t xml:space="preserve"> </w:t>
      </w:r>
      <w:r w:rsidRPr="006A5935">
        <w:rPr>
          <w:rFonts w:ascii="Times New Roman" w:hAnsi="Times New Roman"/>
          <w:sz w:val="20"/>
          <w:szCs w:val="20"/>
        </w:rPr>
        <w:t xml:space="preserve">and </w:t>
      </w:r>
      <w:r w:rsidR="00CE128C">
        <w:rPr>
          <w:rFonts w:ascii="Times New Roman" w:hAnsi="Times New Roman"/>
          <w:sz w:val="20"/>
          <w:szCs w:val="20"/>
        </w:rPr>
        <w:t xml:space="preserve">test </w:t>
      </w:r>
      <w:r w:rsidRPr="006A5935">
        <w:rPr>
          <w:rFonts w:ascii="Times New Roman" w:hAnsi="Times New Roman"/>
          <w:sz w:val="20"/>
          <w:szCs w:val="20"/>
        </w:rPr>
        <w:t xml:space="preserve">reports shall be submitted in accordance with </w:t>
      </w:r>
      <w:r w:rsidRPr="006A5935">
        <w:rPr>
          <w:rFonts w:ascii="Times New Roman" w:hAnsi="Times New Roman"/>
          <w:sz w:val="20"/>
          <w:szCs w:val="20"/>
          <w:highlight w:val="green"/>
        </w:rPr>
        <w:t>CDRL A0</w:t>
      </w:r>
      <w:r w:rsidR="00CE128C" w:rsidRPr="006A5935">
        <w:rPr>
          <w:rFonts w:ascii="Times New Roman" w:hAnsi="Times New Roman"/>
          <w:sz w:val="20"/>
          <w:szCs w:val="20"/>
          <w:highlight w:val="green"/>
        </w:rPr>
        <w:t>1</w:t>
      </w:r>
      <w:r w:rsidRPr="006A5935">
        <w:rPr>
          <w:rFonts w:ascii="Times New Roman" w:hAnsi="Times New Roman"/>
          <w:sz w:val="20"/>
          <w:szCs w:val="20"/>
          <w:highlight w:val="green"/>
        </w:rPr>
        <w:t>7</w:t>
      </w:r>
      <w:r w:rsidRPr="006A5935">
        <w:rPr>
          <w:rFonts w:ascii="Times New Roman" w:hAnsi="Times New Roman"/>
          <w:sz w:val="20"/>
          <w:szCs w:val="20"/>
        </w:rPr>
        <w:t xml:space="preserve">.  </w:t>
      </w:r>
      <w:r w:rsidRPr="006A5935">
        <w:rPr>
          <w:rFonts w:ascii="Times New Roman" w:hAnsi="Times New Roman"/>
          <w:b/>
          <w:sz w:val="20"/>
          <w:szCs w:val="20"/>
        </w:rPr>
        <w:t xml:space="preserve"> </w:t>
      </w:r>
    </w:p>
    <w:p w14:paraId="23F498E0" w14:textId="77777777" w:rsidR="00C42F02" w:rsidRPr="006A5935" w:rsidRDefault="00C42F02" w:rsidP="006A5935">
      <w:pPr>
        <w:spacing w:after="0" w:line="240" w:lineRule="auto"/>
        <w:rPr>
          <w:rFonts w:ascii="Times New Roman" w:hAnsi="Times New Roman"/>
          <w:b/>
          <w:sz w:val="20"/>
          <w:szCs w:val="20"/>
        </w:rPr>
      </w:pPr>
    </w:p>
    <w:p w14:paraId="79997FB2" w14:textId="037B23D6" w:rsidR="00C42F02" w:rsidRPr="006A5935" w:rsidRDefault="00C42F02" w:rsidP="006A5935">
      <w:pPr>
        <w:spacing w:after="0" w:line="240" w:lineRule="auto"/>
        <w:rPr>
          <w:rFonts w:ascii="Times New Roman" w:hAnsi="Times New Roman"/>
          <w:sz w:val="20"/>
          <w:szCs w:val="20"/>
        </w:rPr>
      </w:pPr>
      <w:r w:rsidRPr="006A5935">
        <w:rPr>
          <w:rFonts w:ascii="Times New Roman" w:hAnsi="Times New Roman"/>
          <w:b/>
          <w:sz w:val="20"/>
          <w:szCs w:val="20"/>
        </w:rPr>
        <w:t>3.2.</w:t>
      </w:r>
      <w:r w:rsidR="00150131">
        <w:rPr>
          <w:rFonts w:ascii="Times New Roman" w:hAnsi="Times New Roman"/>
          <w:b/>
          <w:sz w:val="20"/>
          <w:szCs w:val="20"/>
        </w:rPr>
        <w:t>2</w:t>
      </w:r>
      <w:r w:rsidRPr="006A5935">
        <w:rPr>
          <w:rFonts w:ascii="Times New Roman" w:hAnsi="Times New Roman"/>
          <w:b/>
          <w:sz w:val="20"/>
          <w:szCs w:val="20"/>
        </w:rPr>
        <w:t xml:space="preserve">.2 DDG 51 Class Flight III Land Based Test Site Training. </w:t>
      </w:r>
      <w:r w:rsidRPr="006A5935">
        <w:rPr>
          <w:rFonts w:ascii="Times New Roman" w:hAnsi="Times New Roman"/>
          <w:sz w:val="20"/>
          <w:szCs w:val="20"/>
        </w:rPr>
        <w:t xml:space="preserve">Contractor shall provide administrative, instructor and technical support for the DDG 51 Flight III Land-Based Test Site (LBTS) for training events. Classes are designed for Ship’s Force and are to last one week. Contractor shall provide two training events per year. Training materials shall be developed in accordance with </w:t>
      </w:r>
      <w:r w:rsidRPr="006A5935">
        <w:rPr>
          <w:rFonts w:ascii="Times New Roman" w:hAnsi="Times New Roman"/>
          <w:sz w:val="20"/>
          <w:szCs w:val="20"/>
          <w:highlight w:val="green"/>
        </w:rPr>
        <w:t>CDRL A0</w:t>
      </w:r>
      <w:r w:rsidR="00C00495" w:rsidRPr="006A5935">
        <w:rPr>
          <w:rFonts w:ascii="Times New Roman" w:hAnsi="Times New Roman"/>
          <w:sz w:val="20"/>
          <w:szCs w:val="20"/>
          <w:highlight w:val="green"/>
        </w:rPr>
        <w:t>20</w:t>
      </w:r>
      <w:r w:rsidRPr="006A5935">
        <w:rPr>
          <w:rFonts w:ascii="Times New Roman" w:hAnsi="Times New Roman"/>
          <w:sz w:val="20"/>
          <w:szCs w:val="20"/>
        </w:rPr>
        <w:t>.</w:t>
      </w:r>
    </w:p>
    <w:p w14:paraId="10C4C3F5"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679E3DE2" w14:textId="1210ACE0"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w:t>
      </w:r>
      <w:r w:rsidR="00150131">
        <w:rPr>
          <w:rFonts w:ascii="Times New Roman" w:hAnsi="Times New Roman"/>
          <w:b/>
          <w:sz w:val="20"/>
          <w:szCs w:val="20"/>
        </w:rPr>
        <w:t>2</w:t>
      </w:r>
      <w:r w:rsidRPr="006A5935">
        <w:rPr>
          <w:rFonts w:ascii="Times New Roman" w:hAnsi="Times New Roman"/>
          <w:b/>
          <w:sz w:val="20"/>
          <w:szCs w:val="20"/>
        </w:rPr>
        <w:t>.</w:t>
      </w:r>
      <w:r w:rsidR="00150131">
        <w:rPr>
          <w:rFonts w:ascii="Times New Roman" w:hAnsi="Times New Roman"/>
          <w:b/>
          <w:sz w:val="20"/>
          <w:szCs w:val="20"/>
        </w:rPr>
        <w:t>3</w:t>
      </w:r>
      <w:r w:rsidRPr="006A5935">
        <w:rPr>
          <w:rFonts w:ascii="Times New Roman" w:hAnsi="Times New Roman"/>
          <w:b/>
          <w:sz w:val="20"/>
          <w:szCs w:val="20"/>
        </w:rPr>
        <w:t xml:space="preserve"> Failure Review Boards.</w:t>
      </w:r>
      <w:r w:rsidRPr="006A5935">
        <w:rPr>
          <w:rFonts w:ascii="Times New Roman" w:hAnsi="Times New Roman"/>
          <w:sz w:val="20"/>
          <w:szCs w:val="20"/>
        </w:rPr>
        <w:t xml:space="preserve"> Contractor shall assist with the preparation and support of Failure Review Boards. Duties include participating in any associated technical or project related teams, as part of a Failure Reporting and Corrective Action System (FRACAS), conduct reviews and analysis of engineering failures, as well as recommend feasible solutions to engineering issues or failures. Also, duties include the compilation of existing system documentation and data, recording action items and tasks, development of risk assessments and failure analysis reporting in accordance with </w:t>
      </w:r>
      <w:r w:rsidRPr="006A5935">
        <w:rPr>
          <w:rFonts w:ascii="Times New Roman" w:hAnsi="Times New Roman"/>
          <w:sz w:val="20"/>
          <w:szCs w:val="20"/>
          <w:highlight w:val="green"/>
        </w:rPr>
        <w:t>CDRL A01</w:t>
      </w:r>
      <w:r w:rsidR="00554538" w:rsidRPr="006A5935">
        <w:rPr>
          <w:rFonts w:ascii="Times New Roman" w:hAnsi="Times New Roman"/>
          <w:sz w:val="20"/>
          <w:szCs w:val="20"/>
          <w:highlight w:val="green"/>
        </w:rPr>
        <w:t>2</w:t>
      </w:r>
      <w:r w:rsidRPr="006A5935">
        <w:rPr>
          <w:rFonts w:ascii="Times New Roman" w:hAnsi="Times New Roman"/>
          <w:sz w:val="20"/>
          <w:szCs w:val="20"/>
        </w:rPr>
        <w:t>.</w:t>
      </w:r>
    </w:p>
    <w:p w14:paraId="3CB8E390"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1BFEEAB3" w14:textId="3B0606DE"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w:t>
      </w:r>
      <w:r w:rsidR="00150131">
        <w:rPr>
          <w:rFonts w:ascii="Times New Roman" w:hAnsi="Times New Roman"/>
          <w:b/>
          <w:sz w:val="20"/>
          <w:szCs w:val="20"/>
        </w:rPr>
        <w:t>2</w:t>
      </w:r>
      <w:r w:rsidRPr="006A5935">
        <w:rPr>
          <w:rFonts w:ascii="Times New Roman" w:hAnsi="Times New Roman"/>
          <w:b/>
          <w:sz w:val="20"/>
          <w:szCs w:val="20"/>
        </w:rPr>
        <w:t>.</w:t>
      </w:r>
      <w:r w:rsidR="00150131">
        <w:rPr>
          <w:rFonts w:ascii="Times New Roman" w:hAnsi="Times New Roman"/>
          <w:b/>
          <w:sz w:val="20"/>
          <w:szCs w:val="20"/>
        </w:rPr>
        <w:t>4</w:t>
      </w:r>
      <w:r w:rsidRPr="006A5935">
        <w:rPr>
          <w:rFonts w:ascii="Times New Roman" w:hAnsi="Times New Roman"/>
          <w:b/>
          <w:sz w:val="20"/>
          <w:szCs w:val="20"/>
        </w:rPr>
        <w:t xml:space="preserve"> Specification Reviews.</w:t>
      </w:r>
      <w:r w:rsidRPr="006A5935">
        <w:rPr>
          <w:rFonts w:ascii="Times New Roman" w:hAnsi="Times New Roman"/>
          <w:sz w:val="20"/>
          <w:szCs w:val="20"/>
        </w:rPr>
        <w:t xml:space="preserve"> Contractor shall assist in the development and review of system and equipment specifications. Duties include review of specifications for technical accuracy as well as developing and updating specifications in accordance with Government-approved system modifications. All reviews to be submitted in accordance with </w:t>
      </w:r>
      <w:r w:rsidRPr="006A5935">
        <w:rPr>
          <w:rFonts w:ascii="Times New Roman" w:hAnsi="Times New Roman"/>
          <w:sz w:val="20"/>
          <w:szCs w:val="20"/>
          <w:highlight w:val="green"/>
        </w:rPr>
        <w:t>CDRL A00</w:t>
      </w:r>
      <w:r w:rsidR="00AA4D3B" w:rsidRPr="006A5935">
        <w:rPr>
          <w:rFonts w:ascii="Times New Roman" w:hAnsi="Times New Roman"/>
          <w:sz w:val="20"/>
          <w:szCs w:val="20"/>
          <w:highlight w:val="green"/>
        </w:rPr>
        <w:t>8</w:t>
      </w:r>
      <w:r w:rsidRPr="006A5935">
        <w:rPr>
          <w:rFonts w:ascii="Times New Roman" w:hAnsi="Times New Roman"/>
          <w:sz w:val="20"/>
          <w:szCs w:val="20"/>
        </w:rPr>
        <w:t>.</w:t>
      </w:r>
    </w:p>
    <w:p w14:paraId="1D7E9146"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1B97DF68" w14:textId="26FBD3B8"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w:t>
      </w:r>
      <w:r w:rsidR="00150131">
        <w:rPr>
          <w:rFonts w:ascii="Times New Roman" w:hAnsi="Times New Roman"/>
          <w:b/>
          <w:sz w:val="20"/>
          <w:szCs w:val="20"/>
        </w:rPr>
        <w:t>2</w:t>
      </w:r>
      <w:r w:rsidRPr="006A5935">
        <w:rPr>
          <w:rFonts w:ascii="Times New Roman" w:hAnsi="Times New Roman"/>
          <w:b/>
          <w:sz w:val="20"/>
          <w:szCs w:val="20"/>
        </w:rPr>
        <w:t>.</w:t>
      </w:r>
      <w:r w:rsidR="00150131">
        <w:rPr>
          <w:rFonts w:ascii="Times New Roman" w:hAnsi="Times New Roman"/>
          <w:b/>
          <w:sz w:val="20"/>
          <w:szCs w:val="20"/>
        </w:rPr>
        <w:t>5</w:t>
      </w:r>
      <w:r w:rsidRPr="006A5935">
        <w:rPr>
          <w:rFonts w:ascii="Times New Roman" w:hAnsi="Times New Roman"/>
          <w:b/>
          <w:sz w:val="20"/>
          <w:szCs w:val="20"/>
        </w:rPr>
        <w:t xml:space="preserve"> System Troubleshooting and Assessment.</w:t>
      </w:r>
      <w:r w:rsidRPr="006A5935">
        <w:rPr>
          <w:rFonts w:ascii="Times New Roman" w:hAnsi="Times New Roman"/>
          <w:sz w:val="20"/>
          <w:szCs w:val="20"/>
        </w:rPr>
        <w:t xml:space="preserve"> Contractor shall participate in system assessments and evaluations in relation to reported issues from the Fleet. Duties include replication of the issue(s) in a land-based test facility and validating potential resolutions. Shipboard support shall be required to assist Ship’s Force and Regional Maintenance Centers with system assessments and the determination of the root cause of equipment failure. Contractor shall provide advanced fault isolation and troubleshooting support. All issues shall be documented in accordance with </w:t>
      </w:r>
      <w:r w:rsidRPr="006A5935">
        <w:rPr>
          <w:rFonts w:ascii="Times New Roman" w:hAnsi="Times New Roman"/>
          <w:sz w:val="20"/>
          <w:szCs w:val="20"/>
          <w:highlight w:val="green"/>
        </w:rPr>
        <w:t>CDRL A01</w:t>
      </w:r>
      <w:r w:rsidR="00AA4D3B" w:rsidRPr="006A5935">
        <w:rPr>
          <w:rFonts w:ascii="Times New Roman" w:hAnsi="Times New Roman"/>
          <w:sz w:val="20"/>
          <w:szCs w:val="20"/>
          <w:highlight w:val="green"/>
        </w:rPr>
        <w:t>3</w:t>
      </w:r>
      <w:r w:rsidRPr="006A5935">
        <w:rPr>
          <w:rFonts w:ascii="Times New Roman" w:hAnsi="Times New Roman"/>
          <w:sz w:val="20"/>
          <w:szCs w:val="20"/>
        </w:rPr>
        <w:t>.</w:t>
      </w:r>
    </w:p>
    <w:p w14:paraId="2C625C5E" w14:textId="77777777" w:rsidR="00C42F02" w:rsidRPr="006A5935" w:rsidRDefault="00C42F02" w:rsidP="006A5935">
      <w:pPr>
        <w:autoSpaceDE w:val="0"/>
        <w:autoSpaceDN w:val="0"/>
        <w:adjustRightInd w:val="0"/>
        <w:spacing w:after="0" w:line="240" w:lineRule="auto"/>
        <w:rPr>
          <w:rFonts w:ascii="Times New Roman" w:hAnsi="Times New Roman"/>
          <w:b/>
          <w:sz w:val="20"/>
          <w:szCs w:val="20"/>
        </w:rPr>
      </w:pPr>
    </w:p>
    <w:p w14:paraId="547E55D8" w14:textId="58763FFC"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w:t>
      </w:r>
      <w:r w:rsidR="00150131">
        <w:rPr>
          <w:rFonts w:ascii="Times New Roman" w:hAnsi="Times New Roman"/>
          <w:b/>
          <w:sz w:val="20"/>
          <w:szCs w:val="20"/>
        </w:rPr>
        <w:t>2</w:t>
      </w:r>
      <w:r w:rsidRPr="006A5935">
        <w:rPr>
          <w:rFonts w:ascii="Times New Roman" w:hAnsi="Times New Roman"/>
          <w:b/>
          <w:sz w:val="20"/>
          <w:szCs w:val="20"/>
        </w:rPr>
        <w:t>.</w:t>
      </w:r>
      <w:r w:rsidR="00150131">
        <w:rPr>
          <w:rFonts w:ascii="Times New Roman" w:hAnsi="Times New Roman"/>
          <w:b/>
          <w:sz w:val="20"/>
          <w:szCs w:val="20"/>
        </w:rPr>
        <w:t>6</w:t>
      </w:r>
      <w:r w:rsidRPr="006A5935">
        <w:rPr>
          <w:rFonts w:ascii="Times New Roman" w:hAnsi="Times New Roman"/>
          <w:b/>
          <w:sz w:val="20"/>
          <w:szCs w:val="20"/>
        </w:rPr>
        <w:t xml:space="preserve"> Configuration Management Support.</w:t>
      </w:r>
      <w:r w:rsidRPr="006A5935">
        <w:rPr>
          <w:rFonts w:ascii="Times New Roman" w:hAnsi="Times New Roman"/>
          <w:sz w:val="20"/>
          <w:szCs w:val="20"/>
        </w:rPr>
        <w:t xml:space="preserve"> Contractor shall verify and document and equipment configuration. Contractor shall ensure Allowance Parts Lists (APLs), provisioning documentation and equipment specification sheets accurately reflect current equipment configuration. Documentation shall be in accordance with </w:t>
      </w:r>
      <w:r w:rsidRPr="006A5935">
        <w:rPr>
          <w:rFonts w:ascii="Times New Roman" w:hAnsi="Times New Roman"/>
          <w:sz w:val="20"/>
          <w:szCs w:val="20"/>
          <w:highlight w:val="green"/>
        </w:rPr>
        <w:t>CDRL A00</w:t>
      </w:r>
      <w:r w:rsidR="00AA4D3B" w:rsidRPr="006A5935">
        <w:rPr>
          <w:rFonts w:ascii="Times New Roman" w:hAnsi="Times New Roman"/>
          <w:sz w:val="20"/>
          <w:szCs w:val="20"/>
          <w:highlight w:val="green"/>
        </w:rPr>
        <w:t>8</w:t>
      </w:r>
      <w:r w:rsidRPr="006A5935">
        <w:rPr>
          <w:rFonts w:ascii="Times New Roman" w:hAnsi="Times New Roman"/>
          <w:sz w:val="20"/>
          <w:szCs w:val="20"/>
        </w:rPr>
        <w:t>.</w:t>
      </w:r>
    </w:p>
    <w:p w14:paraId="0DB01531"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3729A47C" w14:textId="19362FEC"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w:t>
      </w:r>
      <w:r w:rsidR="00150131">
        <w:rPr>
          <w:rFonts w:ascii="Times New Roman" w:hAnsi="Times New Roman"/>
          <w:b/>
          <w:sz w:val="20"/>
          <w:szCs w:val="20"/>
        </w:rPr>
        <w:t>2.7</w:t>
      </w:r>
      <w:r w:rsidRPr="006A5935">
        <w:rPr>
          <w:rFonts w:ascii="Times New Roman" w:hAnsi="Times New Roman"/>
          <w:b/>
          <w:sz w:val="20"/>
          <w:szCs w:val="20"/>
        </w:rPr>
        <w:t xml:space="preserve"> Technical Manual and Maintenance Procedure Updates. </w:t>
      </w:r>
      <w:r w:rsidRPr="006A5935">
        <w:rPr>
          <w:rFonts w:ascii="Times New Roman" w:hAnsi="Times New Roman"/>
          <w:sz w:val="20"/>
          <w:szCs w:val="20"/>
        </w:rPr>
        <w:t xml:space="preserve">Contractor shall review and provide technical support for updating technical manuals as well as operational (Engineering Operational System Sequence (EOSS)) and maintenance procedure development (Maintenance Requirement Cards (MRCs)). Technical manual documentation shall be submitted in accordance with </w:t>
      </w:r>
      <w:r w:rsidRPr="006A5935">
        <w:rPr>
          <w:rFonts w:ascii="Times New Roman" w:hAnsi="Times New Roman"/>
          <w:sz w:val="20"/>
          <w:szCs w:val="20"/>
          <w:highlight w:val="green"/>
        </w:rPr>
        <w:t>CDRL A00</w:t>
      </w:r>
      <w:r w:rsidR="00460C49" w:rsidRPr="006A5935">
        <w:rPr>
          <w:rFonts w:ascii="Times New Roman" w:hAnsi="Times New Roman"/>
          <w:sz w:val="20"/>
          <w:szCs w:val="20"/>
          <w:highlight w:val="green"/>
        </w:rPr>
        <w:t>8</w:t>
      </w:r>
      <w:r w:rsidRPr="006A5935">
        <w:rPr>
          <w:rFonts w:ascii="Times New Roman" w:hAnsi="Times New Roman"/>
          <w:sz w:val="20"/>
          <w:szCs w:val="20"/>
        </w:rPr>
        <w:t>.</w:t>
      </w:r>
    </w:p>
    <w:p w14:paraId="5397FEEA"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091B36FF" w14:textId="013F9CF3"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w:t>
      </w:r>
      <w:r w:rsidR="00513C57">
        <w:rPr>
          <w:rFonts w:ascii="Times New Roman" w:hAnsi="Times New Roman"/>
          <w:b/>
          <w:sz w:val="20"/>
          <w:szCs w:val="20"/>
        </w:rPr>
        <w:t>3</w:t>
      </w:r>
      <w:r w:rsidRPr="006A5935">
        <w:rPr>
          <w:rFonts w:ascii="Times New Roman" w:hAnsi="Times New Roman"/>
          <w:b/>
          <w:sz w:val="20"/>
          <w:szCs w:val="20"/>
        </w:rPr>
        <w:t xml:space="preserve"> Systems Engineering Process (SEP).</w:t>
      </w:r>
      <w:r w:rsidRPr="006A5935">
        <w:rPr>
          <w:rFonts w:ascii="Times New Roman" w:hAnsi="Times New Roman"/>
          <w:sz w:val="20"/>
          <w:szCs w:val="20"/>
        </w:rPr>
        <w:t xml:space="preserve"> Contractor shall provide support related to the NSWCPD Systems Engineering Process. Contractor shall support developing processes and procedures to ensure compliance with NSWCPD Systems Engineering Process. Contractor shall support developing and updating various program level documentation such as System Development Plans, System Safety Plans, software Pre-Installation Checkout Procedures. Systems Engineering Process documentation shall be in accordance with </w:t>
      </w:r>
      <w:r w:rsidRPr="006A5935">
        <w:rPr>
          <w:rFonts w:ascii="Times New Roman" w:hAnsi="Times New Roman"/>
          <w:sz w:val="20"/>
          <w:szCs w:val="20"/>
          <w:highlight w:val="green"/>
        </w:rPr>
        <w:t>CDRL A00</w:t>
      </w:r>
      <w:r w:rsidR="00715B98" w:rsidRPr="006A5935">
        <w:rPr>
          <w:rFonts w:ascii="Times New Roman" w:hAnsi="Times New Roman"/>
          <w:sz w:val="20"/>
          <w:szCs w:val="20"/>
          <w:highlight w:val="green"/>
        </w:rPr>
        <w:t>8</w:t>
      </w:r>
      <w:r w:rsidRPr="006A5935">
        <w:rPr>
          <w:rFonts w:ascii="Times New Roman" w:hAnsi="Times New Roman"/>
          <w:sz w:val="20"/>
          <w:szCs w:val="20"/>
        </w:rPr>
        <w:t xml:space="preserve">. </w:t>
      </w:r>
    </w:p>
    <w:p w14:paraId="74197BE5"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10B3074A" w14:textId="7D1E3BAF"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3.2.3.1 Risk Management.</w:t>
      </w:r>
      <w:r w:rsidRPr="006A5935">
        <w:rPr>
          <w:rFonts w:ascii="Times New Roman" w:hAnsi="Times New Roman"/>
          <w:sz w:val="20"/>
          <w:szCs w:val="20"/>
        </w:rPr>
        <w:t xml:space="preserve"> Contractor shall provide support for NSWCPD SEP Risk Management Process. Contractor shall provide recommendations for quantifying risk of project costs, schedule and performance. Contractor shall update documentation and support meetings and discussions. Recommendations shall be submitted in accordance with </w:t>
      </w:r>
      <w:r w:rsidRPr="006A5935">
        <w:rPr>
          <w:rFonts w:ascii="Times New Roman" w:hAnsi="Times New Roman"/>
          <w:sz w:val="20"/>
          <w:szCs w:val="20"/>
          <w:highlight w:val="green"/>
        </w:rPr>
        <w:t>CDRL A00</w:t>
      </w:r>
      <w:r w:rsidR="00715B98" w:rsidRPr="006A5935">
        <w:rPr>
          <w:rFonts w:ascii="Times New Roman" w:hAnsi="Times New Roman"/>
          <w:sz w:val="20"/>
          <w:szCs w:val="20"/>
          <w:highlight w:val="green"/>
        </w:rPr>
        <w:t>8</w:t>
      </w:r>
      <w:r w:rsidRPr="006A5935">
        <w:rPr>
          <w:rFonts w:ascii="Times New Roman" w:hAnsi="Times New Roman"/>
          <w:sz w:val="20"/>
          <w:szCs w:val="20"/>
        </w:rPr>
        <w:t>.</w:t>
      </w:r>
    </w:p>
    <w:p w14:paraId="3F2B688A"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7F565AFC" w14:textId="2017B4EC" w:rsidR="00C42F02" w:rsidRPr="006A5935" w:rsidRDefault="00C42F02" w:rsidP="006A5935">
      <w:pPr>
        <w:autoSpaceDE w:val="0"/>
        <w:autoSpaceDN w:val="0"/>
        <w:adjustRightInd w:val="0"/>
        <w:spacing w:after="0" w:line="240" w:lineRule="auto"/>
        <w:rPr>
          <w:rFonts w:ascii="Times New Roman" w:hAnsi="Times New Roman"/>
          <w:b/>
          <w:sz w:val="20"/>
          <w:szCs w:val="20"/>
        </w:rPr>
      </w:pPr>
      <w:r w:rsidRPr="006A5935">
        <w:rPr>
          <w:rFonts w:ascii="Times New Roman" w:hAnsi="Times New Roman"/>
          <w:b/>
          <w:sz w:val="20"/>
          <w:szCs w:val="20"/>
        </w:rPr>
        <w:t>3.2.</w:t>
      </w:r>
      <w:r w:rsidR="00513C57">
        <w:rPr>
          <w:rFonts w:ascii="Times New Roman" w:hAnsi="Times New Roman"/>
          <w:b/>
          <w:sz w:val="20"/>
          <w:szCs w:val="20"/>
        </w:rPr>
        <w:t>4</w:t>
      </w:r>
      <w:r w:rsidRPr="006A5935">
        <w:rPr>
          <w:rFonts w:ascii="Times New Roman" w:hAnsi="Times New Roman"/>
          <w:b/>
          <w:sz w:val="20"/>
          <w:szCs w:val="20"/>
        </w:rPr>
        <w:t xml:space="preserve"> Networked Computerized Control Systems. </w:t>
      </w:r>
      <w:r w:rsidRPr="006A5935">
        <w:rPr>
          <w:rFonts w:ascii="Times New Roman" w:hAnsi="Times New Roman"/>
          <w:sz w:val="20"/>
          <w:szCs w:val="20"/>
        </w:rPr>
        <w:t>Contractor shall use equipment specific software packages to provide technical support for test and evaluation, and troubleshooting of networked computerized control and monitoring systems.  Software programming using equipment specific and original equipment manufacturer software packages shall be required.</w:t>
      </w:r>
      <w:r w:rsidR="0027259B">
        <w:rPr>
          <w:rFonts w:ascii="Times New Roman" w:hAnsi="Times New Roman"/>
          <w:sz w:val="20"/>
          <w:szCs w:val="20"/>
        </w:rPr>
        <w:t xml:space="preserve">  Software shall be delivered in accordance with </w:t>
      </w:r>
      <w:r w:rsidR="0027259B" w:rsidRPr="006A5935">
        <w:rPr>
          <w:rFonts w:ascii="Times New Roman" w:hAnsi="Times New Roman"/>
          <w:sz w:val="20"/>
          <w:szCs w:val="20"/>
          <w:highlight w:val="green"/>
        </w:rPr>
        <w:t>CDRL A018</w:t>
      </w:r>
      <w:r w:rsidR="0027259B">
        <w:rPr>
          <w:rFonts w:ascii="Times New Roman" w:hAnsi="Times New Roman"/>
          <w:sz w:val="20"/>
          <w:szCs w:val="20"/>
        </w:rPr>
        <w:t>.</w:t>
      </w:r>
    </w:p>
    <w:p w14:paraId="2EED621F" w14:textId="77777777" w:rsidR="00C42F02" w:rsidRPr="006A5935" w:rsidRDefault="00C42F02" w:rsidP="006A5935">
      <w:pPr>
        <w:autoSpaceDE w:val="0"/>
        <w:autoSpaceDN w:val="0"/>
        <w:adjustRightInd w:val="0"/>
        <w:spacing w:after="0" w:line="240" w:lineRule="auto"/>
        <w:rPr>
          <w:rFonts w:ascii="Times New Roman" w:hAnsi="Times New Roman"/>
          <w:b/>
          <w:sz w:val="20"/>
          <w:szCs w:val="20"/>
        </w:rPr>
      </w:pPr>
    </w:p>
    <w:p w14:paraId="63D9FA61" w14:textId="5F709E00"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w:t>
      </w:r>
      <w:r w:rsidR="00656D6B">
        <w:rPr>
          <w:rFonts w:ascii="Times New Roman" w:hAnsi="Times New Roman"/>
          <w:b/>
          <w:sz w:val="20"/>
          <w:szCs w:val="20"/>
        </w:rPr>
        <w:t>5</w:t>
      </w:r>
      <w:r w:rsidRPr="006A5935">
        <w:rPr>
          <w:rFonts w:ascii="Times New Roman" w:hAnsi="Times New Roman"/>
          <w:b/>
          <w:sz w:val="20"/>
          <w:szCs w:val="20"/>
        </w:rPr>
        <w:t xml:space="preserve"> Cybersecurity Support.</w:t>
      </w:r>
      <w:r w:rsidRPr="006A5935">
        <w:rPr>
          <w:rFonts w:ascii="Times New Roman" w:hAnsi="Times New Roman"/>
          <w:sz w:val="20"/>
          <w:szCs w:val="20"/>
        </w:rPr>
        <w:t xml:space="preserve"> Contractor shall provide programmatic, project, technical, software, and engineering support for the implementation and certification of cyber security audits, projects and programs. </w:t>
      </w:r>
    </w:p>
    <w:p w14:paraId="3C674124"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603ADD1D" w14:textId="72F57644" w:rsidR="00C42F02" w:rsidRDefault="00C42F02" w:rsidP="00200F02">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lastRenderedPageBreak/>
        <w:t>3.2.</w:t>
      </w:r>
      <w:r w:rsidR="00656D6B">
        <w:rPr>
          <w:rFonts w:ascii="Times New Roman" w:hAnsi="Times New Roman"/>
          <w:b/>
          <w:sz w:val="20"/>
          <w:szCs w:val="20"/>
        </w:rPr>
        <w:t>5</w:t>
      </w:r>
      <w:r w:rsidRPr="006A5935">
        <w:rPr>
          <w:rFonts w:ascii="Times New Roman" w:hAnsi="Times New Roman"/>
          <w:b/>
          <w:sz w:val="20"/>
          <w:szCs w:val="20"/>
        </w:rPr>
        <w:t>.1 Cybersecurity Qualifications.</w:t>
      </w:r>
      <w:r w:rsidRPr="006A5935">
        <w:rPr>
          <w:rFonts w:ascii="Times New Roman" w:hAnsi="Times New Roman"/>
          <w:sz w:val="20"/>
          <w:szCs w:val="20"/>
        </w:rPr>
        <w:t xml:space="preserve"> Contractor personnel shall be qualified as Information System Security Engineers (ISSE’s) or managers (ISSM’s) who are knowledgeable of US Navy risk management framework requirements. Cybersecurity qualifications and certifications shall be in accordance with the Information Assurance Workforce Improvement Program</w:t>
      </w:r>
      <w:r w:rsidRPr="006A5935">
        <w:rPr>
          <w:rFonts w:ascii="Times New Roman" w:hAnsi="Times New Roman"/>
          <w:sz w:val="20"/>
          <w:szCs w:val="20"/>
          <w:highlight w:val="green"/>
        </w:rPr>
        <w:t>, Section 2.</w:t>
      </w:r>
      <w:r w:rsidR="00383A37" w:rsidRPr="006A5935">
        <w:rPr>
          <w:rFonts w:ascii="Times New Roman" w:hAnsi="Times New Roman"/>
          <w:sz w:val="20"/>
          <w:szCs w:val="20"/>
          <w:highlight w:val="green"/>
        </w:rPr>
        <w:t>9</w:t>
      </w:r>
      <w:r w:rsidRPr="006A5935">
        <w:rPr>
          <w:rFonts w:ascii="Times New Roman" w:hAnsi="Times New Roman"/>
          <w:sz w:val="20"/>
          <w:szCs w:val="20"/>
        </w:rPr>
        <w:t xml:space="preserve">, and shall be submitted in accordance with </w:t>
      </w:r>
      <w:r w:rsidRPr="006A5935">
        <w:rPr>
          <w:rFonts w:ascii="Times New Roman" w:hAnsi="Times New Roman"/>
          <w:sz w:val="20"/>
          <w:szCs w:val="20"/>
          <w:highlight w:val="green"/>
        </w:rPr>
        <w:t>CDRL A01</w:t>
      </w:r>
      <w:r w:rsidR="00383A37" w:rsidRPr="006A5935">
        <w:rPr>
          <w:rFonts w:ascii="Times New Roman" w:hAnsi="Times New Roman"/>
          <w:sz w:val="20"/>
          <w:szCs w:val="20"/>
          <w:highlight w:val="green"/>
        </w:rPr>
        <w:t>9</w:t>
      </w:r>
      <w:r w:rsidRPr="006A5935">
        <w:rPr>
          <w:rFonts w:ascii="Times New Roman" w:hAnsi="Times New Roman"/>
          <w:sz w:val="20"/>
          <w:szCs w:val="20"/>
        </w:rPr>
        <w:t xml:space="preserve">.   </w:t>
      </w:r>
    </w:p>
    <w:p w14:paraId="0653E574" w14:textId="77777777" w:rsidR="00717EB9" w:rsidRDefault="00717EB9" w:rsidP="00200F02">
      <w:pPr>
        <w:autoSpaceDE w:val="0"/>
        <w:autoSpaceDN w:val="0"/>
        <w:adjustRightInd w:val="0"/>
        <w:spacing w:after="0" w:line="240" w:lineRule="auto"/>
        <w:rPr>
          <w:rFonts w:ascii="Times New Roman" w:hAnsi="Times New Roman"/>
          <w:sz w:val="20"/>
          <w:szCs w:val="20"/>
        </w:rPr>
      </w:pPr>
    </w:p>
    <w:p w14:paraId="13F31673" w14:textId="29E2FA06" w:rsidR="00717EB9" w:rsidRPr="00651BB4" w:rsidRDefault="00717EB9" w:rsidP="00717EB9">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3.2.</w:t>
      </w:r>
      <w:r w:rsidR="00656D6B">
        <w:rPr>
          <w:rFonts w:ascii="Times New Roman" w:hAnsi="Times New Roman"/>
          <w:b/>
          <w:sz w:val="20"/>
          <w:szCs w:val="20"/>
        </w:rPr>
        <w:t>5.</w:t>
      </w:r>
      <w:r w:rsidR="00057299">
        <w:rPr>
          <w:rFonts w:ascii="Times New Roman" w:hAnsi="Times New Roman"/>
          <w:b/>
          <w:sz w:val="20"/>
          <w:szCs w:val="20"/>
        </w:rPr>
        <w:t>1.</w:t>
      </w:r>
      <w:r w:rsidR="00656D6B">
        <w:rPr>
          <w:rFonts w:ascii="Times New Roman" w:hAnsi="Times New Roman"/>
          <w:b/>
          <w:sz w:val="20"/>
          <w:szCs w:val="20"/>
        </w:rPr>
        <w:t>2</w:t>
      </w:r>
      <w:r w:rsidRPr="00651BB4">
        <w:rPr>
          <w:rFonts w:ascii="Times New Roman" w:hAnsi="Times New Roman"/>
          <w:b/>
          <w:sz w:val="20"/>
          <w:szCs w:val="20"/>
        </w:rPr>
        <w:t xml:space="preserve"> SISS3 Job Description</w:t>
      </w:r>
      <w:r w:rsidRPr="00651BB4">
        <w:rPr>
          <w:rFonts w:ascii="Times New Roman" w:hAnsi="Times New Roman"/>
          <w:sz w:val="20"/>
          <w:szCs w:val="20"/>
        </w:rPr>
        <w:t>.  The contractor shall be knowledgeable of networked systems.  The contractor shall be able to understand how a network works and can scan and configure networks and equipment.  The contractor shall mentor SISS2 and SISS1 positions.  The contractor shall provide useable recommendations for implementing cybersecurity strategies.  The contractor shall be able to review networking data and provide input to presentations.</w:t>
      </w:r>
    </w:p>
    <w:p w14:paraId="6FB0EF80" w14:textId="77777777" w:rsidR="00717EB9" w:rsidRPr="00651BB4" w:rsidRDefault="00717EB9" w:rsidP="00717EB9">
      <w:pPr>
        <w:autoSpaceDE w:val="0"/>
        <w:autoSpaceDN w:val="0"/>
        <w:adjustRightInd w:val="0"/>
        <w:spacing w:after="0" w:line="240" w:lineRule="auto"/>
        <w:rPr>
          <w:rFonts w:ascii="Times New Roman" w:hAnsi="Times New Roman"/>
          <w:sz w:val="20"/>
          <w:szCs w:val="20"/>
        </w:rPr>
      </w:pPr>
    </w:p>
    <w:p w14:paraId="71E0E467" w14:textId="14689072" w:rsidR="00717EB9" w:rsidRPr="00651BB4" w:rsidRDefault="00717EB9" w:rsidP="00717EB9">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3.2.</w:t>
      </w:r>
      <w:r w:rsidR="00656D6B">
        <w:rPr>
          <w:rFonts w:ascii="Times New Roman" w:hAnsi="Times New Roman"/>
          <w:b/>
          <w:sz w:val="20"/>
          <w:szCs w:val="20"/>
        </w:rPr>
        <w:t>5.</w:t>
      </w:r>
      <w:r w:rsidR="00057299">
        <w:rPr>
          <w:rFonts w:ascii="Times New Roman" w:hAnsi="Times New Roman"/>
          <w:b/>
          <w:sz w:val="20"/>
          <w:szCs w:val="20"/>
        </w:rPr>
        <w:t>1.</w:t>
      </w:r>
      <w:r w:rsidR="00656D6B">
        <w:rPr>
          <w:rFonts w:ascii="Times New Roman" w:hAnsi="Times New Roman"/>
          <w:b/>
          <w:sz w:val="20"/>
          <w:szCs w:val="20"/>
        </w:rPr>
        <w:t>3</w:t>
      </w:r>
      <w:r w:rsidRPr="00651BB4">
        <w:rPr>
          <w:rFonts w:ascii="Times New Roman" w:hAnsi="Times New Roman"/>
          <w:b/>
          <w:sz w:val="20"/>
          <w:szCs w:val="20"/>
        </w:rPr>
        <w:t xml:space="preserve"> SISS2 Job Description</w:t>
      </w:r>
      <w:r w:rsidRPr="00651BB4">
        <w:rPr>
          <w:rFonts w:ascii="Times New Roman" w:hAnsi="Times New Roman"/>
          <w:sz w:val="20"/>
          <w:szCs w:val="20"/>
        </w:rPr>
        <w:t>.  The contractor shall be knowledgeable of networked systems.  The contractor shall be able to understand how a network works and can scan and configure networks and equipment.  The contractor shall mentor SISS1 position.  The contractor shall provide useable recommendations for implementing cybersecurity strategies.  Contractor shall be able to look at original equipment manufacturer networking data and help organize and understand how it’s to be used for cybersecurity.</w:t>
      </w:r>
    </w:p>
    <w:p w14:paraId="5BA73AA1" w14:textId="77777777" w:rsidR="00717EB9" w:rsidRPr="00651BB4" w:rsidRDefault="00717EB9" w:rsidP="00717EB9">
      <w:pPr>
        <w:autoSpaceDE w:val="0"/>
        <w:autoSpaceDN w:val="0"/>
        <w:adjustRightInd w:val="0"/>
        <w:spacing w:after="0" w:line="240" w:lineRule="auto"/>
        <w:rPr>
          <w:rFonts w:ascii="Times New Roman" w:hAnsi="Times New Roman"/>
          <w:sz w:val="20"/>
          <w:szCs w:val="20"/>
        </w:rPr>
      </w:pPr>
    </w:p>
    <w:p w14:paraId="39810C07" w14:textId="0DFCF938" w:rsidR="00717EB9" w:rsidRPr="00651BB4" w:rsidRDefault="00717EB9" w:rsidP="00717EB9">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3.2.</w:t>
      </w:r>
      <w:r w:rsidR="00656D6B">
        <w:rPr>
          <w:rFonts w:ascii="Times New Roman" w:hAnsi="Times New Roman"/>
          <w:b/>
          <w:sz w:val="20"/>
          <w:szCs w:val="20"/>
        </w:rPr>
        <w:t>5.</w:t>
      </w:r>
      <w:r w:rsidR="00057299">
        <w:rPr>
          <w:rFonts w:ascii="Times New Roman" w:hAnsi="Times New Roman"/>
          <w:b/>
          <w:sz w:val="20"/>
          <w:szCs w:val="20"/>
        </w:rPr>
        <w:t>1.</w:t>
      </w:r>
      <w:r w:rsidR="00656D6B">
        <w:rPr>
          <w:rFonts w:ascii="Times New Roman" w:hAnsi="Times New Roman"/>
          <w:b/>
          <w:sz w:val="20"/>
          <w:szCs w:val="20"/>
        </w:rPr>
        <w:t>4</w:t>
      </w:r>
      <w:r w:rsidRPr="00651BB4">
        <w:rPr>
          <w:rFonts w:ascii="Times New Roman" w:hAnsi="Times New Roman"/>
          <w:b/>
          <w:sz w:val="20"/>
          <w:szCs w:val="20"/>
        </w:rPr>
        <w:t xml:space="preserve"> SISS1 Job Description</w:t>
      </w:r>
      <w:r w:rsidRPr="00651BB4">
        <w:rPr>
          <w:rFonts w:ascii="Times New Roman" w:hAnsi="Times New Roman"/>
          <w:sz w:val="20"/>
          <w:szCs w:val="20"/>
        </w:rPr>
        <w:t>.  The contractor shall be knowledgeable of networked systems.  Contractor shall be able to look at original equipment manufacturer networking data and help organize and understand how it’s to be used for cybersecurity.  The contractor shall provide networking support to SISS2 and SISS3 and ISSM2 labor categories as needed.</w:t>
      </w:r>
    </w:p>
    <w:p w14:paraId="4D4195F9"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682355A2" w14:textId="7F920EE3"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w:t>
      </w:r>
      <w:r w:rsidR="00057299">
        <w:rPr>
          <w:rFonts w:ascii="Times New Roman" w:hAnsi="Times New Roman"/>
          <w:b/>
          <w:sz w:val="20"/>
          <w:szCs w:val="20"/>
        </w:rPr>
        <w:t>5</w:t>
      </w:r>
      <w:r w:rsidRPr="006A5935">
        <w:rPr>
          <w:rFonts w:ascii="Times New Roman" w:hAnsi="Times New Roman"/>
          <w:b/>
          <w:sz w:val="20"/>
          <w:szCs w:val="20"/>
        </w:rPr>
        <w:t>.2 Cybersecurity System Support and Evaluation.</w:t>
      </w:r>
      <w:r w:rsidRPr="006A5935">
        <w:rPr>
          <w:rFonts w:ascii="Times New Roman" w:hAnsi="Times New Roman"/>
          <w:sz w:val="20"/>
          <w:szCs w:val="20"/>
        </w:rPr>
        <w:t xml:space="preserve"> Contractor personnel shall complete System Security Analysis of computer networked industrial control systems and Platform Information Technology (PIT) systems. Contractor shall assist in the selection of security controls, common controls and help develop and implement a System Level Continuous Monitoring (SLCM) Strategy. All deliverables shall be submitted in accordance with </w:t>
      </w:r>
      <w:r w:rsidRPr="006A5935">
        <w:rPr>
          <w:rFonts w:ascii="Times New Roman" w:hAnsi="Times New Roman"/>
          <w:sz w:val="20"/>
          <w:szCs w:val="20"/>
          <w:highlight w:val="green"/>
        </w:rPr>
        <w:t>CDRL A00</w:t>
      </w:r>
      <w:r w:rsidR="00717EB9" w:rsidRPr="006A5935">
        <w:rPr>
          <w:rFonts w:ascii="Times New Roman" w:hAnsi="Times New Roman"/>
          <w:sz w:val="20"/>
          <w:szCs w:val="20"/>
          <w:highlight w:val="green"/>
        </w:rPr>
        <w:t>8</w:t>
      </w:r>
      <w:r w:rsidRPr="006A5935">
        <w:rPr>
          <w:rFonts w:ascii="Times New Roman" w:hAnsi="Times New Roman"/>
          <w:sz w:val="20"/>
          <w:szCs w:val="20"/>
        </w:rPr>
        <w:t>.</w:t>
      </w:r>
    </w:p>
    <w:p w14:paraId="2E992270"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43CADC75" w14:textId="2E4D8BBF"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w:t>
      </w:r>
      <w:r w:rsidR="00057299">
        <w:rPr>
          <w:rFonts w:ascii="Times New Roman" w:hAnsi="Times New Roman"/>
          <w:b/>
          <w:sz w:val="20"/>
          <w:szCs w:val="20"/>
        </w:rPr>
        <w:t>5</w:t>
      </w:r>
      <w:r w:rsidR="000E5E78">
        <w:rPr>
          <w:rFonts w:ascii="Times New Roman" w:hAnsi="Times New Roman"/>
          <w:b/>
          <w:sz w:val="20"/>
          <w:szCs w:val="20"/>
        </w:rPr>
        <w:t>.3</w:t>
      </w:r>
      <w:r w:rsidRPr="006A5935">
        <w:rPr>
          <w:rFonts w:ascii="Times New Roman" w:hAnsi="Times New Roman"/>
          <w:b/>
          <w:sz w:val="20"/>
          <w:szCs w:val="20"/>
        </w:rPr>
        <w:t xml:space="preserve"> Cybersecurity Management</w:t>
      </w:r>
      <w:r w:rsidRPr="006A5935">
        <w:rPr>
          <w:rFonts w:ascii="Times New Roman" w:hAnsi="Times New Roman"/>
          <w:sz w:val="20"/>
          <w:szCs w:val="20"/>
        </w:rPr>
        <w:t xml:space="preserve">.  Contractor personnel shall provide support in establishing, documenting, and monitoring the cybersecurity programs for platform information technology (PIT) systems.  Contractor shall assist in the development of processes and procedures to ensure the PIT systems shall be Authorized to Operate.  Contractor personnel shall support program reviews and update slides and have the ability to communicate program status.  </w:t>
      </w:r>
    </w:p>
    <w:p w14:paraId="58785011"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1AA474AB" w14:textId="0DDE6D3B"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w:t>
      </w:r>
      <w:r w:rsidR="000E5E78">
        <w:rPr>
          <w:rFonts w:ascii="Times New Roman" w:hAnsi="Times New Roman"/>
          <w:b/>
          <w:sz w:val="20"/>
          <w:szCs w:val="20"/>
        </w:rPr>
        <w:t>5.4</w:t>
      </w:r>
      <w:r w:rsidRPr="006A5935">
        <w:rPr>
          <w:rFonts w:ascii="Times New Roman" w:hAnsi="Times New Roman"/>
          <w:b/>
          <w:sz w:val="20"/>
          <w:szCs w:val="20"/>
        </w:rPr>
        <w:t xml:space="preserve"> Cybersecurity Implementation</w:t>
      </w:r>
      <w:r w:rsidRPr="006A5935">
        <w:rPr>
          <w:rFonts w:ascii="Times New Roman" w:hAnsi="Times New Roman"/>
          <w:sz w:val="20"/>
          <w:szCs w:val="20"/>
        </w:rPr>
        <w:t xml:space="preserve">.  Contractor shall provide support for planning and implementing processes and procedures to enhance security for PIT systems.  Contractor shall be knowledgeable of Security Technical Information Guides (STIGs) and related tools.  Contractor shall be knowledgeable of Assured Compliance Assessment Solution (ACAS).  Contractor shall scan and configure networks and equipment to ensure they meet all requirements established by Cybersecurity Management and NSWCPD Cybersecurity management.  </w:t>
      </w:r>
    </w:p>
    <w:p w14:paraId="3FEB1473" w14:textId="6CD8E3CF"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387C5DF7" w14:textId="60003C67"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w:t>
      </w:r>
      <w:r w:rsidR="000E5E78">
        <w:rPr>
          <w:rFonts w:ascii="Times New Roman" w:hAnsi="Times New Roman"/>
          <w:b/>
          <w:sz w:val="20"/>
          <w:szCs w:val="20"/>
        </w:rPr>
        <w:t>5.5</w:t>
      </w:r>
      <w:r w:rsidRPr="006A5935">
        <w:rPr>
          <w:rFonts w:ascii="Times New Roman" w:hAnsi="Times New Roman"/>
          <w:b/>
          <w:sz w:val="20"/>
          <w:szCs w:val="20"/>
        </w:rPr>
        <w:t xml:space="preserve"> Cybersecurity Classification Level.</w:t>
      </w:r>
      <w:r w:rsidRPr="006A5935">
        <w:rPr>
          <w:rFonts w:ascii="Times New Roman" w:hAnsi="Times New Roman"/>
          <w:sz w:val="20"/>
          <w:szCs w:val="20"/>
        </w:rPr>
        <w:t xml:space="preserve"> The aggregation of information which describes the tools, techniques and procedures necessary and sufficient to exploit a vulnerability that has not been eliminated from all instances of a control system, is to be treated as CONFIDENTIAL for Unclassified Systems.</w:t>
      </w:r>
    </w:p>
    <w:p w14:paraId="162D8C92" w14:textId="77777777" w:rsidR="00C42F02" w:rsidRPr="006A5935" w:rsidRDefault="00C42F02" w:rsidP="006A5935">
      <w:pPr>
        <w:autoSpaceDE w:val="0"/>
        <w:autoSpaceDN w:val="0"/>
        <w:adjustRightInd w:val="0"/>
        <w:spacing w:after="0" w:line="240" w:lineRule="auto"/>
        <w:rPr>
          <w:rFonts w:ascii="Times New Roman" w:hAnsi="Times New Roman"/>
          <w:sz w:val="20"/>
          <w:szCs w:val="20"/>
        </w:rPr>
      </w:pPr>
    </w:p>
    <w:p w14:paraId="6C768D96" w14:textId="2EDC9EA9" w:rsidR="00C42F02" w:rsidRPr="006A5935" w:rsidRDefault="00C42F0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3.2.</w:t>
      </w:r>
      <w:r w:rsidR="000E5E78">
        <w:rPr>
          <w:rFonts w:ascii="Times New Roman" w:hAnsi="Times New Roman"/>
          <w:b/>
          <w:sz w:val="20"/>
          <w:szCs w:val="20"/>
        </w:rPr>
        <w:t>5.5.1</w:t>
      </w:r>
      <w:r w:rsidRPr="006A5935">
        <w:rPr>
          <w:rFonts w:ascii="Times New Roman" w:hAnsi="Times New Roman"/>
          <w:b/>
          <w:sz w:val="20"/>
          <w:szCs w:val="20"/>
        </w:rPr>
        <w:t xml:space="preserve"> Access to SIPRnet.</w:t>
      </w:r>
      <w:r w:rsidRPr="006A5935">
        <w:rPr>
          <w:rFonts w:ascii="Times New Roman" w:hAnsi="Times New Roman"/>
          <w:sz w:val="20"/>
          <w:szCs w:val="20"/>
        </w:rPr>
        <w:t xml:space="preserve"> The RMF Security Authorization Packages for shipboard Platform Information Technology (PIT) Control Systems are processed through the classified eMASS system. SIPRnet access is required.</w:t>
      </w:r>
    </w:p>
    <w:p w14:paraId="34646D9A" w14:textId="77777777" w:rsidR="00356346" w:rsidRDefault="00356346" w:rsidP="007B630B">
      <w:pPr>
        <w:spacing w:after="0" w:line="240" w:lineRule="auto"/>
        <w:rPr>
          <w:rFonts w:ascii="Times New Roman" w:hAnsi="Times New Roman"/>
          <w:b/>
          <w:bCs/>
          <w:sz w:val="20"/>
          <w:szCs w:val="20"/>
        </w:rPr>
      </w:pPr>
    </w:p>
    <w:p w14:paraId="2AB9E329" w14:textId="340FE9A3" w:rsidR="007B630B" w:rsidRDefault="008016F9" w:rsidP="007B630B">
      <w:pPr>
        <w:autoSpaceDE w:val="0"/>
        <w:autoSpaceDN w:val="0"/>
        <w:adjustRightInd w:val="0"/>
        <w:spacing w:after="0" w:line="240" w:lineRule="auto"/>
        <w:rPr>
          <w:rFonts w:ascii="Times New Roman" w:hAnsi="Times New Roman"/>
          <w:b/>
        </w:rPr>
      </w:pPr>
      <w:r w:rsidRPr="006A5935">
        <w:rPr>
          <w:rFonts w:ascii="Times New Roman" w:hAnsi="Times New Roman"/>
          <w:b/>
        </w:rPr>
        <w:t>3.3 AMDR PCM IPS SUPPORT</w:t>
      </w:r>
    </w:p>
    <w:p w14:paraId="7511CEB8" w14:textId="77777777" w:rsidR="00841D06" w:rsidRPr="006A5935" w:rsidRDefault="00841D06" w:rsidP="006A5935">
      <w:pPr>
        <w:autoSpaceDE w:val="0"/>
        <w:autoSpaceDN w:val="0"/>
        <w:adjustRightInd w:val="0"/>
        <w:spacing w:after="0" w:line="240" w:lineRule="auto"/>
        <w:rPr>
          <w:rFonts w:ascii="Times New Roman" w:hAnsi="Times New Roman"/>
          <w:b/>
          <w:sz w:val="20"/>
          <w:szCs w:val="20"/>
        </w:rPr>
      </w:pPr>
    </w:p>
    <w:p w14:paraId="36066FF0" w14:textId="317154DD" w:rsidR="008016F9" w:rsidRDefault="008016F9" w:rsidP="007B630B">
      <w:pPr>
        <w:spacing w:after="0" w:line="240" w:lineRule="auto"/>
        <w:rPr>
          <w:rFonts w:ascii="Times New Roman" w:hAnsi="Times New Roman"/>
          <w:sz w:val="20"/>
          <w:szCs w:val="20"/>
        </w:rPr>
      </w:pPr>
      <w:r w:rsidRPr="006A5935">
        <w:rPr>
          <w:rFonts w:ascii="Times New Roman" w:hAnsi="Times New Roman"/>
          <w:sz w:val="20"/>
          <w:szCs w:val="20"/>
        </w:rPr>
        <w:t xml:space="preserve">The primary </w:t>
      </w:r>
      <w:r w:rsidR="00CC696A">
        <w:rPr>
          <w:rFonts w:ascii="Times New Roman" w:hAnsi="Times New Roman"/>
          <w:sz w:val="20"/>
          <w:szCs w:val="20"/>
        </w:rPr>
        <w:t xml:space="preserve">equipment </w:t>
      </w:r>
      <w:r w:rsidRPr="006A5935">
        <w:rPr>
          <w:rFonts w:ascii="Times New Roman" w:hAnsi="Times New Roman"/>
          <w:sz w:val="20"/>
          <w:szCs w:val="20"/>
        </w:rPr>
        <w:t>supported under section 3.3 is listed below in Table 3.3.</w:t>
      </w:r>
    </w:p>
    <w:p w14:paraId="0617F68A" w14:textId="77777777" w:rsidR="001833EE" w:rsidRPr="006A5935" w:rsidRDefault="001833EE" w:rsidP="006A5935">
      <w:pPr>
        <w:spacing w:after="0" w:line="240" w:lineRule="auto"/>
        <w:rPr>
          <w:rFonts w:ascii="Times New Roman" w:hAnsi="Times New Roman"/>
          <w:sz w:val="20"/>
          <w:szCs w:val="20"/>
        </w:rPr>
      </w:pPr>
    </w:p>
    <w:tbl>
      <w:tblPr>
        <w:tblW w:w="7620" w:type="dxa"/>
        <w:jc w:val="center"/>
        <w:tblLook w:val="04A0" w:firstRow="1" w:lastRow="0" w:firstColumn="1" w:lastColumn="0" w:noHBand="0" w:noVBand="1"/>
      </w:tblPr>
      <w:tblGrid>
        <w:gridCol w:w="1960"/>
        <w:gridCol w:w="5660"/>
      </w:tblGrid>
      <w:tr w:rsidR="008016F9" w:rsidRPr="00560E16" w14:paraId="2D9D7942" w14:textId="77777777" w:rsidTr="00651BB4">
        <w:trPr>
          <w:trHeight w:val="300"/>
          <w:jc w:val="center"/>
        </w:trPr>
        <w:tc>
          <w:tcPr>
            <w:tcW w:w="196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30011A83" w14:textId="77777777" w:rsidR="008016F9" w:rsidRPr="006A5935" w:rsidRDefault="008016F9" w:rsidP="006A5935">
            <w:pPr>
              <w:spacing w:after="0" w:line="240" w:lineRule="auto"/>
              <w:jc w:val="center"/>
              <w:rPr>
                <w:rFonts w:ascii="Times New Roman" w:hAnsi="Times New Roman"/>
                <w:b/>
                <w:bCs/>
                <w:i/>
                <w:iCs/>
                <w:color w:val="000000"/>
                <w:sz w:val="20"/>
                <w:szCs w:val="20"/>
              </w:rPr>
            </w:pPr>
            <w:r w:rsidRPr="006A5935">
              <w:rPr>
                <w:rFonts w:ascii="Times New Roman" w:hAnsi="Times New Roman"/>
                <w:b/>
                <w:bCs/>
                <w:i/>
                <w:iCs/>
                <w:color w:val="000000"/>
                <w:sz w:val="20"/>
                <w:szCs w:val="20"/>
              </w:rPr>
              <w:t>Company</w:t>
            </w:r>
          </w:p>
        </w:tc>
        <w:tc>
          <w:tcPr>
            <w:tcW w:w="5660" w:type="dxa"/>
            <w:tcBorders>
              <w:top w:val="single" w:sz="4" w:space="0" w:color="auto"/>
              <w:left w:val="nil"/>
              <w:bottom w:val="single" w:sz="4" w:space="0" w:color="auto"/>
              <w:right w:val="single" w:sz="4" w:space="0" w:color="auto"/>
            </w:tcBorders>
            <w:shd w:val="clear" w:color="000000" w:fill="DDEBF7"/>
            <w:noWrap/>
            <w:vAlign w:val="bottom"/>
            <w:hideMark/>
          </w:tcPr>
          <w:p w14:paraId="3562E2A4" w14:textId="77777777" w:rsidR="008016F9" w:rsidRPr="006A5935" w:rsidRDefault="008016F9" w:rsidP="006A5935">
            <w:pPr>
              <w:spacing w:after="0" w:line="240" w:lineRule="auto"/>
              <w:jc w:val="center"/>
              <w:rPr>
                <w:rFonts w:ascii="Times New Roman" w:hAnsi="Times New Roman"/>
                <w:b/>
                <w:bCs/>
                <w:i/>
                <w:iCs/>
                <w:color w:val="000000"/>
                <w:sz w:val="20"/>
                <w:szCs w:val="20"/>
              </w:rPr>
            </w:pPr>
            <w:r w:rsidRPr="006A5935">
              <w:rPr>
                <w:rFonts w:ascii="Times New Roman" w:hAnsi="Times New Roman"/>
                <w:b/>
                <w:bCs/>
                <w:i/>
                <w:iCs/>
                <w:color w:val="000000"/>
                <w:sz w:val="20"/>
                <w:szCs w:val="20"/>
              </w:rPr>
              <w:t>Equipment</w:t>
            </w:r>
          </w:p>
        </w:tc>
      </w:tr>
      <w:tr w:rsidR="008016F9" w:rsidRPr="00560E16" w14:paraId="7DE6425D" w14:textId="77777777" w:rsidTr="00651BB4">
        <w:trPr>
          <w:trHeight w:val="300"/>
          <w:jc w:val="center"/>
        </w:trPr>
        <w:tc>
          <w:tcPr>
            <w:tcW w:w="1960" w:type="dxa"/>
            <w:tcBorders>
              <w:top w:val="nil"/>
              <w:left w:val="single" w:sz="4" w:space="0" w:color="auto"/>
              <w:bottom w:val="single" w:sz="4" w:space="0" w:color="auto"/>
              <w:right w:val="single" w:sz="4" w:space="0" w:color="auto"/>
            </w:tcBorders>
            <w:noWrap/>
            <w:vAlign w:val="bottom"/>
            <w:hideMark/>
          </w:tcPr>
          <w:p w14:paraId="0D419DFD" w14:textId="77777777" w:rsidR="008016F9" w:rsidRPr="006A5935" w:rsidRDefault="008016F9"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DRS</w:t>
            </w:r>
          </w:p>
        </w:tc>
        <w:tc>
          <w:tcPr>
            <w:tcW w:w="5660" w:type="dxa"/>
            <w:tcBorders>
              <w:top w:val="nil"/>
              <w:left w:val="nil"/>
              <w:bottom w:val="single" w:sz="4" w:space="0" w:color="auto"/>
              <w:right w:val="single" w:sz="4" w:space="0" w:color="auto"/>
            </w:tcBorders>
            <w:noWrap/>
            <w:vAlign w:val="bottom"/>
            <w:hideMark/>
          </w:tcPr>
          <w:p w14:paraId="2956B18D" w14:textId="77777777" w:rsidR="008016F9" w:rsidRPr="006A5935" w:rsidRDefault="008016F9"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Power Conversion Modules</w:t>
            </w:r>
          </w:p>
        </w:tc>
      </w:tr>
    </w:tbl>
    <w:p w14:paraId="058CE951" w14:textId="77777777" w:rsidR="008016F9" w:rsidRPr="006A5935" w:rsidRDefault="008016F9" w:rsidP="006A5935">
      <w:pPr>
        <w:autoSpaceDE w:val="0"/>
        <w:autoSpaceDN w:val="0"/>
        <w:adjustRightInd w:val="0"/>
        <w:spacing w:after="0" w:line="240" w:lineRule="auto"/>
        <w:jc w:val="center"/>
        <w:rPr>
          <w:rFonts w:ascii="Times New Roman" w:hAnsi="Times New Roman"/>
          <w:b/>
          <w:i/>
          <w:color w:val="000000"/>
          <w:sz w:val="20"/>
          <w:szCs w:val="20"/>
        </w:rPr>
      </w:pPr>
      <w:r w:rsidRPr="006A5935">
        <w:rPr>
          <w:rFonts w:ascii="Times New Roman" w:hAnsi="Times New Roman"/>
          <w:b/>
          <w:i/>
          <w:color w:val="000000"/>
          <w:sz w:val="20"/>
          <w:szCs w:val="20"/>
        </w:rPr>
        <w:t>Table 3.3: AMDR PCM Equipment</w:t>
      </w:r>
    </w:p>
    <w:p w14:paraId="09DF81E6" w14:textId="77777777" w:rsidR="008016F9" w:rsidRPr="006A5935" w:rsidRDefault="008016F9" w:rsidP="006A5935">
      <w:pPr>
        <w:autoSpaceDE w:val="0"/>
        <w:autoSpaceDN w:val="0"/>
        <w:adjustRightInd w:val="0"/>
        <w:spacing w:after="0" w:line="240" w:lineRule="auto"/>
        <w:rPr>
          <w:rFonts w:ascii="Times New Roman" w:hAnsi="Times New Roman"/>
          <w:b/>
          <w:sz w:val="20"/>
          <w:szCs w:val="20"/>
        </w:rPr>
      </w:pPr>
    </w:p>
    <w:p w14:paraId="7F20777F" w14:textId="2AA3AA08"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lastRenderedPageBreak/>
        <w:t xml:space="preserve">3.3.1 </w:t>
      </w:r>
      <w:r w:rsidR="00D157B7">
        <w:rPr>
          <w:rFonts w:ascii="Times New Roman" w:hAnsi="Times New Roman"/>
          <w:b/>
          <w:sz w:val="20"/>
          <w:szCs w:val="20"/>
        </w:rPr>
        <w:t xml:space="preserve">Financial Planning and Tracking Support </w:t>
      </w:r>
      <w:r w:rsidRPr="006A5935">
        <w:rPr>
          <w:rFonts w:ascii="Times New Roman" w:hAnsi="Times New Roman"/>
          <w:b/>
          <w:sz w:val="20"/>
          <w:szCs w:val="20"/>
        </w:rPr>
        <w:t>Requirements.</w:t>
      </w:r>
      <w:r w:rsidRPr="006A5935">
        <w:rPr>
          <w:rFonts w:ascii="Times New Roman" w:hAnsi="Times New Roman"/>
          <w:sz w:val="20"/>
          <w:szCs w:val="20"/>
        </w:rPr>
        <w:t xml:space="preserve"> Financial planning and tracking shall be provided in accordance with </w:t>
      </w:r>
      <w:r w:rsidRPr="006A5935">
        <w:rPr>
          <w:rFonts w:ascii="Times New Roman" w:hAnsi="Times New Roman"/>
          <w:sz w:val="20"/>
          <w:szCs w:val="20"/>
          <w:highlight w:val="green"/>
        </w:rPr>
        <w:t>CDRL A0</w:t>
      </w:r>
      <w:r w:rsidR="00D157B7" w:rsidRPr="006A5935">
        <w:rPr>
          <w:rFonts w:ascii="Times New Roman" w:hAnsi="Times New Roman"/>
          <w:sz w:val="20"/>
          <w:szCs w:val="20"/>
          <w:highlight w:val="green"/>
        </w:rPr>
        <w:t>07</w:t>
      </w:r>
      <w:r w:rsidRPr="006A5935">
        <w:rPr>
          <w:rFonts w:ascii="Times New Roman" w:hAnsi="Times New Roman"/>
          <w:sz w:val="20"/>
          <w:szCs w:val="20"/>
        </w:rPr>
        <w:t>.</w:t>
      </w:r>
    </w:p>
    <w:p w14:paraId="1B952F56" w14:textId="77777777" w:rsidR="008016F9" w:rsidRDefault="008016F9" w:rsidP="00560E16">
      <w:pPr>
        <w:autoSpaceDE w:val="0"/>
        <w:autoSpaceDN w:val="0"/>
        <w:adjustRightInd w:val="0"/>
        <w:spacing w:after="0" w:line="240" w:lineRule="auto"/>
        <w:rPr>
          <w:rFonts w:ascii="Times New Roman" w:hAnsi="Times New Roman"/>
          <w:sz w:val="20"/>
          <w:szCs w:val="20"/>
        </w:rPr>
      </w:pPr>
    </w:p>
    <w:p w14:paraId="4A818267" w14:textId="28FAB41F" w:rsidR="00256EF6" w:rsidRPr="00651BB4" w:rsidRDefault="00256EF6" w:rsidP="00256EF6">
      <w:pPr>
        <w:spacing w:after="0" w:line="240" w:lineRule="auto"/>
        <w:rPr>
          <w:rFonts w:ascii="Times New Roman" w:hAnsi="Times New Roman"/>
          <w:sz w:val="20"/>
          <w:szCs w:val="20"/>
        </w:rPr>
      </w:pPr>
      <w:r w:rsidRPr="00651BB4">
        <w:rPr>
          <w:rFonts w:ascii="Times New Roman" w:hAnsi="Times New Roman"/>
          <w:b/>
          <w:sz w:val="20"/>
          <w:szCs w:val="20"/>
        </w:rPr>
        <w:t xml:space="preserve">3.3.2 AMDR PCM Engineering Support. </w:t>
      </w:r>
      <w:r w:rsidRPr="00651BB4">
        <w:rPr>
          <w:rFonts w:ascii="Times New Roman" w:hAnsi="Times New Roman"/>
          <w:sz w:val="20"/>
          <w:szCs w:val="20"/>
        </w:rPr>
        <w:t xml:space="preserve">Contractor shall collect, review and configuration manage all technical documentation and program products. Contractor shall provide useable recommendations to engineering problems and provide engineering technical support where needed for integration of power conversion modules (PCMs) applied to AMDRs and DDG 51 Flight III Class Ships. Deliverables shall be submitted in accordance with </w:t>
      </w:r>
      <w:r w:rsidRPr="006A5935">
        <w:rPr>
          <w:rFonts w:ascii="Times New Roman" w:hAnsi="Times New Roman"/>
          <w:sz w:val="20"/>
          <w:szCs w:val="20"/>
          <w:highlight w:val="green"/>
        </w:rPr>
        <w:t>CDRL A008</w:t>
      </w:r>
      <w:r w:rsidRPr="00651BB4">
        <w:rPr>
          <w:rFonts w:ascii="Times New Roman" w:hAnsi="Times New Roman"/>
          <w:sz w:val="20"/>
          <w:szCs w:val="20"/>
        </w:rPr>
        <w:t>.</w:t>
      </w:r>
    </w:p>
    <w:p w14:paraId="13A7C407" w14:textId="77777777" w:rsidR="00256EF6" w:rsidRPr="006A5935" w:rsidRDefault="00256EF6" w:rsidP="006A5935">
      <w:pPr>
        <w:autoSpaceDE w:val="0"/>
        <w:autoSpaceDN w:val="0"/>
        <w:adjustRightInd w:val="0"/>
        <w:spacing w:after="0" w:line="240" w:lineRule="auto"/>
        <w:rPr>
          <w:rFonts w:ascii="Times New Roman" w:hAnsi="Times New Roman"/>
          <w:sz w:val="20"/>
          <w:szCs w:val="20"/>
        </w:rPr>
      </w:pPr>
    </w:p>
    <w:p w14:paraId="4545B4CF" w14:textId="4EEE376A"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7948B7">
        <w:rPr>
          <w:rFonts w:ascii="Times New Roman" w:hAnsi="Times New Roman"/>
          <w:b/>
          <w:sz w:val="20"/>
          <w:szCs w:val="20"/>
        </w:rPr>
        <w:t>2.</w:t>
      </w:r>
      <w:r w:rsidRPr="006A5935">
        <w:rPr>
          <w:rFonts w:ascii="Times New Roman" w:hAnsi="Times New Roman"/>
          <w:b/>
          <w:sz w:val="20"/>
          <w:szCs w:val="20"/>
        </w:rPr>
        <w:t>1 Ship Installation Drawing Reviews.</w:t>
      </w:r>
      <w:r w:rsidRPr="006A5935">
        <w:rPr>
          <w:rFonts w:ascii="Times New Roman" w:hAnsi="Times New Roman"/>
          <w:sz w:val="20"/>
          <w:szCs w:val="20"/>
        </w:rPr>
        <w:t xml:space="preserve"> Contractor shall assist with the review of Ship Installation Drawings received from the Planning Yard. Duties include verifying that the Ship Installation Drawings are accurate and reflect the guidance provided from the associated Technical Data Package. All discrepancies shall be noted and communicated to NSWCPD for communication to the Planning Yard in accordance with </w:t>
      </w:r>
      <w:r w:rsidRPr="006A5935">
        <w:rPr>
          <w:rFonts w:ascii="Times New Roman" w:hAnsi="Times New Roman"/>
          <w:sz w:val="20"/>
          <w:szCs w:val="20"/>
          <w:highlight w:val="green"/>
        </w:rPr>
        <w:t>CDRL A00</w:t>
      </w:r>
      <w:r w:rsidR="00B82902" w:rsidRPr="006A5935">
        <w:rPr>
          <w:rFonts w:ascii="Times New Roman" w:hAnsi="Times New Roman"/>
          <w:sz w:val="20"/>
          <w:szCs w:val="20"/>
          <w:highlight w:val="green"/>
        </w:rPr>
        <w:t>9</w:t>
      </w:r>
      <w:r w:rsidRPr="006A5935">
        <w:rPr>
          <w:rFonts w:ascii="Times New Roman" w:hAnsi="Times New Roman"/>
          <w:sz w:val="20"/>
          <w:szCs w:val="20"/>
          <w:highlight w:val="green"/>
        </w:rPr>
        <w:t>, CDRL A0</w:t>
      </w:r>
      <w:r w:rsidR="00B82902" w:rsidRPr="006A5935">
        <w:rPr>
          <w:rFonts w:ascii="Times New Roman" w:hAnsi="Times New Roman"/>
          <w:sz w:val="20"/>
          <w:szCs w:val="20"/>
          <w:highlight w:val="green"/>
        </w:rPr>
        <w:t>10</w:t>
      </w:r>
      <w:r w:rsidRPr="006A5935">
        <w:rPr>
          <w:rFonts w:ascii="Times New Roman" w:hAnsi="Times New Roman"/>
          <w:sz w:val="20"/>
          <w:szCs w:val="20"/>
          <w:highlight w:val="green"/>
        </w:rPr>
        <w:t xml:space="preserve"> and CDRL A01</w:t>
      </w:r>
      <w:r w:rsidR="00B82902" w:rsidRPr="006A5935">
        <w:rPr>
          <w:rFonts w:ascii="Times New Roman" w:hAnsi="Times New Roman"/>
          <w:sz w:val="20"/>
          <w:szCs w:val="20"/>
          <w:highlight w:val="green"/>
        </w:rPr>
        <w:t>1</w:t>
      </w:r>
      <w:r w:rsidRPr="006A5935">
        <w:rPr>
          <w:rFonts w:ascii="Times New Roman" w:hAnsi="Times New Roman"/>
          <w:sz w:val="20"/>
          <w:szCs w:val="20"/>
        </w:rPr>
        <w:t>.</w:t>
      </w:r>
    </w:p>
    <w:p w14:paraId="1E363661"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p>
    <w:p w14:paraId="20D0DE2A" w14:textId="35EF3AE4"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7948B7">
        <w:rPr>
          <w:rFonts w:ascii="Times New Roman" w:hAnsi="Times New Roman"/>
          <w:b/>
          <w:sz w:val="20"/>
          <w:szCs w:val="20"/>
        </w:rPr>
        <w:t>2.2</w:t>
      </w:r>
      <w:r w:rsidRPr="006A5935">
        <w:rPr>
          <w:rFonts w:ascii="Times New Roman" w:hAnsi="Times New Roman"/>
          <w:b/>
          <w:sz w:val="20"/>
          <w:szCs w:val="20"/>
        </w:rPr>
        <w:t xml:space="preserve"> Failure Review Boards.</w:t>
      </w:r>
      <w:r w:rsidRPr="006A5935">
        <w:rPr>
          <w:rFonts w:ascii="Times New Roman" w:hAnsi="Times New Roman"/>
          <w:sz w:val="20"/>
          <w:szCs w:val="20"/>
        </w:rPr>
        <w:t xml:space="preserve"> Contractor shall assist with the preparation and support of Failure Review Boards. Duties include participating in any associated technical or project related teams, as part of a Failure Reporting and Corrective Action System (FRACAS), to conduct reviews and analysis of engineering failures, as well as recommend feasible solutions to engineering issues or failures. Also, duties include the compilation of existing system documentation and data, recording action items and tasks, development of risk assessments and failure analysis reporting in accordance with </w:t>
      </w:r>
      <w:r w:rsidRPr="006A5935">
        <w:rPr>
          <w:rFonts w:ascii="Times New Roman" w:hAnsi="Times New Roman"/>
          <w:sz w:val="20"/>
          <w:szCs w:val="20"/>
          <w:highlight w:val="green"/>
        </w:rPr>
        <w:t>CDRL A01</w:t>
      </w:r>
      <w:r w:rsidR="00B82902" w:rsidRPr="006A5935">
        <w:rPr>
          <w:rFonts w:ascii="Times New Roman" w:hAnsi="Times New Roman"/>
          <w:sz w:val="20"/>
          <w:szCs w:val="20"/>
          <w:highlight w:val="green"/>
        </w:rPr>
        <w:t>2</w:t>
      </w:r>
      <w:r w:rsidRPr="006A5935">
        <w:rPr>
          <w:rFonts w:ascii="Times New Roman" w:hAnsi="Times New Roman"/>
          <w:sz w:val="20"/>
          <w:szCs w:val="20"/>
        </w:rPr>
        <w:t>.</w:t>
      </w:r>
    </w:p>
    <w:p w14:paraId="07E7AA35"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p>
    <w:p w14:paraId="5D796887" w14:textId="47D0083A"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7948B7">
        <w:rPr>
          <w:rFonts w:ascii="Times New Roman" w:hAnsi="Times New Roman"/>
          <w:b/>
          <w:sz w:val="20"/>
          <w:szCs w:val="20"/>
        </w:rPr>
        <w:t>2.3</w:t>
      </w:r>
      <w:r w:rsidRPr="006A5935">
        <w:rPr>
          <w:rFonts w:ascii="Times New Roman" w:hAnsi="Times New Roman"/>
          <w:b/>
          <w:sz w:val="20"/>
          <w:szCs w:val="20"/>
        </w:rPr>
        <w:t xml:space="preserve"> Ship Change Documents.</w:t>
      </w:r>
      <w:r w:rsidRPr="006A5935">
        <w:rPr>
          <w:rFonts w:ascii="Times New Roman" w:hAnsi="Times New Roman"/>
          <w:sz w:val="20"/>
          <w:szCs w:val="20"/>
        </w:rPr>
        <w:t xml:space="preserve"> Contractor shall assist with the development and review of Ship Change Documents in relation to modernization efforts and shipboard alterations and upgrades in accordance with Section </w:t>
      </w:r>
      <w:r w:rsidRPr="006A5935">
        <w:rPr>
          <w:rFonts w:ascii="Times New Roman" w:hAnsi="Times New Roman"/>
          <w:sz w:val="20"/>
          <w:szCs w:val="20"/>
          <w:highlight w:val="green"/>
        </w:rPr>
        <w:t>2.1</w:t>
      </w:r>
      <w:r w:rsidRPr="006A5935">
        <w:rPr>
          <w:rFonts w:ascii="Times New Roman" w:hAnsi="Times New Roman"/>
          <w:sz w:val="20"/>
          <w:szCs w:val="20"/>
        </w:rPr>
        <w:t xml:space="preserve">. Duties include reviewing the documentation for technical and programmatic accuracy, confirming the recommended fielding plan supports the most current ship availability schedule, and ensuring the Cost Benefit Analysis correlates to cost estimates. All reviews to be submitted in accordance with </w:t>
      </w:r>
      <w:r w:rsidRPr="006A5935">
        <w:rPr>
          <w:rFonts w:ascii="Times New Roman" w:hAnsi="Times New Roman"/>
          <w:sz w:val="20"/>
          <w:szCs w:val="20"/>
          <w:highlight w:val="green"/>
        </w:rPr>
        <w:t>CDRL A00</w:t>
      </w:r>
      <w:r w:rsidR="001B09C2" w:rsidRPr="006A5935">
        <w:rPr>
          <w:rFonts w:ascii="Times New Roman" w:hAnsi="Times New Roman"/>
          <w:sz w:val="20"/>
          <w:szCs w:val="20"/>
          <w:highlight w:val="green"/>
        </w:rPr>
        <w:t>8</w:t>
      </w:r>
      <w:r w:rsidRPr="006A5935">
        <w:rPr>
          <w:rFonts w:ascii="Times New Roman" w:hAnsi="Times New Roman"/>
          <w:sz w:val="20"/>
          <w:szCs w:val="20"/>
        </w:rPr>
        <w:t>.</w:t>
      </w:r>
    </w:p>
    <w:p w14:paraId="15ABE281"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p>
    <w:p w14:paraId="7E1D3212" w14:textId="4CF3C2BC"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7948B7">
        <w:rPr>
          <w:rFonts w:ascii="Times New Roman" w:hAnsi="Times New Roman"/>
          <w:b/>
          <w:sz w:val="20"/>
          <w:szCs w:val="20"/>
        </w:rPr>
        <w:t>2.4</w:t>
      </w:r>
      <w:r w:rsidRPr="006A5935">
        <w:rPr>
          <w:rFonts w:ascii="Times New Roman" w:hAnsi="Times New Roman"/>
          <w:b/>
          <w:sz w:val="20"/>
          <w:szCs w:val="20"/>
        </w:rPr>
        <w:t xml:space="preserve"> Specification Reviews.</w:t>
      </w:r>
      <w:r w:rsidRPr="006A5935">
        <w:rPr>
          <w:rFonts w:ascii="Times New Roman" w:hAnsi="Times New Roman"/>
          <w:sz w:val="20"/>
          <w:szCs w:val="20"/>
        </w:rPr>
        <w:t xml:space="preserve"> Contractor shall assist in the development and review of system and equipment specifications. Duties include review of specifications for technical accuracy as well as developing and updating specifications in accordance with Government-approved system modifications. All reviews to be submitted in accordance with </w:t>
      </w:r>
      <w:r w:rsidRPr="006A5935">
        <w:rPr>
          <w:rFonts w:ascii="Times New Roman" w:hAnsi="Times New Roman"/>
          <w:sz w:val="20"/>
          <w:szCs w:val="20"/>
          <w:highlight w:val="green"/>
        </w:rPr>
        <w:t>CDRL A00</w:t>
      </w:r>
      <w:r w:rsidR="001B09C2" w:rsidRPr="006A5935">
        <w:rPr>
          <w:rFonts w:ascii="Times New Roman" w:hAnsi="Times New Roman"/>
          <w:sz w:val="20"/>
          <w:szCs w:val="20"/>
          <w:highlight w:val="green"/>
        </w:rPr>
        <w:t>8</w:t>
      </w:r>
      <w:r w:rsidRPr="006A5935">
        <w:rPr>
          <w:rFonts w:ascii="Times New Roman" w:hAnsi="Times New Roman"/>
          <w:sz w:val="20"/>
          <w:szCs w:val="20"/>
        </w:rPr>
        <w:t>.</w:t>
      </w:r>
    </w:p>
    <w:p w14:paraId="4116DA1E"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p>
    <w:p w14:paraId="24BA9B39" w14:textId="25B7906E"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7948B7">
        <w:rPr>
          <w:rFonts w:ascii="Times New Roman" w:hAnsi="Times New Roman"/>
          <w:b/>
          <w:sz w:val="20"/>
          <w:szCs w:val="20"/>
        </w:rPr>
        <w:t>2.5</w:t>
      </w:r>
      <w:r w:rsidRPr="006A5935">
        <w:rPr>
          <w:rFonts w:ascii="Times New Roman" w:hAnsi="Times New Roman"/>
          <w:b/>
          <w:sz w:val="20"/>
          <w:szCs w:val="20"/>
        </w:rPr>
        <w:t xml:space="preserve"> System Troubleshooting and Assessment.</w:t>
      </w:r>
      <w:r w:rsidRPr="006A5935">
        <w:rPr>
          <w:rFonts w:ascii="Times New Roman" w:hAnsi="Times New Roman"/>
          <w:sz w:val="20"/>
          <w:szCs w:val="20"/>
        </w:rPr>
        <w:t xml:space="preserve"> Contractor shall participate in system assessments and evaluations in relation to reported issues from the Fleet. Duties include replication of the issue(s) in a land-based test facility and validating potential resolutions. Shipboard support shall be required to assist Ship’s Force and Regional Maintenance Centers with system assessments and the determination of the root cause of equipment failure. Contractor shall provide advanced fault isolation and troubleshooting support. All issues shall be documented in accordance with </w:t>
      </w:r>
      <w:r w:rsidRPr="006A5935">
        <w:rPr>
          <w:rFonts w:ascii="Times New Roman" w:hAnsi="Times New Roman"/>
          <w:sz w:val="20"/>
          <w:szCs w:val="20"/>
          <w:highlight w:val="green"/>
        </w:rPr>
        <w:t>CDRL A01</w:t>
      </w:r>
      <w:r w:rsidR="001B09C2" w:rsidRPr="006A5935">
        <w:rPr>
          <w:rFonts w:ascii="Times New Roman" w:hAnsi="Times New Roman"/>
          <w:sz w:val="20"/>
          <w:szCs w:val="20"/>
          <w:highlight w:val="green"/>
        </w:rPr>
        <w:t>3</w:t>
      </w:r>
      <w:r w:rsidRPr="006A5935">
        <w:rPr>
          <w:rFonts w:ascii="Times New Roman" w:hAnsi="Times New Roman"/>
          <w:sz w:val="20"/>
          <w:szCs w:val="20"/>
        </w:rPr>
        <w:t>.</w:t>
      </w:r>
    </w:p>
    <w:p w14:paraId="25E1A9E2" w14:textId="77777777" w:rsidR="008016F9" w:rsidRPr="006A5935" w:rsidRDefault="008016F9" w:rsidP="006A5935">
      <w:pPr>
        <w:autoSpaceDE w:val="0"/>
        <w:autoSpaceDN w:val="0"/>
        <w:adjustRightInd w:val="0"/>
        <w:spacing w:after="0" w:line="240" w:lineRule="auto"/>
        <w:rPr>
          <w:rFonts w:ascii="Times New Roman" w:hAnsi="Times New Roman"/>
          <w:b/>
          <w:sz w:val="20"/>
          <w:szCs w:val="20"/>
        </w:rPr>
      </w:pPr>
    </w:p>
    <w:p w14:paraId="5D3F0436" w14:textId="5B77416C"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7948B7">
        <w:rPr>
          <w:rFonts w:ascii="Times New Roman" w:hAnsi="Times New Roman"/>
          <w:b/>
          <w:sz w:val="20"/>
          <w:szCs w:val="20"/>
        </w:rPr>
        <w:t>2.6</w:t>
      </w:r>
      <w:r w:rsidRPr="006A5935">
        <w:rPr>
          <w:rFonts w:ascii="Times New Roman" w:hAnsi="Times New Roman"/>
          <w:b/>
          <w:sz w:val="20"/>
          <w:szCs w:val="20"/>
        </w:rPr>
        <w:t xml:space="preserve"> Configuration Management Support.</w:t>
      </w:r>
      <w:r w:rsidRPr="006A5935">
        <w:rPr>
          <w:rFonts w:ascii="Times New Roman" w:hAnsi="Times New Roman"/>
          <w:sz w:val="20"/>
          <w:szCs w:val="20"/>
        </w:rPr>
        <w:t xml:space="preserve"> Contractor shall verify and document and equipment configuration. Contractor shall ensure Allowance Parts Lists (APLs), provisioning documentation and equipment specification sheets accurately reflect current equipment configuration. Documentation shall be in accordance with </w:t>
      </w:r>
      <w:r w:rsidRPr="006A5935">
        <w:rPr>
          <w:rFonts w:ascii="Times New Roman" w:hAnsi="Times New Roman"/>
          <w:sz w:val="20"/>
          <w:szCs w:val="20"/>
          <w:highlight w:val="green"/>
        </w:rPr>
        <w:t>CDRL A00</w:t>
      </w:r>
      <w:r w:rsidR="001B09C2" w:rsidRPr="006A5935">
        <w:rPr>
          <w:rFonts w:ascii="Times New Roman" w:hAnsi="Times New Roman"/>
          <w:sz w:val="20"/>
          <w:szCs w:val="20"/>
          <w:highlight w:val="green"/>
        </w:rPr>
        <w:t>8</w:t>
      </w:r>
      <w:r w:rsidRPr="006A5935">
        <w:rPr>
          <w:rFonts w:ascii="Times New Roman" w:hAnsi="Times New Roman"/>
          <w:sz w:val="20"/>
          <w:szCs w:val="20"/>
        </w:rPr>
        <w:t>.</w:t>
      </w:r>
    </w:p>
    <w:p w14:paraId="559185E6"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p>
    <w:p w14:paraId="4ACAB32D" w14:textId="218EA15D"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7948B7">
        <w:rPr>
          <w:rFonts w:ascii="Times New Roman" w:hAnsi="Times New Roman"/>
          <w:b/>
          <w:sz w:val="20"/>
          <w:szCs w:val="20"/>
        </w:rPr>
        <w:t>2.7</w:t>
      </w:r>
      <w:r w:rsidRPr="006A5935">
        <w:rPr>
          <w:rFonts w:ascii="Times New Roman" w:hAnsi="Times New Roman"/>
          <w:b/>
          <w:sz w:val="20"/>
          <w:szCs w:val="20"/>
        </w:rPr>
        <w:t xml:space="preserve"> Technical Manual and Maintenance Procedure Updates. </w:t>
      </w:r>
      <w:r w:rsidRPr="006A5935">
        <w:rPr>
          <w:rFonts w:ascii="Times New Roman" w:hAnsi="Times New Roman"/>
          <w:sz w:val="20"/>
          <w:szCs w:val="20"/>
        </w:rPr>
        <w:t xml:space="preserve">Contractor shall review and provide technical support for updating technical manuals as well as operational (Engineering Operational System Sequence (EOSS)) and maintenance procedure development (Maintenance Requirement Cards (MRCs)). Technical manual documentation shall be submitted in accordance with </w:t>
      </w:r>
      <w:r w:rsidRPr="006A5935">
        <w:rPr>
          <w:rFonts w:ascii="Times New Roman" w:hAnsi="Times New Roman"/>
          <w:sz w:val="20"/>
          <w:szCs w:val="20"/>
          <w:highlight w:val="green"/>
        </w:rPr>
        <w:t>CDRL A00</w:t>
      </w:r>
      <w:r w:rsidR="001B09C2" w:rsidRPr="006A5935">
        <w:rPr>
          <w:rFonts w:ascii="Times New Roman" w:hAnsi="Times New Roman"/>
          <w:sz w:val="20"/>
          <w:szCs w:val="20"/>
          <w:highlight w:val="green"/>
        </w:rPr>
        <w:t>8</w:t>
      </w:r>
      <w:r w:rsidRPr="006A5935">
        <w:rPr>
          <w:rFonts w:ascii="Times New Roman" w:hAnsi="Times New Roman"/>
          <w:sz w:val="20"/>
          <w:szCs w:val="20"/>
        </w:rPr>
        <w:t>.</w:t>
      </w:r>
    </w:p>
    <w:p w14:paraId="5D48B165"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p>
    <w:p w14:paraId="48CA46AF" w14:textId="6FC88BD6"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7948B7">
        <w:rPr>
          <w:rFonts w:ascii="Times New Roman" w:hAnsi="Times New Roman"/>
          <w:b/>
          <w:sz w:val="20"/>
          <w:szCs w:val="20"/>
        </w:rPr>
        <w:t>2.8</w:t>
      </w:r>
      <w:r w:rsidRPr="006A5935">
        <w:rPr>
          <w:rFonts w:ascii="Times New Roman" w:hAnsi="Times New Roman"/>
          <w:b/>
          <w:sz w:val="20"/>
          <w:szCs w:val="20"/>
        </w:rPr>
        <w:t xml:space="preserve"> Systems Engineering Process (SEP).</w:t>
      </w:r>
      <w:r w:rsidRPr="006A5935">
        <w:rPr>
          <w:rFonts w:ascii="Times New Roman" w:hAnsi="Times New Roman"/>
          <w:sz w:val="20"/>
          <w:szCs w:val="20"/>
        </w:rPr>
        <w:t xml:space="preserve"> Contractor shall provide support related to the NSWCPD Systems Engineering Process. Contractor shall support developing processes and procedures to ensure compliance with NSWCPD Systems Engineering Process. Contractor shall support developing and updating various program level documentation such as System Development Plans, System Safety Plans, software Pre-Installation Checkout Procedures. Systems Engineering Process documentation shall be in accordance with </w:t>
      </w:r>
      <w:r w:rsidRPr="006A5935">
        <w:rPr>
          <w:rFonts w:ascii="Times New Roman" w:hAnsi="Times New Roman"/>
          <w:sz w:val="20"/>
          <w:szCs w:val="20"/>
          <w:highlight w:val="green"/>
        </w:rPr>
        <w:t>CDRL A00</w:t>
      </w:r>
      <w:r w:rsidR="00505DA9" w:rsidRPr="006A5935">
        <w:rPr>
          <w:rFonts w:ascii="Times New Roman" w:hAnsi="Times New Roman"/>
          <w:sz w:val="20"/>
          <w:szCs w:val="20"/>
          <w:highlight w:val="green"/>
        </w:rPr>
        <w:t>8</w:t>
      </w:r>
      <w:r w:rsidRPr="006A5935">
        <w:rPr>
          <w:rFonts w:ascii="Times New Roman" w:hAnsi="Times New Roman"/>
          <w:sz w:val="20"/>
          <w:szCs w:val="20"/>
        </w:rPr>
        <w:t xml:space="preserve">. </w:t>
      </w:r>
    </w:p>
    <w:p w14:paraId="13067CFF"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p>
    <w:p w14:paraId="7AF5F8CE" w14:textId="50CC49C4" w:rsidR="008016F9" w:rsidRDefault="008016F9" w:rsidP="00560E16">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lastRenderedPageBreak/>
        <w:t>3.3.</w:t>
      </w:r>
      <w:r w:rsidR="007948B7">
        <w:rPr>
          <w:rFonts w:ascii="Times New Roman" w:hAnsi="Times New Roman"/>
          <w:b/>
          <w:sz w:val="20"/>
          <w:szCs w:val="20"/>
        </w:rPr>
        <w:t>2.8</w:t>
      </w:r>
      <w:r w:rsidRPr="006A5935">
        <w:rPr>
          <w:rFonts w:ascii="Times New Roman" w:hAnsi="Times New Roman"/>
          <w:b/>
          <w:sz w:val="20"/>
          <w:szCs w:val="20"/>
        </w:rPr>
        <w:t>.1 Risk Management.</w:t>
      </w:r>
      <w:r w:rsidRPr="006A5935">
        <w:rPr>
          <w:rFonts w:ascii="Times New Roman" w:hAnsi="Times New Roman"/>
          <w:sz w:val="20"/>
          <w:szCs w:val="20"/>
        </w:rPr>
        <w:t xml:space="preserve"> Contractor shall provide support for NSWCPD SEP Risk Management Process. Contractor shall provide recommendations for quantifying risk of project costs, schedule and performance. Contractor shall update documentation and support meetings and discussions. Recommendations shall be submitted in accordance with </w:t>
      </w:r>
      <w:r w:rsidRPr="006A5935">
        <w:rPr>
          <w:rFonts w:ascii="Times New Roman" w:hAnsi="Times New Roman"/>
          <w:sz w:val="20"/>
          <w:szCs w:val="20"/>
          <w:highlight w:val="green"/>
        </w:rPr>
        <w:t>CDRL A00</w:t>
      </w:r>
      <w:r w:rsidR="00505DA9" w:rsidRPr="006A5935">
        <w:rPr>
          <w:rFonts w:ascii="Times New Roman" w:hAnsi="Times New Roman"/>
          <w:sz w:val="20"/>
          <w:szCs w:val="20"/>
          <w:highlight w:val="green"/>
        </w:rPr>
        <w:t>8</w:t>
      </w:r>
      <w:r w:rsidRPr="006A5935">
        <w:rPr>
          <w:rFonts w:ascii="Times New Roman" w:hAnsi="Times New Roman"/>
          <w:sz w:val="20"/>
          <w:szCs w:val="20"/>
        </w:rPr>
        <w:t>.</w:t>
      </w:r>
    </w:p>
    <w:p w14:paraId="3EC76B0F" w14:textId="77777777" w:rsidR="00406F62" w:rsidRDefault="00406F62" w:rsidP="00560E16">
      <w:pPr>
        <w:autoSpaceDE w:val="0"/>
        <w:autoSpaceDN w:val="0"/>
        <w:adjustRightInd w:val="0"/>
        <w:spacing w:after="0" w:line="240" w:lineRule="auto"/>
        <w:rPr>
          <w:rFonts w:ascii="Times New Roman" w:hAnsi="Times New Roman"/>
          <w:sz w:val="20"/>
          <w:szCs w:val="20"/>
        </w:rPr>
      </w:pPr>
    </w:p>
    <w:p w14:paraId="42FA529F" w14:textId="65226E5F" w:rsidR="00406F62" w:rsidRPr="00651BB4" w:rsidRDefault="00406F62" w:rsidP="00406F62">
      <w:pPr>
        <w:pStyle w:val="HTMLPreformatted"/>
        <w:rPr>
          <w:rFonts w:ascii="Times New Roman" w:hAnsi="Times New Roman" w:cs="Times New Roman"/>
        </w:rPr>
      </w:pPr>
      <w:r w:rsidRPr="00651BB4">
        <w:rPr>
          <w:rFonts w:ascii="Times New Roman" w:hAnsi="Times New Roman" w:cs="Times New Roman"/>
          <w:b/>
        </w:rPr>
        <w:t>3.3.</w:t>
      </w:r>
      <w:r w:rsidR="006E5B5D">
        <w:rPr>
          <w:rFonts w:ascii="Times New Roman" w:hAnsi="Times New Roman" w:cs="Times New Roman"/>
          <w:b/>
        </w:rPr>
        <w:t>3</w:t>
      </w:r>
      <w:r w:rsidRPr="00651BB4">
        <w:rPr>
          <w:rFonts w:ascii="Times New Roman" w:hAnsi="Times New Roman" w:cs="Times New Roman"/>
          <w:b/>
        </w:rPr>
        <w:t xml:space="preserve"> AMDR PCM Training. </w:t>
      </w:r>
      <w:r w:rsidRPr="00651BB4">
        <w:rPr>
          <w:rFonts w:ascii="Times New Roman" w:hAnsi="Times New Roman" w:cs="Times New Roman"/>
        </w:rPr>
        <w:t xml:space="preserve">Contractor shall provide up to one week of in person training to NSWCPD personnel in order to support the development of ISEA technical expertise that will be necessary to perform future ISEA functions for the AMDR PCM. Training materials shall be developed in accordance with </w:t>
      </w:r>
      <w:r w:rsidRPr="006A5935">
        <w:rPr>
          <w:rFonts w:ascii="Times New Roman" w:hAnsi="Times New Roman" w:cs="Times New Roman"/>
          <w:highlight w:val="green"/>
        </w:rPr>
        <w:t>CDRL A0</w:t>
      </w:r>
      <w:r w:rsidR="00553503" w:rsidRPr="006A5935">
        <w:rPr>
          <w:rFonts w:ascii="Times New Roman" w:hAnsi="Times New Roman" w:cs="Times New Roman"/>
          <w:highlight w:val="green"/>
        </w:rPr>
        <w:t>20</w:t>
      </w:r>
      <w:r w:rsidRPr="00651BB4">
        <w:rPr>
          <w:rFonts w:ascii="Times New Roman" w:hAnsi="Times New Roman" w:cs="Times New Roman"/>
        </w:rPr>
        <w:t>.</w:t>
      </w:r>
    </w:p>
    <w:p w14:paraId="4957038D"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p>
    <w:p w14:paraId="2A3016DC" w14:textId="34AA99AE" w:rsidR="008016F9" w:rsidRPr="006A5935" w:rsidRDefault="008016F9" w:rsidP="006A5935">
      <w:pPr>
        <w:autoSpaceDE w:val="0"/>
        <w:autoSpaceDN w:val="0"/>
        <w:adjustRightInd w:val="0"/>
        <w:spacing w:after="0" w:line="240" w:lineRule="auto"/>
        <w:rPr>
          <w:rFonts w:ascii="Times New Roman" w:hAnsi="Times New Roman"/>
          <w:b/>
          <w:sz w:val="20"/>
          <w:szCs w:val="20"/>
        </w:rPr>
      </w:pPr>
      <w:r w:rsidRPr="006A5935">
        <w:rPr>
          <w:rFonts w:ascii="Times New Roman" w:hAnsi="Times New Roman"/>
          <w:b/>
          <w:sz w:val="20"/>
          <w:szCs w:val="20"/>
        </w:rPr>
        <w:t>3.3.</w:t>
      </w:r>
      <w:r w:rsidR="006E5B5D">
        <w:rPr>
          <w:rFonts w:ascii="Times New Roman" w:hAnsi="Times New Roman"/>
          <w:b/>
          <w:sz w:val="20"/>
          <w:szCs w:val="20"/>
        </w:rPr>
        <w:t xml:space="preserve">4 </w:t>
      </w:r>
      <w:r w:rsidRPr="006A5935">
        <w:rPr>
          <w:rFonts w:ascii="Times New Roman" w:hAnsi="Times New Roman"/>
          <w:b/>
          <w:sz w:val="20"/>
          <w:szCs w:val="20"/>
        </w:rPr>
        <w:t xml:space="preserve">Networked Computerized Control Systems. </w:t>
      </w:r>
      <w:r w:rsidRPr="006A5935">
        <w:rPr>
          <w:rFonts w:ascii="Times New Roman" w:hAnsi="Times New Roman"/>
          <w:sz w:val="20"/>
          <w:szCs w:val="20"/>
        </w:rPr>
        <w:t>Contractor shall use equipment specific software packages to provide technical support for test and evaluation, and troubleshooting of networked computerized control and monitoring systems.  Software programming using equipment specific and original equipment manufacturer software packages shall be required.</w:t>
      </w:r>
      <w:r w:rsidR="00505DA9">
        <w:rPr>
          <w:rFonts w:ascii="Times New Roman" w:hAnsi="Times New Roman"/>
          <w:sz w:val="20"/>
          <w:szCs w:val="20"/>
        </w:rPr>
        <w:t xml:space="preserve"> Software shall be delivered in accordance with </w:t>
      </w:r>
      <w:r w:rsidR="00505DA9" w:rsidRPr="00651BB4">
        <w:rPr>
          <w:rFonts w:ascii="Times New Roman" w:hAnsi="Times New Roman"/>
          <w:sz w:val="20"/>
          <w:szCs w:val="20"/>
          <w:highlight w:val="green"/>
        </w:rPr>
        <w:t>CDRL A018</w:t>
      </w:r>
      <w:r w:rsidR="00505DA9">
        <w:rPr>
          <w:rFonts w:ascii="Times New Roman" w:hAnsi="Times New Roman"/>
          <w:sz w:val="20"/>
          <w:szCs w:val="20"/>
        </w:rPr>
        <w:t>.</w:t>
      </w:r>
    </w:p>
    <w:p w14:paraId="11E9B936" w14:textId="77777777" w:rsidR="008016F9" w:rsidRPr="006A5935" w:rsidRDefault="008016F9" w:rsidP="006A5935">
      <w:pPr>
        <w:autoSpaceDE w:val="0"/>
        <w:autoSpaceDN w:val="0"/>
        <w:adjustRightInd w:val="0"/>
        <w:spacing w:after="0" w:line="240" w:lineRule="auto"/>
        <w:rPr>
          <w:rFonts w:ascii="Times New Roman" w:hAnsi="Times New Roman"/>
          <w:b/>
          <w:sz w:val="20"/>
          <w:szCs w:val="20"/>
        </w:rPr>
      </w:pPr>
    </w:p>
    <w:p w14:paraId="4E730470" w14:textId="6C2D514D"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6E5B5D">
        <w:rPr>
          <w:rFonts w:ascii="Times New Roman" w:hAnsi="Times New Roman"/>
          <w:b/>
          <w:sz w:val="20"/>
          <w:szCs w:val="20"/>
        </w:rPr>
        <w:t>5</w:t>
      </w:r>
      <w:r w:rsidRPr="006A5935">
        <w:rPr>
          <w:rFonts w:ascii="Times New Roman" w:hAnsi="Times New Roman"/>
          <w:b/>
          <w:sz w:val="20"/>
          <w:szCs w:val="20"/>
        </w:rPr>
        <w:t xml:space="preserve"> Cybersecurity Support.</w:t>
      </w:r>
      <w:r w:rsidRPr="006A5935">
        <w:rPr>
          <w:rFonts w:ascii="Times New Roman" w:hAnsi="Times New Roman"/>
          <w:sz w:val="20"/>
          <w:szCs w:val="20"/>
        </w:rPr>
        <w:t xml:space="preserve"> Contractor shall provide programmatic, project, technical, software, and engineering support for the implementation and certification of cyber security audits, projects and programs. </w:t>
      </w:r>
    </w:p>
    <w:p w14:paraId="2D7E22E4"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p>
    <w:p w14:paraId="5B0D5560" w14:textId="31C8F500" w:rsidR="008016F9" w:rsidRDefault="008016F9" w:rsidP="00560E16">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6E5B5D">
        <w:rPr>
          <w:rFonts w:ascii="Times New Roman" w:hAnsi="Times New Roman"/>
          <w:b/>
          <w:sz w:val="20"/>
          <w:szCs w:val="20"/>
        </w:rPr>
        <w:t>5</w:t>
      </w:r>
      <w:r w:rsidRPr="006A5935">
        <w:rPr>
          <w:rFonts w:ascii="Times New Roman" w:hAnsi="Times New Roman"/>
          <w:b/>
          <w:sz w:val="20"/>
          <w:szCs w:val="20"/>
        </w:rPr>
        <w:t>.1 Cybersecurity Qualifications.</w:t>
      </w:r>
      <w:r w:rsidRPr="006A5935">
        <w:rPr>
          <w:rFonts w:ascii="Times New Roman" w:hAnsi="Times New Roman"/>
          <w:sz w:val="20"/>
          <w:szCs w:val="20"/>
        </w:rPr>
        <w:t xml:space="preserve"> Contractor personnel shall be qualified as Information System Security Engineers (ISSE’s) or managers (ISSM’s) who are knowledgeable of US Navy risk management framework requirements. Cybersecurity qualifications and certifications shall be in accordance with the Information Assurance Workforce Improvement Program, </w:t>
      </w:r>
      <w:r w:rsidRPr="006A5935">
        <w:rPr>
          <w:rFonts w:ascii="Times New Roman" w:hAnsi="Times New Roman"/>
          <w:sz w:val="20"/>
          <w:szCs w:val="20"/>
          <w:highlight w:val="green"/>
        </w:rPr>
        <w:t>Section 2.</w:t>
      </w:r>
      <w:r w:rsidR="00505DA9" w:rsidRPr="006A5935">
        <w:rPr>
          <w:rFonts w:ascii="Times New Roman" w:hAnsi="Times New Roman"/>
          <w:sz w:val="20"/>
          <w:szCs w:val="20"/>
          <w:highlight w:val="green"/>
        </w:rPr>
        <w:t>9</w:t>
      </w:r>
      <w:r w:rsidRPr="006A5935">
        <w:rPr>
          <w:rFonts w:ascii="Times New Roman" w:hAnsi="Times New Roman"/>
          <w:sz w:val="20"/>
          <w:szCs w:val="20"/>
        </w:rPr>
        <w:t xml:space="preserve">, and shall be submitted in accordance with </w:t>
      </w:r>
      <w:r w:rsidRPr="006A5935">
        <w:rPr>
          <w:rFonts w:ascii="Times New Roman" w:hAnsi="Times New Roman"/>
          <w:sz w:val="20"/>
          <w:szCs w:val="20"/>
          <w:highlight w:val="green"/>
        </w:rPr>
        <w:t>CDRL A01</w:t>
      </w:r>
      <w:r w:rsidR="00505DA9" w:rsidRPr="006A5935">
        <w:rPr>
          <w:rFonts w:ascii="Times New Roman" w:hAnsi="Times New Roman"/>
          <w:sz w:val="20"/>
          <w:szCs w:val="20"/>
          <w:highlight w:val="green"/>
        </w:rPr>
        <w:t>9</w:t>
      </w:r>
      <w:r w:rsidRPr="006A5935">
        <w:rPr>
          <w:rFonts w:ascii="Times New Roman" w:hAnsi="Times New Roman"/>
          <w:sz w:val="20"/>
          <w:szCs w:val="20"/>
        </w:rPr>
        <w:t xml:space="preserve">.   </w:t>
      </w:r>
    </w:p>
    <w:p w14:paraId="1B06EF0B" w14:textId="77777777" w:rsidR="00505DA9" w:rsidRDefault="00505DA9" w:rsidP="00560E16">
      <w:pPr>
        <w:autoSpaceDE w:val="0"/>
        <w:autoSpaceDN w:val="0"/>
        <w:adjustRightInd w:val="0"/>
        <w:spacing w:after="0" w:line="240" w:lineRule="auto"/>
        <w:rPr>
          <w:rFonts w:ascii="Times New Roman" w:hAnsi="Times New Roman"/>
          <w:sz w:val="20"/>
          <w:szCs w:val="20"/>
        </w:rPr>
      </w:pPr>
    </w:p>
    <w:p w14:paraId="5D689A5F" w14:textId="146FD545" w:rsidR="00505DA9" w:rsidRPr="00651BB4" w:rsidRDefault="00505DA9" w:rsidP="00505DA9">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3.3.</w:t>
      </w:r>
      <w:r w:rsidR="006E5B5D">
        <w:rPr>
          <w:rFonts w:ascii="Times New Roman" w:hAnsi="Times New Roman"/>
          <w:b/>
          <w:sz w:val="20"/>
          <w:szCs w:val="20"/>
        </w:rPr>
        <w:t>5.</w:t>
      </w:r>
      <w:r w:rsidR="006455A3">
        <w:rPr>
          <w:rFonts w:ascii="Times New Roman" w:hAnsi="Times New Roman"/>
          <w:b/>
          <w:sz w:val="20"/>
          <w:szCs w:val="20"/>
        </w:rPr>
        <w:t>1</w:t>
      </w:r>
      <w:r w:rsidRPr="00651BB4">
        <w:rPr>
          <w:rFonts w:ascii="Times New Roman" w:hAnsi="Times New Roman"/>
          <w:b/>
          <w:sz w:val="20"/>
          <w:szCs w:val="20"/>
        </w:rPr>
        <w:t>.1 SISS3 Job Description</w:t>
      </w:r>
      <w:r w:rsidRPr="00651BB4">
        <w:rPr>
          <w:rFonts w:ascii="Times New Roman" w:hAnsi="Times New Roman"/>
          <w:sz w:val="20"/>
          <w:szCs w:val="20"/>
        </w:rPr>
        <w:t>.  The contractor shall be knowledgeable of networked systems.  The contractor shall be able to understand how a network works and can scan and configure networks and equipment.  The contractor shall mentor SISS2 and SISS1 positions.  The contractor shall provide useable recommendations for implementing cybersecurity strategies.  The contractor shall be able to review networking data and provide input to presentations.</w:t>
      </w:r>
    </w:p>
    <w:p w14:paraId="10F71FF5" w14:textId="77777777" w:rsidR="00505DA9" w:rsidRPr="00651BB4" w:rsidRDefault="00505DA9" w:rsidP="00505DA9">
      <w:pPr>
        <w:autoSpaceDE w:val="0"/>
        <w:autoSpaceDN w:val="0"/>
        <w:adjustRightInd w:val="0"/>
        <w:spacing w:after="0" w:line="240" w:lineRule="auto"/>
        <w:rPr>
          <w:rFonts w:ascii="Times New Roman" w:hAnsi="Times New Roman"/>
          <w:sz w:val="20"/>
          <w:szCs w:val="20"/>
        </w:rPr>
      </w:pPr>
    </w:p>
    <w:p w14:paraId="7391ADA0" w14:textId="6DC5C552" w:rsidR="00505DA9" w:rsidRPr="00651BB4" w:rsidRDefault="00505DA9" w:rsidP="00505DA9">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3.3.</w:t>
      </w:r>
      <w:r w:rsidR="006455A3">
        <w:rPr>
          <w:rFonts w:ascii="Times New Roman" w:hAnsi="Times New Roman"/>
          <w:b/>
          <w:sz w:val="20"/>
          <w:szCs w:val="20"/>
        </w:rPr>
        <w:t>5.1</w:t>
      </w:r>
      <w:r w:rsidRPr="00651BB4">
        <w:rPr>
          <w:rFonts w:ascii="Times New Roman" w:hAnsi="Times New Roman"/>
          <w:b/>
          <w:sz w:val="20"/>
          <w:szCs w:val="20"/>
        </w:rPr>
        <w:t>.2 SISS2 Job Description</w:t>
      </w:r>
      <w:r w:rsidRPr="00651BB4">
        <w:rPr>
          <w:rFonts w:ascii="Times New Roman" w:hAnsi="Times New Roman"/>
          <w:sz w:val="20"/>
          <w:szCs w:val="20"/>
        </w:rPr>
        <w:t>.  The contractor shall be knowledgeable of networked systems.  The contractor shall be able to understand how a network works and can scan and configure networks and equipment.  The contractor shall mentor SISS1 position.  The contractor shall provide useable recommendations for implementing cybersecurity strategies.  Contractor shall be able to look at original equipment manufacturer networking data and help organize and understand how it’s to be used for cybersecurity.</w:t>
      </w:r>
    </w:p>
    <w:p w14:paraId="36BED919" w14:textId="77777777" w:rsidR="00505DA9" w:rsidRPr="00651BB4" w:rsidRDefault="00505DA9" w:rsidP="00505DA9">
      <w:pPr>
        <w:autoSpaceDE w:val="0"/>
        <w:autoSpaceDN w:val="0"/>
        <w:adjustRightInd w:val="0"/>
        <w:spacing w:after="0" w:line="240" w:lineRule="auto"/>
        <w:rPr>
          <w:rFonts w:ascii="Times New Roman" w:hAnsi="Times New Roman"/>
          <w:sz w:val="20"/>
          <w:szCs w:val="20"/>
        </w:rPr>
      </w:pPr>
    </w:p>
    <w:p w14:paraId="3408EEEE" w14:textId="085A6FB7" w:rsidR="00505DA9" w:rsidRPr="006A5935" w:rsidRDefault="00505DA9" w:rsidP="006A5935">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3.3.</w:t>
      </w:r>
      <w:r w:rsidR="006455A3">
        <w:rPr>
          <w:rFonts w:ascii="Times New Roman" w:hAnsi="Times New Roman"/>
          <w:b/>
          <w:sz w:val="20"/>
          <w:szCs w:val="20"/>
        </w:rPr>
        <w:t>5.1</w:t>
      </w:r>
      <w:r w:rsidRPr="00651BB4">
        <w:rPr>
          <w:rFonts w:ascii="Times New Roman" w:hAnsi="Times New Roman"/>
          <w:b/>
          <w:sz w:val="20"/>
          <w:szCs w:val="20"/>
        </w:rPr>
        <w:t>.3 SISS1 Job Description</w:t>
      </w:r>
      <w:r w:rsidRPr="00651BB4">
        <w:rPr>
          <w:rFonts w:ascii="Times New Roman" w:hAnsi="Times New Roman"/>
          <w:sz w:val="20"/>
          <w:szCs w:val="20"/>
        </w:rPr>
        <w:t>.  The contractor shall be knowledgeable of networked systems.  Contractor shall be able to look at original equipment manufacturer networking data and help organize and understand how it’s to be used for cybersecurity.  The contractor shall provide networking support to SISS2 and SISS3 and ISSM2 labor categories as needed</w:t>
      </w:r>
    </w:p>
    <w:p w14:paraId="299127D5"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p>
    <w:p w14:paraId="40B1D5B2" w14:textId="6CE7AA5C"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7C5C20">
        <w:rPr>
          <w:rFonts w:ascii="Times New Roman" w:hAnsi="Times New Roman"/>
          <w:b/>
          <w:sz w:val="20"/>
          <w:szCs w:val="20"/>
        </w:rPr>
        <w:t>5</w:t>
      </w:r>
      <w:r w:rsidRPr="006A5935">
        <w:rPr>
          <w:rFonts w:ascii="Times New Roman" w:hAnsi="Times New Roman"/>
          <w:b/>
          <w:sz w:val="20"/>
          <w:szCs w:val="20"/>
        </w:rPr>
        <w:t>.2 Cybersecurity System Support and Evaluation.</w:t>
      </w:r>
      <w:r w:rsidRPr="006A5935">
        <w:rPr>
          <w:rFonts w:ascii="Times New Roman" w:hAnsi="Times New Roman"/>
          <w:sz w:val="20"/>
          <w:szCs w:val="20"/>
        </w:rPr>
        <w:t xml:space="preserve"> Contractor personnel shall complete System Security Analysis of computer networked industrial control systems and Platform Information Technology (PIT) systems. Contractor shall assist in the selection of security controls, common controls and help develop and implement a System Level Continuous Monitoring (SLCM) Strategy. All deliverables shall be submitted in accordance with </w:t>
      </w:r>
      <w:r w:rsidRPr="006A5935">
        <w:rPr>
          <w:rFonts w:ascii="Times New Roman" w:hAnsi="Times New Roman"/>
          <w:sz w:val="20"/>
          <w:szCs w:val="20"/>
          <w:highlight w:val="green"/>
        </w:rPr>
        <w:t>CDRL A00</w:t>
      </w:r>
      <w:r w:rsidR="00505DA9" w:rsidRPr="006A5935">
        <w:rPr>
          <w:rFonts w:ascii="Times New Roman" w:hAnsi="Times New Roman"/>
          <w:sz w:val="20"/>
          <w:szCs w:val="20"/>
          <w:highlight w:val="green"/>
        </w:rPr>
        <w:t>8</w:t>
      </w:r>
      <w:r w:rsidRPr="006A5935">
        <w:rPr>
          <w:rFonts w:ascii="Times New Roman" w:hAnsi="Times New Roman"/>
          <w:sz w:val="20"/>
          <w:szCs w:val="20"/>
        </w:rPr>
        <w:t>.</w:t>
      </w:r>
    </w:p>
    <w:p w14:paraId="015FD3CD" w14:textId="77777777" w:rsidR="008016F9" w:rsidRPr="006A5935" w:rsidRDefault="008016F9" w:rsidP="006A5935">
      <w:pPr>
        <w:autoSpaceDE w:val="0"/>
        <w:autoSpaceDN w:val="0"/>
        <w:adjustRightInd w:val="0"/>
        <w:spacing w:after="0" w:line="240" w:lineRule="auto"/>
        <w:rPr>
          <w:rFonts w:ascii="Times New Roman" w:hAnsi="Times New Roman"/>
          <w:sz w:val="20"/>
          <w:szCs w:val="20"/>
          <w:highlight w:val="yellow"/>
        </w:rPr>
      </w:pPr>
    </w:p>
    <w:p w14:paraId="544D138C" w14:textId="5B409727"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7C5C20">
        <w:rPr>
          <w:rFonts w:ascii="Times New Roman" w:hAnsi="Times New Roman"/>
          <w:b/>
          <w:sz w:val="20"/>
          <w:szCs w:val="20"/>
        </w:rPr>
        <w:t>5</w:t>
      </w:r>
      <w:r w:rsidRPr="006A5935">
        <w:rPr>
          <w:rFonts w:ascii="Times New Roman" w:hAnsi="Times New Roman"/>
          <w:b/>
          <w:sz w:val="20"/>
          <w:szCs w:val="20"/>
        </w:rPr>
        <w:t>.</w:t>
      </w:r>
      <w:r w:rsidR="007C5C20">
        <w:rPr>
          <w:rFonts w:ascii="Times New Roman" w:hAnsi="Times New Roman"/>
          <w:b/>
          <w:sz w:val="20"/>
          <w:szCs w:val="20"/>
        </w:rPr>
        <w:t>3</w:t>
      </w:r>
      <w:r w:rsidRPr="006A5935">
        <w:rPr>
          <w:rFonts w:ascii="Times New Roman" w:hAnsi="Times New Roman"/>
          <w:b/>
          <w:sz w:val="20"/>
          <w:szCs w:val="20"/>
        </w:rPr>
        <w:t xml:space="preserve"> Cybersecurity Management</w:t>
      </w:r>
      <w:r w:rsidRPr="006A5935">
        <w:rPr>
          <w:rFonts w:ascii="Times New Roman" w:hAnsi="Times New Roman"/>
          <w:sz w:val="20"/>
          <w:szCs w:val="20"/>
        </w:rPr>
        <w:t xml:space="preserve">.  Contractor personnel shall provide support in establishing, documenting, and monitoring the cybersecurity programs for platform information technology (PIT) systems.  Contractor shall assist in the development of processes and procedures to ensure the PIT systems shall be Authorized to Operate.  Contractor personnel shall support program reviews and update slides and have the ability to communicate program status.  </w:t>
      </w:r>
    </w:p>
    <w:p w14:paraId="2BF3C4EB"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p>
    <w:p w14:paraId="41D62F42" w14:textId="53FAE98B"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7C5C20">
        <w:rPr>
          <w:rFonts w:ascii="Times New Roman" w:hAnsi="Times New Roman"/>
          <w:b/>
          <w:sz w:val="20"/>
          <w:szCs w:val="20"/>
        </w:rPr>
        <w:t>5.4</w:t>
      </w:r>
      <w:r w:rsidRPr="006A5935">
        <w:rPr>
          <w:rFonts w:ascii="Times New Roman" w:hAnsi="Times New Roman"/>
          <w:b/>
          <w:sz w:val="20"/>
          <w:szCs w:val="20"/>
        </w:rPr>
        <w:t xml:space="preserve"> Cybersecurity Implementation</w:t>
      </w:r>
      <w:r w:rsidRPr="006A5935">
        <w:rPr>
          <w:rFonts w:ascii="Times New Roman" w:hAnsi="Times New Roman"/>
          <w:sz w:val="20"/>
          <w:szCs w:val="20"/>
        </w:rPr>
        <w:t xml:space="preserve">.  Contractor shall provide support for planning and implementing processes and procedures to enhance security for PIT systems.  Contractor shall be knowledgeable of Security Technical Information Guides (STIGs) and related tools.  Contractor shall be knowledgeable of Assured Compliance Assessment Solution (ACAS).  Contractor shall scan and configure networks and equipment to ensure they meet all requirements established by Cybersecurity Management and NSWCPD Cybersecurity management.  </w:t>
      </w:r>
    </w:p>
    <w:p w14:paraId="37EE9A5E"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sz w:val="20"/>
          <w:szCs w:val="20"/>
        </w:rPr>
        <w:t xml:space="preserve"> </w:t>
      </w:r>
    </w:p>
    <w:p w14:paraId="57A4D89F" w14:textId="30F92538"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lastRenderedPageBreak/>
        <w:t>3.3.</w:t>
      </w:r>
      <w:r w:rsidR="007C5C20">
        <w:rPr>
          <w:rFonts w:ascii="Times New Roman" w:hAnsi="Times New Roman"/>
          <w:b/>
          <w:sz w:val="20"/>
          <w:szCs w:val="20"/>
        </w:rPr>
        <w:t>5.5</w:t>
      </w:r>
      <w:r w:rsidRPr="006A5935">
        <w:rPr>
          <w:rFonts w:ascii="Times New Roman" w:hAnsi="Times New Roman"/>
          <w:b/>
          <w:sz w:val="20"/>
          <w:szCs w:val="20"/>
        </w:rPr>
        <w:t xml:space="preserve"> Cybersecurity Classification Level.</w:t>
      </w:r>
      <w:r w:rsidRPr="006A5935">
        <w:rPr>
          <w:rFonts w:ascii="Times New Roman" w:hAnsi="Times New Roman"/>
          <w:sz w:val="20"/>
          <w:szCs w:val="20"/>
        </w:rPr>
        <w:t xml:space="preserve"> The aggregation of information which describes the tools, techniques and procedures necessary and sufficient to exploit a vulnerability that has not been eliminated from all instances of a control system, is to be treated as CONFIDENTIAL for Unclassified Systems.</w:t>
      </w:r>
    </w:p>
    <w:p w14:paraId="6A1728BF" w14:textId="77777777" w:rsidR="008016F9" w:rsidRPr="006A5935" w:rsidRDefault="008016F9" w:rsidP="006A5935">
      <w:pPr>
        <w:autoSpaceDE w:val="0"/>
        <w:autoSpaceDN w:val="0"/>
        <w:adjustRightInd w:val="0"/>
        <w:spacing w:after="0" w:line="240" w:lineRule="auto"/>
        <w:rPr>
          <w:rFonts w:ascii="Times New Roman" w:hAnsi="Times New Roman"/>
          <w:sz w:val="20"/>
          <w:szCs w:val="20"/>
        </w:rPr>
      </w:pPr>
    </w:p>
    <w:p w14:paraId="15831130" w14:textId="1E97298F" w:rsidR="008016F9" w:rsidRPr="006A5935" w:rsidRDefault="008016F9"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3.3.</w:t>
      </w:r>
      <w:r w:rsidR="007C5C20">
        <w:rPr>
          <w:rFonts w:ascii="Times New Roman" w:hAnsi="Times New Roman"/>
          <w:b/>
          <w:sz w:val="20"/>
          <w:szCs w:val="20"/>
        </w:rPr>
        <w:t>5.5.1</w:t>
      </w:r>
      <w:r w:rsidRPr="006A5935">
        <w:rPr>
          <w:rFonts w:ascii="Times New Roman" w:hAnsi="Times New Roman"/>
          <w:b/>
          <w:sz w:val="20"/>
          <w:szCs w:val="20"/>
        </w:rPr>
        <w:t xml:space="preserve"> Access to SIPRnet.</w:t>
      </w:r>
      <w:r w:rsidRPr="006A5935">
        <w:rPr>
          <w:rFonts w:ascii="Times New Roman" w:hAnsi="Times New Roman"/>
          <w:sz w:val="20"/>
          <w:szCs w:val="20"/>
        </w:rPr>
        <w:t xml:space="preserve"> The RMF Security Authorization Packages for shipboard Platform Information Technology (PIT) Control Systems are processed through the classified eMASS system. SIPRnet access is required.</w:t>
      </w:r>
    </w:p>
    <w:p w14:paraId="13FE4CED" w14:textId="240793E2" w:rsidR="008016F9" w:rsidRPr="006A5935" w:rsidRDefault="008016F9" w:rsidP="006A5935">
      <w:pPr>
        <w:spacing w:after="0" w:line="240" w:lineRule="auto"/>
        <w:rPr>
          <w:rFonts w:ascii="Times New Roman" w:hAnsi="Times New Roman"/>
          <w:sz w:val="20"/>
          <w:szCs w:val="20"/>
        </w:rPr>
      </w:pPr>
    </w:p>
    <w:p w14:paraId="1B1DF30F" w14:textId="38438AAF" w:rsidR="00207EAB" w:rsidRDefault="00B241CF" w:rsidP="006A5935">
      <w:pPr>
        <w:spacing w:after="0" w:line="240" w:lineRule="auto"/>
        <w:rPr>
          <w:rFonts w:ascii="Times New Roman" w:hAnsi="Times New Roman"/>
          <w:b/>
          <w:bCs/>
        </w:rPr>
      </w:pPr>
      <w:r>
        <w:rPr>
          <w:rFonts w:ascii="Times New Roman" w:hAnsi="Times New Roman"/>
          <w:b/>
          <w:bCs/>
        </w:rPr>
        <w:t xml:space="preserve">3.4 BBG(X) ENGINEERING AND LAND BASED TEST SITE IPS SUPPORT </w:t>
      </w:r>
    </w:p>
    <w:p w14:paraId="7748234C" w14:textId="77777777" w:rsidR="001D6E28" w:rsidRDefault="001D6E28">
      <w:pPr>
        <w:spacing w:after="0" w:line="240" w:lineRule="auto"/>
        <w:rPr>
          <w:rFonts w:ascii="Times New Roman" w:hAnsi="Times New Roman"/>
          <w:b/>
          <w:bCs/>
          <w:sz w:val="20"/>
          <w:szCs w:val="20"/>
        </w:rPr>
      </w:pPr>
    </w:p>
    <w:p w14:paraId="448A1A4C" w14:textId="79643B07" w:rsidR="00B34C87" w:rsidRPr="00651BB4" w:rsidRDefault="00B34C87" w:rsidP="00B34C87">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w:t>
      </w:r>
      <w:r>
        <w:rPr>
          <w:rFonts w:ascii="Times New Roman" w:hAnsi="Times New Roman"/>
          <w:b/>
          <w:sz w:val="20"/>
          <w:szCs w:val="20"/>
        </w:rPr>
        <w:t>4</w:t>
      </w:r>
      <w:r w:rsidRPr="00651BB4">
        <w:rPr>
          <w:rFonts w:ascii="Times New Roman" w:hAnsi="Times New Roman"/>
          <w:b/>
          <w:sz w:val="20"/>
          <w:szCs w:val="20"/>
        </w:rPr>
        <w:t xml:space="preserve">.1 </w:t>
      </w:r>
      <w:r>
        <w:rPr>
          <w:rFonts w:ascii="Times New Roman" w:hAnsi="Times New Roman"/>
          <w:b/>
          <w:sz w:val="20"/>
          <w:szCs w:val="20"/>
        </w:rPr>
        <w:t xml:space="preserve">Financial Planning and Tracking </w:t>
      </w:r>
      <w:r w:rsidRPr="00651BB4">
        <w:rPr>
          <w:rFonts w:ascii="Times New Roman" w:hAnsi="Times New Roman"/>
          <w:b/>
          <w:sz w:val="20"/>
          <w:szCs w:val="20"/>
        </w:rPr>
        <w:t>Support Requirements.</w:t>
      </w:r>
      <w:r w:rsidRPr="00651BB4">
        <w:rPr>
          <w:rFonts w:ascii="Times New Roman" w:hAnsi="Times New Roman"/>
          <w:sz w:val="20"/>
          <w:szCs w:val="20"/>
        </w:rPr>
        <w:t xml:space="preserve"> Financial planning and tracking shall be provided in accordance with </w:t>
      </w:r>
      <w:r w:rsidRPr="006A5935">
        <w:rPr>
          <w:rFonts w:ascii="Times New Roman" w:hAnsi="Times New Roman"/>
          <w:sz w:val="20"/>
          <w:szCs w:val="20"/>
          <w:highlight w:val="green"/>
        </w:rPr>
        <w:t>CDRL A0</w:t>
      </w:r>
      <w:r w:rsidR="00DE0D30" w:rsidRPr="006A5935">
        <w:rPr>
          <w:rFonts w:ascii="Times New Roman" w:hAnsi="Times New Roman"/>
          <w:sz w:val="20"/>
          <w:szCs w:val="20"/>
          <w:highlight w:val="green"/>
        </w:rPr>
        <w:t>07</w:t>
      </w:r>
      <w:r w:rsidRPr="00651BB4">
        <w:rPr>
          <w:rFonts w:ascii="Times New Roman" w:hAnsi="Times New Roman"/>
          <w:sz w:val="20"/>
          <w:szCs w:val="20"/>
        </w:rPr>
        <w:t>.</w:t>
      </w:r>
    </w:p>
    <w:p w14:paraId="75357D26" w14:textId="77777777" w:rsidR="00B34C87" w:rsidRDefault="00B34C87">
      <w:pPr>
        <w:spacing w:after="0" w:line="240" w:lineRule="auto"/>
        <w:rPr>
          <w:rFonts w:ascii="Times New Roman" w:hAnsi="Times New Roman"/>
          <w:b/>
          <w:bCs/>
          <w:sz w:val="20"/>
          <w:szCs w:val="20"/>
        </w:rPr>
      </w:pPr>
    </w:p>
    <w:p w14:paraId="156AE44A" w14:textId="7A099F0E" w:rsidR="00625561" w:rsidRDefault="00643A71">
      <w:pPr>
        <w:spacing w:after="0" w:line="240" w:lineRule="auto"/>
        <w:rPr>
          <w:rFonts w:ascii="Times New Roman" w:hAnsi="Times New Roman"/>
          <w:sz w:val="20"/>
          <w:szCs w:val="20"/>
        </w:rPr>
      </w:pPr>
      <w:r>
        <w:rPr>
          <w:rFonts w:ascii="Times New Roman" w:hAnsi="Times New Roman"/>
          <w:b/>
          <w:bCs/>
          <w:sz w:val="20"/>
          <w:szCs w:val="20"/>
        </w:rPr>
        <w:t>3.4.</w:t>
      </w:r>
      <w:r w:rsidR="00082A89">
        <w:rPr>
          <w:rFonts w:ascii="Times New Roman" w:hAnsi="Times New Roman"/>
          <w:b/>
          <w:bCs/>
          <w:sz w:val="20"/>
          <w:szCs w:val="20"/>
        </w:rPr>
        <w:t>2</w:t>
      </w:r>
      <w:r>
        <w:rPr>
          <w:rFonts w:ascii="Times New Roman" w:hAnsi="Times New Roman"/>
          <w:b/>
          <w:bCs/>
          <w:sz w:val="20"/>
          <w:szCs w:val="20"/>
        </w:rPr>
        <w:t xml:space="preserve"> Engineering Support Services. </w:t>
      </w:r>
      <w:r w:rsidR="00784457">
        <w:rPr>
          <w:rFonts w:ascii="Times New Roman" w:hAnsi="Times New Roman"/>
          <w:sz w:val="20"/>
          <w:szCs w:val="20"/>
        </w:rPr>
        <w:t>Contractor shall review technical documents</w:t>
      </w:r>
      <w:r w:rsidR="001832F6">
        <w:rPr>
          <w:rFonts w:ascii="Times New Roman" w:hAnsi="Times New Roman"/>
          <w:sz w:val="20"/>
          <w:szCs w:val="20"/>
        </w:rPr>
        <w:t>; research equipment and systems performance and design specifications</w:t>
      </w:r>
      <w:r w:rsidR="00567507">
        <w:rPr>
          <w:rFonts w:ascii="Times New Roman" w:hAnsi="Times New Roman"/>
          <w:sz w:val="20"/>
          <w:szCs w:val="20"/>
        </w:rPr>
        <w:t xml:space="preserve"> for shipboard power and propulsion systems</w:t>
      </w:r>
      <w:r w:rsidR="001832F6">
        <w:rPr>
          <w:rFonts w:ascii="Times New Roman" w:hAnsi="Times New Roman"/>
          <w:sz w:val="20"/>
          <w:szCs w:val="20"/>
        </w:rPr>
        <w:t xml:space="preserve">; identify risks </w:t>
      </w:r>
      <w:r w:rsidR="003E03CD">
        <w:rPr>
          <w:rFonts w:ascii="Times New Roman" w:hAnsi="Times New Roman"/>
          <w:sz w:val="20"/>
          <w:szCs w:val="20"/>
        </w:rPr>
        <w:t xml:space="preserve">and evaluate </w:t>
      </w:r>
      <w:r w:rsidR="005F083D">
        <w:rPr>
          <w:rFonts w:ascii="Times New Roman" w:hAnsi="Times New Roman"/>
          <w:sz w:val="20"/>
          <w:szCs w:val="20"/>
        </w:rPr>
        <w:t>mitigations</w:t>
      </w:r>
      <w:r w:rsidR="003D3B74">
        <w:rPr>
          <w:rFonts w:ascii="Times New Roman" w:hAnsi="Times New Roman"/>
          <w:sz w:val="20"/>
          <w:szCs w:val="20"/>
        </w:rPr>
        <w:t xml:space="preserve">; and provide technical input in support of BBG(X) Concept and Preliminary Design Development.  This would include </w:t>
      </w:r>
      <w:r w:rsidR="00C43884">
        <w:rPr>
          <w:rFonts w:ascii="Times New Roman" w:hAnsi="Times New Roman"/>
          <w:sz w:val="20"/>
          <w:szCs w:val="20"/>
        </w:rPr>
        <w:t xml:space="preserve">preparing technical white papers, equipment procurement specifications; review and development of ship requirements; and assist in the development </w:t>
      </w:r>
      <w:r w:rsidR="00625561">
        <w:rPr>
          <w:rFonts w:ascii="Times New Roman" w:hAnsi="Times New Roman"/>
          <w:sz w:val="20"/>
          <w:szCs w:val="20"/>
        </w:rPr>
        <w:t>of working group study guides, knowledge gaps and trade studies.</w:t>
      </w:r>
      <w:r w:rsidR="0095739B">
        <w:rPr>
          <w:rFonts w:ascii="Times New Roman" w:hAnsi="Times New Roman"/>
          <w:sz w:val="20"/>
          <w:szCs w:val="20"/>
        </w:rPr>
        <w:t xml:space="preserve">  All d</w:t>
      </w:r>
      <w:r w:rsidR="0049446B">
        <w:rPr>
          <w:rFonts w:ascii="Times New Roman" w:hAnsi="Times New Roman"/>
          <w:sz w:val="20"/>
          <w:szCs w:val="20"/>
        </w:rPr>
        <w:t>eliverables</w:t>
      </w:r>
      <w:r w:rsidR="0095739B">
        <w:rPr>
          <w:rFonts w:ascii="Times New Roman" w:hAnsi="Times New Roman"/>
          <w:sz w:val="20"/>
          <w:szCs w:val="20"/>
        </w:rPr>
        <w:t xml:space="preserve"> shall be in accordance with </w:t>
      </w:r>
      <w:r w:rsidR="0095739B" w:rsidRPr="006A5935">
        <w:rPr>
          <w:rFonts w:ascii="Times New Roman" w:hAnsi="Times New Roman"/>
          <w:sz w:val="20"/>
          <w:szCs w:val="20"/>
          <w:highlight w:val="green"/>
        </w:rPr>
        <w:t>CDRL A008</w:t>
      </w:r>
      <w:r w:rsidR="0095739B">
        <w:rPr>
          <w:rFonts w:ascii="Times New Roman" w:hAnsi="Times New Roman"/>
          <w:sz w:val="20"/>
          <w:szCs w:val="20"/>
        </w:rPr>
        <w:t>.</w:t>
      </w:r>
    </w:p>
    <w:p w14:paraId="12A70C14" w14:textId="77777777" w:rsidR="00625561" w:rsidRDefault="00625561">
      <w:pPr>
        <w:spacing w:after="0" w:line="240" w:lineRule="auto"/>
        <w:rPr>
          <w:rFonts w:ascii="Times New Roman" w:hAnsi="Times New Roman"/>
          <w:sz w:val="20"/>
          <w:szCs w:val="20"/>
        </w:rPr>
      </w:pPr>
    </w:p>
    <w:p w14:paraId="1CFB9877" w14:textId="0F11B1B6" w:rsidR="008D6421" w:rsidRDefault="00625561">
      <w:pPr>
        <w:spacing w:after="0" w:line="240" w:lineRule="auto"/>
        <w:rPr>
          <w:rFonts w:ascii="Times New Roman" w:hAnsi="Times New Roman"/>
          <w:sz w:val="20"/>
          <w:szCs w:val="20"/>
        </w:rPr>
      </w:pPr>
      <w:r w:rsidRPr="006A5935">
        <w:rPr>
          <w:rFonts w:ascii="Times New Roman" w:hAnsi="Times New Roman"/>
          <w:b/>
          <w:bCs/>
          <w:sz w:val="20"/>
          <w:szCs w:val="20"/>
        </w:rPr>
        <w:t>3.4.2</w:t>
      </w:r>
      <w:r w:rsidR="00082A89">
        <w:rPr>
          <w:rFonts w:ascii="Times New Roman" w:hAnsi="Times New Roman"/>
          <w:b/>
          <w:bCs/>
          <w:sz w:val="20"/>
          <w:szCs w:val="20"/>
        </w:rPr>
        <w:t>.1</w:t>
      </w:r>
      <w:r w:rsidRPr="006A5935">
        <w:rPr>
          <w:rFonts w:ascii="Times New Roman" w:hAnsi="Times New Roman"/>
          <w:b/>
          <w:bCs/>
          <w:sz w:val="20"/>
          <w:szCs w:val="20"/>
        </w:rPr>
        <w:t xml:space="preserve"> Land Based Test Site </w:t>
      </w:r>
      <w:r w:rsidR="00A37045" w:rsidRPr="006A5935">
        <w:rPr>
          <w:rFonts w:ascii="Times New Roman" w:hAnsi="Times New Roman"/>
          <w:b/>
          <w:bCs/>
          <w:sz w:val="20"/>
          <w:szCs w:val="20"/>
        </w:rPr>
        <w:t>Engineering Support Services.</w:t>
      </w:r>
      <w:r w:rsidR="003E03CD" w:rsidRPr="006A5935">
        <w:rPr>
          <w:rFonts w:ascii="Times New Roman" w:hAnsi="Times New Roman"/>
          <w:b/>
          <w:bCs/>
          <w:sz w:val="20"/>
          <w:szCs w:val="20"/>
        </w:rPr>
        <w:t xml:space="preserve"> </w:t>
      </w:r>
      <w:r w:rsidR="00A37045">
        <w:rPr>
          <w:rFonts w:ascii="Times New Roman" w:hAnsi="Times New Roman"/>
          <w:sz w:val="20"/>
          <w:szCs w:val="20"/>
        </w:rPr>
        <w:t>Contractor shall assist in the development and review of test plans</w:t>
      </w:r>
      <w:r w:rsidR="002F2F6A">
        <w:rPr>
          <w:rFonts w:ascii="Times New Roman" w:hAnsi="Times New Roman"/>
          <w:sz w:val="20"/>
          <w:szCs w:val="20"/>
        </w:rPr>
        <w:t xml:space="preserve">, indices, and procedures; support the development of system requirement documents for the test site; support the test site </w:t>
      </w:r>
      <w:r w:rsidR="00501306">
        <w:rPr>
          <w:rFonts w:ascii="Times New Roman" w:hAnsi="Times New Roman"/>
          <w:sz w:val="20"/>
          <w:szCs w:val="20"/>
        </w:rPr>
        <w:t xml:space="preserve">design layout; support modelling and simulation efforts; collaborate with design integrated </w:t>
      </w:r>
      <w:r w:rsidR="00293820">
        <w:rPr>
          <w:rFonts w:ascii="Times New Roman" w:hAnsi="Times New Roman"/>
          <w:sz w:val="20"/>
          <w:szCs w:val="20"/>
        </w:rPr>
        <w:t xml:space="preserve">product teams; and identify and assist in the procurement of </w:t>
      </w:r>
      <w:r w:rsidR="008D6421">
        <w:rPr>
          <w:rFonts w:ascii="Times New Roman" w:hAnsi="Times New Roman"/>
          <w:sz w:val="20"/>
          <w:szCs w:val="20"/>
        </w:rPr>
        <w:t xml:space="preserve">required </w:t>
      </w:r>
      <w:r w:rsidR="00293820">
        <w:rPr>
          <w:rFonts w:ascii="Times New Roman" w:hAnsi="Times New Roman"/>
          <w:sz w:val="20"/>
          <w:szCs w:val="20"/>
        </w:rPr>
        <w:t>test equipment and vendor services</w:t>
      </w:r>
      <w:r w:rsidR="008D6421">
        <w:rPr>
          <w:rFonts w:ascii="Times New Roman" w:hAnsi="Times New Roman"/>
          <w:sz w:val="20"/>
          <w:szCs w:val="20"/>
        </w:rPr>
        <w:t>.</w:t>
      </w:r>
      <w:r w:rsidR="0049446B">
        <w:rPr>
          <w:rFonts w:ascii="Times New Roman" w:hAnsi="Times New Roman"/>
          <w:sz w:val="20"/>
          <w:szCs w:val="20"/>
        </w:rPr>
        <w:t xml:space="preserve">  Test procedures shall be in accordance with </w:t>
      </w:r>
      <w:r w:rsidR="00E64810" w:rsidRPr="006A5935">
        <w:rPr>
          <w:rFonts w:ascii="Times New Roman" w:hAnsi="Times New Roman"/>
          <w:sz w:val="20"/>
          <w:szCs w:val="20"/>
          <w:highlight w:val="green"/>
        </w:rPr>
        <w:t>CDRL A016</w:t>
      </w:r>
      <w:r w:rsidR="00E64810">
        <w:rPr>
          <w:rFonts w:ascii="Times New Roman" w:hAnsi="Times New Roman"/>
          <w:sz w:val="20"/>
          <w:szCs w:val="20"/>
        </w:rPr>
        <w:t xml:space="preserve"> and test reports in accordance with </w:t>
      </w:r>
      <w:r w:rsidR="00E64810" w:rsidRPr="006A5935">
        <w:rPr>
          <w:rFonts w:ascii="Times New Roman" w:hAnsi="Times New Roman"/>
          <w:sz w:val="20"/>
          <w:szCs w:val="20"/>
          <w:highlight w:val="green"/>
        </w:rPr>
        <w:t>CDRL A017</w:t>
      </w:r>
      <w:r w:rsidR="00E64810">
        <w:rPr>
          <w:rFonts w:ascii="Times New Roman" w:hAnsi="Times New Roman"/>
          <w:sz w:val="20"/>
          <w:szCs w:val="20"/>
        </w:rPr>
        <w:t>.</w:t>
      </w:r>
    </w:p>
    <w:p w14:paraId="2F5BD98A" w14:textId="77777777" w:rsidR="008D6421" w:rsidRDefault="008D6421">
      <w:pPr>
        <w:spacing w:after="0" w:line="240" w:lineRule="auto"/>
        <w:rPr>
          <w:rFonts w:ascii="Times New Roman" w:hAnsi="Times New Roman"/>
          <w:sz w:val="20"/>
          <w:szCs w:val="20"/>
        </w:rPr>
      </w:pPr>
    </w:p>
    <w:p w14:paraId="00842C54" w14:textId="2F39A154" w:rsidR="001D6E28" w:rsidRDefault="00C85890">
      <w:pPr>
        <w:spacing w:after="0" w:line="240" w:lineRule="auto"/>
        <w:rPr>
          <w:rFonts w:ascii="Times New Roman" w:hAnsi="Times New Roman"/>
          <w:sz w:val="20"/>
          <w:szCs w:val="20"/>
        </w:rPr>
      </w:pPr>
      <w:r w:rsidRPr="006A5935">
        <w:rPr>
          <w:rFonts w:ascii="Times New Roman" w:hAnsi="Times New Roman"/>
          <w:b/>
          <w:bCs/>
          <w:sz w:val="20"/>
          <w:szCs w:val="20"/>
        </w:rPr>
        <w:t>3.4.</w:t>
      </w:r>
      <w:r w:rsidR="002B0A28">
        <w:rPr>
          <w:rFonts w:ascii="Times New Roman" w:hAnsi="Times New Roman"/>
          <w:b/>
          <w:bCs/>
          <w:sz w:val="20"/>
          <w:szCs w:val="20"/>
        </w:rPr>
        <w:t>2.2</w:t>
      </w:r>
      <w:r w:rsidRPr="006A5935">
        <w:rPr>
          <w:rFonts w:ascii="Times New Roman" w:hAnsi="Times New Roman"/>
          <w:b/>
          <w:bCs/>
          <w:sz w:val="20"/>
          <w:szCs w:val="20"/>
        </w:rPr>
        <w:t xml:space="preserve"> </w:t>
      </w:r>
      <w:r w:rsidR="00C202A4" w:rsidRPr="006A5935">
        <w:rPr>
          <w:rFonts w:ascii="Times New Roman" w:hAnsi="Times New Roman"/>
          <w:b/>
          <w:bCs/>
          <w:sz w:val="20"/>
          <w:szCs w:val="20"/>
        </w:rPr>
        <w:t>Engineering Project Management Support Services.</w:t>
      </w:r>
      <w:r w:rsidR="00293820" w:rsidRPr="006A5935">
        <w:rPr>
          <w:rFonts w:ascii="Times New Roman" w:hAnsi="Times New Roman"/>
          <w:b/>
          <w:bCs/>
          <w:sz w:val="20"/>
          <w:szCs w:val="20"/>
        </w:rPr>
        <w:t xml:space="preserve"> </w:t>
      </w:r>
      <w:r w:rsidR="00C202A4">
        <w:rPr>
          <w:rFonts w:ascii="Times New Roman" w:hAnsi="Times New Roman"/>
          <w:sz w:val="20"/>
          <w:szCs w:val="20"/>
        </w:rPr>
        <w:t xml:space="preserve">Contractor shall assist in the development </w:t>
      </w:r>
      <w:r w:rsidR="00F12EEB">
        <w:rPr>
          <w:rFonts w:ascii="Times New Roman" w:hAnsi="Times New Roman"/>
          <w:sz w:val="20"/>
          <w:szCs w:val="20"/>
        </w:rPr>
        <w:t xml:space="preserve">and management of the integrated product team working group design schedules; closure of study guide tasks; scheduling of </w:t>
      </w:r>
      <w:r w:rsidR="00632E5A">
        <w:rPr>
          <w:rFonts w:ascii="Times New Roman" w:hAnsi="Times New Roman"/>
          <w:sz w:val="20"/>
          <w:szCs w:val="20"/>
        </w:rPr>
        <w:t>emergent work; and act as primary liaison with other IPT working groups, test site team,</w:t>
      </w:r>
      <w:r w:rsidR="006E6192">
        <w:rPr>
          <w:rFonts w:ascii="Times New Roman" w:hAnsi="Times New Roman"/>
          <w:sz w:val="20"/>
          <w:szCs w:val="20"/>
        </w:rPr>
        <w:t xml:space="preserve"> NAVSEA Program Offices and NAVSEA Engineering Authorities.</w:t>
      </w:r>
    </w:p>
    <w:p w14:paraId="12E6F060" w14:textId="77777777" w:rsidR="00B963DC" w:rsidRDefault="00B963DC">
      <w:pPr>
        <w:spacing w:after="0" w:line="240" w:lineRule="auto"/>
        <w:rPr>
          <w:rFonts w:ascii="Times New Roman" w:hAnsi="Times New Roman"/>
          <w:sz w:val="20"/>
          <w:szCs w:val="20"/>
        </w:rPr>
      </w:pPr>
    </w:p>
    <w:p w14:paraId="164C924F" w14:textId="27246572" w:rsidR="006A1646" w:rsidRDefault="00DF5BD2">
      <w:pPr>
        <w:spacing w:after="0" w:line="240" w:lineRule="auto"/>
        <w:rPr>
          <w:rFonts w:ascii="Times New Roman" w:hAnsi="Times New Roman"/>
          <w:sz w:val="20"/>
          <w:szCs w:val="20"/>
        </w:rPr>
      </w:pPr>
      <w:r w:rsidRPr="006A5935">
        <w:rPr>
          <w:rFonts w:ascii="Times New Roman" w:hAnsi="Times New Roman"/>
          <w:b/>
          <w:bCs/>
          <w:sz w:val="20"/>
          <w:szCs w:val="20"/>
        </w:rPr>
        <w:t>3.4.</w:t>
      </w:r>
      <w:r w:rsidR="002B0A28">
        <w:rPr>
          <w:rFonts w:ascii="Times New Roman" w:hAnsi="Times New Roman"/>
          <w:b/>
          <w:bCs/>
          <w:sz w:val="20"/>
          <w:szCs w:val="20"/>
        </w:rPr>
        <w:t>2.3</w:t>
      </w:r>
      <w:r w:rsidRPr="006A5935">
        <w:rPr>
          <w:rFonts w:ascii="Times New Roman" w:hAnsi="Times New Roman"/>
          <w:b/>
          <w:bCs/>
          <w:sz w:val="20"/>
          <w:szCs w:val="20"/>
        </w:rPr>
        <w:t xml:space="preserve"> Vendor Testing Support Services.</w:t>
      </w:r>
      <w:r>
        <w:rPr>
          <w:rFonts w:ascii="Times New Roman" w:hAnsi="Times New Roman"/>
          <w:sz w:val="20"/>
          <w:szCs w:val="20"/>
        </w:rPr>
        <w:t xml:space="preserve"> Contractor shall support vendor engagements, review model and simulation</w:t>
      </w:r>
      <w:r w:rsidR="002F1B39">
        <w:rPr>
          <w:rFonts w:ascii="Times New Roman" w:hAnsi="Times New Roman"/>
          <w:sz w:val="20"/>
          <w:szCs w:val="20"/>
        </w:rPr>
        <w:t xml:space="preserve"> </w:t>
      </w:r>
      <w:r w:rsidR="006A1646">
        <w:rPr>
          <w:rFonts w:ascii="Times New Roman" w:hAnsi="Times New Roman"/>
          <w:sz w:val="20"/>
          <w:szCs w:val="20"/>
        </w:rPr>
        <w:t>data; review factory acceptance test procedures; attend equipment vendor testing; and review and assess test data.</w:t>
      </w:r>
    </w:p>
    <w:p w14:paraId="7F77D3F9" w14:textId="77777777" w:rsidR="006A1646" w:rsidRDefault="006A1646">
      <w:pPr>
        <w:spacing w:after="0" w:line="240" w:lineRule="auto"/>
        <w:rPr>
          <w:rFonts w:ascii="Times New Roman" w:hAnsi="Times New Roman"/>
          <w:sz w:val="20"/>
          <w:szCs w:val="20"/>
        </w:rPr>
      </w:pPr>
    </w:p>
    <w:p w14:paraId="7B7F2603" w14:textId="0A70512C" w:rsidR="00712AF8" w:rsidRPr="00651BB4" w:rsidRDefault="004022F2" w:rsidP="00712AF8">
      <w:pPr>
        <w:autoSpaceDE w:val="0"/>
        <w:autoSpaceDN w:val="0"/>
        <w:adjustRightInd w:val="0"/>
        <w:spacing w:after="0" w:line="240" w:lineRule="auto"/>
        <w:rPr>
          <w:rFonts w:ascii="Times New Roman" w:hAnsi="Times New Roman"/>
          <w:sz w:val="20"/>
          <w:szCs w:val="20"/>
        </w:rPr>
      </w:pPr>
      <w:r w:rsidRPr="006A5935">
        <w:rPr>
          <w:rFonts w:ascii="Times New Roman" w:hAnsi="Times New Roman"/>
          <w:b/>
          <w:bCs/>
          <w:sz w:val="20"/>
          <w:szCs w:val="20"/>
        </w:rPr>
        <w:t>3.4.</w:t>
      </w:r>
      <w:r w:rsidR="002B0A28">
        <w:rPr>
          <w:rFonts w:ascii="Times New Roman" w:hAnsi="Times New Roman"/>
          <w:b/>
          <w:bCs/>
          <w:sz w:val="20"/>
          <w:szCs w:val="20"/>
        </w:rPr>
        <w:t>3</w:t>
      </w:r>
      <w:r w:rsidR="00DF5BD2" w:rsidRPr="006A5935">
        <w:rPr>
          <w:rFonts w:ascii="Times New Roman" w:hAnsi="Times New Roman"/>
          <w:b/>
          <w:bCs/>
          <w:sz w:val="20"/>
          <w:szCs w:val="20"/>
        </w:rPr>
        <w:t xml:space="preserve"> </w:t>
      </w:r>
      <w:r w:rsidR="00712AF8" w:rsidRPr="005A2F23">
        <w:rPr>
          <w:rFonts w:ascii="Times New Roman" w:hAnsi="Times New Roman"/>
          <w:b/>
          <w:bCs/>
          <w:sz w:val="20"/>
          <w:szCs w:val="20"/>
        </w:rPr>
        <w:t>Cybersecurity</w:t>
      </w:r>
      <w:r w:rsidR="00712AF8" w:rsidRPr="00651BB4">
        <w:rPr>
          <w:rFonts w:ascii="Times New Roman" w:hAnsi="Times New Roman"/>
          <w:b/>
          <w:sz w:val="20"/>
          <w:szCs w:val="20"/>
        </w:rPr>
        <w:t xml:space="preserve"> Support.</w:t>
      </w:r>
      <w:r w:rsidR="00712AF8" w:rsidRPr="00651BB4">
        <w:rPr>
          <w:rFonts w:ascii="Times New Roman" w:hAnsi="Times New Roman"/>
          <w:sz w:val="20"/>
          <w:szCs w:val="20"/>
        </w:rPr>
        <w:t xml:space="preserve"> Contractor shall provide programmatic, project, technical, software, and engineering support for the implementation and certification of cyber security audits, projects and programs. </w:t>
      </w:r>
    </w:p>
    <w:p w14:paraId="57E23321" w14:textId="77777777" w:rsidR="00712AF8" w:rsidRPr="00651BB4" w:rsidRDefault="00712AF8" w:rsidP="00712AF8">
      <w:pPr>
        <w:autoSpaceDE w:val="0"/>
        <w:autoSpaceDN w:val="0"/>
        <w:adjustRightInd w:val="0"/>
        <w:spacing w:after="0" w:line="240" w:lineRule="auto"/>
        <w:rPr>
          <w:rFonts w:ascii="Times New Roman" w:hAnsi="Times New Roman"/>
          <w:sz w:val="20"/>
          <w:szCs w:val="20"/>
        </w:rPr>
      </w:pPr>
    </w:p>
    <w:p w14:paraId="3A7FCB64" w14:textId="66ED129F" w:rsidR="00D04045" w:rsidRDefault="00712AF8" w:rsidP="00712AF8">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w:t>
      </w:r>
      <w:r w:rsidR="006611CA">
        <w:rPr>
          <w:rFonts w:ascii="Times New Roman" w:hAnsi="Times New Roman"/>
          <w:b/>
          <w:sz w:val="20"/>
          <w:szCs w:val="20"/>
        </w:rPr>
        <w:t>4</w:t>
      </w:r>
      <w:r w:rsidRPr="00651BB4">
        <w:rPr>
          <w:rFonts w:ascii="Times New Roman" w:hAnsi="Times New Roman"/>
          <w:b/>
          <w:sz w:val="20"/>
          <w:szCs w:val="20"/>
        </w:rPr>
        <w:t>.</w:t>
      </w:r>
      <w:r w:rsidR="002B0A28">
        <w:rPr>
          <w:rFonts w:ascii="Times New Roman" w:hAnsi="Times New Roman"/>
          <w:b/>
          <w:sz w:val="20"/>
          <w:szCs w:val="20"/>
        </w:rPr>
        <w:t>3</w:t>
      </w:r>
      <w:r w:rsidRPr="00651BB4">
        <w:rPr>
          <w:rFonts w:ascii="Times New Roman" w:hAnsi="Times New Roman"/>
          <w:b/>
          <w:sz w:val="20"/>
          <w:szCs w:val="20"/>
        </w:rPr>
        <w:t>.1 Cybersecurity Qualifications.</w:t>
      </w:r>
      <w:r w:rsidRPr="00651BB4">
        <w:rPr>
          <w:rFonts w:ascii="Times New Roman" w:hAnsi="Times New Roman"/>
          <w:sz w:val="20"/>
          <w:szCs w:val="20"/>
        </w:rPr>
        <w:t xml:space="preserve"> Contractor personnel shall be qualified as Information System Security Engineers (ISSE’s) or managers (ISSM’s) who are knowledgeable of US Navy risk management framework requirements. Cybersecurity qualifications and certifications shall be in accordance with the Information Assurance Workforce Improvement Program, </w:t>
      </w:r>
      <w:r w:rsidRPr="006A5935">
        <w:rPr>
          <w:rFonts w:ascii="Times New Roman" w:hAnsi="Times New Roman"/>
          <w:sz w:val="20"/>
          <w:szCs w:val="20"/>
          <w:highlight w:val="green"/>
        </w:rPr>
        <w:t>Section 2.</w:t>
      </w:r>
      <w:r w:rsidR="00D04045" w:rsidRPr="006A5935">
        <w:rPr>
          <w:rFonts w:ascii="Times New Roman" w:hAnsi="Times New Roman"/>
          <w:sz w:val="20"/>
          <w:szCs w:val="20"/>
          <w:highlight w:val="green"/>
        </w:rPr>
        <w:t>9</w:t>
      </w:r>
      <w:r w:rsidRPr="00651BB4">
        <w:rPr>
          <w:rFonts w:ascii="Times New Roman" w:hAnsi="Times New Roman"/>
          <w:sz w:val="20"/>
          <w:szCs w:val="20"/>
        </w:rPr>
        <w:t xml:space="preserve">, and shall be submitted in accordance with </w:t>
      </w:r>
      <w:r w:rsidRPr="006A5935">
        <w:rPr>
          <w:rFonts w:ascii="Times New Roman" w:hAnsi="Times New Roman"/>
          <w:sz w:val="20"/>
          <w:szCs w:val="20"/>
          <w:highlight w:val="green"/>
        </w:rPr>
        <w:t>CDRL A01</w:t>
      </w:r>
      <w:r w:rsidR="00D04045" w:rsidRPr="006A5935">
        <w:rPr>
          <w:rFonts w:ascii="Times New Roman" w:hAnsi="Times New Roman"/>
          <w:sz w:val="20"/>
          <w:szCs w:val="20"/>
          <w:highlight w:val="green"/>
        </w:rPr>
        <w:t>9</w:t>
      </w:r>
      <w:r w:rsidRPr="00651BB4">
        <w:rPr>
          <w:rFonts w:ascii="Times New Roman" w:hAnsi="Times New Roman"/>
          <w:sz w:val="20"/>
          <w:szCs w:val="20"/>
        </w:rPr>
        <w:t xml:space="preserve">. </w:t>
      </w:r>
    </w:p>
    <w:p w14:paraId="36A02DC8" w14:textId="77777777" w:rsidR="00D04045" w:rsidRDefault="00D04045" w:rsidP="00712AF8">
      <w:pPr>
        <w:autoSpaceDE w:val="0"/>
        <w:autoSpaceDN w:val="0"/>
        <w:adjustRightInd w:val="0"/>
        <w:spacing w:after="0" w:line="240" w:lineRule="auto"/>
        <w:rPr>
          <w:rFonts w:ascii="Times New Roman" w:hAnsi="Times New Roman"/>
          <w:sz w:val="20"/>
          <w:szCs w:val="20"/>
        </w:rPr>
      </w:pPr>
    </w:p>
    <w:p w14:paraId="62F13EE2" w14:textId="76DD7F7D" w:rsidR="00D04045" w:rsidRPr="00651BB4" w:rsidRDefault="00D04045" w:rsidP="00D04045">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w:t>
      </w:r>
      <w:r>
        <w:rPr>
          <w:rFonts w:ascii="Times New Roman" w:hAnsi="Times New Roman"/>
          <w:b/>
          <w:sz w:val="20"/>
          <w:szCs w:val="20"/>
        </w:rPr>
        <w:t>4.</w:t>
      </w:r>
      <w:r w:rsidR="002B0A28">
        <w:rPr>
          <w:rFonts w:ascii="Times New Roman" w:hAnsi="Times New Roman"/>
          <w:b/>
          <w:sz w:val="20"/>
          <w:szCs w:val="20"/>
        </w:rPr>
        <w:t>3</w:t>
      </w:r>
      <w:r>
        <w:rPr>
          <w:rFonts w:ascii="Times New Roman" w:hAnsi="Times New Roman"/>
          <w:b/>
          <w:sz w:val="20"/>
          <w:szCs w:val="20"/>
        </w:rPr>
        <w:t>.</w:t>
      </w:r>
      <w:r w:rsidR="002B0A28">
        <w:rPr>
          <w:rFonts w:ascii="Times New Roman" w:hAnsi="Times New Roman"/>
          <w:b/>
          <w:sz w:val="20"/>
          <w:szCs w:val="20"/>
        </w:rPr>
        <w:t>1.1</w:t>
      </w:r>
      <w:r w:rsidRPr="00651BB4">
        <w:rPr>
          <w:rFonts w:ascii="Times New Roman" w:hAnsi="Times New Roman"/>
          <w:b/>
          <w:sz w:val="20"/>
          <w:szCs w:val="20"/>
        </w:rPr>
        <w:t xml:space="preserve"> SISS3 Job Description</w:t>
      </w:r>
      <w:r w:rsidRPr="00651BB4">
        <w:rPr>
          <w:rFonts w:ascii="Times New Roman" w:hAnsi="Times New Roman"/>
          <w:sz w:val="20"/>
          <w:szCs w:val="20"/>
        </w:rPr>
        <w:t>.  The contractor shall be knowledgeable of networked systems.  The contractor shall be able to understand how a network works and can scan and configure networks and equipment.  The contractor shall mentor SISS2 and SISS1 positions.  The contractor shall provide useable recommendations for implementing cybersecurity strategies.  The contractor shall be able to review networking data and provide input to presentations.</w:t>
      </w:r>
    </w:p>
    <w:p w14:paraId="5C064AFA" w14:textId="77777777" w:rsidR="00D04045" w:rsidRPr="00651BB4" w:rsidRDefault="00D04045" w:rsidP="00D04045">
      <w:pPr>
        <w:autoSpaceDE w:val="0"/>
        <w:autoSpaceDN w:val="0"/>
        <w:adjustRightInd w:val="0"/>
        <w:spacing w:after="0" w:line="240" w:lineRule="auto"/>
        <w:rPr>
          <w:rFonts w:ascii="Times New Roman" w:hAnsi="Times New Roman"/>
          <w:sz w:val="20"/>
          <w:szCs w:val="20"/>
        </w:rPr>
      </w:pPr>
    </w:p>
    <w:p w14:paraId="787741B8" w14:textId="57E2F27E" w:rsidR="00D04045" w:rsidRPr="00651BB4" w:rsidRDefault="00D04045" w:rsidP="00D04045">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w:t>
      </w:r>
      <w:r>
        <w:rPr>
          <w:rFonts w:ascii="Times New Roman" w:hAnsi="Times New Roman"/>
          <w:b/>
          <w:sz w:val="20"/>
          <w:szCs w:val="20"/>
        </w:rPr>
        <w:t>4.</w:t>
      </w:r>
      <w:r w:rsidR="002B0A28">
        <w:rPr>
          <w:rFonts w:ascii="Times New Roman" w:hAnsi="Times New Roman"/>
          <w:b/>
          <w:sz w:val="20"/>
          <w:szCs w:val="20"/>
        </w:rPr>
        <w:t>3.1.2</w:t>
      </w:r>
      <w:r w:rsidRPr="00651BB4">
        <w:rPr>
          <w:rFonts w:ascii="Times New Roman" w:hAnsi="Times New Roman"/>
          <w:b/>
          <w:sz w:val="20"/>
          <w:szCs w:val="20"/>
        </w:rPr>
        <w:t xml:space="preserve"> SISS2 Job Description</w:t>
      </w:r>
      <w:r w:rsidRPr="00651BB4">
        <w:rPr>
          <w:rFonts w:ascii="Times New Roman" w:hAnsi="Times New Roman"/>
          <w:sz w:val="20"/>
          <w:szCs w:val="20"/>
        </w:rPr>
        <w:t>.  The contractor shall be knowledgeable of networked systems.  The contractor shall be able to understand how a network works and can scan and configure networks and equipment.  The contractor shall mentor SISS1 position.  The contractor shall provide useable recommendations for implementing cybersecurity strategies.  Contractor shall be able to look at original equipment manufacturer networking data and help organize and understand how it’s to be used for cybersecurity.</w:t>
      </w:r>
    </w:p>
    <w:p w14:paraId="12211513" w14:textId="77777777" w:rsidR="00D04045" w:rsidRPr="00651BB4" w:rsidRDefault="00D04045" w:rsidP="00D04045">
      <w:pPr>
        <w:autoSpaceDE w:val="0"/>
        <w:autoSpaceDN w:val="0"/>
        <w:adjustRightInd w:val="0"/>
        <w:spacing w:after="0" w:line="240" w:lineRule="auto"/>
        <w:rPr>
          <w:rFonts w:ascii="Times New Roman" w:hAnsi="Times New Roman"/>
          <w:sz w:val="20"/>
          <w:szCs w:val="20"/>
        </w:rPr>
      </w:pPr>
    </w:p>
    <w:p w14:paraId="1A323CAB" w14:textId="0E0F1A24" w:rsidR="00D04045" w:rsidRPr="00651BB4" w:rsidRDefault="00D04045" w:rsidP="00D04045">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w:t>
      </w:r>
      <w:r>
        <w:rPr>
          <w:rFonts w:ascii="Times New Roman" w:hAnsi="Times New Roman"/>
          <w:b/>
          <w:sz w:val="20"/>
          <w:szCs w:val="20"/>
        </w:rPr>
        <w:t>4.</w:t>
      </w:r>
      <w:r w:rsidR="00A30424">
        <w:rPr>
          <w:rFonts w:ascii="Times New Roman" w:hAnsi="Times New Roman"/>
          <w:b/>
          <w:sz w:val="20"/>
          <w:szCs w:val="20"/>
        </w:rPr>
        <w:t>3.1.3</w:t>
      </w:r>
      <w:r>
        <w:rPr>
          <w:rFonts w:ascii="Times New Roman" w:hAnsi="Times New Roman"/>
          <w:b/>
          <w:sz w:val="20"/>
          <w:szCs w:val="20"/>
        </w:rPr>
        <w:t xml:space="preserve"> SI</w:t>
      </w:r>
      <w:r w:rsidRPr="00651BB4">
        <w:rPr>
          <w:rFonts w:ascii="Times New Roman" w:hAnsi="Times New Roman"/>
          <w:b/>
          <w:sz w:val="20"/>
          <w:szCs w:val="20"/>
        </w:rPr>
        <w:t>SS1 Job Description</w:t>
      </w:r>
      <w:r w:rsidRPr="00651BB4">
        <w:rPr>
          <w:rFonts w:ascii="Times New Roman" w:hAnsi="Times New Roman"/>
          <w:sz w:val="20"/>
          <w:szCs w:val="20"/>
        </w:rPr>
        <w:t xml:space="preserve">.  The contractor shall be knowledgeable of networked systems.  Contractor shall be able to look at original equipment manufacturer networking data and help organize and understand how it’s to be </w:t>
      </w:r>
      <w:r w:rsidRPr="00651BB4">
        <w:rPr>
          <w:rFonts w:ascii="Times New Roman" w:hAnsi="Times New Roman"/>
          <w:sz w:val="20"/>
          <w:szCs w:val="20"/>
        </w:rPr>
        <w:lastRenderedPageBreak/>
        <w:t>used for cybersecurity.  The contractor shall provide networking support to SISS2 and SISS3 and ISSM2 labor categories as needed.</w:t>
      </w:r>
    </w:p>
    <w:p w14:paraId="24ACC22B" w14:textId="75B84E17" w:rsidR="00712AF8" w:rsidRPr="00651BB4" w:rsidRDefault="00712AF8" w:rsidP="00712AF8">
      <w:pPr>
        <w:autoSpaceDE w:val="0"/>
        <w:autoSpaceDN w:val="0"/>
        <w:adjustRightInd w:val="0"/>
        <w:spacing w:after="0" w:line="240" w:lineRule="auto"/>
        <w:rPr>
          <w:rFonts w:ascii="Times New Roman" w:hAnsi="Times New Roman"/>
          <w:sz w:val="20"/>
          <w:szCs w:val="20"/>
        </w:rPr>
      </w:pPr>
      <w:r w:rsidRPr="00651BB4">
        <w:rPr>
          <w:rFonts w:ascii="Times New Roman" w:hAnsi="Times New Roman"/>
          <w:sz w:val="20"/>
          <w:szCs w:val="20"/>
        </w:rPr>
        <w:t xml:space="preserve">  </w:t>
      </w:r>
    </w:p>
    <w:p w14:paraId="12A1B787" w14:textId="000731F1" w:rsidR="00712AF8" w:rsidRPr="00651BB4" w:rsidRDefault="00712AF8" w:rsidP="00712AF8">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w:t>
      </w:r>
      <w:r w:rsidR="006611CA">
        <w:rPr>
          <w:rFonts w:ascii="Times New Roman" w:hAnsi="Times New Roman"/>
          <w:b/>
          <w:sz w:val="20"/>
          <w:szCs w:val="20"/>
        </w:rPr>
        <w:t>4</w:t>
      </w:r>
      <w:r w:rsidRPr="00651BB4">
        <w:rPr>
          <w:rFonts w:ascii="Times New Roman" w:hAnsi="Times New Roman"/>
          <w:b/>
          <w:sz w:val="20"/>
          <w:szCs w:val="20"/>
        </w:rPr>
        <w:t>.</w:t>
      </w:r>
      <w:r w:rsidR="00767CB1">
        <w:rPr>
          <w:rFonts w:ascii="Times New Roman" w:hAnsi="Times New Roman"/>
          <w:b/>
          <w:sz w:val="20"/>
          <w:szCs w:val="20"/>
        </w:rPr>
        <w:t>3.2</w:t>
      </w:r>
      <w:r w:rsidRPr="00651BB4">
        <w:rPr>
          <w:rFonts w:ascii="Times New Roman" w:hAnsi="Times New Roman"/>
          <w:b/>
          <w:sz w:val="20"/>
          <w:szCs w:val="20"/>
        </w:rPr>
        <w:t xml:space="preserve"> Cybersecurity System Support and Evaluation.</w:t>
      </w:r>
      <w:r w:rsidRPr="00651BB4">
        <w:rPr>
          <w:rFonts w:ascii="Times New Roman" w:hAnsi="Times New Roman"/>
          <w:sz w:val="20"/>
          <w:szCs w:val="20"/>
        </w:rPr>
        <w:t xml:space="preserve"> Contractor personnel shall complete System Security Analysis of computer networked industrial control systems and Platform Information Technology (PIT) systems. Contractor shall assist in the selection of security controls, common controls and help develop and implement a System Level Continuous Monitoring (SLCM) Strategy. All deliverables shall be submitted in accordance with </w:t>
      </w:r>
      <w:r w:rsidRPr="006A5935">
        <w:rPr>
          <w:rFonts w:ascii="Times New Roman" w:hAnsi="Times New Roman"/>
          <w:sz w:val="20"/>
          <w:szCs w:val="20"/>
          <w:highlight w:val="green"/>
        </w:rPr>
        <w:t>CDRL A00</w:t>
      </w:r>
      <w:r w:rsidR="00082A89" w:rsidRPr="006A5935">
        <w:rPr>
          <w:rFonts w:ascii="Times New Roman" w:hAnsi="Times New Roman"/>
          <w:sz w:val="20"/>
          <w:szCs w:val="20"/>
          <w:highlight w:val="green"/>
        </w:rPr>
        <w:t>8</w:t>
      </w:r>
      <w:r w:rsidRPr="00651BB4">
        <w:rPr>
          <w:rFonts w:ascii="Times New Roman" w:hAnsi="Times New Roman"/>
          <w:sz w:val="20"/>
          <w:szCs w:val="20"/>
        </w:rPr>
        <w:t>.</w:t>
      </w:r>
    </w:p>
    <w:p w14:paraId="610A6998" w14:textId="77777777" w:rsidR="00712AF8" w:rsidRPr="00651BB4" w:rsidRDefault="00712AF8" w:rsidP="00712AF8">
      <w:pPr>
        <w:autoSpaceDE w:val="0"/>
        <w:autoSpaceDN w:val="0"/>
        <w:adjustRightInd w:val="0"/>
        <w:spacing w:after="0" w:line="240" w:lineRule="auto"/>
        <w:rPr>
          <w:rFonts w:ascii="Times New Roman" w:hAnsi="Times New Roman"/>
          <w:sz w:val="20"/>
          <w:szCs w:val="20"/>
        </w:rPr>
      </w:pPr>
    </w:p>
    <w:p w14:paraId="6781C4DB" w14:textId="487CABA5" w:rsidR="00712AF8" w:rsidRPr="00651BB4" w:rsidRDefault="00712AF8" w:rsidP="00712AF8">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w:t>
      </w:r>
      <w:r w:rsidR="006611CA">
        <w:rPr>
          <w:rFonts w:ascii="Times New Roman" w:hAnsi="Times New Roman"/>
          <w:b/>
          <w:sz w:val="20"/>
          <w:szCs w:val="20"/>
        </w:rPr>
        <w:t>4.</w:t>
      </w:r>
      <w:r w:rsidR="00767CB1">
        <w:rPr>
          <w:rFonts w:ascii="Times New Roman" w:hAnsi="Times New Roman"/>
          <w:b/>
          <w:sz w:val="20"/>
          <w:szCs w:val="20"/>
        </w:rPr>
        <w:t>3.3</w:t>
      </w:r>
      <w:r w:rsidRPr="00651BB4">
        <w:rPr>
          <w:rFonts w:ascii="Times New Roman" w:hAnsi="Times New Roman"/>
          <w:b/>
          <w:sz w:val="20"/>
          <w:szCs w:val="20"/>
        </w:rPr>
        <w:t xml:space="preserve"> Cybersecurity Management</w:t>
      </w:r>
      <w:r w:rsidRPr="00651BB4">
        <w:rPr>
          <w:rFonts w:ascii="Times New Roman" w:hAnsi="Times New Roman"/>
          <w:sz w:val="20"/>
          <w:szCs w:val="20"/>
        </w:rPr>
        <w:t xml:space="preserve">.  Contractor personnel shall provide support in establishing, documenting, and monitoring the cybersecurity programs for platform information technology (PIT) systems.  Contractor shall assist in the development of processes and procedures to ensure the PIT systems shall be Authorized to Operate.  Contractor personnel shall support program reviews and update slides and have the ability to communicate program status.  </w:t>
      </w:r>
    </w:p>
    <w:p w14:paraId="786A0130" w14:textId="77777777" w:rsidR="00712AF8" w:rsidRPr="00651BB4" w:rsidRDefault="00712AF8" w:rsidP="00712AF8">
      <w:pPr>
        <w:autoSpaceDE w:val="0"/>
        <w:autoSpaceDN w:val="0"/>
        <w:adjustRightInd w:val="0"/>
        <w:spacing w:after="0" w:line="240" w:lineRule="auto"/>
        <w:rPr>
          <w:rFonts w:ascii="Times New Roman" w:hAnsi="Times New Roman"/>
          <w:sz w:val="20"/>
          <w:szCs w:val="20"/>
        </w:rPr>
      </w:pPr>
    </w:p>
    <w:p w14:paraId="15BC8367" w14:textId="7B047E1F" w:rsidR="00712AF8" w:rsidRPr="00651BB4" w:rsidRDefault="00712AF8" w:rsidP="00712AF8">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w:t>
      </w:r>
      <w:r w:rsidR="00F94E86">
        <w:rPr>
          <w:rFonts w:ascii="Times New Roman" w:hAnsi="Times New Roman"/>
          <w:b/>
          <w:sz w:val="20"/>
          <w:szCs w:val="20"/>
        </w:rPr>
        <w:t>4.</w:t>
      </w:r>
      <w:r w:rsidR="00130544">
        <w:rPr>
          <w:rFonts w:ascii="Times New Roman" w:hAnsi="Times New Roman"/>
          <w:b/>
          <w:sz w:val="20"/>
          <w:szCs w:val="20"/>
        </w:rPr>
        <w:t>3.4</w:t>
      </w:r>
      <w:r w:rsidRPr="00651BB4">
        <w:rPr>
          <w:rFonts w:ascii="Times New Roman" w:hAnsi="Times New Roman"/>
          <w:b/>
          <w:sz w:val="20"/>
          <w:szCs w:val="20"/>
        </w:rPr>
        <w:t xml:space="preserve"> Cybersecurity Implementation</w:t>
      </w:r>
      <w:r w:rsidRPr="00651BB4">
        <w:rPr>
          <w:rFonts w:ascii="Times New Roman" w:hAnsi="Times New Roman"/>
          <w:sz w:val="20"/>
          <w:szCs w:val="20"/>
        </w:rPr>
        <w:t xml:space="preserve">.  Contractor shall provide support for planning and implementing processes and procedures to enhance security for PIT systems.  Contractor shall be knowledgeable of Security Technical Information Guides (STIGs) and related tools.  Contractor shall be knowledgeable of Assured Compliance Assessment Solution (ACAS).  Contractor shall scan and configure networks and equipment to ensure they meet all requirements established by Cybersecurity Management and NSWCPD Cybersecurity management.  </w:t>
      </w:r>
    </w:p>
    <w:p w14:paraId="6851EA8C" w14:textId="68C95193" w:rsidR="00712AF8" w:rsidRPr="00651BB4" w:rsidRDefault="00712AF8" w:rsidP="00712AF8">
      <w:pPr>
        <w:autoSpaceDE w:val="0"/>
        <w:autoSpaceDN w:val="0"/>
        <w:adjustRightInd w:val="0"/>
        <w:spacing w:after="0" w:line="240" w:lineRule="auto"/>
        <w:rPr>
          <w:rFonts w:ascii="Times New Roman" w:hAnsi="Times New Roman"/>
          <w:sz w:val="20"/>
          <w:szCs w:val="20"/>
        </w:rPr>
      </w:pPr>
    </w:p>
    <w:p w14:paraId="299FE0E4" w14:textId="2C433A6C" w:rsidR="00712AF8" w:rsidRPr="00651BB4" w:rsidRDefault="00712AF8" w:rsidP="00712AF8">
      <w:pPr>
        <w:autoSpaceDE w:val="0"/>
        <w:autoSpaceDN w:val="0"/>
        <w:adjustRightInd w:val="0"/>
        <w:spacing w:after="0" w:line="240" w:lineRule="auto"/>
        <w:rPr>
          <w:rFonts w:ascii="Times New Roman" w:hAnsi="Times New Roman"/>
          <w:sz w:val="20"/>
          <w:szCs w:val="20"/>
        </w:rPr>
      </w:pPr>
      <w:r w:rsidRPr="00651BB4">
        <w:rPr>
          <w:rFonts w:ascii="Times New Roman" w:hAnsi="Times New Roman"/>
          <w:b/>
          <w:sz w:val="20"/>
          <w:szCs w:val="20"/>
        </w:rPr>
        <w:t>3.</w:t>
      </w:r>
      <w:r w:rsidR="00D3222A">
        <w:rPr>
          <w:rFonts w:ascii="Times New Roman" w:hAnsi="Times New Roman"/>
          <w:b/>
          <w:sz w:val="20"/>
          <w:szCs w:val="20"/>
        </w:rPr>
        <w:t>4.</w:t>
      </w:r>
      <w:r w:rsidR="00130544">
        <w:rPr>
          <w:rFonts w:ascii="Times New Roman" w:hAnsi="Times New Roman"/>
          <w:b/>
          <w:sz w:val="20"/>
          <w:szCs w:val="20"/>
        </w:rPr>
        <w:t>3.5</w:t>
      </w:r>
      <w:r w:rsidRPr="00651BB4">
        <w:rPr>
          <w:rFonts w:ascii="Times New Roman" w:hAnsi="Times New Roman"/>
          <w:b/>
          <w:sz w:val="20"/>
          <w:szCs w:val="20"/>
        </w:rPr>
        <w:t xml:space="preserve"> Cybersecurity Classification Level.</w:t>
      </w:r>
      <w:r w:rsidRPr="00651BB4">
        <w:rPr>
          <w:rFonts w:ascii="Times New Roman" w:hAnsi="Times New Roman"/>
          <w:sz w:val="20"/>
          <w:szCs w:val="20"/>
        </w:rPr>
        <w:t xml:space="preserve"> The aggregation of information which describes the tools, techniques and procedures necessary and sufficient to exploit a vulnerability that has not been eliminated from all instances of a control system, is to be treated as CONFIDENTIAL for Unclassified Systems.</w:t>
      </w:r>
    </w:p>
    <w:p w14:paraId="7583511C" w14:textId="77777777" w:rsidR="00712AF8" w:rsidRPr="00651BB4" w:rsidRDefault="00712AF8" w:rsidP="00712AF8">
      <w:pPr>
        <w:autoSpaceDE w:val="0"/>
        <w:autoSpaceDN w:val="0"/>
        <w:adjustRightInd w:val="0"/>
        <w:spacing w:after="0" w:line="240" w:lineRule="auto"/>
        <w:rPr>
          <w:rFonts w:ascii="Times New Roman" w:hAnsi="Times New Roman"/>
          <w:sz w:val="20"/>
          <w:szCs w:val="20"/>
        </w:rPr>
      </w:pPr>
    </w:p>
    <w:p w14:paraId="51638728" w14:textId="06B774CB" w:rsidR="00B963DC" w:rsidRPr="00BB08D7" w:rsidRDefault="00712AF8" w:rsidP="006A5935">
      <w:pPr>
        <w:spacing w:after="0" w:line="240" w:lineRule="auto"/>
        <w:rPr>
          <w:rFonts w:ascii="Times New Roman" w:hAnsi="Times New Roman"/>
          <w:sz w:val="20"/>
          <w:szCs w:val="20"/>
        </w:rPr>
      </w:pPr>
      <w:r w:rsidRPr="00BB08D7">
        <w:rPr>
          <w:rFonts w:ascii="Times New Roman" w:hAnsi="Times New Roman"/>
          <w:b/>
          <w:sz w:val="20"/>
          <w:szCs w:val="20"/>
        </w:rPr>
        <w:t>3.</w:t>
      </w:r>
      <w:r w:rsidR="004956D0" w:rsidRPr="00BB08D7">
        <w:rPr>
          <w:rFonts w:ascii="Times New Roman" w:hAnsi="Times New Roman"/>
          <w:b/>
          <w:sz w:val="20"/>
          <w:szCs w:val="20"/>
        </w:rPr>
        <w:t>4.</w:t>
      </w:r>
      <w:r w:rsidR="00130544">
        <w:rPr>
          <w:rFonts w:ascii="Times New Roman" w:hAnsi="Times New Roman"/>
          <w:b/>
          <w:sz w:val="20"/>
          <w:szCs w:val="20"/>
        </w:rPr>
        <w:t>3.5.1</w:t>
      </w:r>
      <w:r w:rsidRPr="00BB08D7">
        <w:rPr>
          <w:rFonts w:ascii="Times New Roman" w:hAnsi="Times New Roman"/>
          <w:b/>
          <w:sz w:val="20"/>
          <w:szCs w:val="20"/>
        </w:rPr>
        <w:t xml:space="preserve"> Access to SIPRnet.</w:t>
      </w:r>
      <w:r w:rsidRPr="00BB08D7">
        <w:rPr>
          <w:rFonts w:ascii="Times New Roman" w:hAnsi="Times New Roman"/>
          <w:sz w:val="20"/>
          <w:szCs w:val="20"/>
        </w:rPr>
        <w:t xml:space="preserve"> The RMF Security Authorization Packages for shipboard Platform Information Technology (PIT) Control Systems are processed through the classified eMASS system. SIPRnet access is required.</w:t>
      </w:r>
    </w:p>
    <w:p w14:paraId="76B7CBF0" w14:textId="77777777" w:rsidR="004956D0" w:rsidRPr="00BB08D7" w:rsidRDefault="004956D0" w:rsidP="006A5935">
      <w:pPr>
        <w:spacing w:after="0" w:line="240" w:lineRule="auto"/>
        <w:rPr>
          <w:rFonts w:ascii="Times New Roman" w:hAnsi="Times New Roman"/>
          <w:sz w:val="20"/>
          <w:szCs w:val="20"/>
        </w:rPr>
      </w:pPr>
    </w:p>
    <w:p w14:paraId="3BB24D1A" w14:textId="642E61F8" w:rsidR="00B93C39" w:rsidRDefault="00B93C39" w:rsidP="009B0F20">
      <w:pPr>
        <w:spacing w:after="0" w:line="240" w:lineRule="auto"/>
        <w:rPr>
          <w:rFonts w:ascii="Times New Roman" w:hAnsi="Times New Roman"/>
          <w:b/>
          <w:bCs/>
          <w:sz w:val="20"/>
          <w:szCs w:val="20"/>
        </w:rPr>
      </w:pPr>
      <w:r w:rsidRPr="006A5935">
        <w:rPr>
          <w:rFonts w:ascii="Times New Roman" w:hAnsi="Times New Roman"/>
          <w:b/>
          <w:bCs/>
        </w:rPr>
        <w:t>3.</w:t>
      </w:r>
      <w:r w:rsidR="00125A36" w:rsidRPr="00BB08D7">
        <w:rPr>
          <w:rFonts w:ascii="Times New Roman" w:hAnsi="Times New Roman"/>
          <w:b/>
          <w:bCs/>
        </w:rPr>
        <w:t>5</w:t>
      </w:r>
      <w:r w:rsidRPr="006A5935">
        <w:rPr>
          <w:rFonts w:ascii="Times New Roman" w:hAnsi="Times New Roman"/>
          <w:b/>
          <w:bCs/>
        </w:rPr>
        <w:t xml:space="preserve"> M</w:t>
      </w:r>
      <w:r w:rsidR="00D013F0" w:rsidRPr="00BB08D7">
        <w:rPr>
          <w:rFonts w:ascii="Times New Roman" w:hAnsi="Times New Roman"/>
          <w:b/>
          <w:bCs/>
        </w:rPr>
        <w:t>ANUFACTURING PHASE-OUT OR DISCONTINUATION OF PRODUCTION, DIMINISHING SOURCES</w:t>
      </w:r>
      <w:r w:rsidR="00E155FB" w:rsidRPr="00BB08D7">
        <w:rPr>
          <w:rFonts w:ascii="Times New Roman" w:hAnsi="Times New Roman"/>
          <w:b/>
          <w:bCs/>
        </w:rPr>
        <w:t>, AND OBSOLETE</w:t>
      </w:r>
      <w:r w:rsidR="00E155FB" w:rsidRPr="006A5935">
        <w:rPr>
          <w:rFonts w:ascii="Times New Roman" w:hAnsi="Times New Roman"/>
          <w:b/>
          <w:bCs/>
          <w:sz w:val="20"/>
          <w:szCs w:val="20"/>
        </w:rPr>
        <w:t xml:space="preserve"> </w:t>
      </w:r>
    </w:p>
    <w:p w14:paraId="12B88DDF" w14:textId="77777777" w:rsidR="00BB08D7" w:rsidRPr="00BB08D7" w:rsidRDefault="00BB08D7" w:rsidP="006A5935">
      <w:pPr>
        <w:spacing w:after="0" w:line="240" w:lineRule="auto"/>
        <w:rPr>
          <w:rFonts w:ascii="Times New Roman" w:hAnsi="Times New Roman"/>
          <w:sz w:val="20"/>
          <w:szCs w:val="20"/>
        </w:rPr>
      </w:pPr>
    </w:p>
    <w:p w14:paraId="4244B297" w14:textId="2F41F213" w:rsidR="00B93C39" w:rsidRPr="00BB08D7" w:rsidRDefault="00B93C39" w:rsidP="009B0F20">
      <w:pPr>
        <w:spacing w:after="0" w:line="240" w:lineRule="auto"/>
        <w:rPr>
          <w:rFonts w:ascii="Times New Roman" w:hAnsi="Times New Roman"/>
          <w:sz w:val="20"/>
          <w:szCs w:val="20"/>
        </w:rPr>
      </w:pPr>
      <w:r w:rsidRPr="00BB08D7">
        <w:rPr>
          <w:rFonts w:ascii="Times New Roman" w:hAnsi="Times New Roman"/>
          <w:b/>
          <w:bCs/>
          <w:sz w:val="20"/>
          <w:szCs w:val="20"/>
        </w:rPr>
        <w:t>3.</w:t>
      </w:r>
      <w:r w:rsidR="00843181" w:rsidRPr="00BB08D7">
        <w:rPr>
          <w:rFonts w:ascii="Times New Roman" w:hAnsi="Times New Roman"/>
          <w:b/>
          <w:bCs/>
          <w:sz w:val="20"/>
          <w:szCs w:val="20"/>
        </w:rPr>
        <w:t>5</w:t>
      </w:r>
      <w:r w:rsidRPr="00BB08D7">
        <w:rPr>
          <w:rFonts w:ascii="Times New Roman" w:hAnsi="Times New Roman"/>
          <w:b/>
          <w:bCs/>
          <w:sz w:val="20"/>
          <w:szCs w:val="20"/>
        </w:rPr>
        <w:t>.1 </w:t>
      </w:r>
      <w:r w:rsidRPr="00BB08D7">
        <w:rPr>
          <w:rFonts w:ascii="Times New Roman" w:hAnsi="Times New Roman"/>
          <w:sz w:val="20"/>
          <w:szCs w:val="20"/>
        </w:rPr>
        <w:t>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w:t>
      </w:r>
    </w:p>
    <w:p w14:paraId="0AE2BB09" w14:textId="77777777" w:rsidR="007C286A" w:rsidRPr="00BB08D7" w:rsidRDefault="007C286A" w:rsidP="006A5935">
      <w:pPr>
        <w:spacing w:after="0" w:line="240" w:lineRule="auto"/>
        <w:rPr>
          <w:rFonts w:ascii="Times New Roman" w:hAnsi="Times New Roman"/>
          <w:sz w:val="20"/>
          <w:szCs w:val="20"/>
        </w:rPr>
      </w:pPr>
    </w:p>
    <w:p w14:paraId="60842405" w14:textId="0D1AE334" w:rsidR="00B93C39" w:rsidRPr="006A5935" w:rsidRDefault="00B93C39" w:rsidP="006A5935">
      <w:pPr>
        <w:spacing w:after="0" w:line="240" w:lineRule="auto"/>
        <w:rPr>
          <w:rFonts w:ascii="Times New Roman" w:hAnsi="Times New Roman"/>
        </w:rPr>
      </w:pPr>
      <w:r w:rsidRPr="006A5935">
        <w:rPr>
          <w:rFonts w:ascii="Times New Roman" w:hAnsi="Times New Roman"/>
          <w:b/>
          <w:bCs/>
        </w:rPr>
        <w:t>3.</w:t>
      </w:r>
      <w:r w:rsidR="00D1467F" w:rsidRPr="00BB08D7">
        <w:rPr>
          <w:rFonts w:ascii="Times New Roman" w:hAnsi="Times New Roman"/>
          <w:b/>
          <w:bCs/>
        </w:rPr>
        <w:t>6</w:t>
      </w:r>
      <w:r w:rsidRPr="006A5935">
        <w:rPr>
          <w:rFonts w:ascii="Times New Roman" w:hAnsi="Times New Roman"/>
          <w:b/>
          <w:bCs/>
        </w:rPr>
        <w:t> D</w:t>
      </w:r>
      <w:r w:rsidR="00B74B67" w:rsidRPr="00BB08D7">
        <w:rPr>
          <w:rFonts w:ascii="Times New Roman" w:hAnsi="Times New Roman"/>
          <w:b/>
          <w:bCs/>
        </w:rPr>
        <w:t xml:space="preserve">IMINISHING MANUFACTURING SOURCES AND MATERIAL SHORTAGES </w:t>
      </w:r>
      <w:r w:rsidR="00CA3059" w:rsidRPr="00BB08D7">
        <w:rPr>
          <w:rFonts w:ascii="Times New Roman" w:hAnsi="Times New Roman"/>
          <w:b/>
          <w:bCs/>
        </w:rPr>
        <w:t xml:space="preserve">(DMSMS) </w:t>
      </w:r>
      <w:r w:rsidR="00B74B67" w:rsidRPr="00BB08D7">
        <w:rPr>
          <w:rFonts w:ascii="Times New Roman" w:hAnsi="Times New Roman"/>
          <w:b/>
          <w:bCs/>
        </w:rPr>
        <w:t>MANAGEMENT</w:t>
      </w:r>
      <w:r w:rsidR="00CA3059" w:rsidRPr="00BB08D7">
        <w:rPr>
          <w:rFonts w:ascii="Times New Roman" w:hAnsi="Times New Roman"/>
          <w:b/>
          <w:bCs/>
        </w:rPr>
        <w:t xml:space="preserve"> </w:t>
      </w:r>
    </w:p>
    <w:p w14:paraId="3FDCD556" w14:textId="77777777" w:rsidR="00BB08D7" w:rsidRDefault="00BB08D7" w:rsidP="009B0F20">
      <w:pPr>
        <w:autoSpaceDE w:val="0"/>
        <w:autoSpaceDN w:val="0"/>
        <w:adjustRightInd w:val="0"/>
        <w:spacing w:after="0" w:line="240" w:lineRule="auto"/>
        <w:rPr>
          <w:rFonts w:ascii="Times New Roman" w:hAnsi="Times New Roman"/>
          <w:b/>
          <w:color w:val="000000"/>
          <w:sz w:val="20"/>
          <w:szCs w:val="20"/>
        </w:rPr>
      </w:pPr>
    </w:p>
    <w:p w14:paraId="18D0E7F8" w14:textId="500A8D55" w:rsidR="00C33D11" w:rsidRPr="006A5935" w:rsidRDefault="00C33D11" w:rsidP="006A5935">
      <w:pPr>
        <w:autoSpaceDE w:val="0"/>
        <w:autoSpaceDN w:val="0"/>
        <w:adjustRightInd w:val="0"/>
        <w:spacing w:after="0" w:line="240" w:lineRule="auto"/>
        <w:rPr>
          <w:rFonts w:ascii="Times New Roman" w:hAnsi="Times New Roman"/>
          <w:bCs/>
          <w:color w:val="000000"/>
          <w:sz w:val="20"/>
          <w:szCs w:val="20"/>
        </w:rPr>
      </w:pPr>
      <w:r w:rsidRPr="006A5935">
        <w:rPr>
          <w:rFonts w:ascii="Times New Roman" w:hAnsi="Times New Roman"/>
          <w:b/>
          <w:color w:val="000000"/>
          <w:sz w:val="20"/>
          <w:szCs w:val="20"/>
        </w:rPr>
        <w:t>3.6.1</w:t>
      </w:r>
      <w:r w:rsidRPr="00BB08D7">
        <w:rPr>
          <w:rFonts w:ascii="Times New Roman" w:hAnsi="Times New Roman"/>
          <w:bCs/>
          <w:color w:val="000000"/>
          <w:sz w:val="20"/>
          <w:szCs w:val="20"/>
        </w:rPr>
        <w:t xml:space="preserve"> </w:t>
      </w:r>
      <w:r w:rsidRPr="006A5935">
        <w:rPr>
          <w:rFonts w:ascii="Times New Roman" w:hAnsi="Times New Roman"/>
          <w:bCs/>
          <w:color w:val="000000"/>
          <w:sz w:val="20"/>
          <w:szCs w:val="20"/>
        </w:rPr>
        <w:t>Contractor shall take a proactive approach to DMSMS requirements to include predictive forecasting strategies, parts list screening, parts list monitoring, as well as methods for tracking, reporting, and mitigating DMSMS cases to avoid costly solutions. Contractor shall participate in one hour meetings once per month to review material related to DMSMS. Guidance for developing forecasts of diminishing manufacturing sources and material shortages is presented in the DMSMS Guidebook (SD-22), (</w:t>
      </w:r>
      <w:r w:rsidRPr="006A5935">
        <w:rPr>
          <w:rFonts w:ascii="Times New Roman" w:hAnsi="Times New Roman"/>
          <w:bCs/>
          <w:color w:val="000000"/>
          <w:sz w:val="20"/>
          <w:szCs w:val="20"/>
          <w:highlight w:val="green"/>
        </w:rPr>
        <w:t>See 2.</w:t>
      </w:r>
      <w:r w:rsidR="00137B42" w:rsidRPr="006A5935">
        <w:rPr>
          <w:rFonts w:ascii="Times New Roman" w:hAnsi="Times New Roman"/>
          <w:bCs/>
          <w:color w:val="000000"/>
          <w:sz w:val="20"/>
          <w:szCs w:val="20"/>
          <w:highlight w:val="green"/>
        </w:rPr>
        <w:t>14</w:t>
      </w:r>
      <w:r w:rsidRPr="006A5935">
        <w:rPr>
          <w:rFonts w:ascii="Times New Roman" w:hAnsi="Times New Roman"/>
          <w:bCs/>
          <w:color w:val="000000"/>
          <w:sz w:val="20"/>
          <w:szCs w:val="20"/>
        </w:rPr>
        <w:t xml:space="preserve">). Contractor shall accomplish and submit analyses related to DMSMS in accordance with </w:t>
      </w:r>
      <w:r w:rsidRPr="006A5935">
        <w:rPr>
          <w:rFonts w:ascii="Times New Roman" w:hAnsi="Times New Roman"/>
          <w:bCs/>
          <w:color w:val="000000"/>
          <w:sz w:val="20"/>
          <w:szCs w:val="20"/>
          <w:highlight w:val="green"/>
        </w:rPr>
        <w:t>CDRL A0</w:t>
      </w:r>
      <w:r w:rsidR="003E25F5" w:rsidRPr="006A5935">
        <w:rPr>
          <w:rFonts w:ascii="Times New Roman" w:hAnsi="Times New Roman"/>
          <w:bCs/>
          <w:color w:val="000000"/>
          <w:sz w:val="20"/>
          <w:szCs w:val="20"/>
          <w:highlight w:val="green"/>
        </w:rPr>
        <w:t>25</w:t>
      </w:r>
      <w:r w:rsidRPr="006A5935">
        <w:rPr>
          <w:rFonts w:ascii="Times New Roman" w:hAnsi="Times New Roman"/>
          <w:bCs/>
          <w:color w:val="000000"/>
          <w:sz w:val="20"/>
          <w:szCs w:val="20"/>
        </w:rPr>
        <w:t>.</w:t>
      </w:r>
    </w:p>
    <w:p w14:paraId="66CB0B77" w14:textId="77777777" w:rsidR="004A3FC5" w:rsidRPr="00BB08D7" w:rsidRDefault="004A3FC5" w:rsidP="006A5935">
      <w:pPr>
        <w:spacing w:after="0" w:line="240" w:lineRule="auto"/>
        <w:rPr>
          <w:rFonts w:ascii="Times New Roman" w:hAnsi="Times New Roman"/>
          <w:sz w:val="20"/>
          <w:szCs w:val="20"/>
        </w:rPr>
      </w:pPr>
    </w:p>
    <w:p w14:paraId="516C472B" w14:textId="40D04B0F" w:rsidR="004A3FC5" w:rsidRPr="006A5935" w:rsidRDefault="00B93C39" w:rsidP="009B0F20">
      <w:pPr>
        <w:spacing w:after="0" w:line="240" w:lineRule="auto"/>
        <w:rPr>
          <w:rFonts w:ascii="Times New Roman" w:hAnsi="Times New Roman"/>
          <w:b/>
          <w:bCs/>
        </w:rPr>
      </w:pPr>
      <w:r w:rsidRPr="006A5935">
        <w:rPr>
          <w:rFonts w:ascii="Times New Roman" w:hAnsi="Times New Roman"/>
          <w:b/>
          <w:bCs/>
        </w:rPr>
        <w:t>3.</w:t>
      </w:r>
      <w:r w:rsidR="00D1467F" w:rsidRPr="00830427">
        <w:rPr>
          <w:rFonts w:ascii="Times New Roman" w:hAnsi="Times New Roman"/>
          <w:b/>
          <w:bCs/>
        </w:rPr>
        <w:t>7</w:t>
      </w:r>
      <w:r w:rsidRPr="006A5935">
        <w:rPr>
          <w:rFonts w:ascii="Times New Roman" w:hAnsi="Times New Roman"/>
          <w:b/>
          <w:bCs/>
        </w:rPr>
        <w:t xml:space="preserve"> P</w:t>
      </w:r>
      <w:r w:rsidR="00D63E53" w:rsidRPr="00830427">
        <w:rPr>
          <w:rFonts w:ascii="Times New Roman" w:hAnsi="Times New Roman"/>
          <w:b/>
          <w:bCs/>
        </w:rPr>
        <w:t>ARTS OBSOLESCENCE</w:t>
      </w:r>
    </w:p>
    <w:p w14:paraId="3CB3F6FD" w14:textId="77777777" w:rsidR="00830427" w:rsidRPr="006A5935" w:rsidRDefault="00830427" w:rsidP="006A5935">
      <w:pPr>
        <w:spacing w:after="0" w:line="240" w:lineRule="auto"/>
        <w:rPr>
          <w:rFonts w:ascii="Times New Roman" w:hAnsi="Times New Roman"/>
          <w:b/>
          <w:bCs/>
          <w:sz w:val="20"/>
          <w:szCs w:val="20"/>
        </w:rPr>
      </w:pPr>
    </w:p>
    <w:p w14:paraId="0A7F26D1" w14:textId="2D63FD8C" w:rsidR="00B93C39" w:rsidRPr="00BB08D7" w:rsidRDefault="00B93C39" w:rsidP="006A5935">
      <w:pPr>
        <w:spacing w:after="0" w:line="240" w:lineRule="auto"/>
        <w:rPr>
          <w:rFonts w:ascii="Times New Roman" w:hAnsi="Times New Roman"/>
          <w:sz w:val="20"/>
          <w:szCs w:val="20"/>
        </w:rPr>
      </w:pPr>
      <w:r w:rsidRPr="00BB08D7">
        <w:rPr>
          <w:rFonts w:ascii="Times New Roman" w:hAnsi="Times New Roman"/>
          <w:b/>
          <w:bCs/>
          <w:sz w:val="20"/>
          <w:szCs w:val="20"/>
        </w:rPr>
        <w:t>3.</w:t>
      </w:r>
      <w:r w:rsidR="004A3FC5" w:rsidRPr="00BB08D7">
        <w:rPr>
          <w:rFonts w:ascii="Times New Roman" w:hAnsi="Times New Roman"/>
          <w:b/>
          <w:bCs/>
          <w:sz w:val="20"/>
          <w:szCs w:val="20"/>
        </w:rPr>
        <w:t>7</w:t>
      </w:r>
      <w:r w:rsidRPr="00BB08D7">
        <w:rPr>
          <w:rFonts w:ascii="Times New Roman" w:hAnsi="Times New Roman"/>
          <w:b/>
          <w:bCs/>
          <w:sz w:val="20"/>
          <w:szCs w:val="20"/>
        </w:rPr>
        <w:t>.1</w:t>
      </w:r>
      <w:r w:rsidRPr="00BB08D7">
        <w:rPr>
          <w:rFonts w:ascii="Times New Roman" w:hAnsi="Times New Roman"/>
          <w:sz w:val="20"/>
          <w:szCs w:val="20"/>
        </w:rPr>
        <w:t> The contractor shall establish and implement a parts obsolescence program.  In the event that manufacturing phase-out or discontinuance of production of such items is contemplated, the contractor is required to notify the contracting officer and publish the discontinuance in the Government-Industry Data Exchange Program (GIDEP), where feasible; and to provide immediate advance notice of production phase-out to</w:t>
      </w:r>
      <w:r w:rsidR="008B5AD2" w:rsidRPr="00BB08D7">
        <w:rPr>
          <w:rFonts w:ascii="Times New Roman" w:hAnsi="Times New Roman"/>
          <w:sz w:val="20"/>
          <w:szCs w:val="20"/>
        </w:rPr>
        <w:t xml:space="preserve"> Code 444</w:t>
      </w:r>
      <w:r w:rsidRPr="00BB08D7">
        <w:rPr>
          <w:rFonts w:ascii="Times New Roman" w:hAnsi="Times New Roman"/>
          <w:sz w:val="20"/>
          <w:szCs w:val="20"/>
        </w:rPr>
        <w:t>.</w:t>
      </w:r>
    </w:p>
    <w:p w14:paraId="60736734" w14:textId="624AAC96" w:rsidR="00762E1A" w:rsidRPr="00BB08D7" w:rsidRDefault="00762E1A" w:rsidP="006A5935">
      <w:pPr>
        <w:spacing w:after="0" w:line="240" w:lineRule="auto"/>
        <w:rPr>
          <w:rFonts w:ascii="Times New Roman" w:hAnsi="Times New Roman"/>
          <w:sz w:val="20"/>
          <w:szCs w:val="20"/>
        </w:rPr>
      </w:pPr>
    </w:p>
    <w:p w14:paraId="76CD31FE" w14:textId="65CBD427" w:rsidR="00B93C39" w:rsidRPr="006A5935" w:rsidRDefault="00B93C39" w:rsidP="009B0F20">
      <w:pPr>
        <w:spacing w:after="0" w:line="240" w:lineRule="auto"/>
        <w:rPr>
          <w:rFonts w:ascii="Times New Roman" w:hAnsi="Times New Roman"/>
          <w:b/>
          <w:bCs/>
        </w:rPr>
      </w:pPr>
      <w:r w:rsidRPr="006A5935">
        <w:rPr>
          <w:rFonts w:ascii="Times New Roman" w:hAnsi="Times New Roman"/>
          <w:b/>
          <w:bCs/>
        </w:rPr>
        <w:t>4.0 DATA REQUIREMENTS </w:t>
      </w:r>
    </w:p>
    <w:p w14:paraId="4157290B" w14:textId="77777777" w:rsidR="00830427" w:rsidRPr="00BB08D7" w:rsidRDefault="00830427" w:rsidP="006A5935">
      <w:pPr>
        <w:spacing w:after="0" w:line="240" w:lineRule="auto"/>
        <w:rPr>
          <w:rFonts w:ascii="Times New Roman" w:hAnsi="Times New Roman"/>
          <w:b/>
          <w:bCs/>
          <w:sz w:val="20"/>
          <w:szCs w:val="20"/>
        </w:rPr>
      </w:pPr>
    </w:p>
    <w:p w14:paraId="5BF256CF" w14:textId="77777777" w:rsidR="008746A1" w:rsidRDefault="008746A1">
      <w:pPr>
        <w:spacing w:after="0" w:line="240" w:lineRule="auto"/>
        <w:jc w:val="both"/>
        <w:rPr>
          <w:rFonts w:ascii="Times New Roman" w:eastAsia="Calibri" w:hAnsi="Times New Roman"/>
          <w:b/>
          <w:color w:val="000000"/>
          <w:sz w:val="20"/>
          <w:szCs w:val="20"/>
        </w:rPr>
      </w:pPr>
      <w:r w:rsidRPr="006A5935">
        <w:rPr>
          <w:rFonts w:ascii="Times New Roman" w:eastAsia="Calibri" w:hAnsi="Times New Roman"/>
          <w:b/>
          <w:sz w:val="20"/>
          <w:szCs w:val="20"/>
        </w:rPr>
        <w:t>4.1 Contract</w:t>
      </w:r>
      <w:r w:rsidRPr="006A5935">
        <w:rPr>
          <w:rFonts w:ascii="Times New Roman" w:eastAsia="Calibri" w:hAnsi="Times New Roman"/>
          <w:b/>
          <w:color w:val="000000"/>
          <w:sz w:val="20"/>
          <w:szCs w:val="20"/>
        </w:rPr>
        <w:t xml:space="preserve"> Status Report (CDRL A001) </w:t>
      </w:r>
    </w:p>
    <w:p w14:paraId="790364F4" w14:textId="77777777" w:rsidR="0002277A" w:rsidRPr="006A5935" w:rsidRDefault="0002277A" w:rsidP="006A5935">
      <w:pPr>
        <w:spacing w:after="0" w:line="240" w:lineRule="auto"/>
        <w:jc w:val="both"/>
        <w:rPr>
          <w:rFonts w:ascii="Times New Roman" w:eastAsia="Calibri" w:hAnsi="Times New Roman"/>
          <w:b/>
          <w:color w:val="FF0000"/>
          <w:sz w:val="20"/>
          <w:szCs w:val="20"/>
        </w:rPr>
      </w:pPr>
    </w:p>
    <w:p w14:paraId="7AF91E02" w14:textId="77777777" w:rsidR="008746A1" w:rsidRDefault="008746A1">
      <w:pPr>
        <w:spacing w:after="0" w:line="240" w:lineRule="auto"/>
        <w:jc w:val="both"/>
        <w:rPr>
          <w:rFonts w:ascii="Times New Roman" w:eastAsia="Calibri" w:hAnsi="Times New Roman"/>
          <w:b/>
          <w:sz w:val="20"/>
          <w:szCs w:val="20"/>
        </w:rPr>
      </w:pPr>
      <w:r w:rsidRPr="006A5935">
        <w:rPr>
          <w:rFonts w:ascii="Times New Roman" w:eastAsia="Calibri" w:hAnsi="Times New Roman"/>
          <w:b/>
          <w:sz w:val="20"/>
          <w:szCs w:val="20"/>
        </w:rPr>
        <w:t>4.2 Trip/Travel Report (CDRL A002)</w:t>
      </w:r>
    </w:p>
    <w:p w14:paraId="7A833B24" w14:textId="77777777" w:rsidR="0002277A" w:rsidRPr="006A5935" w:rsidRDefault="0002277A" w:rsidP="006A5935">
      <w:pPr>
        <w:spacing w:after="0" w:line="240" w:lineRule="auto"/>
        <w:jc w:val="both"/>
        <w:rPr>
          <w:rFonts w:ascii="Times New Roman" w:eastAsia="Calibri" w:hAnsi="Times New Roman"/>
          <w:b/>
          <w:sz w:val="20"/>
          <w:szCs w:val="20"/>
        </w:rPr>
      </w:pPr>
    </w:p>
    <w:p w14:paraId="420138A0" w14:textId="77777777" w:rsidR="008746A1" w:rsidRDefault="008746A1">
      <w:pPr>
        <w:spacing w:after="0" w:line="240" w:lineRule="auto"/>
        <w:jc w:val="both"/>
        <w:rPr>
          <w:rFonts w:ascii="Times New Roman" w:hAnsi="Times New Roman"/>
          <w:b/>
          <w:color w:val="FF0000"/>
          <w:sz w:val="20"/>
          <w:szCs w:val="20"/>
        </w:rPr>
      </w:pPr>
      <w:r w:rsidRPr="006A5935">
        <w:rPr>
          <w:rFonts w:ascii="Times New Roman" w:hAnsi="Times New Roman"/>
          <w:b/>
          <w:color w:val="000000"/>
          <w:sz w:val="20"/>
          <w:szCs w:val="20"/>
        </w:rPr>
        <w:t>4.3 Contractor’s Personnel Roster (CDRL A003)</w:t>
      </w:r>
      <w:r w:rsidRPr="006A5935">
        <w:rPr>
          <w:rFonts w:ascii="Times New Roman" w:hAnsi="Times New Roman"/>
          <w:b/>
          <w:color w:val="FF0000"/>
          <w:sz w:val="20"/>
          <w:szCs w:val="20"/>
        </w:rPr>
        <w:t xml:space="preserve"> </w:t>
      </w:r>
    </w:p>
    <w:p w14:paraId="50461E35" w14:textId="77777777" w:rsidR="0002277A" w:rsidRPr="006A5935" w:rsidRDefault="0002277A" w:rsidP="006A5935">
      <w:pPr>
        <w:spacing w:after="0" w:line="240" w:lineRule="auto"/>
        <w:jc w:val="both"/>
        <w:rPr>
          <w:rFonts w:ascii="Times New Roman" w:hAnsi="Times New Roman"/>
          <w:b/>
          <w:color w:val="000000"/>
          <w:sz w:val="20"/>
          <w:szCs w:val="20"/>
        </w:rPr>
      </w:pPr>
    </w:p>
    <w:p w14:paraId="43E61C61" w14:textId="77777777" w:rsidR="008746A1" w:rsidRDefault="008746A1">
      <w:pPr>
        <w:spacing w:after="0" w:line="240" w:lineRule="auto"/>
        <w:jc w:val="both"/>
        <w:rPr>
          <w:rFonts w:ascii="Times New Roman" w:hAnsi="Times New Roman"/>
          <w:b/>
          <w:sz w:val="20"/>
          <w:szCs w:val="20"/>
        </w:rPr>
      </w:pPr>
      <w:r w:rsidRPr="006A5935">
        <w:rPr>
          <w:rFonts w:ascii="Times New Roman" w:hAnsi="Times New Roman"/>
          <w:b/>
          <w:sz w:val="20"/>
          <w:szCs w:val="20"/>
        </w:rPr>
        <w:t>4.4 Other Direct Costs Report (CDRL A004)</w:t>
      </w:r>
    </w:p>
    <w:p w14:paraId="4E89A824" w14:textId="77777777" w:rsidR="0002277A" w:rsidRPr="006A5935" w:rsidRDefault="0002277A" w:rsidP="006A5935">
      <w:pPr>
        <w:spacing w:after="0" w:line="240" w:lineRule="auto"/>
        <w:jc w:val="both"/>
        <w:rPr>
          <w:rFonts w:ascii="Times New Roman" w:hAnsi="Times New Roman"/>
          <w:b/>
          <w:sz w:val="20"/>
          <w:szCs w:val="20"/>
        </w:rPr>
      </w:pPr>
    </w:p>
    <w:p w14:paraId="6DDB8F4D" w14:textId="77777777" w:rsidR="008746A1" w:rsidRDefault="008746A1">
      <w:pPr>
        <w:spacing w:after="0" w:line="240" w:lineRule="auto"/>
        <w:rPr>
          <w:rFonts w:ascii="Times New Roman" w:hAnsi="Times New Roman"/>
          <w:b/>
          <w:color w:val="000000"/>
          <w:sz w:val="20"/>
          <w:szCs w:val="20"/>
          <w:lang w:val="en"/>
        </w:rPr>
      </w:pPr>
      <w:r w:rsidRPr="006A5935">
        <w:rPr>
          <w:rFonts w:ascii="Times New Roman" w:hAnsi="Times New Roman"/>
          <w:b/>
          <w:color w:val="000000"/>
          <w:sz w:val="20"/>
          <w:szCs w:val="20"/>
          <w:lang w:val="en"/>
        </w:rPr>
        <w:t xml:space="preserve">4.5 Government Furnished Property and Contractor Acquired Property Report Monthly (CDRL A005) </w:t>
      </w:r>
    </w:p>
    <w:p w14:paraId="59E7EBA3" w14:textId="77777777" w:rsidR="0002277A" w:rsidRPr="006A5935" w:rsidRDefault="0002277A" w:rsidP="006A5935">
      <w:pPr>
        <w:spacing w:after="0" w:line="240" w:lineRule="auto"/>
        <w:rPr>
          <w:rFonts w:ascii="Times New Roman" w:hAnsi="Times New Roman"/>
          <w:b/>
          <w:color w:val="000000"/>
          <w:sz w:val="20"/>
          <w:szCs w:val="20"/>
          <w:lang w:val="en"/>
        </w:rPr>
      </w:pPr>
    </w:p>
    <w:p w14:paraId="1B15638D" w14:textId="77777777" w:rsidR="008746A1" w:rsidRDefault="008746A1">
      <w:pPr>
        <w:spacing w:after="0" w:line="240" w:lineRule="auto"/>
        <w:jc w:val="both"/>
        <w:rPr>
          <w:rFonts w:ascii="Times New Roman" w:hAnsi="Times New Roman"/>
          <w:b/>
          <w:color w:val="000000"/>
          <w:sz w:val="20"/>
          <w:szCs w:val="20"/>
          <w:lang w:val="en"/>
        </w:rPr>
      </w:pPr>
      <w:r w:rsidRPr="006A5935">
        <w:rPr>
          <w:rFonts w:ascii="Times New Roman" w:hAnsi="Times New Roman"/>
          <w:b/>
          <w:color w:val="000000"/>
          <w:sz w:val="20"/>
          <w:szCs w:val="20"/>
          <w:lang w:val="en"/>
        </w:rPr>
        <w:t>4.6 Government Furnished Property and Contractor Acquired Inventory Report Final (CDRL A006)</w:t>
      </w:r>
    </w:p>
    <w:p w14:paraId="56904DAE" w14:textId="77777777" w:rsidR="0002277A" w:rsidRPr="006A5935" w:rsidRDefault="0002277A" w:rsidP="006A5935">
      <w:pPr>
        <w:spacing w:after="0" w:line="240" w:lineRule="auto"/>
        <w:jc w:val="both"/>
        <w:rPr>
          <w:rFonts w:ascii="Times New Roman" w:hAnsi="Times New Roman"/>
          <w:b/>
          <w:color w:val="000000"/>
          <w:sz w:val="20"/>
          <w:szCs w:val="20"/>
          <w:lang w:val="en"/>
        </w:rPr>
      </w:pPr>
    </w:p>
    <w:p w14:paraId="3E274369" w14:textId="251FF336" w:rsidR="008746A1" w:rsidRDefault="008746A1">
      <w:pPr>
        <w:spacing w:after="0" w:line="240" w:lineRule="auto"/>
        <w:jc w:val="both"/>
        <w:rPr>
          <w:rFonts w:ascii="Times New Roman" w:hAnsi="Times New Roman"/>
          <w:b/>
          <w:color w:val="000000"/>
          <w:sz w:val="20"/>
          <w:szCs w:val="20"/>
          <w:lang w:val="en"/>
        </w:rPr>
      </w:pPr>
      <w:r w:rsidRPr="006A5935">
        <w:rPr>
          <w:rFonts w:ascii="Times New Roman" w:hAnsi="Times New Roman"/>
          <w:b/>
          <w:color w:val="000000"/>
          <w:sz w:val="20"/>
          <w:szCs w:val="20"/>
          <w:lang w:val="en"/>
        </w:rPr>
        <w:t>4.7 Spend and Expenditure Plan (CDRL A007)</w:t>
      </w:r>
    </w:p>
    <w:p w14:paraId="40F94581" w14:textId="77777777" w:rsidR="0002277A" w:rsidRPr="006A5935" w:rsidRDefault="0002277A" w:rsidP="006A5935">
      <w:pPr>
        <w:spacing w:after="0" w:line="240" w:lineRule="auto"/>
        <w:jc w:val="both"/>
        <w:rPr>
          <w:rFonts w:ascii="Times New Roman" w:hAnsi="Times New Roman"/>
          <w:b/>
          <w:color w:val="000000"/>
          <w:sz w:val="20"/>
          <w:szCs w:val="20"/>
          <w:lang w:val="en"/>
        </w:rPr>
      </w:pPr>
    </w:p>
    <w:p w14:paraId="1E98E554" w14:textId="3713B634" w:rsidR="008746A1" w:rsidRDefault="008746A1">
      <w:pPr>
        <w:spacing w:after="0" w:line="240" w:lineRule="auto"/>
        <w:jc w:val="both"/>
        <w:rPr>
          <w:rFonts w:ascii="Times New Roman" w:hAnsi="Times New Roman"/>
          <w:b/>
          <w:color w:val="000000"/>
          <w:sz w:val="20"/>
          <w:szCs w:val="20"/>
          <w:lang w:val="en"/>
        </w:rPr>
      </w:pPr>
      <w:r w:rsidRPr="006A5935">
        <w:rPr>
          <w:rFonts w:ascii="Times New Roman" w:hAnsi="Times New Roman"/>
          <w:b/>
          <w:sz w:val="20"/>
          <w:szCs w:val="20"/>
        </w:rPr>
        <w:t xml:space="preserve">4.8 </w:t>
      </w:r>
      <w:r w:rsidRPr="006A5935">
        <w:rPr>
          <w:rFonts w:ascii="Times New Roman" w:hAnsi="Times New Roman"/>
          <w:b/>
          <w:color w:val="000000"/>
          <w:sz w:val="20"/>
          <w:szCs w:val="20"/>
          <w:lang w:val="en"/>
        </w:rPr>
        <w:t>Technical Report-Study/Services (CDRL A00</w:t>
      </w:r>
      <w:r w:rsidR="004967FA" w:rsidRPr="006A5935">
        <w:rPr>
          <w:rFonts w:ascii="Times New Roman" w:hAnsi="Times New Roman"/>
          <w:b/>
          <w:color w:val="000000"/>
          <w:sz w:val="20"/>
          <w:szCs w:val="20"/>
          <w:lang w:val="en"/>
        </w:rPr>
        <w:t>8</w:t>
      </w:r>
      <w:r w:rsidRPr="006A5935">
        <w:rPr>
          <w:rFonts w:ascii="Times New Roman" w:hAnsi="Times New Roman"/>
          <w:b/>
          <w:color w:val="000000"/>
          <w:sz w:val="20"/>
          <w:szCs w:val="20"/>
          <w:lang w:val="en"/>
        </w:rPr>
        <w:t>)</w:t>
      </w:r>
    </w:p>
    <w:p w14:paraId="2C392BBD" w14:textId="77777777" w:rsidR="0002277A" w:rsidRPr="006A5935" w:rsidRDefault="0002277A" w:rsidP="006A5935">
      <w:pPr>
        <w:spacing w:after="0" w:line="240" w:lineRule="auto"/>
        <w:jc w:val="both"/>
        <w:rPr>
          <w:rFonts w:ascii="Times New Roman" w:hAnsi="Times New Roman"/>
          <w:b/>
          <w:color w:val="000000"/>
          <w:sz w:val="20"/>
          <w:szCs w:val="20"/>
          <w:lang w:val="en"/>
        </w:rPr>
      </w:pPr>
    </w:p>
    <w:p w14:paraId="6AA27778" w14:textId="343477A9" w:rsidR="008746A1" w:rsidRDefault="008746A1">
      <w:pPr>
        <w:keepNext/>
        <w:spacing w:after="0" w:line="240" w:lineRule="auto"/>
        <w:outlineLvl w:val="1"/>
        <w:rPr>
          <w:rFonts w:ascii="Times New Roman" w:hAnsi="Times New Roman"/>
          <w:b/>
          <w:bCs/>
          <w:iCs/>
          <w:sz w:val="20"/>
          <w:szCs w:val="20"/>
        </w:rPr>
      </w:pPr>
      <w:r w:rsidRPr="006A5935">
        <w:rPr>
          <w:rFonts w:ascii="Times New Roman" w:hAnsi="Times New Roman"/>
          <w:b/>
          <w:bCs/>
          <w:iCs/>
          <w:sz w:val="20"/>
          <w:szCs w:val="20"/>
        </w:rPr>
        <w:t>4.9 Production Drawings (CDRL A00</w:t>
      </w:r>
      <w:r w:rsidR="004967FA" w:rsidRPr="006A5935">
        <w:rPr>
          <w:rFonts w:ascii="Times New Roman" w:hAnsi="Times New Roman"/>
          <w:b/>
          <w:bCs/>
          <w:iCs/>
          <w:sz w:val="20"/>
          <w:szCs w:val="20"/>
        </w:rPr>
        <w:t>9</w:t>
      </w:r>
      <w:r w:rsidRPr="006A5935">
        <w:rPr>
          <w:rFonts w:ascii="Times New Roman" w:hAnsi="Times New Roman"/>
          <w:b/>
          <w:bCs/>
          <w:iCs/>
          <w:sz w:val="20"/>
          <w:szCs w:val="20"/>
        </w:rPr>
        <w:t>)</w:t>
      </w:r>
    </w:p>
    <w:p w14:paraId="6C980DFD" w14:textId="77777777" w:rsidR="0002277A" w:rsidRPr="006A5935" w:rsidRDefault="0002277A" w:rsidP="006A5935">
      <w:pPr>
        <w:keepNext/>
        <w:spacing w:after="0" w:line="240" w:lineRule="auto"/>
        <w:outlineLvl w:val="1"/>
        <w:rPr>
          <w:rFonts w:ascii="Times New Roman" w:hAnsi="Times New Roman"/>
          <w:b/>
          <w:bCs/>
          <w:iCs/>
          <w:sz w:val="20"/>
          <w:szCs w:val="20"/>
        </w:rPr>
      </w:pPr>
    </w:p>
    <w:p w14:paraId="75CE1A05" w14:textId="61A4F193" w:rsidR="008746A1" w:rsidRDefault="008746A1">
      <w:pPr>
        <w:keepNext/>
        <w:spacing w:after="0" w:line="240" w:lineRule="auto"/>
        <w:outlineLvl w:val="1"/>
        <w:rPr>
          <w:rFonts w:ascii="Times New Roman" w:hAnsi="Times New Roman"/>
          <w:b/>
          <w:bCs/>
          <w:iCs/>
          <w:sz w:val="20"/>
          <w:szCs w:val="20"/>
        </w:rPr>
      </w:pPr>
      <w:r w:rsidRPr="006A5935">
        <w:rPr>
          <w:rFonts w:ascii="Times New Roman" w:hAnsi="Times New Roman"/>
          <w:b/>
          <w:bCs/>
          <w:iCs/>
          <w:sz w:val="20"/>
          <w:szCs w:val="20"/>
        </w:rPr>
        <w:t>4.10 Developmental Design Drawings (CDRL A0</w:t>
      </w:r>
      <w:r w:rsidR="004967FA" w:rsidRPr="006A5935">
        <w:rPr>
          <w:rFonts w:ascii="Times New Roman" w:hAnsi="Times New Roman"/>
          <w:b/>
          <w:bCs/>
          <w:iCs/>
          <w:sz w:val="20"/>
          <w:szCs w:val="20"/>
        </w:rPr>
        <w:t>10</w:t>
      </w:r>
      <w:r w:rsidRPr="006A5935">
        <w:rPr>
          <w:rFonts w:ascii="Times New Roman" w:hAnsi="Times New Roman"/>
          <w:b/>
          <w:bCs/>
          <w:iCs/>
          <w:sz w:val="20"/>
          <w:szCs w:val="20"/>
        </w:rPr>
        <w:t>)</w:t>
      </w:r>
    </w:p>
    <w:p w14:paraId="3EE53EBB" w14:textId="77777777" w:rsidR="0002277A" w:rsidRPr="006A5935" w:rsidRDefault="0002277A" w:rsidP="006A5935">
      <w:pPr>
        <w:keepNext/>
        <w:spacing w:after="0" w:line="240" w:lineRule="auto"/>
        <w:outlineLvl w:val="1"/>
        <w:rPr>
          <w:rFonts w:ascii="Times New Roman" w:hAnsi="Times New Roman"/>
          <w:b/>
          <w:bCs/>
          <w:iCs/>
          <w:sz w:val="20"/>
          <w:szCs w:val="20"/>
        </w:rPr>
      </w:pPr>
    </w:p>
    <w:p w14:paraId="7EC93370" w14:textId="16A1189D" w:rsidR="008746A1" w:rsidRDefault="008746A1">
      <w:pPr>
        <w:keepNext/>
        <w:spacing w:after="0" w:line="240" w:lineRule="auto"/>
        <w:outlineLvl w:val="1"/>
        <w:rPr>
          <w:rFonts w:ascii="Times New Roman" w:hAnsi="Times New Roman"/>
          <w:b/>
          <w:bCs/>
          <w:iCs/>
          <w:sz w:val="20"/>
          <w:szCs w:val="20"/>
        </w:rPr>
      </w:pPr>
      <w:r w:rsidRPr="006A5935">
        <w:rPr>
          <w:rFonts w:ascii="Times New Roman" w:hAnsi="Times New Roman"/>
          <w:b/>
          <w:bCs/>
          <w:iCs/>
          <w:sz w:val="20"/>
          <w:szCs w:val="20"/>
        </w:rPr>
        <w:t>4.1</w:t>
      </w:r>
      <w:r w:rsidR="004967FA" w:rsidRPr="006A5935">
        <w:rPr>
          <w:rFonts w:ascii="Times New Roman" w:hAnsi="Times New Roman"/>
          <w:b/>
          <w:bCs/>
          <w:iCs/>
          <w:sz w:val="20"/>
          <w:szCs w:val="20"/>
        </w:rPr>
        <w:t>1</w:t>
      </w:r>
      <w:r w:rsidRPr="006A5935">
        <w:rPr>
          <w:rFonts w:ascii="Times New Roman" w:hAnsi="Times New Roman"/>
          <w:b/>
          <w:bCs/>
          <w:iCs/>
          <w:sz w:val="20"/>
          <w:szCs w:val="20"/>
        </w:rPr>
        <w:t xml:space="preserve"> Technical Data Package Review Report (CDRL A01</w:t>
      </w:r>
      <w:r w:rsidR="004967FA" w:rsidRPr="006A5935">
        <w:rPr>
          <w:rFonts w:ascii="Times New Roman" w:hAnsi="Times New Roman"/>
          <w:b/>
          <w:bCs/>
          <w:iCs/>
          <w:sz w:val="20"/>
          <w:szCs w:val="20"/>
        </w:rPr>
        <w:t>1</w:t>
      </w:r>
      <w:r w:rsidRPr="006A5935">
        <w:rPr>
          <w:rFonts w:ascii="Times New Roman" w:hAnsi="Times New Roman"/>
          <w:b/>
          <w:bCs/>
          <w:iCs/>
          <w:sz w:val="20"/>
          <w:szCs w:val="20"/>
        </w:rPr>
        <w:t>)</w:t>
      </w:r>
    </w:p>
    <w:p w14:paraId="6E69D283" w14:textId="77777777" w:rsidR="0002277A" w:rsidRPr="006A5935" w:rsidRDefault="0002277A" w:rsidP="006A5935">
      <w:pPr>
        <w:keepNext/>
        <w:spacing w:after="0" w:line="240" w:lineRule="auto"/>
        <w:outlineLvl w:val="1"/>
        <w:rPr>
          <w:rFonts w:ascii="Times New Roman" w:hAnsi="Times New Roman"/>
          <w:b/>
          <w:bCs/>
          <w:iCs/>
          <w:sz w:val="20"/>
          <w:szCs w:val="20"/>
        </w:rPr>
      </w:pPr>
    </w:p>
    <w:p w14:paraId="5A7B4217" w14:textId="1A07D82B" w:rsidR="0002277A" w:rsidRDefault="008746A1">
      <w:pPr>
        <w:keepNext/>
        <w:spacing w:after="0" w:line="240" w:lineRule="auto"/>
        <w:outlineLvl w:val="1"/>
        <w:rPr>
          <w:rFonts w:ascii="Times New Roman" w:hAnsi="Times New Roman"/>
          <w:b/>
          <w:bCs/>
          <w:iCs/>
          <w:sz w:val="20"/>
          <w:szCs w:val="20"/>
        </w:rPr>
      </w:pPr>
      <w:r w:rsidRPr="006A5935">
        <w:rPr>
          <w:rFonts w:ascii="Times New Roman" w:hAnsi="Times New Roman"/>
          <w:b/>
          <w:bCs/>
          <w:iCs/>
          <w:sz w:val="20"/>
          <w:szCs w:val="20"/>
        </w:rPr>
        <w:t>4.1</w:t>
      </w:r>
      <w:r w:rsidR="00900DCC" w:rsidRPr="006A5935">
        <w:rPr>
          <w:rFonts w:ascii="Times New Roman" w:hAnsi="Times New Roman"/>
          <w:b/>
          <w:bCs/>
          <w:iCs/>
          <w:sz w:val="20"/>
          <w:szCs w:val="20"/>
        </w:rPr>
        <w:t>2</w:t>
      </w:r>
      <w:r w:rsidRPr="006A5935">
        <w:rPr>
          <w:rFonts w:ascii="Times New Roman" w:hAnsi="Times New Roman"/>
          <w:b/>
          <w:bCs/>
          <w:iCs/>
          <w:sz w:val="20"/>
          <w:szCs w:val="20"/>
        </w:rPr>
        <w:t xml:space="preserve"> FRACAS Report (CDRL A01</w:t>
      </w:r>
      <w:r w:rsidR="00900DCC" w:rsidRPr="006A5935">
        <w:rPr>
          <w:rFonts w:ascii="Times New Roman" w:hAnsi="Times New Roman"/>
          <w:b/>
          <w:bCs/>
          <w:iCs/>
          <w:sz w:val="20"/>
          <w:szCs w:val="20"/>
        </w:rPr>
        <w:t>2</w:t>
      </w:r>
      <w:r w:rsidRPr="006A5935">
        <w:rPr>
          <w:rFonts w:ascii="Times New Roman" w:hAnsi="Times New Roman"/>
          <w:b/>
          <w:bCs/>
          <w:iCs/>
          <w:sz w:val="20"/>
          <w:szCs w:val="20"/>
        </w:rPr>
        <w:t>)</w:t>
      </w:r>
    </w:p>
    <w:p w14:paraId="37BF7145" w14:textId="77777777" w:rsidR="0002277A" w:rsidRPr="006A5935" w:rsidRDefault="0002277A" w:rsidP="006A5935">
      <w:pPr>
        <w:keepNext/>
        <w:spacing w:after="0" w:line="240" w:lineRule="auto"/>
        <w:outlineLvl w:val="1"/>
        <w:rPr>
          <w:rFonts w:ascii="Times New Roman" w:hAnsi="Times New Roman"/>
          <w:b/>
          <w:bCs/>
          <w:iCs/>
          <w:sz w:val="20"/>
          <w:szCs w:val="20"/>
        </w:rPr>
      </w:pPr>
    </w:p>
    <w:p w14:paraId="05B51F8B" w14:textId="6A7BBA82" w:rsidR="008746A1" w:rsidRDefault="008746A1">
      <w:pPr>
        <w:keepNext/>
        <w:spacing w:after="0" w:line="240" w:lineRule="auto"/>
        <w:outlineLvl w:val="1"/>
        <w:rPr>
          <w:rFonts w:ascii="Times New Roman" w:hAnsi="Times New Roman"/>
          <w:b/>
          <w:bCs/>
          <w:iCs/>
          <w:sz w:val="20"/>
          <w:szCs w:val="20"/>
        </w:rPr>
      </w:pPr>
      <w:r w:rsidRPr="006A5935">
        <w:rPr>
          <w:rFonts w:ascii="Times New Roman" w:hAnsi="Times New Roman"/>
          <w:b/>
          <w:bCs/>
          <w:iCs/>
          <w:sz w:val="20"/>
          <w:szCs w:val="20"/>
        </w:rPr>
        <w:t>4.1</w:t>
      </w:r>
      <w:r w:rsidR="001174C7" w:rsidRPr="006A5935">
        <w:rPr>
          <w:rFonts w:ascii="Times New Roman" w:hAnsi="Times New Roman"/>
          <w:b/>
          <w:bCs/>
          <w:iCs/>
          <w:sz w:val="20"/>
          <w:szCs w:val="20"/>
        </w:rPr>
        <w:t>3</w:t>
      </w:r>
      <w:r w:rsidRPr="006A5935">
        <w:rPr>
          <w:rFonts w:ascii="Times New Roman" w:hAnsi="Times New Roman"/>
          <w:b/>
          <w:bCs/>
          <w:iCs/>
          <w:sz w:val="20"/>
          <w:szCs w:val="20"/>
        </w:rPr>
        <w:t xml:space="preserve"> Service Engineering Report (CDRL A01</w:t>
      </w:r>
      <w:r w:rsidR="001174C7" w:rsidRPr="006A5935">
        <w:rPr>
          <w:rFonts w:ascii="Times New Roman" w:hAnsi="Times New Roman"/>
          <w:b/>
          <w:bCs/>
          <w:iCs/>
          <w:sz w:val="20"/>
          <w:szCs w:val="20"/>
        </w:rPr>
        <w:t>3</w:t>
      </w:r>
      <w:r w:rsidRPr="006A5935">
        <w:rPr>
          <w:rFonts w:ascii="Times New Roman" w:hAnsi="Times New Roman"/>
          <w:b/>
          <w:bCs/>
          <w:iCs/>
          <w:sz w:val="20"/>
          <w:szCs w:val="20"/>
        </w:rPr>
        <w:t>)</w:t>
      </w:r>
    </w:p>
    <w:p w14:paraId="55E2E1CB" w14:textId="77777777" w:rsidR="0002277A" w:rsidRPr="006A5935" w:rsidRDefault="0002277A" w:rsidP="006A5935">
      <w:pPr>
        <w:keepNext/>
        <w:spacing w:after="0" w:line="240" w:lineRule="auto"/>
        <w:outlineLvl w:val="1"/>
        <w:rPr>
          <w:rFonts w:ascii="Times New Roman" w:hAnsi="Times New Roman"/>
          <w:b/>
          <w:bCs/>
          <w:iCs/>
          <w:sz w:val="20"/>
          <w:szCs w:val="20"/>
        </w:rPr>
      </w:pPr>
    </w:p>
    <w:p w14:paraId="1087C535" w14:textId="101A481F" w:rsidR="008746A1" w:rsidRDefault="008746A1">
      <w:pPr>
        <w:keepNext/>
        <w:spacing w:after="0" w:line="240" w:lineRule="auto"/>
        <w:outlineLvl w:val="1"/>
        <w:rPr>
          <w:rFonts w:ascii="Times New Roman" w:hAnsi="Times New Roman"/>
          <w:b/>
          <w:bCs/>
          <w:iCs/>
          <w:sz w:val="20"/>
          <w:szCs w:val="20"/>
        </w:rPr>
      </w:pPr>
      <w:r w:rsidRPr="006A5935">
        <w:rPr>
          <w:rFonts w:ascii="Times New Roman" w:hAnsi="Times New Roman"/>
          <w:b/>
          <w:bCs/>
          <w:iCs/>
          <w:sz w:val="20"/>
          <w:szCs w:val="20"/>
        </w:rPr>
        <w:t>4.1</w:t>
      </w:r>
      <w:r w:rsidR="001174C7" w:rsidRPr="006A5935">
        <w:rPr>
          <w:rFonts w:ascii="Times New Roman" w:hAnsi="Times New Roman"/>
          <w:b/>
          <w:bCs/>
          <w:iCs/>
          <w:sz w:val="20"/>
          <w:szCs w:val="20"/>
        </w:rPr>
        <w:t>4</w:t>
      </w:r>
      <w:r w:rsidRPr="006A5935">
        <w:rPr>
          <w:rFonts w:ascii="Times New Roman" w:hAnsi="Times New Roman"/>
          <w:b/>
          <w:bCs/>
          <w:iCs/>
          <w:sz w:val="20"/>
          <w:szCs w:val="20"/>
        </w:rPr>
        <w:t xml:space="preserve"> Engineering Change Proposals (CDRL A01</w:t>
      </w:r>
      <w:r w:rsidR="001174C7" w:rsidRPr="006A5935">
        <w:rPr>
          <w:rFonts w:ascii="Times New Roman" w:hAnsi="Times New Roman"/>
          <w:b/>
          <w:bCs/>
          <w:iCs/>
          <w:sz w:val="20"/>
          <w:szCs w:val="20"/>
        </w:rPr>
        <w:t>4</w:t>
      </w:r>
      <w:r w:rsidRPr="006A5935">
        <w:rPr>
          <w:rFonts w:ascii="Times New Roman" w:hAnsi="Times New Roman"/>
          <w:b/>
          <w:bCs/>
          <w:iCs/>
          <w:sz w:val="20"/>
          <w:szCs w:val="20"/>
        </w:rPr>
        <w:t>)</w:t>
      </w:r>
    </w:p>
    <w:p w14:paraId="4F0F25F0" w14:textId="77777777" w:rsidR="0002277A" w:rsidRPr="006A5935" w:rsidRDefault="0002277A" w:rsidP="006A5935">
      <w:pPr>
        <w:keepNext/>
        <w:spacing w:after="0" w:line="240" w:lineRule="auto"/>
        <w:outlineLvl w:val="1"/>
        <w:rPr>
          <w:rFonts w:ascii="Times New Roman" w:hAnsi="Times New Roman"/>
          <w:b/>
          <w:bCs/>
          <w:iCs/>
          <w:sz w:val="20"/>
          <w:szCs w:val="20"/>
        </w:rPr>
      </w:pPr>
    </w:p>
    <w:p w14:paraId="50F64C97" w14:textId="0F8E23DB" w:rsidR="00EA433B" w:rsidRDefault="00EA433B">
      <w:pPr>
        <w:spacing w:after="0" w:line="240" w:lineRule="auto"/>
        <w:jc w:val="both"/>
        <w:rPr>
          <w:rFonts w:ascii="Times New Roman" w:hAnsi="Times New Roman"/>
          <w:b/>
          <w:color w:val="000000"/>
          <w:sz w:val="20"/>
          <w:szCs w:val="20"/>
          <w:lang w:val="en"/>
        </w:rPr>
      </w:pPr>
      <w:r w:rsidRPr="006A5935">
        <w:rPr>
          <w:rFonts w:ascii="Times New Roman" w:hAnsi="Times New Roman"/>
          <w:b/>
          <w:color w:val="000000"/>
          <w:sz w:val="20"/>
          <w:szCs w:val="20"/>
          <w:lang w:val="en"/>
        </w:rPr>
        <w:t>4.15 Notification of Test Trials (CDRL A015)</w:t>
      </w:r>
    </w:p>
    <w:p w14:paraId="227B29FE" w14:textId="77777777" w:rsidR="0002277A" w:rsidRPr="006A5935" w:rsidRDefault="0002277A" w:rsidP="006A5935">
      <w:pPr>
        <w:spacing w:after="0" w:line="240" w:lineRule="auto"/>
        <w:jc w:val="both"/>
        <w:rPr>
          <w:rFonts w:ascii="Times New Roman" w:hAnsi="Times New Roman"/>
          <w:b/>
          <w:color w:val="000000"/>
          <w:sz w:val="20"/>
          <w:szCs w:val="20"/>
          <w:lang w:val="en"/>
        </w:rPr>
      </w:pPr>
    </w:p>
    <w:p w14:paraId="15A2175F" w14:textId="01C40F5F" w:rsidR="007F279D" w:rsidRDefault="00047554">
      <w:pPr>
        <w:spacing w:after="0" w:line="240" w:lineRule="auto"/>
        <w:jc w:val="both"/>
        <w:rPr>
          <w:rFonts w:ascii="Times New Roman" w:hAnsi="Times New Roman"/>
          <w:b/>
          <w:color w:val="000000"/>
          <w:sz w:val="20"/>
          <w:szCs w:val="20"/>
          <w:lang w:val="en"/>
        </w:rPr>
      </w:pPr>
      <w:r w:rsidRPr="006A5935">
        <w:rPr>
          <w:rFonts w:ascii="Times New Roman" w:hAnsi="Times New Roman"/>
          <w:b/>
          <w:color w:val="000000"/>
          <w:sz w:val="20"/>
          <w:szCs w:val="20"/>
          <w:lang w:val="en"/>
        </w:rPr>
        <w:t>4.16 Test Procedure (CDRL A016)</w:t>
      </w:r>
    </w:p>
    <w:p w14:paraId="061981E1" w14:textId="77777777" w:rsidR="0002277A" w:rsidRPr="006A5935" w:rsidRDefault="0002277A" w:rsidP="006A5935">
      <w:pPr>
        <w:spacing w:after="0" w:line="240" w:lineRule="auto"/>
        <w:jc w:val="both"/>
        <w:rPr>
          <w:rFonts w:ascii="Times New Roman" w:hAnsi="Times New Roman"/>
          <w:b/>
          <w:color w:val="000000"/>
          <w:sz w:val="20"/>
          <w:szCs w:val="20"/>
          <w:lang w:val="en"/>
        </w:rPr>
      </w:pPr>
    </w:p>
    <w:p w14:paraId="7216CC62" w14:textId="7917D8DC" w:rsidR="00047554" w:rsidRDefault="00047554">
      <w:pPr>
        <w:spacing w:after="0" w:line="240" w:lineRule="auto"/>
        <w:jc w:val="both"/>
        <w:rPr>
          <w:rFonts w:ascii="Times New Roman" w:hAnsi="Times New Roman"/>
          <w:b/>
          <w:color w:val="000000"/>
          <w:sz w:val="20"/>
          <w:szCs w:val="20"/>
          <w:lang w:val="en"/>
        </w:rPr>
      </w:pPr>
      <w:r w:rsidRPr="006A5935">
        <w:rPr>
          <w:rFonts w:ascii="Times New Roman" w:hAnsi="Times New Roman"/>
          <w:b/>
          <w:color w:val="000000"/>
          <w:sz w:val="20"/>
          <w:szCs w:val="20"/>
          <w:lang w:val="en"/>
        </w:rPr>
        <w:t>4.17 Qualification Test Report (A017)</w:t>
      </w:r>
    </w:p>
    <w:p w14:paraId="5A2E4DC9" w14:textId="77777777" w:rsidR="0002277A" w:rsidRPr="006A5935" w:rsidRDefault="0002277A" w:rsidP="006A5935">
      <w:pPr>
        <w:spacing w:after="0" w:line="240" w:lineRule="auto"/>
        <w:jc w:val="both"/>
        <w:rPr>
          <w:rFonts w:ascii="Times New Roman" w:hAnsi="Times New Roman"/>
          <w:b/>
          <w:color w:val="000000"/>
          <w:sz w:val="20"/>
          <w:szCs w:val="20"/>
          <w:lang w:val="en"/>
        </w:rPr>
      </w:pPr>
    </w:p>
    <w:p w14:paraId="132F8729" w14:textId="7E22D052" w:rsidR="007D3E4B" w:rsidRDefault="007D3E4B">
      <w:pPr>
        <w:spacing w:after="0" w:line="240" w:lineRule="auto"/>
        <w:jc w:val="both"/>
        <w:rPr>
          <w:rFonts w:ascii="Times New Roman" w:hAnsi="Times New Roman"/>
          <w:b/>
          <w:color w:val="000000"/>
          <w:sz w:val="20"/>
          <w:szCs w:val="20"/>
          <w:lang w:val="en"/>
        </w:rPr>
      </w:pPr>
      <w:r w:rsidRPr="006A5935">
        <w:rPr>
          <w:rFonts w:ascii="Times New Roman" w:hAnsi="Times New Roman"/>
          <w:b/>
          <w:color w:val="000000"/>
          <w:sz w:val="20"/>
          <w:szCs w:val="20"/>
          <w:lang w:val="en"/>
        </w:rPr>
        <w:t>4.18 Computer Software Product (A018)</w:t>
      </w:r>
    </w:p>
    <w:p w14:paraId="00736A53" w14:textId="77777777" w:rsidR="0002277A" w:rsidRPr="006A5935" w:rsidRDefault="0002277A" w:rsidP="006A5935">
      <w:pPr>
        <w:spacing w:after="0" w:line="240" w:lineRule="auto"/>
        <w:jc w:val="both"/>
        <w:rPr>
          <w:rFonts w:ascii="Times New Roman" w:hAnsi="Times New Roman"/>
          <w:b/>
          <w:color w:val="000000"/>
          <w:sz w:val="20"/>
          <w:szCs w:val="20"/>
          <w:lang w:val="en"/>
        </w:rPr>
      </w:pPr>
    </w:p>
    <w:p w14:paraId="1D35CB00" w14:textId="1D4C27DF" w:rsidR="00CE00FD" w:rsidRDefault="00CE00FD">
      <w:pPr>
        <w:spacing w:after="0" w:line="240" w:lineRule="auto"/>
        <w:jc w:val="both"/>
        <w:rPr>
          <w:rFonts w:ascii="Times New Roman" w:hAnsi="Times New Roman"/>
          <w:b/>
          <w:color w:val="000000"/>
          <w:sz w:val="20"/>
          <w:szCs w:val="20"/>
          <w:lang w:val="en"/>
        </w:rPr>
      </w:pPr>
      <w:r w:rsidRPr="006A5935">
        <w:rPr>
          <w:rFonts w:ascii="Times New Roman" w:hAnsi="Times New Roman"/>
          <w:b/>
          <w:color w:val="000000"/>
          <w:sz w:val="20"/>
          <w:szCs w:val="20"/>
          <w:lang w:val="en"/>
        </w:rPr>
        <w:t>4.1</w:t>
      </w:r>
      <w:r w:rsidR="007D3E4B" w:rsidRPr="006A5935">
        <w:rPr>
          <w:rFonts w:ascii="Times New Roman" w:hAnsi="Times New Roman"/>
          <w:b/>
          <w:color w:val="000000"/>
          <w:sz w:val="20"/>
          <w:szCs w:val="20"/>
          <w:lang w:val="en"/>
        </w:rPr>
        <w:t>9</w:t>
      </w:r>
      <w:r w:rsidRPr="006A5935">
        <w:rPr>
          <w:rFonts w:ascii="Times New Roman" w:hAnsi="Times New Roman"/>
          <w:b/>
          <w:color w:val="000000"/>
          <w:sz w:val="20"/>
          <w:szCs w:val="20"/>
          <w:lang w:val="en"/>
        </w:rPr>
        <w:t xml:space="preserve"> Cyber Security Workforce Baseline Qualifications (CDRL A01</w:t>
      </w:r>
      <w:r w:rsidR="007D3E4B" w:rsidRPr="006A5935">
        <w:rPr>
          <w:rFonts w:ascii="Times New Roman" w:hAnsi="Times New Roman"/>
          <w:b/>
          <w:color w:val="000000"/>
          <w:sz w:val="20"/>
          <w:szCs w:val="20"/>
          <w:lang w:val="en"/>
        </w:rPr>
        <w:t>9</w:t>
      </w:r>
      <w:r w:rsidRPr="006A5935">
        <w:rPr>
          <w:rFonts w:ascii="Times New Roman" w:hAnsi="Times New Roman"/>
          <w:b/>
          <w:color w:val="000000"/>
          <w:sz w:val="20"/>
          <w:szCs w:val="20"/>
          <w:lang w:val="en"/>
        </w:rPr>
        <w:t>)</w:t>
      </w:r>
    </w:p>
    <w:p w14:paraId="25B37C60" w14:textId="77777777" w:rsidR="0002277A" w:rsidRPr="006A5935" w:rsidRDefault="0002277A" w:rsidP="006A5935">
      <w:pPr>
        <w:spacing w:after="0" w:line="240" w:lineRule="auto"/>
        <w:jc w:val="both"/>
        <w:rPr>
          <w:rFonts w:ascii="Times New Roman" w:hAnsi="Times New Roman"/>
          <w:b/>
          <w:color w:val="000000"/>
          <w:sz w:val="20"/>
          <w:szCs w:val="20"/>
          <w:lang w:val="en"/>
        </w:rPr>
      </w:pPr>
    </w:p>
    <w:p w14:paraId="4A32516D" w14:textId="057F7968" w:rsidR="00CE00FD" w:rsidRDefault="004E0312">
      <w:pPr>
        <w:spacing w:after="0" w:line="240" w:lineRule="auto"/>
        <w:jc w:val="both"/>
        <w:rPr>
          <w:rFonts w:ascii="Times New Roman" w:hAnsi="Times New Roman"/>
          <w:b/>
          <w:bCs/>
          <w:iCs/>
          <w:sz w:val="20"/>
          <w:szCs w:val="20"/>
        </w:rPr>
      </w:pPr>
      <w:r w:rsidRPr="006A5935">
        <w:rPr>
          <w:rFonts w:ascii="Times New Roman" w:hAnsi="Times New Roman"/>
          <w:b/>
          <w:bCs/>
          <w:iCs/>
          <w:sz w:val="20"/>
          <w:szCs w:val="20"/>
        </w:rPr>
        <w:t>4.</w:t>
      </w:r>
      <w:r w:rsidR="000B5B00" w:rsidRPr="006A5935">
        <w:rPr>
          <w:rFonts w:ascii="Times New Roman" w:hAnsi="Times New Roman"/>
          <w:b/>
          <w:bCs/>
          <w:iCs/>
          <w:sz w:val="20"/>
          <w:szCs w:val="20"/>
        </w:rPr>
        <w:t>20</w:t>
      </w:r>
      <w:r w:rsidRPr="006A5935">
        <w:rPr>
          <w:rFonts w:ascii="Times New Roman" w:hAnsi="Times New Roman"/>
          <w:b/>
          <w:bCs/>
          <w:iCs/>
          <w:sz w:val="20"/>
          <w:szCs w:val="20"/>
        </w:rPr>
        <w:t xml:space="preserve"> Training Materials (CDRL A0</w:t>
      </w:r>
      <w:r w:rsidR="000B5B00" w:rsidRPr="006A5935">
        <w:rPr>
          <w:rFonts w:ascii="Times New Roman" w:hAnsi="Times New Roman"/>
          <w:b/>
          <w:bCs/>
          <w:iCs/>
          <w:sz w:val="20"/>
          <w:szCs w:val="20"/>
        </w:rPr>
        <w:t>20</w:t>
      </w:r>
      <w:r w:rsidRPr="006A5935">
        <w:rPr>
          <w:rFonts w:ascii="Times New Roman" w:hAnsi="Times New Roman"/>
          <w:b/>
          <w:bCs/>
          <w:iCs/>
          <w:sz w:val="20"/>
          <w:szCs w:val="20"/>
        </w:rPr>
        <w:t>)</w:t>
      </w:r>
    </w:p>
    <w:p w14:paraId="128F2A78" w14:textId="77777777" w:rsidR="0002277A" w:rsidRPr="006A5935" w:rsidRDefault="0002277A" w:rsidP="006A5935">
      <w:pPr>
        <w:spacing w:after="0" w:line="240" w:lineRule="auto"/>
        <w:jc w:val="both"/>
        <w:rPr>
          <w:rFonts w:ascii="Times New Roman" w:hAnsi="Times New Roman"/>
          <w:b/>
          <w:bCs/>
          <w:iCs/>
          <w:sz w:val="20"/>
          <w:szCs w:val="20"/>
        </w:rPr>
      </w:pPr>
    </w:p>
    <w:p w14:paraId="4D6D0D24" w14:textId="7AB1A89B" w:rsidR="00A40A5E" w:rsidRDefault="00A40A5E">
      <w:pPr>
        <w:keepNext/>
        <w:spacing w:after="0" w:line="240" w:lineRule="auto"/>
        <w:outlineLvl w:val="1"/>
        <w:rPr>
          <w:rFonts w:ascii="Times New Roman" w:hAnsi="Times New Roman"/>
          <w:b/>
          <w:bCs/>
          <w:iCs/>
          <w:sz w:val="20"/>
          <w:szCs w:val="20"/>
        </w:rPr>
      </w:pPr>
      <w:r w:rsidRPr="006A5935">
        <w:rPr>
          <w:rFonts w:ascii="Times New Roman" w:hAnsi="Times New Roman"/>
          <w:b/>
          <w:bCs/>
          <w:iCs/>
          <w:sz w:val="20"/>
          <w:szCs w:val="20"/>
        </w:rPr>
        <w:t>4.2</w:t>
      </w:r>
      <w:r w:rsidR="000B5B00" w:rsidRPr="006A5935">
        <w:rPr>
          <w:rFonts w:ascii="Times New Roman" w:hAnsi="Times New Roman"/>
          <w:b/>
          <w:bCs/>
          <w:iCs/>
          <w:sz w:val="20"/>
          <w:szCs w:val="20"/>
        </w:rPr>
        <w:t>1</w:t>
      </w:r>
      <w:r w:rsidRPr="006A5935">
        <w:rPr>
          <w:rFonts w:ascii="Times New Roman" w:hAnsi="Times New Roman"/>
          <w:b/>
          <w:bCs/>
          <w:iCs/>
          <w:sz w:val="20"/>
          <w:szCs w:val="20"/>
        </w:rPr>
        <w:t xml:space="preserve"> Overhaul Repair Report (CDRL A02</w:t>
      </w:r>
      <w:r w:rsidR="000B5B00" w:rsidRPr="006A5935">
        <w:rPr>
          <w:rFonts w:ascii="Times New Roman" w:hAnsi="Times New Roman"/>
          <w:b/>
          <w:bCs/>
          <w:iCs/>
          <w:sz w:val="20"/>
          <w:szCs w:val="20"/>
        </w:rPr>
        <w:t>1</w:t>
      </w:r>
      <w:r w:rsidRPr="006A5935">
        <w:rPr>
          <w:rFonts w:ascii="Times New Roman" w:hAnsi="Times New Roman"/>
          <w:b/>
          <w:bCs/>
          <w:iCs/>
          <w:sz w:val="20"/>
          <w:szCs w:val="20"/>
        </w:rPr>
        <w:t>)</w:t>
      </w:r>
    </w:p>
    <w:p w14:paraId="377DF738" w14:textId="77777777" w:rsidR="0002277A" w:rsidRPr="006A5935" w:rsidRDefault="0002277A" w:rsidP="006A5935">
      <w:pPr>
        <w:keepNext/>
        <w:spacing w:after="0" w:line="240" w:lineRule="auto"/>
        <w:outlineLvl w:val="1"/>
        <w:rPr>
          <w:rFonts w:ascii="Times New Roman" w:hAnsi="Times New Roman"/>
          <w:b/>
          <w:bCs/>
          <w:iCs/>
          <w:sz w:val="20"/>
          <w:szCs w:val="20"/>
        </w:rPr>
      </w:pPr>
    </w:p>
    <w:p w14:paraId="25088375" w14:textId="4F0A768D" w:rsidR="00BB0E5C" w:rsidRDefault="00BB0E5C">
      <w:pPr>
        <w:keepNext/>
        <w:spacing w:after="0" w:line="240" w:lineRule="auto"/>
        <w:outlineLvl w:val="1"/>
        <w:rPr>
          <w:rFonts w:ascii="Times New Roman" w:hAnsi="Times New Roman"/>
          <w:b/>
          <w:bCs/>
          <w:iCs/>
          <w:sz w:val="20"/>
          <w:szCs w:val="20"/>
        </w:rPr>
      </w:pPr>
      <w:r w:rsidRPr="006A5935">
        <w:rPr>
          <w:rFonts w:ascii="Times New Roman" w:hAnsi="Times New Roman"/>
          <w:b/>
          <w:bCs/>
          <w:iCs/>
          <w:sz w:val="20"/>
          <w:szCs w:val="20"/>
        </w:rPr>
        <w:t>4.22 Quality Assurance Workbook (CDRL A022)</w:t>
      </w:r>
    </w:p>
    <w:p w14:paraId="7FC6B8FF" w14:textId="77777777" w:rsidR="0002277A" w:rsidRPr="006A5935" w:rsidRDefault="0002277A" w:rsidP="006A5935">
      <w:pPr>
        <w:keepNext/>
        <w:spacing w:after="0" w:line="240" w:lineRule="auto"/>
        <w:outlineLvl w:val="1"/>
        <w:rPr>
          <w:rFonts w:ascii="Times New Roman" w:hAnsi="Times New Roman"/>
          <w:b/>
          <w:bCs/>
          <w:iCs/>
          <w:sz w:val="20"/>
          <w:szCs w:val="20"/>
        </w:rPr>
      </w:pPr>
    </w:p>
    <w:p w14:paraId="2D142017" w14:textId="4B422007" w:rsidR="00592287" w:rsidRDefault="00592287">
      <w:pPr>
        <w:spacing w:after="0" w:line="240" w:lineRule="auto"/>
        <w:jc w:val="both"/>
        <w:rPr>
          <w:rFonts w:ascii="Times New Roman" w:hAnsi="Times New Roman"/>
          <w:b/>
          <w:color w:val="000000"/>
          <w:sz w:val="20"/>
          <w:szCs w:val="20"/>
          <w:lang w:val="en"/>
        </w:rPr>
      </w:pPr>
      <w:r w:rsidRPr="006A5935">
        <w:rPr>
          <w:rFonts w:ascii="Times New Roman" w:hAnsi="Times New Roman"/>
          <w:b/>
          <w:color w:val="000000"/>
          <w:sz w:val="20"/>
          <w:szCs w:val="20"/>
          <w:lang w:val="en"/>
        </w:rPr>
        <w:t xml:space="preserve">4.23 </w:t>
      </w:r>
      <w:r w:rsidR="00FF24CE" w:rsidRPr="006A5935">
        <w:rPr>
          <w:rFonts w:ascii="Times New Roman" w:hAnsi="Times New Roman"/>
          <w:b/>
          <w:color w:val="000000"/>
          <w:sz w:val="20"/>
          <w:szCs w:val="20"/>
          <w:lang w:val="en"/>
        </w:rPr>
        <w:t>Condition Found Report (CDRL A023)</w:t>
      </w:r>
    </w:p>
    <w:p w14:paraId="0C9F05D3" w14:textId="77777777" w:rsidR="0002277A" w:rsidRPr="006A5935" w:rsidRDefault="0002277A" w:rsidP="006A5935">
      <w:pPr>
        <w:spacing w:after="0" w:line="240" w:lineRule="auto"/>
        <w:jc w:val="both"/>
        <w:rPr>
          <w:rFonts w:ascii="Times New Roman" w:hAnsi="Times New Roman"/>
          <w:b/>
          <w:color w:val="000000"/>
          <w:sz w:val="20"/>
          <w:szCs w:val="20"/>
          <w:lang w:val="en"/>
        </w:rPr>
      </w:pPr>
    </w:p>
    <w:p w14:paraId="3EB5ED71" w14:textId="77777777" w:rsidR="00036B61" w:rsidRDefault="00592287">
      <w:pPr>
        <w:spacing w:after="0" w:line="240" w:lineRule="auto"/>
        <w:jc w:val="both"/>
        <w:rPr>
          <w:rFonts w:ascii="Times New Roman" w:hAnsi="Times New Roman"/>
          <w:b/>
          <w:color w:val="000000"/>
          <w:sz w:val="20"/>
          <w:szCs w:val="20"/>
          <w:lang w:val="en"/>
        </w:rPr>
      </w:pPr>
      <w:r w:rsidRPr="006A5935">
        <w:rPr>
          <w:rFonts w:ascii="Times New Roman" w:hAnsi="Times New Roman"/>
          <w:b/>
          <w:color w:val="000000"/>
          <w:sz w:val="20"/>
          <w:szCs w:val="20"/>
          <w:lang w:val="en"/>
        </w:rPr>
        <w:t xml:space="preserve">4.24 </w:t>
      </w:r>
      <w:r w:rsidR="00FF24CE" w:rsidRPr="006A5935">
        <w:rPr>
          <w:rFonts w:ascii="Times New Roman" w:hAnsi="Times New Roman"/>
          <w:b/>
          <w:color w:val="000000"/>
          <w:sz w:val="20"/>
          <w:szCs w:val="20"/>
          <w:lang w:val="en"/>
        </w:rPr>
        <w:t xml:space="preserve">Ship Check Report (CDRL A024) </w:t>
      </w:r>
    </w:p>
    <w:p w14:paraId="6F3788DA" w14:textId="77777777" w:rsidR="0002277A" w:rsidRPr="006A5935" w:rsidRDefault="0002277A" w:rsidP="006A5935">
      <w:pPr>
        <w:spacing w:after="0" w:line="240" w:lineRule="auto"/>
        <w:jc w:val="both"/>
        <w:rPr>
          <w:rFonts w:ascii="Times New Roman" w:hAnsi="Times New Roman"/>
          <w:b/>
          <w:color w:val="000000"/>
          <w:sz w:val="20"/>
          <w:szCs w:val="20"/>
          <w:lang w:val="en"/>
        </w:rPr>
      </w:pPr>
    </w:p>
    <w:p w14:paraId="43A52E16" w14:textId="12FD10A0" w:rsidR="008746A1" w:rsidRDefault="00036B61">
      <w:pPr>
        <w:spacing w:after="0" w:line="240" w:lineRule="auto"/>
        <w:jc w:val="both"/>
        <w:rPr>
          <w:rFonts w:ascii="Times New Roman" w:hAnsi="Times New Roman"/>
          <w:b/>
          <w:bCs/>
          <w:iCs/>
          <w:sz w:val="20"/>
          <w:szCs w:val="20"/>
        </w:rPr>
      </w:pPr>
      <w:r w:rsidRPr="006A5935">
        <w:rPr>
          <w:rFonts w:ascii="Times New Roman" w:hAnsi="Times New Roman"/>
          <w:b/>
          <w:color w:val="000000"/>
          <w:sz w:val="20"/>
          <w:szCs w:val="20"/>
          <w:lang w:val="en"/>
        </w:rPr>
        <w:t>4</w:t>
      </w:r>
      <w:r w:rsidR="008746A1" w:rsidRPr="006A5935">
        <w:rPr>
          <w:rFonts w:ascii="Times New Roman" w:hAnsi="Times New Roman"/>
          <w:b/>
          <w:bCs/>
          <w:iCs/>
          <w:sz w:val="20"/>
          <w:szCs w:val="20"/>
        </w:rPr>
        <w:t>.</w:t>
      </w:r>
      <w:r w:rsidRPr="006A5935">
        <w:rPr>
          <w:rFonts w:ascii="Times New Roman" w:hAnsi="Times New Roman"/>
          <w:b/>
          <w:bCs/>
          <w:iCs/>
          <w:sz w:val="20"/>
          <w:szCs w:val="20"/>
        </w:rPr>
        <w:t>25</w:t>
      </w:r>
      <w:r w:rsidR="008746A1" w:rsidRPr="006A5935">
        <w:rPr>
          <w:rFonts w:ascii="Times New Roman" w:hAnsi="Times New Roman"/>
          <w:b/>
          <w:bCs/>
          <w:iCs/>
          <w:sz w:val="20"/>
          <w:szCs w:val="20"/>
        </w:rPr>
        <w:t xml:space="preserve"> Source Data for Forecasting Diminishing Manufacturing Sources and Material Shortages (CDRL A0</w:t>
      </w:r>
      <w:r w:rsidRPr="006A5935">
        <w:rPr>
          <w:rFonts w:ascii="Times New Roman" w:hAnsi="Times New Roman"/>
          <w:b/>
          <w:bCs/>
          <w:iCs/>
          <w:sz w:val="20"/>
          <w:szCs w:val="20"/>
        </w:rPr>
        <w:t>25</w:t>
      </w:r>
      <w:r w:rsidR="008746A1" w:rsidRPr="006A5935">
        <w:rPr>
          <w:rFonts w:ascii="Times New Roman" w:hAnsi="Times New Roman"/>
          <w:b/>
          <w:bCs/>
          <w:iCs/>
          <w:sz w:val="20"/>
          <w:szCs w:val="20"/>
        </w:rPr>
        <w:t>)</w:t>
      </w:r>
    </w:p>
    <w:p w14:paraId="39C76C6B" w14:textId="77777777" w:rsidR="0002277A" w:rsidRPr="006A5935" w:rsidRDefault="0002277A" w:rsidP="006A5935">
      <w:pPr>
        <w:spacing w:after="0" w:line="240" w:lineRule="auto"/>
        <w:jc w:val="both"/>
        <w:rPr>
          <w:rFonts w:ascii="Times New Roman" w:hAnsi="Times New Roman"/>
          <w:b/>
          <w:color w:val="000000"/>
          <w:sz w:val="20"/>
          <w:szCs w:val="20"/>
          <w:lang w:val="en"/>
        </w:rPr>
      </w:pPr>
    </w:p>
    <w:p w14:paraId="7F9317DA" w14:textId="32D972EF" w:rsidR="008746A1" w:rsidRPr="006A5935" w:rsidRDefault="008746A1" w:rsidP="006A5935">
      <w:pPr>
        <w:spacing w:after="0" w:line="240" w:lineRule="auto"/>
        <w:jc w:val="both"/>
        <w:rPr>
          <w:rFonts w:ascii="Times New Roman" w:hAnsi="Times New Roman"/>
          <w:b/>
          <w:color w:val="000000"/>
          <w:sz w:val="20"/>
          <w:szCs w:val="20"/>
          <w:lang w:val="en"/>
        </w:rPr>
      </w:pPr>
      <w:r w:rsidRPr="006A5935">
        <w:rPr>
          <w:rFonts w:ascii="Times New Roman" w:hAnsi="Times New Roman"/>
          <w:b/>
          <w:color w:val="000000"/>
          <w:sz w:val="20"/>
          <w:szCs w:val="20"/>
          <w:lang w:val="en"/>
        </w:rPr>
        <w:t>4.2</w:t>
      </w:r>
      <w:r w:rsidR="00036B61" w:rsidRPr="006A5935">
        <w:rPr>
          <w:rFonts w:ascii="Times New Roman" w:hAnsi="Times New Roman"/>
          <w:b/>
          <w:color w:val="000000"/>
          <w:sz w:val="20"/>
          <w:szCs w:val="20"/>
          <w:lang w:val="en"/>
        </w:rPr>
        <w:t>6</w:t>
      </w:r>
      <w:r w:rsidRPr="006A5935">
        <w:rPr>
          <w:rFonts w:ascii="Times New Roman" w:hAnsi="Times New Roman"/>
          <w:b/>
          <w:color w:val="000000"/>
          <w:sz w:val="20"/>
          <w:szCs w:val="20"/>
          <w:lang w:val="en"/>
        </w:rPr>
        <w:t xml:space="preserve"> Small Business Utilization Report (CDRL A02</w:t>
      </w:r>
      <w:r w:rsidR="00036B61" w:rsidRPr="006A5935">
        <w:rPr>
          <w:rFonts w:ascii="Times New Roman" w:hAnsi="Times New Roman"/>
          <w:b/>
          <w:color w:val="000000"/>
          <w:sz w:val="20"/>
          <w:szCs w:val="20"/>
          <w:lang w:val="en"/>
        </w:rPr>
        <w:t>6</w:t>
      </w:r>
      <w:r w:rsidRPr="006A5935">
        <w:rPr>
          <w:rFonts w:ascii="Times New Roman" w:hAnsi="Times New Roman"/>
          <w:b/>
          <w:color w:val="000000"/>
          <w:sz w:val="20"/>
          <w:szCs w:val="20"/>
          <w:lang w:val="en"/>
        </w:rPr>
        <w:t>)</w:t>
      </w:r>
    </w:p>
    <w:p w14:paraId="618E3697" w14:textId="77777777" w:rsidR="00830427" w:rsidRDefault="00830427" w:rsidP="006A5935">
      <w:pPr>
        <w:spacing w:after="0" w:line="240" w:lineRule="auto"/>
        <w:rPr>
          <w:rFonts w:ascii="Times New Roman" w:hAnsi="Times New Roman"/>
          <w:b/>
          <w:bCs/>
          <w:sz w:val="20"/>
          <w:szCs w:val="20"/>
        </w:rPr>
      </w:pPr>
    </w:p>
    <w:p w14:paraId="75058F74" w14:textId="047CF3E2" w:rsidR="00B93C39" w:rsidRPr="006A5935" w:rsidRDefault="00482A7B" w:rsidP="00830427">
      <w:pPr>
        <w:spacing w:after="0" w:line="240" w:lineRule="auto"/>
        <w:rPr>
          <w:rFonts w:ascii="Times New Roman" w:hAnsi="Times New Roman"/>
        </w:rPr>
      </w:pPr>
      <w:r w:rsidRPr="00482A7B">
        <w:rPr>
          <w:rFonts w:ascii="Times New Roman" w:hAnsi="Times New Roman"/>
          <w:b/>
          <w:bCs/>
        </w:rPr>
        <w:t>5.0 SECURITY</w:t>
      </w:r>
      <w:r w:rsidR="00B93C39" w:rsidRPr="006A5935">
        <w:rPr>
          <w:rFonts w:ascii="Times New Roman" w:hAnsi="Times New Roman"/>
          <w:b/>
          <w:bCs/>
        </w:rPr>
        <w:t xml:space="preserve"> REQUIREMENTS</w:t>
      </w:r>
      <w:r w:rsidR="00B93C39" w:rsidRPr="006A5935">
        <w:rPr>
          <w:rFonts w:ascii="Times New Roman" w:hAnsi="Times New Roman"/>
        </w:rPr>
        <w:t> </w:t>
      </w:r>
    </w:p>
    <w:p w14:paraId="5E038D9B" w14:textId="77777777" w:rsidR="00EB287A" w:rsidRDefault="00EB287A" w:rsidP="00830427">
      <w:pPr>
        <w:spacing w:after="0" w:line="240" w:lineRule="auto"/>
        <w:rPr>
          <w:rFonts w:ascii="Times New Roman" w:hAnsi="Times New Roman"/>
          <w:sz w:val="20"/>
          <w:szCs w:val="20"/>
        </w:rPr>
      </w:pPr>
    </w:p>
    <w:p w14:paraId="46138510" w14:textId="35C6E80C" w:rsidR="00EB287A" w:rsidRPr="00FD7FE5" w:rsidRDefault="00EB287A" w:rsidP="00830427">
      <w:pPr>
        <w:spacing w:after="0" w:line="240" w:lineRule="auto"/>
        <w:rPr>
          <w:rFonts w:ascii="Times New Roman" w:hAnsi="Times New Roman"/>
          <w:b/>
          <w:bCs/>
          <w:color w:val="FF0000"/>
          <w:sz w:val="20"/>
          <w:szCs w:val="20"/>
        </w:rPr>
      </w:pPr>
      <w:r w:rsidRPr="006A5935">
        <w:rPr>
          <w:rFonts w:ascii="Times New Roman" w:hAnsi="Times New Roman"/>
          <w:color w:val="000000"/>
          <w:sz w:val="20"/>
          <w:szCs w:val="20"/>
        </w:rPr>
        <w:t xml:space="preserve">All contractor personnel accessing classified information or classified material associated with this contract must be United States citizens and shall have and maintain a SECRET security clearance at time of award. An interim </w:t>
      </w:r>
      <w:r w:rsidRPr="006A5935">
        <w:rPr>
          <w:rFonts w:ascii="Times New Roman" w:hAnsi="Times New Roman"/>
          <w:color w:val="000000"/>
          <w:sz w:val="20"/>
          <w:szCs w:val="20"/>
        </w:rPr>
        <w:lastRenderedPageBreak/>
        <w:t>SECRET clearance is acceptable.  SIPRnet access is required for contractor personnel working on material related to Section</w:t>
      </w:r>
      <w:r w:rsidR="00D61D80">
        <w:rPr>
          <w:rFonts w:ascii="Times New Roman" w:hAnsi="Times New Roman"/>
          <w:color w:val="000000"/>
          <w:sz w:val="20"/>
          <w:szCs w:val="20"/>
        </w:rPr>
        <w:t>s</w:t>
      </w:r>
      <w:r w:rsidRPr="006A5935">
        <w:rPr>
          <w:rFonts w:ascii="Times New Roman" w:hAnsi="Times New Roman"/>
          <w:color w:val="000000"/>
          <w:sz w:val="20"/>
          <w:szCs w:val="20"/>
        </w:rPr>
        <w:t xml:space="preserve"> 3.1</w:t>
      </w:r>
      <w:r w:rsidR="00D61D80">
        <w:rPr>
          <w:rFonts w:ascii="Times New Roman" w:hAnsi="Times New Roman"/>
          <w:color w:val="000000"/>
          <w:sz w:val="20"/>
          <w:szCs w:val="20"/>
        </w:rPr>
        <w:t>.3.3.1, 3.2.5.5.1, 3.3.5.5.1,</w:t>
      </w:r>
      <w:r w:rsidR="00BF226D">
        <w:rPr>
          <w:rFonts w:ascii="Times New Roman" w:hAnsi="Times New Roman"/>
          <w:color w:val="000000"/>
          <w:sz w:val="20"/>
          <w:szCs w:val="20"/>
        </w:rPr>
        <w:t xml:space="preserve"> and</w:t>
      </w:r>
      <w:r w:rsidR="00D61D80">
        <w:rPr>
          <w:rFonts w:ascii="Times New Roman" w:hAnsi="Times New Roman"/>
          <w:color w:val="000000"/>
          <w:sz w:val="20"/>
          <w:szCs w:val="20"/>
        </w:rPr>
        <w:t xml:space="preserve"> 3.4.7.1</w:t>
      </w:r>
      <w:r w:rsidR="00BF226D">
        <w:rPr>
          <w:rFonts w:ascii="Times New Roman" w:hAnsi="Times New Roman"/>
          <w:color w:val="000000"/>
          <w:sz w:val="20"/>
          <w:szCs w:val="20"/>
        </w:rPr>
        <w:t>.</w:t>
      </w:r>
    </w:p>
    <w:p w14:paraId="2DB13B64" w14:textId="77777777" w:rsidR="00830427" w:rsidRPr="00B93C39" w:rsidRDefault="00830427" w:rsidP="006A5935">
      <w:pPr>
        <w:spacing w:after="0" w:line="240" w:lineRule="auto"/>
        <w:rPr>
          <w:rFonts w:ascii="Times New Roman" w:hAnsi="Times New Roman"/>
          <w:sz w:val="20"/>
          <w:szCs w:val="20"/>
        </w:rPr>
      </w:pPr>
    </w:p>
    <w:p w14:paraId="087CAE37" w14:textId="753B2CC6" w:rsidR="00F763EC" w:rsidRPr="006A5935" w:rsidRDefault="00B93C39">
      <w:pPr>
        <w:spacing w:after="0" w:line="240" w:lineRule="auto"/>
        <w:rPr>
          <w:rFonts w:ascii="Times New Roman" w:hAnsi="Times New Roman"/>
        </w:rPr>
      </w:pPr>
      <w:r w:rsidRPr="006A5935">
        <w:rPr>
          <w:rFonts w:ascii="Times New Roman" w:hAnsi="Times New Roman"/>
          <w:b/>
          <w:bCs/>
        </w:rPr>
        <w:t>5.1 SECURITY TRAINING</w:t>
      </w:r>
      <w:r w:rsidRPr="006A5935">
        <w:rPr>
          <w:rFonts w:ascii="Times New Roman" w:hAnsi="Times New Roman"/>
        </w:rPr>
        <w:t xml:space="preserve">. </w:t>
      </w:r>
    </w:p>
    <w:p w14:paraId="4AD93FF3" w14:textId="77777777" w:rsidR="00F763EC" w:rsidRDefault="00F763EC">
      <w:pPr>
        <w:spacing w:after="0" w:line="240" w:lineRule="auto"/>
        <w:rPr>
          <w:rFonts w:ascii="Times New Roman" w:hAnsi="Times New Roman"/>
          <w:sz w:val="20"/>
          <w:szCs w:val="20"/>
        </w:rPr>
      </w:pPr>
    </w:p>
    <w:p w14:paraId="715D3C17" w14:textId="26BA0EDF" w:rsidR="00B93C39" w:rsidRDefault="00B93C39">
      <w:pPr>
        <w:spacing w:after="0" w:line="240" w:lineRule="auto"/>
        <w:rPr>
          <w:rFonts w:ascii="Times New Roman" w:hAnsi="Times New Roman"/>
          <w:sz w:val="20"/>
          <w:szCs w:val="20"/>
        </w:rPr>
      </w:pPr>
      <w:r w:rsidRPr="00B93C39">
        <w:rPr>
          <w:rFonts w:ascii="Times New Roman" w:hAnsi="Times New Roman"/>
          <w:sz w:val="20"/>
          <w:szCs w:val="20"/>
        </w:rPr>
        <w:t>The Contractor is responsible for completing all required Government mandated training to maintain security and network access to government sites and IT systems to include but not limited to: Antiterrorism Level 1 Awareness; Records Management in the DON: Everyone's Responsibility; Training and Readiness: The Active Shooter; NAVSEA Introduction to Controlled Unclassified Information; Operations Security (OPSEC); NAVSEA Counterintelligence Training; Privacy and Personally Identifiable Information (PII) Awareness Training; NAVSEA Physical Security training and Cybersecurity 101 Training. Certificates of successful completion shall be sent to the COR and as otherwise specified in the contract.  </w:t>
      </w:r>
    </w:p>
    <w:p w14:paraId="404A0721" w14:textId="77777777" w:rsidR="000922A9" w:rsidRPr="00B93C39" w:rsidRDefault="000922A9" w:rsidP="006A5935">
      <w:pPr>
        <w:spacing w:after="0" w:line="240" w:lineRule="auto"/>
        <w:rPr>
          <w:rFonts w:ascii="Times New Roman" w:hAnsi="Times New Roman"/>
          <w:sz w:val="20"/>
          <w:szCs w:val="20"/>
        </w:rPr>
      </w:pPr>
    </w:p>
    <w:p w14:paraId="20D72E60" w14:textId="77777777" w:rsidR="00B93C39" w:rsidRPr="00B93C39" w:rsidRDefault="00B93C39" w:rsidP="006A5935">
      <w:pPr>
        <w:spacing w:after="0" w:line="240" w:lineRule="auto"/>
        <w:rPr>
          <w:rFonts w:ascii="Times New Roman" w:hAnsi="Times New Roman"/>
          <w:sz w:val="20"/>
          <w:szCs w:val="20"/>
        </w:rPr>
      </w:pPr>
      <w:r w:rsidRPr="00B93C39">
        <w:rPr>
          <w:rFonts w:ascii="Times New Roman" w:hAnsi="Times New Roman"/>
          <w:b/>
          <w:bCs/>
          <w:sz w:val="20"/>
          <w:szCs w:val="20"/>
        </w:rPr>
        <w:t>5.1.1</w:t>
      </w:r>
      <w:r w:rsidRPr="00B93C39">
        <w:rPr>
          <w:rFonts w:ascii="Times New Roman" w:hAnsi="Times New Roman"/>
          <w:sz w:val="20"/>
          <w:szCs w:val="20"/>
        </w:rPr>
        <w:t>  In accordance with the National Industrial Security Program Operating Manual (NISPOM) (37 CFR Part 117), Contractor personnel that require access to Department of Navy (DON) information systems and/or work on-site require an open investigation or favorable adjudicated Tier 3 investigation.  An interim clearance is granted by DCSA and recorded in the Defense Information System for Security (DISS). Must have a favorable fingerprint an open or closed investigation with a favorable adjudication in DISS is required prior to issuance of a badge providing access to NSWCPD buildings. Furthermore, if the Navy Central Adjudication Facility has made an unfavorable determination, access will be denied.  For Common Access Card (CAC) you must have an open investigation and/or a favorably adjudicated investigation.  Interim security clearance is acceptable for a CAC.</w:t>
      </w:r>
    </w:p>
    <w:p w14:paraId="7A1AE1A1" w14:textId="77777777" w:rsidR="00B93C39" w:rsidRDefault="00B93C39" w:rsidP="00F763EC">
      <w:pPr>
        <w:spacing w:after="0" w:line="240" w:lineRule="auto"/>
        <w:rPr>
          <w:rFonts w:ascii="Times New Roman" w:hAnsi="Times New Roman"/>
          <w:sz w:val="20"/>
          <w:szCs w:val="20"/>
        </w:rPr>
      </w:pPr>
      <w:r w:rsidRPr="00B93C39">
        <w:rPr>
          <w:rFonts w:ascii="Times New Roman" w:hAnsi="Times New Roman"/>
          <w:sz w:val="20"/>
          <w:szCs w:val="20"/>
        </w:rPr>
        <w:t>Access will be denied for anyone that has eligibility pending in DISS.  Vetting through the National Crime Information Center, Sex Offender Registry, and the Terrorist screening database shall be process for a contractor that does not have a favorable adjudicated investigation.</w:t>
      </w:r>
    </w:p>
    <w:p w14:paraId="05AF7929" w14:textId="77777777" w:rsidR="00F763EC" w:rsidRPr="00B93C39" w:rsidRDefault="00F763EC" w:rsidP="006A5935">
      <w:pPr>
        <w:spacing w:after="0" w:line="240" w:lineRule="auto"/>
        <w:rPr>
          <w:rFonts w:ascii="Times New Roman" w:hAnsi="Times New Roman"/>
          <w:sz w:val="20"/>
          <w:szCs w:val="20"/>
        </w:rPr>
      </w:pPr>
    </w:p>
    <w:p w14:paraId="744EC5A3" w14:textId="77777777" w:rsidR="00B93C39" w:rsidRDefault="00B93C39" w:rsidP="00F763EC">
      <w:pPr>
        <w:spacing w:after="0" w:line="240" w:lineRule="auto"/>
        <w:rPr>
          <w:rFonts w:ascii="Times New Roman" w:hAnsi="Times New Roman"/>
          <w:sz w:val="20"/>
          <w:szCs w:val="20"/>
        </w:rPr>
      </w:pPr>
      <w:r w:rsidRPr="00B93C39">
        <w:rPr>
          <w:rFonts w:ascii="Times New Roman" w:hAnsi="Times New Roman"/>
          <w:b/>
          <w:bCs/>
          <w:sz w:val="20"/>
          <w:szCs w:val="20"/>
        </w:rPr>
        <w:t>5.1.2</w:t>
      </w:r>
      <w:r w:rsidRPr="00B93C39">
        <w:rPr>
          <w:rFonts w:ascii="Times New Roman" w:hAnsi="Times New Roman"/>
          <w:sz w:val="20"/>
          <w:szCs w:val="20"/>
        </w:rPr>
        <w:t>  Within 30 days after contract award, the contractor shall submit a list of all contractor personnel, including subcontractor employees, who will have access to DON information systems and/or work on-site at one of the NSWCPD sites to the appointed Contracting Officer Representative (COR) via email. The contractor shall provide each employee's first name, last name, contract number, the NSWCPD technical code, work location, whether or not the employee has a CAC and or Standard Access Control Badge (SACB), the systems the employee can access (i.e., NMCI, RDT&amp;E), and the name of the Contractor's local point of contact, phone number and email address. Throughout the period of performance of the contract, the Contractor shall immediately provide any updated information to the COR when any Contractor personnel changes occur including substitutions or departures.</w:t>
      </w:r>
    </w:p>
    <w:p w14:paraId="5EE6010F" w14:textId="77777777" w:rsidR="00F763EC" w:rsidRPr="00B93C39" w:rsidRDefault="00F763EC" w:rsidP="006A5935">
      <w:pPr>
        <w:spacing w:after="0" w:line="240" w:lineRule="auto"/>
        <w:rPr>
          <w:rFonts w:ascii="Times New Roman" w:hAnsi="Times New Roman"/>
          <w:sz w:val="20"/>
          <w:szCs w:val="20"/>
        </w:rPr>
      </w:pPr>
    </w:p>
    <w:p w14:paraId="16A58EDC" w14:textId="7A319D1D" w:rsidR="00F763EC" w:rsidRDefault="00B93C39" w:rsidP="00844496">
      <w:pPr>
        <w:spacing w:after="0" w:line="240" w:lineRule="auto"/>
        <w:rPr>
          <w:rFonts w:ascii="Times New Roman" w:hAnsi="Times New Roman"/>
        </w:rPr>
      </w:pPr>
      <w:r w:rsidRPr="006A5935">
        <w:rPr>
          <w:rFonts w:ascii="Times New Roman" w:hAnsi="Times New Roman"/>
          <w:b/>
          <w:bCs/>
        </w:rPr>
        <w:t>5.2</w:t>
      </w:r>
      <w:r w:rsidRPr="006A5935">
        <w:rPr>
          <w:rFonts w:ascii="Times New Roman" w:hAnsi="Times New Roman"/>
        </w:rPr>
        <w:t> </w:t>
      </w:r>
      <w:r w:rsidRPr="006A5935">
        <w:rPr>
          <w:rFonts w:ascii="Times New Roman" w:hAnsi="Times New Roman"/>
          <w:b/>
          <w:bCs/>
        </w:rPr>
        <w:t>ON SITE WORK.</w:t>
      </w:r>
      <w:r w:rsidRPr="006A5935">
        <w:rPr>
          <w:rFonts w:ascii="Times New Roman" w:hAnsi="Times New Roman"/>
        </w:rPr>
        <w:t> </w:t>
      </w:r>
    </w:p>
    <w:p w14:paraId="13BD2755" w14:textId="77777777" w:rsidR="00844496" w:rsidRPr="006A5935" w:rsidRDefault="00844496" w:rsidP="006A5935">
      <w:pPr>
        <w:spacing w:after="0" w:line="240" w:lineRule="auto"/>
        <w:rPr>
          <w:rFonts w:ascii="Times New Roman" w:hAnsi="Times New Roman"/>
        </w:rPr>
      </w:pPr>
    </w:p>
    <w:p w14:paraId="0D00EAA4" w14:textId="7EC2EA5B" w:rsidR="00B93C39" w:rsidRDefault="00B93C39" w:rsidP="0002277A">
      <w:pPr>
        <w:spacing w:after="0" w:line="240" w:lineRule="auto"/>
        <w:rPr>
          <w:rFonts w:ascii="Times New Roman" w:hAnsi="Times New Roman"/>
          <w:sz w:val="20"/>
          <w:szCs w:val="20"/>
        </w:rPr>
      </w:pPr>
      <w:r w:rsidRPr="00B93C39">
        <w:rPr>
          <w:rFonts w:ascii="Times New Roman" w:hAnsi="Times New Roman"/>
          <w:sz w:val="20"/>
          <w:szCs w:val="20"/>
        </w:rPr>
        <w:t>Contractor personnel that require a badge to work on-site at one of the NSWCPD sites must provide an I-9 form to verify proof of citizenship. The I-9 form should be signed by the company Facility Security Officer or the company Human Resource Department. In addition to the I-9 form, Contractors shall also bring their birth certificate, current United States Passport or naturalization certificate and state issued REAL ID to the NSWCPD Security Officer at the time of badge request to verify citizenship.  Any contractor that has unfavorable information that has not been favorably adjudicated, by Department of Defense Central Adjudication Facility (DOD CAF) will not be issued a badge. Finally, contractors shall supply a copy of their OPSEC Training Certificate or other proof that the training has been completed.</w:t>
      </w:r>
    </w:p>
    <w:p w14:paraId="02A3FCA2" w14:textId="77777777" w:rsidR="0002277A" w:rsidRPr="00B93C39" w:rsidRDefault="0002277A" w:rsidP="006A5935">
      <w:pPr>
        <w:spacing w:after="0" w:line="240" w:lineRule="auto"/>
        <w:rPr>
          <w:rFonts w:ascii="Times New Roman" w:hAnsi="Times New Roman"/>
          <w:sz w:val="20"/>
          <w:szCs w:val="20"/>
        </w:rPr>
      </w:pPr>
    </w:p>
    <w:p w14:paraId="773642C2" w14:textId="42AEFF1B"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00B51492" w:rsidRPr="00B93C39">
        <w:rPr>
          <w:rFonts w:ascii="Times New Roman" w:hAnsi="Times New Roman"/>
          <w:b/>
          <w:bCs/>
          <w:sz w:val="20"/>
          <w:szCs w:val="20"/>
        </w:rPr>
        <w:t>5.2.1</w:t>
      </w:r>
      <w:r w:rsidR="00B51492" w:rsidRPr="00B93C39">
        <w:rPr>
          <w:rFonts w:ascii="Times New Roman" w:hAnsi="Times New Roman"/>
          <w:sz w:val="20"/>
          <w:szCs w:val="20"/>
        </w:rPr>
        <w:t xml:space="preserve"> </w:t>
      </w:r>
      <w:r w:rsidR="00B51492" w:rsidRPr="00B51492">
        <w:rPr>
          <w:rFonts w:ascii="Times New Roman" w:hAnsi="Times New Roman"/>
          <w:sz w:val="20"/>
          <w:szCs w:val="20"/>
        </w:rPr>
        <w:t>R</w:t>
      </w:r>
      <w:r w:rsidR="0002277A" w:rsidRPr="006A5935">
        <w:rPr>
          <w:rFonts w:ascii="Times New Roman" w:hAnsi="Times New Roman"/>
          <w:sz w:val="20"/>
          <w:szCs w:val="20"/>
        </w:rPr>
        <w:t>eserved</w:t>
      </w:r>
    </w:p>
    <w:p w14:paraId="77ABFA9E" w14:textId="644B6D67" w:rsidR="00B93C39" w:rsidRDefault="00B93C39" w:rsidP="00917680">
      <w:pPr>
        <w:spacing w:after="0" w:line="240" w:lineRule="auto"/>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5.2.</w:t>
      </w:r>
      <w:r w:rsidR="00B51492">
        <w:rPr>
          <w:rFonts w:ascii="Times New Roman" w:hAnsi="Times New Roman"/>
          <w:b/>
          <w:bCs/>
          <w:sz w:val="20"/>
          <w:szCs w:val="20"/>
        </w:rPr>
        <w:t>2</w:t>
      </w:r>
      <w:r w:rsidR="00B51492" w:rsidRPr="00B93C39">
        <w:rPr>
          <w:rFonts w:ascii="Times New Roman" w:hAnsi="Times New Roman"/>
          <w:sz w:val="20"/>
          <w:szCs w:val="20"/>
        </w:rPr>
        <w:t xml:space="preserve"> Reserved</w:t>
      </w:r>
    </w:p>
    <w:p w14:paraId="01E45FE3" w14:textId="77777777" w:rsidR="00917680" w:rsidRPr="00B93C39" w:rsidRDefault="00917680" w:rsidP="006A5935">
      <w:pPr>
        <w:spacing w:after="0" w:line="240" w:lineRule="auto"/>
        <w:rPr>
          <w:rFonts w:ascii="Times New Roman" w:hAnsi="Times New Roman"/>
          <w:sz w:val="20"/>
          <w:szCs w:val="20"/>
        </w:rPr>
      </w:pPr>
    </w:p>
    <w:p w14:paraId="1BBA8034" w14:textId="55AA50AD" w:rsidR="00B93C39" w:rsidRDefault="00B93C39" w:rsidP="00917680">
      <w:pPr>
        <w:spacing w:after="0" w:line="240" w:lineRule="auto"/>
        <w:rPr>
          <w:rFonts w:ascii="Times New Roman" w:hAnsi="Times New Roman"/>
          <w:b/>
          <w:bCs/>
        </w:rPr>
      </w:pPr>
      <w:r w:rsidRPr="006A5935">
        <w:rPr>
          <w:rFonts w:ascii="Times New Roman" w:hAnsi="Times New Roman"/>
        </w:rPr>
        <w:t> </w:t>
      </w:r>
      <w:r w:rsidRPr="006A5935">
        <w:rPr>
          <w:rFonts w:ascii="Times New Roman" w:hAnsi="Times New Roman"/>
          <w:b/>
          <w:bCs/>
        </w:rPr>
        <w:t xml:space="preserve">5.3 DD254 REQUIREMENT. </w:t>
      </w:r>
    </w:p>
    <w:p w14:paraId="6398914B" w14:textId="77777777" w:rsidR="00844496" w:rsidRPr="006A5935" w:rsidRDefault="00844496" w:rsidP="006A5935">
      <w:pPr>
        <w:spacing w:after="0" w:line="240" w:lineRule="auto"/>
        <w:rPr>
          <w:rFonts w:ascii="Times New Roman" w:hAnsi="Times New Roman"/>
        </w:rPr>
      </w:pPr>
    </w:p>
    <w:p w14:paraId="38501F84" w14:textId="77777777" w:rsidR="00AE76F3" w:rsidRPr="006A5935" w:rsidRDefault="00AE76F3" w:rsidP="006A5935">
      <w:pPr>
        <w:spacing w:after="0" w:line="240" w:lineRule="auto"/>
        <w:jc w:val="both"/>
        <w:rPr>
          <w:rFonts w:ascii="Times New Roman" w:hAnsi="Times New Roman"/>
          <w:color w:val="000000"/>
          <w:sz w:val="20"/>
          <w:szCs w:val="20"/>
        </w:rPr>
      </w:pPr>
      <w:r w:rsidRPr="006A5935">
        <w:rPr>
          <w:rFonts w:ascii="Times New Roman" w:hAnsi="Times New Roman"/>
          <w:color w:val="000000"/>
          <w:sz w:val="20"/>
          <w:szCs w:val="20"/>
        </w:rPr>
        <w:t>This effort requires access to classified information up to the SECRET level. No classified data will be generated or stored by the Contractor. The Contractor is required to have and maintain a SECRET clearance. The requirements of the attached DD Form 254 apply.</w:t>
      </w:r>
    </w:p>
    <w:p w14:paraId="11421970" w14:textId="77777777" w:rsidR="00D055F7" w:rsidRPr="00B93C39" w:rsidRDefault="00D055F7" w:rsidP="00B93C39">
      <w:pPr>
        <w:rPr>
          <w:rFonts w:ascii="Times New Roman" w:hAnsi="Times New Roman"/>
          <w:sz w:val="20"/>
          <w:szCs w:val="20"/>
        </w:rPr>
      </w:pPr>
    </w:p>
    <w:p w14:paraId="38881A43" w14:textId="77777777" w:rsidR="00173D01" w:rsidRDefault="00173D01" w:rsidP="00B93C39">
      <w:pPr>
        <w:rPr>
          <w:rFonts w:ascii="Times New Roman" w:hAnsi="Times New Roman"/>
          <w:b/>
          <w:bCs/>
          <w:sz w:val="20"/>
          <w:szCs w:val="20"/>
        </w:rPr>
      </w:pPr>
    </w:p>
    <w:p w14:paraId="69A67720" w14:textId="77777777" w:rsidR="00701EAC" w:rsidRPr="006A5935" w:rsidRDefault="00701EAC" w:rsidP="006A5935">
      <w:pPr>
        <w:spacing w:after="0" w:line="240" w:lineRule="auto"/>
        <w:rPr>
          <w:rFonts w:ascii="Times New Roman" w:hAnsi="Times New Roman"/>
          <w:sz w:val="20"/>
          <w:szCs w:val="20"/>
        </w:rPr>
      </w:pPr>
      <w:r w:rsidRPr="006A5935">
        <w:rPr>
          <w:rFonts w:ascii="Times New Roman" w:hAnsi="Times New Roman"/>
          <w:b/>
          <w:color w:val="000000"/>
          <w:sz w:val="20"/>
          <w:szCs w:val="20"/>
        </w:rPr>
        <w:t>5.3.1</w:t>
      </w:r>
      <w:r w:rsidRPr="006A5935">
        <w:rPr>
          <w:rFonts w:ascii="Times New Roman" w:hAnsi="Times New Roman"/>
          <w:color w:val="000000"/>
          <w:sz w:val="20"/>
          <w:szCs w:val="20"/>
        </w:rPr>
        <w:t xml:space="preserve"> </w:t>
      </w:r>
      <w:r w:rsidRPr="006A5935">
        <w:rPr>
          <w:rFonts w:ascii="Times New Roman" w:hAnsi="Times New Roman"/>
          <w:sz w:val="20"/>
          <w:szCs w:val="20"/>
        </w:rPr>
        <w:t xml:space="preserve">The Contractor is required to maintain a Facility Security Clearance (FCL) in accordance with the DD254 to perform certain work under the contract. Although it is not required at time of award, it shall be obtained within </w:t>
      </w:r>
      <w:r w:rsidRPr="006A5935">
        <w:rPr>
          <w:rFonts w:ascii="Times New Roman" w:hAnsi="Times New Roman"/>
          <w:sz w:val="20"/>
          <w:szCs w:val="20"/>
          <w:u w:val="single"/>
        </w:rPr>
        <w:t>60 days</w:t>
      </w:r>
      <w:r w:rsidRPr="006A5935">
        <w:rPr>
          <w:rFonts w:ascii="Times New Roman" w:hAnsi="Times New Roman"/>
          <w:sz w:val="20"/>
          <w:szCs w:val="20"/>
        </w:rPr>
        <w:t xml:space="preserve"> after award. Otherwise, the government will have no obligation to continue ordering work under the contract and may not exercise any of the available options.</w:t>
      </w:r>
    </w:p>
    <w:p w14:paraId="4C627715" w14:textId="77777777" w:rsidR="00701EAC" w:rsidRDefault="00701EAC" w:rsidP="006A5935">
      <w:pPr>
        <w:spacing w:after="0" w:line="240" w:lineRule="auto"/>
        <w:rPr>
          <w:rFonts w:ascii="Times New Roman" w:hAnsi="Times New Roman"/>
          <w:b/>
          <w:bCs/>
          <w:sz w:val="20"/>
          <w:szCs w:val="20"/>
        </w:rPr>
      </w:pPr>
    </w:p>
    <w:p w14:paraId="0A44C6ED" w14:textId="77777777" w:rsidR="00ED14FE" w:rsidRPr="006A5935" w:rsidRDefault="00ED14FE" w:rsidP="006A5935">
      <w:pPr>
        <w:spacing w:after="0" w:line="240" w:lineRule="auto"/>
        <w:rPr>
          <w:rFonts w:ascii="Times New Roman" w:hAnsi="Times New Roman"/>
          <w:color w:val="000000"/>
          <w:sz w:val="20"/>
          <w:szCs w:val="20"/>
        </w:rPr>
      </w:pPr>
      <w:r w:rsidRPr="006A5935">
        <w:rPr>
          <w:rFonts w:ascii="Times New Roman" w:hAnsi="Times New Roman"/>
          <w:b/>
          <w:color w:val="000000"/>
          <w:sz w:val="20"/>
          <w:szCs w:val="20"/>
        </w:rPr>
        <w:t>5.3.2</w:t>
      </w:r>
      <w:r w:rsidRPr="006A5935">
        <w:rPr>
          <w:rFonts w:ascii="Times New Roman" w:hAnsi="Times New Roman"/>
          <w:color w:val="000000"/>
          <w:sz w:val="20"/>
          <w:szCs w:val="20"/>
        </w:rPr>
        <w:t xml:space="preserve"> The Contractor shall appoint a Facility Security Officer (FSO), who shall:</w:t>
      </w:r>
    </w:p>
    <w:p w14:paraId="0B902713" w14:textId="77777777" w:rsidR="00ED14FE" w:rsidRPr="006A5935" w:rsidRDefault="00ED14FE" w:rsidP="0003285B">
      <w:pPr>
        <w:pStyle w:val="ListParagraph"/>
        <w:numPr>
          <w:ilvl w:val="0"/>
          <w:numId w:val="4"/>
        </w:numPr>
        <w:spacing w:after="0" w:line="240" w:lineRule="auto"/>
        <w:rPr>
          <w:rFonts w:ascii="Times New Roman" w:hAnsi="Times New Roman"/>
          <w:color w:val="000000"/>
          <w:sz w:val="20"/>
          <w:szCs w:val="20"/>
        </w:rPr>
      </w:pPr>
      <w:r w:rsidRPr="006A5935">
        <w:rPr>
          <w:rFonts w:ascii="Times New Roman" w:hAnsi="Times New Roman"/>
          <w:color w:val="000000"/>
          <w:sz w:val="20"/>
          <w:szCs w:val="20"/>
        </w:rPr>
        <w:t>Be responsible for all security aspects of the work performed under this contract.</w:t>
      </w:r>
    </w:p>
    <w:p w14:paraId="3437C77D" w14:textId="77777777" w:rsidR="00ED14FE" w:rsidRPr="006A5935" w:rsidRDefault="00ED14FE" w:rsidP="0003285B">
      <w:pPr>
        <w:pStyle w:val="ListParagraph"/>
        <w:numPr>
          <w:ilvl w:val="0"/>
          <w:numId w:val="4"/>
        </w:numPr>
        <w:spacing w:after="0" w:line="240" w:lineRule="auto"/>
        <w:rPr>
          <w:rFonts w:ascii="Times New Roman" w:hAnsi="Times New Roman"/>
          <w:color w:val="000000"/>
          <w:sz w:val="20"/>
          <w:szCs w:val="20"/>
        </w:rPr>
      </w:pPr>
      <w:r w:rsidRPr="006A5935">
        <w:rPr>
          <w:rFonts w:ascii="Times New Roman" w:hAnsi="Times New Roman"/>
          <w:color w:val="000000"/>
          <w:sz w:val="20"/>
          <w:szCs w:val="20"/>
        </w:rPr>
        <w:t>Assure compliance with the National Industrial Security Program Operating Manual (NISPOM) (32 CFR Part 117).</w:t>
      </w:r>
    </w:p>
    <w:p w14:paraId="5AECDA1B" w14:textId="77777777" w:rsidR="00ED14FE" w:rsidRPr="006A5935" w:rsidRDefault="00ED14FE" w:rsidP="0003285B">
      <w:pPr>
        <w:pStyle w:val="ListParagraph"/>
        <w:numPr>
          <w:ilvl w:val="0"/>
          <w:numId w:val="4"/>
        </w:numPr>
        <w:spacing w:after="0" w:line="240" w:lineRule="auto"/>
        <w:rPr>
          <w:rFonts w:ascii="Times New Roman" w:hAnsi="Times New Roman"/>
          <w:color w:val="000000"/>
          <w:sz w:val="20"/>
          <w:szCs w:val="20"/>
        </w:rPr>
      </w:pPr>
      <w:r w:rsidRPr="006A5935">
        <w:rPr>
          <w:rFonts w:ascii="Times New Roman" w:hAnsi="Times New Roman"/>
          <w:color w:val="000000"/>
          <w:sz w:val="20"/>
          <w:szCs w:val="20"/>
        </w:rPr>
        <w:t>Assure compliance with any written instructions from the NSWCPD Security Office.</w:t>
      </w:r>
    </w:p>
    <w:p w14:paraId="1E36FE1B" w14:textId="77777777" w:rsidR="00701EAC" w:rsidRPr="00ED14FE" w:rsidRDefault="00701EAC" w:rsidP="006A5935">
      <w:pPr>
        <w:spacing w:after="0" w:line="240" w:lineRule="auto"/>
        <w:rPr>
          <w:rFonts w:ascii="Times New Roman" w:hAnsi="Times New Roman"/>
          <w:sz w:val="20"/>
          <w:szCs w:val="20"/>
        </w:rPr>
      </w:pPr>
    </w:p>
    <w:p w14:paraId="14750D03" w14:textId="77777777" w:rsidR="006E2914" w:rsidRPr="006A5935" w:rsidRDefault="006E2914" w:rsidP="006A5935">
      <w:pPr>
        <w:spacing w:after="0" w:line="240" w:lineRule="auto"/>
        <w:rPr>
          <w:rFonts w:ascii="Times New Roman" w:hAnsi="Times New Roman"/>
          <w:color w:val="000000"/>
          <w:sz w:val="20"/>
          <w:szCs w:val="20"/>
        </w:rPr>
      </w:pPr>
      <w:r w:rsidRPr="006A5935">
        <w:rPr>
          <w:rFonts w:ascii="Times New Roman" w:hAnsi="Times New Roman"/>
          <w:b/>
          <w:color w:val="000000"/>
          <w:sz w:val="20"/>
          <w:szCs w:val="20"/>
        </w:rPr>
        <w:t>5.3.3</w:t>
      </w:r>
      <w:r w:rsidRPr="006A5935">
        <w:rPr>
          <w:rFonts w:ascii="Times New Roman" w:hAnsi="Times New Roman"/>
          <w:color w:val="000000"/>
          <w:sz w:val="20"/>
          <w:szCs w:val="20"/>
        </w:rPr>
        <w:t xml:space="preserve"> Contractor must submit a flow down request for sharing of classified and other sensitive information between prime and subcontracts in writing to the COR and Security Contracting Officer (SCO), louise.r.brunson.civ@us.navy.mil. Each request must reference a contract number identifying the specific information for which approval is sought, a justification for needing to share the information, the contractor’s name and the contract number under which the requested information will be shared.</w:t>
      </w:r>
    </w:p>
    <w:p w14:paraId="6980F046" w14:textId="77777777" w:rsidR="006E2914" w:rsidRPr="006A5935" w:rsidRDefault="006E2914" w:rsidP="006A5935">
      <w:pPr>
        <w:spacing w:after="0" w:line="240" w:lineRule="auto"/>
        <w:rPr>
          <w:rFonts w:ascii="Times New Roman" w:hAnsi="Times New Roman"/>
          <w:b/>
          <w:bCs/>
          <w:color w:val="000000"/>
          <w:sz w:val="20"/>
          <w:szCs w:val="20"/>
        </w:rPr>
      </w:pPr>
    </w:p>
    <w:p w14:paraId="128E9283" w14:textId="77777777" w:rsidR="006E2914" w:rsidRPr="006A5935" w:rsidRDefault="006E2914" w:rsidP="006A5935">
      <w:pPr>
        <w:spacing w:after="0" w:line="240" w:lineRule="auto"/>
        <w:rPr>
          <w:rFonts w:ascii="Times New Roman" w:hAnsi="Times New Roman"/>
          <w:color w:val="000000"/>
          <w:sz w:val="20"/>
          <w:szCs w:val="20"/>
        </w:rPr>
      </w:pPr>
      <w:r w:rsidRPr="006A5935">
        <w:rPr>
          <w:rFonts w:ascii="Times New Roman" w:hAnsi="Times New Roman"/>
          <w:b/>
          <w:bCs/>
          <w:color w:val="000000"/>
          <w:sz w:val="20"/>
          <w:szCs w:val="20"/>
        </w:rPr>
        <w:t>5.3.4</w:t>
      </w:r>
      <w:r w:rsidRPr="006A5935">
        <w:rPr>
          <w:rFonts w:ascii="Times New Roman" w:hAnsi="Times New Roman"/>
          <w:color w:val="000000"/>
          <w:sz w:val="20"/>
          <w:szCs w:val="20"/>
        </w:rPr>
        <w:t xml:space="preserve"> The Contractor shall forward signed copies of DD254s provided to subcontractors to the Naval Surface Warfare Center Philadelphia Division (NSWCPD), ATTN: Security.</w:t>
      </w:r>
    </w:p>
    <w:p w14:paraId="02976058" w14:textId="77777777" w:rsidR="006E2914" w:rsidRPr="006A5935" w:rsidRDefault="006E2914" w:rsidP="006A5935">
      <w:pPr>
        <w:spacing w:after="0" w:line="240" w:lineRule="auto"/>
        <w:rPr>
          <w:rFonts w:ascii="Times New Roman" w:hAnsi="Times New Roman"/>
          <w:b/>
          <w:color w:val="000000"/>
          <w:sz w:val="20"/>
          <w:szCs w:val="20"/>
        </w:rPr>
      </w:pPr>
    </w:p>
    <w:p w14:paraId="0457BEA7" w14:textId="77777777" w:rsidR="006E2914" w:rsidRPr="006A5935" w:rsidRDefault="006E2914" w:rsidP="006A5935">
      <w:pPr>
        <w:spacing w:after="0" w:line="240" w:lineRule="auto"/>
        <w:rPr>
          <w:rFonts w:ascii="Times New Roman" w:hAnsi="Times New Roman"/>
          <w:color w:val="000000"/>
          <w:sz w:val="20"/>
          <w:szCs w:val="20"/>
        </w:rPr>
      </w:pPr>
      <w:r w:rsidRPr="006A5935">
        <w:rPr>
          <w:rFonts w:ascii="Times New Roman" w:hAnsi="Times New Roman"/>
          <w:b/>
          <w:color w:val="000000"/>
          <w:sz w:val="20"/>
          <w:szCs w:val="20"/>
        </w:rPr>
        <w:t>5.3.5</w:t>
      </w:r>
      <w:r w:rsidRPr="006A5935">
        <w:rPr>
          <w:rFonts w:ascii="Times New Roman" w:hAnsi="Times New Roman"/>
          <w:bCs/>
          <w:color w:val="000000"/>
          <w:sz w:val="20"/>
          <w:szCs w:val="20"/>
        </w:rPr>
        <w:t xml:space="preserve"> The</w:t>
      </w:r>
      <w:r w:rsidRPr="006A5935">
        <w:rPr>
          <w:rFonts w:ascii="Times New Roman" w:hAnsi="Times New Roman"/>
          <w:color w:val="000000"/>
          <w:sz w:val="20"/>
          <w:szCs w:val="20"/>
        </w:rPr>
        <w:t xml:space="preserve"> Contractor shall direct the subcontractor to obtain approval, through the prime Contractor, for the public release of information received or generated by the sub through the prime Contractor.</w:t>
      </w:r>
    </w:p>
    <w:p w14:paraId="3539C65E" w14:textId="77777777" w:rsidR="006E2914" w:rsidRPr="006A5935" w:rsidRDefault="006E2914" w:rsidP="006A5935">
      <w:pPr>
        <w:spacing w:after="0" w:line="240" w:lineRule="auto"/>
        <w:rPr>
          <w:rFonts w:ascii="Times New Roman" w:hAnsi="Times New Roman"/>
          <w:color w:val="000000"/>
          <w:sz w:val="20"/>
          <w:szCs w:val="20"/>
        </w:rPr>
      </w:pPr>
    </w:p>
    <w:p w14:paraId="047BC960" w14:textId="77777777" w:rsidR="006E2914" w:rsidRDefault="006E2914" w:rsidP="006A5935">
      <w:pPr>
        <w:spacing w:after="0" w:line="240" w:lineRule="auto"/>
        <w:rPr>
          <w:color w:val="000000"/>
        </w:rPr>
      </w:pPr>
      <w:r w:rsidRPr="006A5935">
        <w:rPr>
          <w:rFonts w:ascii="Times New Roman" w:hAnsi="Times New Roman"/>
          <w:b/>
          <w:color w:val="000000"/>
          <w:sz w:val="20"/>
          <w:szCs w:val="20"/>
        </w:rPr>
        <w:t>5.3.6</w:t>
      </w:r>
      <w:r w:rsidRPr="006A5935">
        <w:rPr>
          <w:rFonts w:ascii="Times New Roman" w:hAnsi="Times New Roman"/>
          <w:color w:val="000000"/>
          <w:sz w:val="20"/>
          <w:szCs w:val="20"/>
        </w:rPr>
        <w:t xml:space="preserve"> The contractor shall submit the subcontractor request for public release through the technical point of contact identified on the DD 254.</w:t>
      </w:r>
      <w:r w:rsidRPr="007834BA">
        <w:rPr>
          <w:color w:val="000000"/>
        </w:rPr>
        <w:t xml:space="preserve">  </w:t>
      </w:r>
    </w:p>
    <w:p w14:paraId="0959AD35" w14:textId="77777777" w:rsidR="006E2914" w:rsidRPr="00B93C39" w:rsidRDefault="006E2914" w:rsidP="006A5935">
      <w:pPr>
        <w:spacing w:after="0" w:line="240" w:lineRule="auto"/>
        <w:rPr>
          <w:rFonts w:ascii="Times New Roman" w:hAnsi="Times New Roman"/>
          <w:sz w:val="20"/>
          <w:szCs w:val="20"/>
        </w:rPr>
      </w:pPr>
    </w:p>
    <w:p w14:paraId="50E9F10B" w14:textId="77777777" w:rsidR="00482290" w:rsidRPr="006A5935" w:rsidRDefault="00482290" w:rsidP="006A5935">
      <w:pPr>
        <w:spacing w:after="0" w:line="240" w:lineRule="auto"/>
        <w:rPr>
          <w:rFonts w:ascii="Times New Roman" w:hAnsi="Times New Roman"/>
          <w:sz w:val="20"/>
          <w:szCs w:val="20"/>
        </w:rPr>
      </w:pPr>
      <w:r w:rsidRPr="006A5935">
        <w:rPr>
          <w:rFonts w:ascii="Times New Roman" w:hAnsi="Times New Roman"/>
          <w:b/>
          <w:bCs/>
          <w:color w:val="000000"/>
          <w:sz w:val="20"/>
          <w:szCs w:val="20"/>
        </w:rPr>
        <w:t>5.3.7</w:t>
      </w:r>
      <w:r w:rsidRPr="006A5935">
        <w:rPr>
          <w:rFonts w:ascii="Times New Roman" w:hAnsi="Times New Roman"/>
          <w:color w:val="000000"/>
          <w:sz w:val="20"/>
          <w:szCs w:val="20"/>
        </w:rPr>
        <w:t xml:space="preserve"> </w:t>
      </w:r>
      <w:r w:rsidRPr="006A5935">
        <w:rPr>
          <w:rFonts w:ascii="Times New Roman" w:hAnsi="Times New Roman"/>
          <w:b/>
          <w:bCs/>
          <w:color w:val="000000"/>
          <w:sz w:val="20"/>
          <w:szCs w:val="20"/>
        </w:rPr>
        <w:t>Classification Level</w:t>
      </w:r>
      <w:r w:rsidRPr="006A5935">
        <w:rPr>
          <w:rFonts w:ascii="Times New Roman" w:hAnsi="Times New Roman"/>
          <w:color w:val="000000"/>
          <w:sz w:val="20"/>
          <w:szCs w:val="20"/>
        </w:rPr>
        <w:t xml:space="preserve">. </w:t>
      </w:r>
      <w:r w:rsidRPr="006A5935">
        <w:rPr>
          <w:rFonts w:ascii="Times New Roman" w:hAnsi="Times New Roman"/>
          <w:sz w:val="20"/>
          <w:szCs w:val="20"/>
        </w:rPr>
        <w:t>All Contractor personnel accessing classified information or classified physical material associated with this contract must be United States citizens and shall have and maintain a SECRET security clearance at time of award. An interim SECRET clearance is acceptable.  Requirements of attached DD 254 apply.</w:t>
      </w:r>
    </w:p>
    <w:p w14:paraId="39D1020C" w14:textId="77777777" w:rsidR="00482290" w:rsidRPr="006A5935" w:rsidRDefault="00482290" w:rsidP="006A5935">
      <w:pPr>
        <w:spacing w:after="0" w:line="240" w:lineRule="auto"/>
        <w:jc w:val="both"/>
        <w:rPr>
          <w:rFonts w:ascii="Times New Roman" w:hAnsi="Times New Roman"/>
          <w:sz w:val="20"/>
          <w:szCs w:val="20"/>
        </w:rPr>
      </w:pPr>
    </w:p>
    <w:p w14:paraId="2248520A" w14:textId="77777777" w:rsidR="00482290" w:rsidRPr="006A5935" w:rsidRDefault="00482290" w:rsidP="006A5935">
      <w:pPr>
        <w:spacing w:after="0" w:line="240" w:lineRule="auto"/>
        <w:rPr>
          <w:rFonts w:ascii="Times New Roman" w:hAnsi="Times New Roman"/>
          <w:sz w:val="20"/>
          <w:szCs w:val="20"/>
        </w:rPr>
      </w:pPr>
      <w:r w:rsidRPr="006A5935">
        <w:rPr>
          <w:rFonts w:ascii="Times New Roman" w:hAnsi="Times New Roman"/>
          <w:b/>
          <w:bCs/>
          <w:sz w:val="20"/>
          <w:szCs w:val="20"/>
        </w:rPr>
        <w:t>5.3.8 Facility Security Clearance.</w:t>
      </w:r>
      <w:r w:rsidRPr="006A5935">
        <w:rPr>
          <w:rFonts w:ascii="Times New Roman" w:hAnsi="Times New Roman"/>
          <w:sz w:val="20"/>
          <w:szCs w:val="20"/>
        </w:rPr>
        <w:t xml:space="preserve"> SECRET.</w:t>
      </w:r>
    </w:p>
    <w:p w14:paraId="4B800EA4" w14:textId="77777777" w:rsidR="00482290" w:rsidRPr="006A5935" w:rsidRDefault="00482290" w:rsidP="006A5935">
      <w:pPr>
        <w:spacing w:after="0" w:line="240" w:lineRule="auto"/>
        <w:rPr>
          <w:rFonts w:ascii="Times New Roman" w:hAnsi="Times New Roman"/>
          <w:sz w:val="20"/>
          <w:szCs w:val="20"/>
        </w:rPr>
      </w:pPr>
    </w:p>
    <w:p w14:paraId="0ABE8E96" w14:textId="77777777" w:rsidR="00482290" w:rsidRPr="006A5935" w:rsidRDefault="00482290" w:rsidP="006A5935">
      <w:pPr>
        <w:spacing w:after="0" w:line="240" w:lineRule="auto"/>
        <w:rPr>
          <w:rFonts w:ascii="Times New Roman" w:hAnsi="Times New Roman"/>
          <w:sz w:val="20"/>
          <w:szCs w:val="20"/>
        </w:rPr>
      </w:pPr>
      <w:r w:rsidRPr="006A5935">
        <w:rPr>
          <w:rFonts w:ascii="Times New Roman" w:hAnsi="Times New Roman"/>
          <w:b/>
          <w:bCs/>
          <w:sz w:val="20"/>
          <w:szCs w:val="20"/>
        </w:rPr>
        <w:t>5.3.9 Safeguarding of Classified Information/Material at Contractor Facility.</w:t>
      </w:r>
      <w:r w:rsidRPr="006A5935">
        <w:rPr>
          <w:rFonts w:ascii="Times New Roman" w:hAnsi="Times New Roman"/>
          <w:sz w:val="20"/>
          <w:szCs w:val="20"/>
        </w:rPr>
        <w:t xml:space="preserve"> None.</w:t>
      </w:r>
    </w:p>
    <w:p w14:paraId="4B70BE46" w14:textId="77777777" w:rsidR="00482290" w:rsidRPr="006A5935" w:rsidRDefault="00482290" w:rsidP="006A5935">
      <w:pPr>
        <w:spacing w:after="0" w:line="240" w:lineRule="auto"/>
        <w:rPr>
          <w:rFonts w:ascii="Times New Roman" w:hAnsi="Times New Roman"/>
          <w:sz w:val="20"/>
          <w:szCs w:val="20"/>
        </w:rPr>
      </w:pPr>
    </w:p>
    <w:p w14:paraId="3F405C98" w14:textId="38CEA4BB" w:rsidR="00482290" w:rsidRPr="006A5935" w:rsidRDefault="00482290" w:rsidP="006A5935">
      <w:pPr>
        <w:spacing w:after="0" w:line="240" w:lineRule="auto"/>
        <w:rPr>
          <w:rFonts w:ascii="Times New Roman" w:hAnsi="Times New Roman"/>
          <w:sz w:val="20"/>
          <w:szCs w:val="20"/>
        </w:rPr>
      </w:pPr>
      <w:r w:rsidRPr="006A5935">
        <w:rPr>
          <w:rFonts w:ascii="Times New Roman" w:hAnsi="Times New Roman"/>
          <w:b/>
          <w:bCs/>
          <w:sz w:val="20"/>
          <w:szCs w:val="20"/>
        </w:rPr>
        <w:t>5.3.10 Required Access.</w:t>
      </w:r>
      <w:r w:rsidRPr="006A5935">
        <w:rPr>
          <w:rFonts w:ascii="Times New Roman" w:hAnsi="Times New Roman"/>
          <w:sz w:val="20"/>
          <w:szCs w:val="20"/>
        </w:rPr>
        <w:t xml:space="preserve"> Contractor will require access to Controlled Unclassified Information</w:t>
      </w:r>
      <w:r w:rsidR="0098313D">
        <w:rPr>
          <w:rFonts w:ascii="Times New Roman" w:hAnsi="Times New Roman"/>
          <w:sz w:val="20"/>
          <w:szCs w:val="20"/>
        </w:rPr>
        <w:t xml:space="preserve"> and access to SIPRnet</w:t>
      </w:r>
      <w:r w:rsidRPr="006A5935">
        <w:rPr>
          <w:rFonts w:ascii="Times New Roman" w:hAnsi="Times New Roman"/>
          <w:sz w:val="20"/>
          <w:szCs w:val="20"/>
        </w:rPr>
        <w:t>.  Requirements of attached DDG Form 254 apply.</w:t>
      </w:r>
    </w:p>
    <w:p w14:paraId="232D12E7" w14:textId="77777777" w:rsidR="00482290" w:rsidRPr="006A5935" w:rsidRDefault="00482290" w:rsidP="006A5935">
      <w:pPr>
        <w:spacing w:after="0" w:line="240" w:lineRule="auto"/>
        <w:rPr>
          <w:rFonts w:ascii="Times New Roman" w:hAnsi="Times New Roman"/>
          <w:sz w:val="20"/>
          <w:szCs w:val="20"/>
        </w:rPr>
      </w:pPr>
    </w:p>
    <w:p w14:paraId="133B0009" w14:textId="77777777" w:rsidR="00482290" w:rsidRPr="006A5935" w:rsidRDefault="00482290" w:rsidP="006A5935">
      <w:pPr>
        <w:spacing w:after="0" w:line="240" w:lineRule="auto"/>
        <w:rPr>
          <w:rFonts w:ascii="Times New Roman" w:hAnsi="Times New Roman"/>
          <w:sz w:val="20"/>
          <w:szCs w:val="20"/>
        </w:rPr>
      </w:pPr>
      <w:r w:rsidRPr="006A5935">
        <w:rPr>
          <w:rFonts w:ascii="Times New Roman" w:hAnsi="Times New Roman"/>
          <w:b/>
          <w:bCs/>
          <w:sz w:val="20"/>
          <w:szCs w:val="20"/>
        </w:rPr>
        <w:t>5.3.11 Classified Performance Location.</w:t>
      </w:r>
      <w:r w:rsidRPr="006A5935">
        <w:rPr>
          <w:rFonts w:ascii="Times New Roman" w:hAnsi="Times New Roman"/>
          <w:sz w:val="20"/>
          <w:szCs w:val="20"/>
        </w:rPr>
        <w:t xml:space="preserve"> Contractor shall have access to classified information only at another Contractor’s facility or a Government Activity.  Requirements of attached DD Form 254 apply. </w:t>
      </w:r>
    </w:p>
    <w:p w14:paraId="597D241F" w14:textId="77777777" w:rsidR="00482290" w:rsidRPr="006A5935" w:rsidRDefault="00482290" w:rsidP="006A5935">
      <w:pPr>
        <w:spacing w:after="0" w:line="240" w:lineRule="auto"/>
        <w:rPr>
          <w:rFonts w:ascii="Times New Roman" w:hAnsi="Times New Roman"/>
          <w:sz w:val="20"/>
          <w:szCs w:val="20"/>
        </w:rPr>
      </w:pPr>
    </w:p>
    <w:p w14:paraId="30DFA4B6" w14:textId="147EAC58" w:rsidR="00482290" w:rsidRPr="006A5935" w:rsidRDefault="00482290" w:rsidP="006A5935">
      <w:pPr>
        <w:spacing w:after="0" w:line="240" w:lineRule="auto"/>
        <w:rPr>
          <w:rFonts w:ascii="Times New Roman" w:hAnsi="Times New Roman"/>
          <w:color w:val="000000"/>
          <w:sz w:val="20"/>
          <w:szCs w:val="20"/>
        </w:rPr>
      </w:pPr>
      <w:r w:rsidRPr="006A5935">
        <w:rPr>
          <w:rFonts w:ascii="Times New Roman" w:hAnsi="Times New Roman"/>
          <w:b/>
          <w:bCs/>
          <w:sz w:val="20"/>
          <w:szCs w:val="20"/>
        </w:rPr>
        <w:t>5.3.12 Engineering Services.</w:t>
      </w:r>
      <w:r w:rsidRPr="006A5935">
        <w:rPr>
          <w:rFonts w:ascii="Times New Roman" w:hAnsi="Times New Roman"/>
          <w:sz w:val="20"/>
          <w:szCs w:val="20"/>
        </w:rPr>
        <w:t xml:space="preserve"> This contract is for engineering services at </w:t>
      </w:r>
      <w:r w:rsidR="00C534D9">
        <w:rPr>
          <w:rFonts w:ascii="Times New Roman" w:hAnsi="Times New Roman"/>
          <w:sz w:val="20"/>
          <w:szCs w:val="20"/>
        </w:rPr>
        <w:t xml:space="preserve">the Naval Surface Warfare Center Philadelphia Division </w:t>
      </w:r>
      <w:r w:rsidRPr="006A5935">
        <w:rPr>
          <w:rFonts w:ascii="Times New Roman" w:hAnsi="Times New Roman"/>
          <w:sz w:val="20"/>
          <w:szCs w:val="20"/>
        </w:rPr>
        <w:t>and / or associated cleared facilities as well as on US Navy ships.  Classification markings on the information / material to be furnished shall provide classification guidance necessary for performance on this contract.  Requirements of attached DD Form 254 apply.</w:t>
      </w:r>
    </w:p>
    <w:p w14:paraId="6A708B04" w14:textId="77777777" w:rsidR="004F4852" w:rsidRDefault="004F4852" w:rsidP="006A5935">
      <w:pPr>
        <w:spacing w:after="0" w:line="240" w:lineRule="auto"/>
        <w:rPr>
          <w:rFonts w:ascii="Times New Roman" w:hAnsi="Times New Roman"/>
          <w:b/>
          <w:bCs/>
          <w:sz w:val="20"/>
          <w:szCs w:val="20"/>
        </w:rPr>
      </w:pPr>
    </w:p>
    <w:p w14:paraId="65506E58" w14:textId="3D01A301" w:rsidR="00B93C39" w:rsidRPr="00B93C39" w:rsidRDefault="00B93C39" w:rsidP="00B93C39">
      <w:pPr>
        <w:rPr>
          <w:rFonts w:ascii="Times New Roman" w:hAnsi="Times New Roman"/>
          <w:sz w:val="20"/>
          <w:szCs w:val="20"/>
        </w:rPr>
      </w:pPr>
      <w:r w:rsidRPr="00B93C39">
        <w:rPr>
          <w:rFonts w:ascii="Times New Roman" w:hAnsi="Times New Roman"/>
          <w:sz w:val="20"/>
          <w:szCs w:val="20"/>
        </w:rPr>
        <w:t>Additional information related to the facility clearance process can be obtained by visiting www.dss.mil or http://www.dss.mil/isec/pcl_index.htm.</w:t>
      </w:r>
    </w:p>
    <w:p w14:paraId="59A624E5" w14:textId="02D731BD" w:rsidR="00B93C39" w:rsidRPr="006A5935" w:rsidRDefault="00B93C39" w:rsidP="00B93C39">
      <w:pPr>
        <w:rPr>
          <w:rFonts w:ascii="Times New Roman" w:hAnsi="Times New Roman"/>
        </w:rPr>
      </w:pPr>
      <w:r w:rsidRPr="006A5935">
        <w:rPr>
          <w:rFonts w:ascii="Times New Roman" w:hAnsi="Times New Roman"/>
          <w:b/>
          <w:bCs/>
        </w:rPr>
        <w:t>5.4 OPERATIONS SECURITY (OPSEC)</w:t>
      </w:r>
    </w:p>
    <w:p w14:paraId="3526DF59" w14:textId="483EE7C9" w:rsidR="00B93C39" w:rsidRDefault="00B93C39" w:rsidP="00674229">
      <w:pPr>
        <w:spacing w:after="0" w:line="240" w:lineRule="auto"/>
        <w:rPr>
          <w:rFonts w:ascii="Times New Roman" w:hAnsi="Times New Roman"/>
          <w:sz w:val="20"/>
          <w:szCs w:val="20"/>
        </w:rPr>
      </w:pPr>
      <w:r w:rsidRPr="00674229">
        <w:rPr>
          <w:rFonts w:ascii="Times New Roman" w:hAnsi="Times New Roman"/>
          <w:b/>
          <w:bCs/>
          <w:sz w:val="20"/>
          <w:szCs w:val="20"/>
        </w:rPr>
        <w:t>5.4.1</w:t>
      </w:r>
      <w:r w:rsidRPr="00674229">
        <w:rPr>
          <w:rFonts w:ascii="Times New Roman" w:hAnsi="Times New Roman"/>
          <w:sz w:val="20"/>
          <w:szCs w:val="20"/>
        </w:rPr>
        <w:t xml:space="preserve">  The Contractor shall protect critical information associated with this contract to prevent unauthorized disclosure.  The NSWC Philadelphia Division's (NSWCPD) Critical Information List (CIL)/ CIIL (Critical Indicators and information list) will be provided on site, if warranted. Performance under this contract requires the contractor to adhere to OPSEC requirements, which may include the NSWCPD Contractor OPSEC Plan. When the </w:t>
      </w:r>
      <w:r w:rsidRPr="00674229">
        <w:rPr>
          <w:rFonts w:ascii="Times New Roman" w:hAnsi="Times New Roman"/>
          <w:sz w:val="20"/>
          <w:szCs w:val="20"/>
        </w:rPr>
        <w:lastRenderedPageBreak/>
        <w:t>NSWCPD Contractor OPSEC Plan is required, the contractor shall return acknowledgment of the plan within 15 days of receipt. During the period of this contract, the Contractor may be exposed to, use, or produce, NSWCPD Critical Information (CI) and/or observables and indicators which may lead to discovery of CI.  NSWCPD's CI will not be distributed to unauthorized third parties, including foreign governments, or companies under Foreign Ownership, Control, or Influence (FOCI) unless such FOCI has been appropriately mitigated through measures approved by the Defense Counterintelligence and Security Agency.  Questions concerning these requirements shall be directed to the PCO.</w:t>
      </w:r>
    </w:p>
    <w:p w14:paraId="7E80806A" w14:textId="77777777" w:rsidR="00674229" w:rsidRPr="00445F24" w:rsidRDefault="00674229" w:rsidP="006A5935">
      <w:pPr>
        <w:spacing w:after="0" w:line="240" w:lineRule="auto"/>
        <w:rPr>
          <w:rFonts w:ascii="Times New Roman" w:hAnsi="Times New Roman"/>
          <w:sz w:val="20"/>
          <w:szCs w:val="20"/>
        </w:rPr>
      </w:pPr>
    </w:p>
    <w:p w14:paraId="2F532A55" w14:textId="5BFB9270" w:rsidR="00B93C39" w:rsidRDefault="00626D3A" w:rsidP="00445F24">
      <w:pPr>
        <w:spacing w:after="0" w:line="240" w:lineRule="auto"/>
        <w:rPr>
          <w:rFonts w:ascii="Times New Roman" w:hAnsi="Times New Roman"/>
          <w:sz w:val="20"/>
          <w:szCs w:val="20"/>
        </w:rPr>
      </w:pPr>
      <w:r w:rsidRPr="00445F24">
        <w:rPr>
          <w:rFonts w:ascii="Times New Roman" w:hAnsi="Times New Roman"/>
          <w:b/>
          <w:bCs/>
          <w:sz w:val="20"/>
          <w:szCs w:val="20"/>
        </w:rPr>
        <w:t>5.4.2</w:t>
      </w:r>
      <w:r w:rsidRPr="00445F24">
        <w:rPr>
          <w:rFonts w:ascii="Times New Roman" w:hAnsi="Times New Roman"/>
          <w:sz w:val="20"/>
          <w:szCs w:val="20"/>
        </w:rPr>
        <w:t xml:space="preserve"> CUI</w:t>
      </w:r>
      <w:r w:rsidR="00B93C39" w:rsidRPr="00445F24">
        <w:rPr>
          <w:rFonts w:ascii="Times New Roman" w:hAnsi="Times New Roman"/>
          <w:sz w:val="20"/>
          <w:szCs w:val="20"/>
        </w:rPr>
        <w:t xml:space="preserve"> correspondence transmitted internally on the contractor's unclassified networks or information systems, and externally, shall be protected per NIST SP-800-171, Protecting Controlled Unclassified Information (CUI) in Non-federal Systems and Organizations.</w:t>
      </w:r>
    </w:p>
    <w:p w14:paraId="40E19B87" w14:textId="77777777" w:rsidR="00445F24" w:rsidRPr="00445F24" w:rsidRDefault="00445F24" w:rsidP="006A5935">
      <w:pPr>
        <w:spacing w:after="0" w:line="240" w:lineRule="auto"/>
        <w:rPr>
          <w:rFonts w:ascii="Times New Roman" w:hAnsi="Times New Roman"/>
          <w:sz w:val="20"/>
          <w:szCs w:val="20"/>
        </w:rPr>
      </w:pPr>
    </w:p>
    <w:p w14:paraId="248BBFEB" w14:textId="77777777" w:rsidR="00B93C39" w:rsidRDefault="00B93C39" w:rsidP="00445F24">
      <w:pPr>
        <w:spacing w:after="0" w:line="240" w:lineRule="auto"/>
        <w:rPr>
          <w:rFonts w:ascii="Times New Roman" w:hAnsi="Times New Roman"/>
          <w:sz w:val="20"/>
          <w:szCs w:val="20"/>
        </w:rPr>
      </w:pPr>
      <w:r w:rsidRPr="00445F24">
        <w:rPr>
          <w:rFonts w:ascii="Times New Roman" w:hAnsi="Times New Roman"/>
          <w:sz w:val="20"/>
          <w:szCs w:val="20"/>
        </w:rPr>
        <w:t>Assembled large components/systems being transported to and from testing areas, other production or government facilities (whether or not on public roadways) shall be in an enclosed van trailer or covered flatbed trailer.  Component/System outside storage, staging, and test areas shall be shielded/obscured from public view wherever physically possible.</w:t>
      </w:r>
    </w:p>
    <w:p w14:paraId="6389F58C" w14:textId="77777777" w:rsidR="00445F24" w:rsidRPr="00445F24" w:rsidRDefault="00445F24" w:rsidP="006A5935">
      <w:pPr>
        <w:spacing w:after="0" w:line="240" w:lineRule="auto"/>
        <w:rPr>
          <w:rFonts w:ascii="Times New Roman" w:hAnsi="Times New Roman"/>
          <w:sz w:val="20"/>
          <w:szCs w:val="20"/>
        </w:rPr>
      </w:pPr>
    </w:p>
    <w:p w14:paraId="204E6753" w14:textId="40EC52EA" w:rsidR="00B93C39" w:rsidRDefault="00626D3A" w:rsidP="00445F24">
      <w:pPr>
        <w:spacing w:after="0" w:line="240" w:lineRule="auto"/>
        <w:rPr>
          <w:rFonts w:ascii="Times New Roman" w:hAnsi="Times New Roman"/>
          <w:sz w:val="20"/>
          <w:szCs w:val="20"/>
        </w:rPr>
      </w:pPr>
      <w:r w:rsidRPr="00445F24">
        <w:rPr>
          <w:rFonts w:ascii="Times New Roman" w:hAnsi="Times New Roman"/>
          <w:b/>
          <w:bCs/>
          <w:sz w:val="20"/>
          <w:szCs w:val="20"/>
        </w:rPr>
        <w:t>5.4.3</w:t>
      </w:r>
      <w:r w:rsidRPr="00445F24">
        <w:rPr>
          <w:rFonts w:ascii="Times New Roman" w:hAnsi="Times New Roman"/>
          <w:sz w:val="20"/>
          <w:szCs w:val="20"/>
        </w:rPr>
        <w:t xml:space="preserve"> NSWCPD’s</w:t>
      </w:r>
      <w:r w:rsidR="00B93C39" w:rsidRPr="00445F24">
        <w:rPr>
          <w:rFonts w:ascii="Times New Roman" w:hAnsi="Times New Roman"/>
          <w:sz w:val="20"/>
          <w:szCs w:val="20"/>
        </w:rPr>
        <w:t xml:space="preserve"> CI shall not be publicized in corporate wide newsletters, trade magazines, displays, intranet pages or public facing websites.  Media requests related to this project shall be directed to the PCO, and the COR who will forward the required to the NSWCPD Public Release Authority for review.  </w:t>
      </w:r>
    </w:p>
    <w:p w14:paraId="74E17747" w14:textId="77777777" w:rsidR="00445F24" w:rsidRPr="00445F24" w:rsidRDefault="00445F24" w:rsidP="006A5935">
      <w:pPr>
        <w:spacing w:after="0" w:line="240" w:lineRule="auto"/>
        <w:rPr>
          <w:rFonts w:ascii="Times New Roman" w:hAnsi="Times New Roman"/>
          <w:sz w:val="20"/>
          <w:szCs w:val="20"/>
        </w:rPr>
      </w:pPr>
    </w:p>
    <w:p w14:paraId="7ADEA388" w14:textId="77777777" w:rsidR="00B93C39" w:rsidRDefault="00B93C39" w:rsidP="00445F24">
      <w:pPr>
        <w:spacing w:after="0" w:line="240" w:lineRule="auto"/>
        <w:rPr>
          <w:rFonts w:ascii="Times New Roman" w:hAnsi="Times New Roman"/>
          <w:sz w:val="20"/>
          <w:szCs w:val="20"/>
        </w:rPr>
      </w:pPr>
      <w:r w:rsidRPr="00445F24">
        <w:rPr>
          <w:rFonts w:ascii="Times New Roman" w:hAnsi="Times New Roman"/>
          <w:b/>
          <w:bCs/>
          <w:sz w:val="20"/>
          <w:szCs w:val="20"/>
        </w:rPr>
        <w:t>5.4.4</w:t>
      </w:r>
      <w:r w:rsidRPr="00445F24">
        <w:rPr>
          <w:rFonts w:ascii="Times New Roman" w:hAnsi="Times New Roman"/>
          <w:sz w:val="20"/>
          <w:szCs w:val="20"/>
        </w:rPr>
        <w:t>  Any attempt by unauthorized third parties to solicit, obtain, photograph, or record, or; incidents of loss/compromise of government Classified or CI, Business Sensitive, Company Proprietary information related to this or other program must be immediately reported to the contractor's Facility Security Officer and Cognizant Security Office and/or the Naval Criminal Investigative Service, and the NSWC PD Security Division (Code 105). </w:t>
      </w:r>
    </w:p>
    <w:p w14:paraId="3D79DA4D" w14:textId="77777777" w:rsidR="00445F24" w:rsidRPr="00445F24" w:rsidRDefault="00445F24" w:rsidP="006A5935">
      <w:pPr>
        <w:spacing w:after="0" w:line="240" w:lineRule="auto"/>
        <w:rPr>
          <w:rFonts w:ascii="Times New Roman" w:hAnsi="Times New Roman"/>
          <w:sz w:val="20"/>
          <w:szCs w:val="20"/>
        </w:rPr>
      </w:pPr>
    </w:p>
    <w:p w14:paraId="4A348414" w14:textId="3A226697" w:rsidR="00B93C39" w:rsidRDefault="00626D3A" w:rsidP="00445F24">
      <w:pPr>
        <w:spacing w:after="0" w:line="240" w:lineRule="auto"/>
        <w:rPr>
          <w:rFonts w:ascii="Times New Roman" w:hAnsi="Times New Roman"/>
          <w:sz w:val="20"/>
          <w:szCs w:val="20"/>
        </w:rPr>
      </w:pPr>
      <w:r w:rsidRPr="00445F24">
        <w:rPr>
          <w:rFonts w:ascii="Times New Roman" w:hAnsi="Times New Roman"/>
          <w:b/>
          <w:bCs/>
          <w:sz w:val="20"/>
          <w:szCs w:val="20"/>
        </w:rPr>
        <w:t>5.4.5</w:t>
      </w:r>
      <w:r w:rsidRPr="00445F24">
        <w:rPr>
          <w:rFonts w:ascii="Times New Roman" w:hAnsi="Times New Roman"/>
          <w:sz w:val="20"/>
          <w:szCs w:val="20"/>
        </w:rPr>
        <w:t xml:space="preserve"> This</w:t>
      </w:r>
      <w:r w:rsidR="00B93C39" w:rsidRPr="00445F24">
        <w:rPr>
          <w:rFonts w:ascii="Times New Roman" w:hAnsi="Times New Roman"/>
          <w:sz w:val="20"/>
          <w:szCs w:val="20"/>
        </w:rPr>
        <w:t xml:space="preserve"> SOW has been reviewed against the requirements of SECNAVINST 4200.35. SAIRC controls are not required</w:t>
      </w:r>
      <w:r w:rsidR="00445F24">
        <w:rPr>
          <w:rFonts w:ascii="Times New Roman" w:hAnsi="Times New Roman"/>
          <w:sz w:val="20"/>
          <w:szCs w:val="20"/>
        </w:rPr>
        <w:t>.</w:t>
      </w:r>
    </w:p>
    <w:p w14:paraId="5E469D2F" w14:textId="77777777" w:rsidR="00445F24" w:rsidRPr="00445F24" w:rsidRDefault="00445F24" w:rsidP="006A5935">
      <w:pPr>
        <w:spacing w:after="0" w:line="240" w:lineRule="auto"/>
        <w:rPr>
          <w:rFonts w:ascii="Times New Roman" w:hAnsi="Times New Roman"/>
          <w:sz w:val="20"/>
          <w:szCs w:val="20"/>
        </w:rPr>
      </w:pPr>
    </w:p>
    <w:p w14:paraId="3D7DA686" w14:textId="72E5FD7D" w:rsidR="00626D3A" w:rsidRPr="006A5935" w:rsidRDefault="00626D3A" w:rsidP="00B93C39">
      <w:pPr>
        <w:rPr>
          <w:rFonts w:ascii="Times New Roman" w:hAnsi="Times New Roman"/>
          <w:b/>
          <w:bCs/>
          <w:color w:val="FF0000"/>
        </w:rPr>
      </w:pPr>
      <w:r w:rsidRPr="006A5935">
        <w:rPr>
          <w:rFonts w:ascii="Times New Roman" w:hAnsi="Times New Roman"/>
          <w:b/>
          <w:bCs/>
        </w:rPr>
        <w:t>5.5 RECEIPT</w:t>
      </w:r>
      <w:r w:rsidR="00B93C39" w:rsidRPr="006A5935">
        <w:rPr>
          <w:rFonts w:ascii="Times New Roman" w:hAnsi="Times New Roman"/>
          <w:b/>
          <w:bCs/>
        </w:rPr>
        <w:t>, STORAGE, AND GENERATION OF CONTROLLED UNCLASSIFIED INFORMATION (CUI) </w:t>
      </w:r>
    </w:p>
    <w:p w14:paraId="5BBBCDDA" w14:textId="05EF041E" w:rsidR="00B93C39" w:rsidRDefault="00B93C39" w:rsidP="00D37218">
      <w:pPr>
        <w:spacing w:after="0" w:line="240" w:lineRule="auto"/>
        <w:rPr>
          <w:rFonts w:ascii="Times New Roman" w:hAnsi="Times New Roman"/>
          <w:sz w:val="20"/>
          <w:szCs w:val="20"/>
        </w:rPr>
      </w:pPr>
      <w:r w:rsidRPr="00B93C39">
        <w:rPr>
          <w:rFonts w:ascii="Times New Roman" w:hAnsi="Times New Roman"/>
          <w:sz w:val="20"/>
          <w:szCs w:val="20"/>
        </w:rPr>
        <w:t xml:space="preserve">All Controlled Unclassified Information (CUI) associated with this contract must follow the minimum marking requirements of DoDI 5200.48, Section 3, paragraph 3.4.a, and include the acronym "CUI" in the banner and footer of the document. In accordance with DoDI 5200.48, CUI must be safeguarded to prevent Unauthorized Disclosure (UD). CUI export controlled technical information or other scientific, technical, and engineering information must be marked with an export control warning as directed in DoDI 5230.24, DoDD 5230.25, and Part 250 of Title 32, CFR. Nonfederal information systems storing and processing CUI shall be protected per </w:t>
      </w:r>
      <w:bookmarkStart w:id="8" w:name="_Hlk221793716"/>
      <w:r w:rsidRPr="00B93C39">
        <w:rPr>
          <w:rFonts w:ascii="Times New Roman" w:hAnsi="Times New Roman"/>
          <w:sz w:val="20"/>
          <w:szCs w:val="20"/>
        </w:rPr>
        <w:t>NIST SP-800-171</w:t>
      </w:r>
      <w:bookmarkEnd w:id="8"/>
      <w:r w:rsidRPr="00B93C39">
        <w:rPr>
          <w:rFonts w:ascii="Times New Roman" w:hAnsi="Times New Roman"/>
          <w:sz w:val="20"/>
          <w:szCs w:val="20"/>
        </w:rPr>
        <w:t xml:space="preserve">, or subsequent revisions. All transmissions to personal email accounts (AOL, Yahoo, Hotmail, Comcast, etc.) and posting on social media websites (Facebook, Instagram, Twitter, LinkedIn, etc.) are prohibited. </w:t>
      </w:r>
      <w:r w:rsidR="00C95285" w:rsidRPr="00C95285">
        <w:rPr>
          <w:rFonts w:ascii="Times New Roman" w:hAnsi="Times New Roman"/>
          <w:sz w:val="20"/>
          <w:szCs w:val="20"/>
        </w:rPr>
        <w:t>Destroy CUI associated with this contract by any of the following approved methods:</w:t>
      </w:r>
      <w:r w:rsidR="00C95285">
        <w:rPr>
          <w:rFonts w:ascii="Times New Roman" w:hAnsi="Times New Roman"/>
          <w:sz w:val="20"/>
          <w:szCs w:val="20"/>
        </w:rPr>
        <w:t xml:space="preserve">  </w:t>
      </w:r>
      <w:r w:rsidR="00D03C3B" w:rsidRPr="00D03C3B">
        <w:rPr>
          <w:rFonts w:ascii="Times New Roman" w:hAnsi="Times New Roman"/>
          <w:sz w:val="20"/>
          <w:szCs w:val="20"/>
        </w:rPr>
        <w:t>A cross-cut shredder listed on the “NSA/CSS Evaluated Products List for High Security Crosscut Paper shredders”; a certified commercial destruction vendor; a central destruction facility; incineration; chemical decomposition; pulverizing, disintegration; or methods approved for classified destruction</w:t>
      </w:r>
      <w:r w:rsidR="00C95285">
        <w:rPr>
          <w:rFonts w:ascii="Times New Roman" w:hAnsi="Times New Roman"/>
          <w:sz w:val="20"/>
          <w:szCs w:val="20"/>
        </w:rPr>
        <w:t>.</w:t>
      </w:r>
    </w:p>
    <w:p w14:paraId="26E9786C" w14:textId="77777777" w:rsidR="00D37218" w:rsidRPr="00B93C39" w:rsidRDefault="00D37218" w:rsidP="006A5935">
      <w:pPr>
        <w:spacing w:after="0" w:line="240" w:lineRule="auto"/>
        <w:rPr>
          <w:rFonts w:ascii="Times New Roman" w:hAnsi="Times New Roman"/>
          <w:sz w:val="20"/>
          <w:szCs w:val="20"/>
        </w:rPr>
      </w:pPr>
    </w:p>
    <w:p w14:paraId="4ED51530" w14:textId="52DEFE94" w:rsidR="00B93C39" w:rsidRPr="006A5935" w:rsidRDefault="00B93C39" w:rsidP="00B93C39">
      <w:pPr>
        <w:rPr>
          <w:rFonts w:ascii="Times New Roman" w:hAnsi="Times New Roman"/>
        </w:rPr>
      </w:pPr>
      <w:r w:rsidRPr="006A5935">
        <w:rPr>
          <w:rFonts w:ascii="Times New Roman" w:hAnsi="Times New Roman"/>
        </w:rPr>
        <w:t> </w:t>
      </w:r>
      <w:r w:rsidR="00206DE2" w:rsidRPr="006A5935">
        <w:rPr>
          <w:rFonts w:ascii="Times New Roman" w:hAnsi="Times New Roman"/>
          <w:b/>
          <w:bCs/>
        </w:rPr>
        <w:t>5.6 P</w:t>
      </w:r>
      <w:r w:rsidR="00D37218">
        <w:rPr>
          <w:rFonts w:ascii="Times New Roman" w:hAnsi="Times New Roman"/>
          <w:b/>
          <w:bCs/>
        </w:rPr>
        <w:t>LANNING</w:t>
      </w:r>
      <w:r w:rsidRPr="006A5935">
        <w:rPr>
          <w:rFonts w:ascii="Times New Roman" w:hAnsi="Times New Roman"/>
          <w:b/>
          <w:bCs/>
        </w:rPr>
        <w:t>, P</w:t>
      </w:r>
      <w:r w:rsidR="00D37218">
        <w:rPr>
          <w:rFonts w:ascii="Times New Roman" w:hAnsi="Times New Roman"/>
          <w:b/>
          <w:bCs/>
        </w:rPr>
        <w:t>ROGRAMMING</w:t>
      </w:r>
      <w:r w:rsidRPr="006A5935">
        <w:rPr>
          <w:rFonts w:ascii="Times New Roman" w:hAnsi="Times New Roman"/>
          <w:b/>
          <w:bCs/>
        </w:rPr>
        <w:t>, B</w:t>
      </w:r>
      <w:r w:rsidR="00D37218">
        <w:rPr>
          <w:rFonts w:ascii="Times New Roman" w:hAnsi="Times New Roman"/>
          <w:b/>
          <w:bCs/>
        </w:rPr>
        <w:t>UDGETING</w:t>
      </w:r>
      <w:r w:rsidRPr="006A5935">
        <w:rPr>
          <w:rFonts w:ascii="Times New Roman" w:hAnsi="Times New Roman"/>
          <w:b/>
          <w:bCs/>
        </w:rPr>
        <w:t xml:space="preserve"> </w:t>
      </w:r>
      <w:r w:rsidR="00D37218">
        <w:rPr>
          <w:rFonts w:ascii="Times New Roman" w:hAnsi="Times New Roman"/>
          <w:b/>
          <w:bCs/>
        </w:rPr>
        <w:t>AND</w:t>
      </w:r>
      <w:r w:rsidRPr="006A5935">
        <w:rPr>
          <w:rFonts w:ascii="Times New Roman" w:hAnsi="Times New Roman"/>
          <w:b/>
          <w:bCs/>
        </w:rPr>
        <w:t xml:space="preserve"> E</w:t>
      </w:r>
      <w:r w:rsidR="00D37218">
        <w:rPr>
          <w:rFonts w:ascii="Times New Roman" w:hAnsi="Times New Roman"/>
          <w:b/>
          <w:bCs/>
        </w:rPr>
        <w:t>XECUTION</w:t>
      </w:r>
      <w:r w:rsidRPr="006A5935">
        <w:rPr>
          <w:rFonts w:ascii="Times New Roman" w:hAnsi="Times New Roman"/>
          <w:b/>
          <w:bCs/>
        </w:rPr>
        <w:t xml:space="preserve"> (PPBE) D</w:t>
      </w:r>
      <w:r w:rsidR="00D37218">
        <w:rPr>
          <w:rFonts w:ascii="Times New Roman" w:hAnsi="Times New Roman"/>
          <w:b/>
          <w:bCs/>
        </w:rPr>
        <w:t>ATA</w:t>
      </w:r>
      <w:r w:rsidRPr="006A5935">
        <w:rPr>
          <w:rFonts w:ascii="Times New Roman" w:hAnsi="Times New Roman"/>
        </w:rPr>
        <w:t> </w:t>
      </w:r>
    </w:p>
    <w:p w14:paraId="5F9AA8FA"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When contractor employees, in the performance of their duties, are exposed to Planning, Programming, Budgeting and Execution (PPBE) data, a Non-Disclosure Agreement (NDA) with all affected contactor personnel must be executed in coordination with the COR and PCO to ensure safeguarding disclosure of this data. </w:t>
      </w:r>
    </w:p>
    <w:p w14:paraId="4B517728" w14:textId="5EC801E0" w:rsidR="00B93C39" w:rsidRPr="006A5935" w:rsidRDefault="00B93C39" w:rsidP="00B93C39">
      <w:pPr>
        <w:rPr>
          <w:rFonts w:ascii="Times New Roman" w:hAnsi="Times New Roman"/>
          <w:b/>
          <w:bCs/>
          <w:color w:val="FF0000"/>
        </w:rPr>
      </w:pPr>
      <w:r w:rsidRPr="006A5935">
        <w:rPr>
          <w:rFonts w:ascii="Times New Roman" w:hAnsi="Times New Roman"/>
          <w:b/>
          <w:bCs/>
        </w:rPr>
        <w:t>5.7 U-NNPI SECURITY REQUIREMENTS</w:t>
      </w:r>
      <w:r w:rsidRPr="006A5935">
        <w:rPr>
          <w:rFonts w:ascii="Times New Roman" w:hAnsi="Times New Roman"/>
        </w:rPr>
        <w:t> </w:t>
      </w:r>
    </w:p>
    <w:p w14:paraId="7A157820" w14:textId="7DFEF11F" w:rsidR="00681424" w:rsidRPr="006A5935" w:rsidRDefault="00681424" w:rsidP="00B93C39">
      <w:pPr>
        <w:rPr>
          <w:rFonts w:ascii="Times New Roman" w:hAnsi="Times New Roman"/>
          <w:color w:val="000000" w:themeColor="text1"/>
          <w:sz w:val="20"/>
          <w:szCs w:val="20"/>
        </w:rPr>
      </w:pPr>
      <w:r w:rsidRPr="006A5935">
        <w:rPr>
          <w:rFonts w:ascii="Times New Roman" w:hAnsi="Times New Roman"/>
          <w:color w:val="000000" w:themeColor="text1"/>
          <w:sz w:val="20"/>
          <w:szCs w:val="20"/>
        </w:rPr>
        <w:t>Not Applicable</w:t>
      </w:r>
    </w:p>
    <w:p w14:paraId="5D6485F8" w14:textId="7124A1AF" w:rsidR="00B93C39" w:rsidRPr="006A5935" w:rsidRDefault="00B93C39" w:rsidP="00B93C39">
      <w:pPr>
        <w:rPr>
          <w:rFonts w:ascii="Times New Roman" w:hAnsi="Times New Roman"/>
          <w:b/>
          <w:bCs/>
        </w:rPr>
      </w:pPr>
      <w:r w:rsidRPr="006A5935">
        <w:rPr>
          <w:rFonts w:ascii="Times New Roman" w:hAnsi="Times New Roman"/>
          <w:b/>
          <w:bCs/>
        </w:rPr>
        <w:lastRenderedPageBreak/>
        <w:t>5.8 U-NNPI</w:t>
      </w:r>
    </w:p>
    <w:p w14:paraId="5AAE461E" w14:textId="4D9493FB" w:rsidR="00206DE2" w:rsidRPr="008D60F1" w:rsidRDefault="008D60F1" w:rsidP="00B93C39">
      <w:pPr>
        <w:rPr>
          <w:rFonts w:ascii="Times New Roman" w:hAnsi="Times New Roman"/>
          <w:sz w:val="20"/>
          <w:szCs w:val="20"/>
        </w:rPr>
      </w:pPr>
      <w:r w:rsidRPr="006A5935">
        <w:rPr>
          <w:rFonts w:ascii="Times New Roman" w:hAnsi="Times New Roman"/>
          <w:sz w:val="20"/>
          <w:szCs w:val="20"/>
        </w:rPr>
        <w:t>Not Applicable</w:t>
      </w:r>
    </w:p>
    <w:p w14:paraId="394B705B" w14:textId="77777777" w:rsidR="00B93C39" w:rsidRPr="006A5935" w:rsidRDefault="00B93C39" w:rsidP="00B93C39">
      <w:pPr>
        <w:rPr>
          <w:rFonts w:ascii="Times New Roman" w:hAnsi="Times New Roman"/>
        </w:rPr>
      </w:pPr>
      <w:r w:rsidRPr="006A5935">
        <w:rPr>
          <w:rFonts w:ascii="Times New Roman" w:hAnsi="Times New Roman"/>
          <w:b/>
          <w:bCs/>
        </w:rPr>
        <w:t>6.0   PLACE OF PERFORMANCE</w:t>
      </w:r>
    </w:p>
    <w:p w14:paraId="69D047E3" w14:textId="252904E3" w:rsidR="00ED7A2B" w:rsidRPr="006A5935" w:rsidRDefault="00ED7A2B" w:rsidP="006A5935">
      <w:pPr>
        <w:spacing w:after="0" w:line="240" w:lineRule="auto"/>
        <w:rPr>
          <w:rFonts w:ascii="Times New Roman" w:hAnsi="Times New Roman"/>
          <w:sz w:val="20"/>
          <w:szCs w:val="20"/>
        </w:rPr>
      </w:pPr>
      <w:r w:rsidRPr="006A5935">
        <w:rPr>
          <w:rFonts w:ascii="Times New Roman" w:hAnsi="Times New Roman"/>
          <w:sz w:val="20"/>
          <w:szCs w:val="20"/>
        </w:rPr>
        <w:t xml:space="preserve">The contractor's primary place of performance shall be at contractor facilities. It is estimated that </w:t>
      </w:r>
      <w:r w:rsidR="0017531F">
        <w:rPr>
          <w:rFonts w:ascii="Times New Roman" w:hAnsi="Times New Roman"/>
          <w:sz w:val="20"/>
          <w:szCs w:val="20"/>
        </w:rPr>
        <w:t>47</w:t>
      </w:r>
      <w:r w:rsidRPr="006A5935">
        <w:rPr>
          <w:rFonts w:ascii="Times New Roman" w:hAnsi="Times New Roman"/>
          <w:sz w:val="20"/>
          <w:szCs w:val="20"/>
        </w:rPr>
        <w:t xml:space="preserve">% of the work will occur on-site at the NSWCPD facility and </w:t>
      </w:r>
      <w:r w:rsidR="0017531F">
        <w:rPr>
          <w:rFonts w:ascii="Times New Roman" w:hAnsi="Times New Roman"/>
          <w:sz w:val="20"/>
          <w:szCs w:val="20"/>
        </w:rPr>
        <w:t>53</w:t>
      </w:r>
      <w:r w:rsidRPr="006A5935">
        <w:rPr>
          <w:rFonts w:ascii="Times New Roman" w:hAnsi="Times New Roman"/>
          <w:sz w:val="20"/>
          <w:szCs w:val="20"/>
        </w:rPr>
        <w:t>% of the work will occur off-site at the contractor facility.</w:t>
      </w:r>
    </w:p>
    <w:p w14:paraId="042A638C" w14:textId="77777777" w:rsidR="00ED7A2B" w:rsidRDefault="00ED7A2B" w:rsidP="003D2969">
      <w:pPr>
        <w:spacing w:after="0" w:line="240" w:lineRule="auto"/>
        <w:rPr>
          <w:rFonts w:ascii="Times New Roman" w:hAnsi="Times New Roman"/>
          <w:b/>
          <w:sz w:val="20"/>
          <w:szCs w:val="20"/>
        </w:rPr>
      </w:pPr>
    </w:p>
    <w:p w14:paraId="25DC3D16" w14:textId="62201FF4" w:rsidR="003D2969" w:rsidRPr="006A5935" w:rsidRDefault="003D2969" w:rsidP="006A5935">
      <w:pPr>
        <w:spacing w:after="0" w:line="240" w:lineRule="auto"/>
        <w:rPr>
          <w:rFonts w:ascii="Times New Roman" w:hAnsi="Times New Roman"/>
          <w:sz w:val="20"/>
          <w:szCs w:val="20"/>
        </w:rPr>
      </w:pPr>
      <w:r w:rsidRPr="006A5935">
        <w:rPr>
          <w:rFonts w:ascii="Times New Roman" w:hAnsi="Times New Roman"/>
          <w:b/>
          <w:sz w:val="20"/>
          <w:szCs w:val="20"/>
        </w:rPr>
        <w:t xml:space="preserve">6.1.1 </w:t>
      </w:r>
      <w:r w:rsidRPr="006A5935">
        <w:rPr>
          <w:rFonts w:ascii="Times New Roman" w:hAnsi="Times New Roman"/>
          <w:sz w:val="20"/>
          <w:szCs w:val="20"/>
        </w:rPr>
        <w:t>Performance will occur at the following government sites: NSWC Philadelphia, PA.</w:t>
      </w:r>
    </w:p>
    <w:p w14:paraId="0D203F2D" w14:textId="77777777" w:rsidR="003D2969" w:rsidRPr="006A5935" w:rsidRDefault="003D2969" w:rsidP="006A5935">
      <w:pPr>
        <w:spacing w:after="0" w:line="240" w:lineRule="auto"/>
        <w:rPr>
          <w:rFonts w:ascii="Times New Roman" w:hAnsi="Times New Roman"/>
          <w:sz w:val="20"/>
          <w:szCs w:val="20"/>
        </w:rPr>
      </w:pPr>
    </w:p>
    <w:p w14:paraId="29244E15" w14:textId="77777777" w:rsidR="003D2969" w:rsidRPr="006A5935" w:rsidRDefault="003D2969" w:rsidP="006A5935">
      <w:pPr>
        <w:spacing w:after="0" w:line="240" w:lineRule="auto"/>
        <w:rPr>
          <w:rFonts w:ascii="Times New Roman" w:hAnsi="Times New Roman"/>
          <w:sz w:val="20"/>
          <w:szCs w:val="20"/>
        </w:rPr>
      </w:pPr>
      <w:r w:rsidRPr="006A5935">
        <w:rPr>
          <w:rFonts w:ascii="Times New Roman" w:hAnsi="Times New Roman"/>
          <w:b/>
          <w:sz w:val="20"/>
          <w:szCs w:val="20"/>
        </w:rPr>
        <w:t>6.1.2</w:t>
      </w:r>
      <w:r w:rsidRPr="006A5935">
        <w:rPr>
          <w:rFonts w:ascii="Times New Roman" w:hAnsi="Times New Roman"/>
          <w:sz w:val="20"/>
          <w:szCs w:val="20"/>
        </w:rPr>
        <w:t xml:space="preserve"> Government will provide offices, desks, phones, fax machines, computers printers and network connections for up to 10 Contractor personnel.</w:t>
      </w:r>
    </w:p>
    <w:p w14:paraId="70D43FF6" w14:textId="77777777" w:rsidR="003D2969" w:rsidRPr="006A5935" w:rsidRDefault="003D2969" w:rsidP="006A5935">
      <w:pPr>
        <w:spacing w:after="0" w:line="240" w:lineRule="auto"/>
        <w:rPr>
          <w:rFonts w:ascii="Times New Roman" w:hAnsi="Times New Roman"/>
          <w:sz w:val="20"/>
          <w:szCs w:val="20"/>
        </w:rPr>
      </w:pPr>
    </w:p>
    <w:p w14:paraId="19A6B363" w14:textId="77777777" w:rsidR="003D2969" w:rsidRPr="006A5935" w:rsidRDefault="003D2969" w:rsidP="006A5935">
      <w:pPr>
        <w:spacing w:after="0" w:line="240" w:lineRule="auto"/>
        <w:rPr>
          <w:rFonts w:ascii="Times New Roman" w:hAnsi="Times New Roman"/>
          <w:sz w:val="20"/>
          <w:szCs w:val="20"/>
        </w:rPr>
      </w:pPr>
      <w:r w:rsidRPr="006A5935">
        <w:rPr>
          <w:rFonts w:ascii="Times New Roman" w:hAnsi="Times New Roman"/>
          <w:b/>
          <w:sz w:val="20"/>
          <w:szCs w:val="20"/>
        </w:rPr>
        <w:t xml:space="preserve">6.1.3 </w:t>
      </w:r>
      <w:r w:rsidRPr="006A5935">
        <w:rPr>
          <w:rFonts w:ascii="Times New Roman" w:hAnsi="Times New Roman"/>
          <w:sz w:val="20"/>
          <w:szCs w:val="20"/>
        </w:rPr>
        <w:t>The specific location(s) will be provided at time of award of the Contract. The Contractor shall provide a list of employees who require access to these areas, including standard security clearance information for each person, to the Contracting Officer Representative (COR) no later than three business days after the date of award. The work space provided to the Contractor personnel shall be identified by the Awardee, with appropriate signage listing the company name and individual Contractor employee name.</w:t>
      </w:r>
    </w:p>
    <w:p w14:paraId="2B3C898C" w14:textId="77777777" w:rsidR="003D2969" w:rsidRPr="006A5935" w:rsidRDefault="003D2969" w:rsidP="006A5935">
      <w:pPr>
        <w:spacing w:after="0" w:line="240" w:lineRule="auto"/>
        <w:rPr>
          <w:rFonts w:ascii="Times New Roman" w:hAnsi="Times New Roman"/>
          <w:sz w:val="20"/>
          <w:szCs w:val="20"/>
        </w:rPr>
      </w:pPr>
    </w:p>
    <w:p w14:paraId="4C759C9F" w14:textId="77777777" w:rsidR="003D2969" w:rsidRPr="006A5935" w:rsidRDefault="003D2969" w:rsidP="006A5935">
      <w:pPr>
        <w:spacing w:after="0" w:line="240" w:lineRule="auto"/>
        <w:rPr>
          <w:rFonts w:ascii="Times New Roman" w:hAnsi="Times New Roman"/>
          <w:sz w:val="20"/>
          <w:szCs w:val="20"/>
        </w:rPr>
      </w:pPr>
      <w:r w:rsidRPr="006A5935">
        <w:rPr>
          <w:rFonts w:ascii="Times New Roman" w:hAnsi="Times New Roman"/>
          <w:b/>
          <w:sz w:val="20"/>
          <w:szCs w:val="20"/>
        </w:rPr>
        <w:t>6.1.4</w:t>
      </w:r>
      <w:r w:rsidRPr="006A5935">
        <w:rPr>
          <w:rFonts w:ascii="Times New Roman" w:hAnsi="Times New Roman"/>
          <w:sz w:val="20"/>
          <w:szCs w:val="20"/>
        </w:rPr>
        <w:t xml:space="preserve"> Access to Government buildings at Naval Surface Warfare Center Philadelphia Division is </w:t>
      </w:r>
      <w:r w:rsidRPr="006A5935">
        <w:rPr>
          <w:rFonts w:ascii="Times New Roman" w:hAnsi="Times New Roman"/>
          <w:color w:val="000000"/>
          <w:sz w:val="20"/>
          <w:szCs w:val="20"/>
        </w:rPr>
        <w:t>from 0600 to 1800 Monday through Friday, except Federal holidays. Normal work hours are from 0600 to 1800, Monday through Friday. Contractor employees shall be under Government oversight at all times.</w:t>
      </w:r>
      <w:r w:rsidRPr="006A5935">
        <w:rPr>
          <w:rFonts w:ascii="Times New Roman" w:hAnsi="Times New Roman"/>
          <w:sz w:val="20"/>
          <w:szCs w:val="20"/>
        </w:rPr>
        <w:t xml:space="preserve"> Government oversight requires that a Government employee be present in the same building/facility whenever Contractor employee(s) are performing work under this Contract. Contractor personnel are not allowed to access any Government buildings at NSWCPD outside </w:t>
      </w:r>
      <w:r w:rsidRPr="006A5935">
        <w:rPr>
          <w:rFonts w:ascii="Times New Roman" w:hAnsi="Times New Roman"/>
          <w:color w:val="000000"/>
          <w:sz w:val="20"/>
          <w:szCs w:val="20"/>
        </w:rPr>
        <w:t>the hours of 0600 to 1800 without</w:t>
      </w:r>
      <w:r w:rsidRPr="006A5935">
        <w:rPr>
          <w:rFonts w:ascii="Times New Roman" w:hAnsi="Times New Roman"/>
          <w:sz w:val="20"/>
          <w:szCs w:val="20"/>
        </w:rPr>
        <w:t xml:space="preserve"> the express approval of the Procuring Contracting Officer (PCO).</w:t>
      </w:r>
    </w:p>
    <w:p w14:paraId="1201B36F" w14:textId="77777777" w:rsidR="003F4603" w:rsidRPr="003F4603" w:rsidRDefault="003F4603" w:rsidP="006A5935">
      <w:pPr>
        <w:spacing w:after="0" w:line="240" w:lineRule="auto"/>
        <w:rPr>
          <w:rFonts w:ascii="Times New Roman" w:hAnsi="Times New Roman"/>
          <w:sz w:val="20"/>
          <w:szCs w:val="20"/>
        </w:rPr>
      </w:pPr>
    </w:p>
    <w:p w14:paraId="455FB07F" w14:textId="77777777" w:rsidR="00B93C39" w:rsidRDefault="00B93C39" w:rsidP="003F4603">
      <w:pPr>
        <w:spacing w:after="0" w:line="240" w:lineRule="auto"/>
        <w:rPr>
          <w:rFonts w:ascii="Times New Roman" w:hAnsi="Times New Roman"/>
          <w:sz w:val="20"/>
          <w:szCs w:val="20"/>
        </w:rPr>
      </w:pPr>
      <w:r w:rsidRPr="003F4603">
        <w:rPr>
          <w:rFonts w:ascii="Times New Roman" w:hAnsi="Times New Roman"/>
          <w:b/>
          <w:bCs/>
          <w:sz w:val="20"/>
          <w:szCs w:val="20"/>
        </w:rPr>
        <w:t>6.1.5</w:t>
      </w:r>
      <w:r w:rsidRPr="003F4603">
        <w:rPr>
          <w:rFonts w:ascii="Times New Roman" w:hAnsi="Times New Roman"/>
          <w:sz w:val="20"/>
          <w:szCs w:val="20"/>
        </w:rPr>
        <w:t>    </w:t>
      </w:r>
      <w:r w:rsidRPr="006A5935">
        <w:rPr>
          <w:rFonts w:ascii="Times New Roman" w:hAnsi="Times New Roman"/>
          <w:sz w:val="20"/>
          <w:szCs w:val="20"/>
        </w:rPr>
        <w:t>Reserved</w:t>
      </w:r>
    </w:p>
    <w:p w14:paraId="779FA0A4" w14:textId="77777777" w:rsidR="003F4603" w:rsidRPr="003F4603" w:rsidRDefault="003F4603" w:rsidP="006A5935">
      <w:pPr>
        <w:spacing w:after="0" w:line="240" w:lineRule="auto"/>
        <w:rPr>
          <w:rFonts w:ascii="Times New Roman" w:hAnsi="Times New Roman"/>
          <w:sz w:val="20"/>
          <w:szCs w:val="20"/>
        </w:rPr>
      </w:pPr>
    </w:p>
    <w:p w14:paraId="0302CD56" w14:textId="71FE8258" w:rsidR="00B93C39" w:rsidRPr="003F4603" w:rsidRDefault="00B93C39" w:rsidP="003F4603">
      <w:pPr>
        <w:spacing w:after="0" w:line="240" w:lineRule="auto"/>
        <w:rPr>
          <w:rFonts w:ascii="Times New Roman" w:hAnsi="Times New Roman"/>
          <w:sz w:val="20"/>
          <w:szCs w:val="20"/>
        </w:rPr>
      </w:pPr>
      <w:r w:rsidRPr="003F4603">
        <w:rPr>
          <w:rFonts w:ascii="Times New Roman" w:hAnsi="Times New Roman"/>
          <w:b/>
          <w:bCs/>
          <w:sz w:val="20"/>
          <w:szCs w:val="20"/>
        </w:rPr>
        <w:t>6.1.6</w:t>
      </w:r>
      <w:r w:rsidRPr="003F4603">
        <w:rPr>
          <w:rFonts w:ascii="Times New Roman" w:hAnsi="Times New Roman"/>
          <w:sz w:val="20"/>
          <w:szCs w:val="20"/>
        </w:rPr>
        <w:t> Early Dismissal and Closure of Government Facilities</w:t>
      </w:r>
    </w:p>
    <w:p w14:paraId="22A61267" w14:textId="77777777" w:rsidR="003F4603" w:rsidRPr="003F4603" w:rsidRDefault="003F4603" w:rsidP="006A5935">
      <w:pPr>
        <w:spacing w:after="0" w:line="240" w:lineRule="auto"/>
        <w:rPr>
          <w:rFonts w:ascii="Times New Roman" w:hAnsi="Times New Roman"/>
          <w:sz w:val="20"/>
          <w:szCs w:val="20"/>
        </w:rPr>
      </w:pPr>
    </w:p>
    <w:p w14:paraId="1D8BFD83" w14:textId="77777777" w:rsidR="00B93C39" w:rsidRPr="003F4603" w:rsidRDefault="00B93C39" w:rsidP="006A5935">
      <w:pPr>
        <w:spacing w:after="0" w:line="240" w:lineRule="auto"/>
        <w:rPr>
          <w:rFonts w:ascii="Times New Roman" w:hAnsi="Times New Roman"/>
          <w:sz w:val="20"/>
          <w:szCs w:val="20"/>
        </w:rPr>
      </w:pPr>
      <w:r w:rsidRPr="003F4603">
        <w:rPr>
          <w:rFonts w:ascii="Times New Roman" w:hAnsi="Times New Roman"/>
          <w:b/>
          <w:bCs/>
          <w:sz w:val="20"/>
          <w:szCs w:val="20"/>
        </w:rPr>
        <w:t>6.1.6.1 </w:t>
      </w:r>
      <w:r w:rsidRPr="003F4603">
        <w:rPr>
          <w:rFonts w:ascii="Times New Roman" w:hAnsi="Times New Roman"/>
          <w:sz w:val="20"/>
          <w:szCs w:val="20"/>
        </w:rPr>
        <w:t>When a Government facility is closed and/or early dismissal of</w:t>
      </w:r>
    </w:p>
    <w:p w14:paraId="1E8956F2" w14:textId="77777777" w:rsidR="00B93C39" w:rsidRDefault="00B93C39" w:rsidP="003F4603">
      <w:pPr>
        <w:spacing w:after="0" w:line="240" w:lineRule="auto"/>
        <w:rPr>
          <w:rFonts w:ascii="Times New Roman" w:hAnsi="Times New Roman"/>
          <w:sz w:val="20"/>
          <w:szCs w:val="20"/>
        </w:rPr>
      </w:pPr>
      <w:r w:rsidRPr="003F4603">
        <w:rPr>
          <w:rFonts w:ascii="Times New Roman" w:hAnsi="Times New Roman"/>
          <w:sz w:val="20"/>
          <w:szCs w:val="20"/>
        </w:rPr>
        <w:t>Federal employees is directed due to severe weather, security threat, or a facility related problem that prevents personnel from working, onsite Contractor personnel regularly assigned to work at that facility should follow the same reporting and/or departure directions given to Government personnel. The Contractor shall not direct charge to the contract for time off, but shall follow its own company policies regarding leave. Non-essential Contractor personnel, who are not required to remain at or report to the facility, shall follow their parent company policy regarding whether they should go/stay home or report to another company facility. Subsequent to an early dismissal and during periods of inclement weather, onsite Contractors should monitor radio and television announcements before departing for work to determine if the facility is closed or operating on a delayed arrival basis.</w:t>
      </w:r>
    </w:p>
    <w:p w14:paraId="4B1AD7FA" w14:textId="77777777" w:rsidR="00AD6EEE" w:rsidRPr="003F4603" w:rsidRDefault="00AD6EEE" w:rsidP="006A5935">
      <w:pPr>
        <w:spacing w:after="0" w:line="240" w:lineRule="auto"/>
        <w:rPr>
          <w:rFonts w:ascii="Times New Roman" w:hAnsi="Times New Roman"/>
          <w:sz w:val="20"/>
          <w:szCs w:val="20"/>
        </w:rPr>
      </w:pPr>
    </w:p>
    <w:p w14:paraId="15D94FEB" w14:textId="77777777" w:rsidR="00B93C39" w:rsidRDefault="00B93C39" w:rsidP="003F4603">
      <w:pPr>
        <w:spacing w:after="0" w:line="240" w:lineRule="auto"/>
        <w:rPr>
          <w:rFonts w:ascii="Times New Roman" w:hAnsi="Times New Roman"/>
          <w:sz w:val="20"/>
          <w:szCs w:val="20"/>
        </w:rPr>
      </w:pPr>
      <w:r w:rsidRPr="003F4603">
        <w:rPr>
          <w:rFonts w:ascii="Times New Roman" w:hAnsi="Times New Roman"/>
          <w:b/>
          <w:bCs/>
          <w:sz w:val="20"/>
          <w:szCs w:val="20"/>
        </w:rPr>
        <w:t>6.1.6.2</w:t>
      </w:r>
      <w:r w:rsidRPr="003F4603">
        <w:rPr>
          <w:rFonts w:ascii="Times New Roman" w:hAnsi="Times New Roman"/>
          <w:sz w:val="20"/>
          <w:szCs w:val="20"/>
        </w:rPr>
        <w:t> When Federal employees are excused from work due to a holiday or a special event (that is unrelated to severe weather, a security threat, or a facility related problem), on site Contractors will continue working established work hours or take leave in accordance with parent company policy.  Those Contractors who take leave shall not direct charge the non-working hours to the Contract/Task Order. Contractors are responsible for predetermining and disclosing their charging practices for early dismissal, delayed openings, and closings in accordance with the FAR, applicable cost accounting standards, and company policy. Contractors shall follow their disclosed charging practices during the Contract/Task Order period of performance, and shall not follow any verbal directions to the contrary. The PCO will make the determination of cost allowability for time lost due to facility closure in accordance with FAR, applicable Cost Accounting Standards, and the Contractor's established accounting policy.</w:t>
      </w:r>
    </w:p>
    <w:p w14:paraId="0AD1F45B" w14:textId="77777777" w:rsidR="00AD6EEE" w:rsidRPr="003F4603" w:rsidRDefault="00AD6EEE" w:rsidP="006A5935">
      <w:pPr>
        <w:spacing w:after="0" w:line="240" w:lineRule="auto"/>
        <w:rPr>
          <w:rFonts w:ascii="Times New Roman" w:hAnsi="Times New Roman"/>
          <w:sz w:val="20"/>
          <w:szCs w:val="20"/>
        </w:rPr>
      </w:pPr>
    </w:p>
    <w:p w14:paraId="4CDBA138" w14:textId="3578B97B" w:rsidR="00B93C39" w:rsidRDefault="00B93C39" w:rsidP="003F4603">
      <w:pPr>
        <w:spacing w:after="0" w:line="240" w:lineRule="auto"/>
        <w:rPr>
          <w:rFonts w:ascii="Times New Roman" w:hAnsi="Times New Roman"/>
          <w:sz w:val="20"/>
          <w:szCs w:val="20"/>
        </w:rPr>
      </w:pPr>
      <w:r w:rsidRPr="003F4603">
        <w:rPr>
          <w:rFonts w:ascii="Times New Roman" w:hAnsi="Times New Roman"/>
          <w:b/>
          <w:bCs/>
          <w:sz w:val="20"/>
          <w:szCs w:val="20"/>
        </w:rPr>
        <w:t>6.1.7</w:t>
      </w:r>
      <w:r w:rsidRPr="003F4603">
        <w:rPr>
          <w:rFonts w:ascii="Times New Roman" w:hAnsi="Times New Roman"/>
          <w:sz w:val="20"/>
          <w:szCs w:val="20"/>
        </w:rPr>
        <w:t> The contractor shall certify by email that each on-site contractor employee who will be resident at NSWCPD has completed both the Environmental Management System (EMS) Awareness training and has read the "Philadelphia Division Environmental Policy and Commitment" document within 30 days of commencing performance at NSWCPD.</w:t>
      </w:r>
      <w:r w:rsidRPr="003F4603">
        <w:rPr>
          <w:rFonts w:ascii="Times New Roman" w:hAnsi="Times New Roman"/>
          <w:b/>
          <w:bCs/>
          <w:sz w:val="20"/>
          <w:szCs w:val="20"/>
        </w:rPr>
        <w:t> Navy Requirements:</w:t>
      </w:r>
      <w:r w:rsidRPr="003F4603">
        <w:rPr>
          <w:rFonts w:ascii="Times New Roman" w:hAnsi="Times New Roman"/>
          <w:sz w:val="20"/>
          <w:szCs w:val="20"/>
        </w:rPr>
        <w:t xml:space="preserve"> Emails certifying that these two requirements have been met should be sent to both Ms. Jennifer Stager (jennifer.l.stager.civ@us.navy.mil) and the appointed COR on the </w:t>
      </w:r>
      <w:r w:rsidRPr="003F4603">
        <w:rPr>
          <w:rFonts w:ascii="Times New Roman" w:hAnsi="Times New Roman"/>
          <w:sz w:val="20"/>
          <w:szCs w:val="20"/>
        </w:rPr>
        <w:lastRenderedPageBreak/>
        <w:t>Contract and shall include the employees name, work site, and contract number. Both the EMS Awareness training and the "Philadelphia Division Environmental Policy and Commitment" document can be found here  </w:t>
      </w:r>
      <w:hyperlink r:id="rId16" w:history="1">
        <w:r w:rsidRPr="003F4603">
          <w:rPr>
            <w:rStyle w:val="Hyperlink"/>
            <w:rFonts w:ascii="Times New Roman" w:hAnsi="Times New Roman"/>
            <w:sz w:val="20"/>
            <w:szCs w:val="20"/>
          </w:rPr>
          <w:t>Environmental (sharepoint-mil.us)</w:t>
        </w:r>
      </w:hyperlink>
      <w:r w:rsidRPr="003F4603">
        <w:rPr>
          <w:rFonts w:ascii="Times New Roman" w:hAnsi="Times New Roman"/>
          <w:sz w:val="20"/>
          <w:szCs w:val="20"/>
        </w:rPr>
        <w:t>.  (If unable to access the website, the contractor may contact the appointed COR to obtain the documents).</w:t>
      </w:r>
    </w:p>
    <w:p w14:paraId="4E868555" w14:textId="77777777" w:rsidR="00624B8B" w:rsidRPr="003F4603" w:rsidRDefault="00624B8B" w:rsidP="006A5935">
      <w:pPr>
        <w:spacing w:after="0" w:line="240" w:lineRule="auto"/>
        <w:rPr>
          <w:rFonts w:ascii="Times New Roman" w:hAnsi="Times New Roman"/>
          <w:sz w:val="20"/>
          <w:szCs w:val="20"/>
        </w:rPr>
      </w:pPr>
    </w:p>
    <w:p w14:paraId="20C4B9B0" w14:textId="3D38F31A" w:rsidR="00B93C39" w:rsidRPr="006A5935" w:rsidRDefault="00B93C39" w:rsidP="00B93C39">
      <w:pPr>
        <w:rPr>
          <w:rFonts w:ascii="Times New Roman" w:hAnsi="Times New Roman"/>
        </w:rPr>
      </w:pPr>
      <w:r w:rsidRPr="006A5935">
        <w:rPr>
          <w:rFonts w:ascii="Times New Roman" w:hAnsi="Times New Roman"/>
          <w:b/>
          <w:bCs/>
        </w:rPr>
        <w:t>7.0 TRAVEL</w:t>
      </w:r>
    </w:p>
    <w:p w14:paraId="27B74D57" w14:textId="0DB8DA9E" w:rsidR="00C01A2A" w:rsidRPr="006A5935" w:rsidRDefault="00C01A2A" w:rsidP="006A5935">
      <w:pPr>
        <w:spacing w:after="0" w:line="240" w:lineRule="auto"/>
        <w:jc w:val="both"/>
        <w:rPr>
          <w:rFonts w:ascii="Times New Roman" w:hAnsi="Times New Roman"/>
          <w:b/>
          <w:bCs/>
          <w:color w:val="FF0000"/>
          <w:sz w:val="20"/>
          <w:szCs w:val="20"/>
          <w:u w:val="single"/>
        </w:rPr>
      </w:pPr>
      <w:r w:rsidRPr="006A5935">
        <w:rPr>
          <w:rFonts w:ascii="Times New Roman" w:hAnsi="Times New Roman"/>
          <w:b/>
          <w:sz w:val="20"/>
          <w:szCs w:val="20"/>
        </w:rPr>
        <w:t>7.1</w:t>
      </w:r>
      <w:r w:rsidRPr="006A5935">
        <w:rPr>
          <w:rFonts w:ascii="Times New Roman" w:hAnsi="Times New Roman"/>
          <w:sz w:val="20"/>
          <w:szCs w:val="20"/>
        </w:rPr>
        <w:t xml:space="preserve"> The Contractor may be required to travel from the primary performance location when supporting this requirement.  </w:t>
      </w:r>
      <w:r w:rsidRPr="006A5935">
        <w:rPr>
          <w:rFonts w:ascii="Times New Roman" w:hAnsi="Times New Roman"/>
          <w:b/>
          <w:bCs/>
          <w:sz w:val="20"/>
          <w:szCs w:val="20"/>
          <w:u w:val="single"/>
        </w:rPr>
        <w:t xml:space="preserve">The estimated number of trips is </w:t>
      </w:r>
      <w:r w:rsidR="00AB7DAA">
        <w:rPr>
          <w:rFonts w:ascii="Times New Roman" w:hAnsi="Times New Roman"/>
          <w:b/>
          <w:bCs/>
          <w:sz w:val="20"/>
          <w:szCs w:val="20"/>
          <w:u w:val="single"/>
        </w:rPr>
        <w:t>72</w:t>
      </w:r>
      <w:r w:rsidRPr="006A5935">
        <w:rPr>
          <w:rFonts w:ascii="Times New Roman" w:hAnsi="Times New Roman"/>
          <w:b/>
          <w:bCs/>
          <w:sz w:val="20"/>
          <w:szCs w:val="20"/>
          <w:u w:val="single"/>
        </w:rPr>
        <w:t xml:space="preserve"> per year. </w:t>
      </w:r>
    </w:p>
    <w:p w14:paraId="3E1ED733" w14:textId="77777777" w:rsidR="00C01A2A" w:rsidRPr="006A5935" w:rsidRDefault="00C01A2A" w:rsidP="006A5935">
      <w:pPr>
        <w:spacing w:after="0" w:line="240" w:lineRule="auto"/>
        <w:jc w:val="both"/>
        <w:rPr>
          <w:rFonts w:ascii="Times New Roman" w:hAnsi="Times New Roman"/>
          <w:b/>
          <w:bCs/>
          <w:color w:val="FF0000"/>
          <w:sz w:val="20"/>
          <w:szCs w:val="20"/>
          <w:u w:val="single"/>
        </w:rPr>
      </w:pPr>
    </w:p>
    <w:p w14:paraId="40329C24" w14:textId="77777777" w:rsidR="00C01A2A" w:rsidRPr="006A5935" w:rsidRDefault="00C01A2A" w:rsidP="006A5935">
      <w:pPr>
        <w:spacing w:after="0" w:line="240" w:lineRule="auto"/>
        <w:jc w:val="both"/>
        <w:rPr>
          <w:rFonts w:ascii="Times New Roman" w:hAnsi="Times New Roman"/>
          <w:sz w:val="20"/>
          <w:szCs w:val="20"/>
        </w:rPr>
      </w:pPr>
      <w:r w:rsidRPr="006A5935">
        <w:rPr>
          <w:rFonts w:ascii="Times New Roman" w:hAnsi="Times New Roman"/>
          <w:sz w:val="20"/>
          <w:szCs w:val="20"/>
        </w:rPr>
        <w:t>The contractor shall be required to travel CONUS (any state in USA) and OCONUS (primarily Hawaii and Guam) to accomplish the tasks contained in this contract. Travel in support of this requirement is anticipated to include, but may not be limited to, the following alternate performance locations:</w:t>
      </w:r>
    </w:p>
    <w:p w14:paraId="6A2AA7C8" w14:textId="77777777" w:rsidR="00582D47" w:rsidRDefault="00582D47" w:rsidP="006A5935">
      <w:pPr>
        <w:spacing w:after="0" w:line="240" w:lineRule="auto"/>
        <w:rPr>
          <w:rFonts w:ascii="Times New Roman" w:hAnsi="Times New Roman"/>
          <w:b/>
          <w:bCs/>
          <w:sz w:val="20"/>
          <w:szCs w:val="2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747"/>
        <w:gridCol w:w="1691"/>
        <w:gridCol w:w="1997"/>
        <w:gridCol w:w="1407"/>
        <w:gridCol w:w="1251"/>
        <w:gridCol w:w="1251"/>
      </w:tblGrid>
      <w:tr w:rsidR="00A65C60" w:rsidRPr="007834BA" w14:paraId="601A3787" w14:textId="77777777" w:rsidTr="006A5935">
        <w:trPr>
          <w:tblHeader/>
          <w:jc w:val="center"/>
        </w:trPr>
        <w:tc>
          <w:tcPr>
            <w:tcW w:w="1752" w:type="dxa"/>
            <w:vAlign w:val="center"/>
          </w:tcPr>
          <w:p w14:paraId="58B2BB3B" w14:textId="5FAEBD0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CONUS/OCONUS</w:t>
            </w:r>
          </w:p>
        </w:tc>
        <w:tc>
          <w:tcPr>
            <w:tcW w:w="1722" w:type="dxa"/>
            <w:vAlign w:val="center"/>
          </w:tcPr>
          <w:p w14:paraId="5BC5AD4F"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ORIGIN:</w:t>
            </w:r>
          </w:p>
        </w:tc>
        <w:tc>
          <w:tcPr>
            <w:tcW w:w="2011" w:type="dxa"/>
            <w:tcMar>
              <w:top w:w="0" w:type="dxa"/>
              <w:left w:w="108" w:type="dxa"/>
              <w:bottom w:w="0" w:type="dxa"/>
              <w:right w:w="108" w:type="dxa"/>
            </w:tcMar>
            <w:vAlign w:val="center"/>
            <w:hideMark/>
          </w:tcPr>
          <w:p w14:paraId="49969899"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DESTINATION:</w:t>
            </w:r>
          </w:p>
        </w:tc>
        <w:tc>
          <w:tcPr>
            <w:tcW w:w="1425" w:type="dxa"/>
            <w:tcMar>
              <w:top w:w="0" w:type="dxa"/>
              <w:left w:w="108" w:type="dxa"/>
              <w:bottom w:w="0" w:type="dxa"/>
              <w:right w:w="108" w:type="dxa"/>
            </w:tcMar>
            <w:vAlign w:val="center"/>
            <w:hideMark/>
          </w:tcPr>
          <w:p w14:paraId="31690AD0"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Number of Days Per Trip</w:t>
            </w:r>
          </w:p>
        </w:tc>
        <w:tc>
          <w:tcPr>
            <w:tcW w:w="1264" w:type="dxa"/>
            <w:tcMar>
              <w:top w:w="0" w:type="dxa"/>
              <w:left w:w="108" w:type="dxa"/>
              <w:bottom w:w="0" w:type="dxa"/>
              <w:right w:w="108" w:type="dxa"/>
            </w:tcMar>
            <w:vAlign w:val="center"/>
            <w:hideMark/>
          </w:tcPr>
          <w:p w14:paraId="25D09040"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 xml:space="preserve">Number of Trips </w:t>
            </w:r>
          </w:p>
        </w:tc>
        <w:tc>
          <w:tcPr>
            <w:tcW w:w="1264" w:type="dxa"/>
            <w:tcMar>
              <w:top w:w="0" w:type="dxa"/>
              <w:left w:w="108" w:type="dxa"/>
              <w:bottom w:w="0" w:type="dxa"/>
              <w:right w:w="108" w:type="dxa"/>
            </w:tcMar>
            <w:vAlign w:val="center"/>
            <w:hideMark/>
          </w:tcPr>
          <w:p w14:paraId="4D3AB40D"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Number of People</w:t>
            </w:r>
          </w:p>
        </w:tc>
      </w:tr>
      <w:tr w:rsidR="00A65C60" w:rsidRPr="007834BA" w14:paraId="6DC46B37" w14:textId="77777777" w:rsidTr="006A5935">
        <w:trPr>
          <w:jc w:val="center"/>
        </w:trPr>
        <w:tc>
          <w:tcPr>
            <w:tcW w:w="1752" w:type="dxa"/>
            <w:vAlign w:val="center"/>
          </w:tcPr>
          <w:p w14:paraId="68D129F4"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CONUS</w:t>
            </w:r>
          </w:p>
        </w:tc>
        <w:tc>
          <w:tcPr>
            <w:tcW w:w="1722" w:type="dxa"/>
            <w:vAlign w:val="center"/>
          </w:tcPr>
          <w:p w14:paraId="3B4375C5"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2609D146"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San Diego, CA</w:t>
            </w:r>
          </w:p>
        </w:tc>
        <w:tc>
          <w:tcPr>
            <w:tcW w:w="1425" w:type="dxa"/>
            <w:tcMar>
              <w:top w:w="0" w:type="dxa"/>
              <w:left w:w="108" w:type="dxa"/>
              <w:bottom w:w="0" w:type="dxa"/>
              <w:right w:w="108" w:type="dxa"/>
            </w:tcMar>
            <w:vAlign w:val="center"/>
          </w:tcPr>
          <w:p w14:paraId="61AE2193"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704AF89D" w14:textId="5C06DFFE" w:rsidR="00A65C60" w:rsidRPr="006A5935" w:rsidRDefault="006C4B26" w:rsidP="006A5935">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073094AD"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74F0AFF3" w14:textId="77777777" w:rsidTr="006A5935">
        <w:trPr>
          <w:jc w:val="center"/>
        </w:trPr>
        <w:tc>
          <w:tcPr>
            <w:tcW w:w="1752" w:type="dxa"/>
            <w:vAlign w:val="center"/>
          </w:tcPr>
          <w:p w14:paraId="235209EE"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CONUS</w:t>
            </w:r>
          </w:p>
        </w:tc>
        <w:tc>
          <w:tcPr>
            <w:tcW w:w="1722" w:type="dxa"/>
            <w:vAlign w:val="center"/>
          </w:tcPr>
          <w:p w14:paraId="1D53A723"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2D3F9B9E"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Everett, WA</w:t>
            </w:r>
          </w:p>
        </w:tc>
        <w:tc>
          <w:tcPr>
            <w:tcW w:w="1425" w:type="dxa"/>
            <w:tcMar>
              <w:top w:w="0" w:type="dxa"/>
              <w:left w:w="108" w:type="dxa"/>
              <w:bottom w:w="0" w:type="dxa"/>
              <w:right w:w="108" w:type="dxa"/>
            </w:tcMar>
            <w:vAlign w:val="center"/>
          </w:tcPr>
          <w:p w14:paraId="7C41D52F"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049C75A6" w14:textId="49193113" w:rsidR="00A65C60" w:rsidRPr="006A5935" w:rsidRDefault="006C4B26" w:rsidP="006A5935">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015A014E"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409A1F29" w14:textId="77777777" w:rsidTr="006A5935">
        <w:trPr>
          <w:jc w:val="center"/>
        </w:trPr>
        <w:tc>
          <w:tcPr>
            <w:tcW w:w="1752" w:type="dxa"/>
            <w:vAlign w:val="center"/>
          </w:tcPr>
          <w:p w14:paraId="509AFA55"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CONUS</w:t>
            </w:r>
          </w:p>
        </w:tc>
        <w:tc>
          <w:tcPr>
            <w:tcW w:w="1722" w:type="dxa"/>
            <w:vAlign w:val="center"/>
          </w:tcPr>
          <w:p w14:paraId="64827A66"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7C9E8DFE"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Pittsburgh, PA</w:t>
            </w:r>
          </w:p>
        </w:tc>
        <w:tc>
          <w:tcPr>
            <w:tcW w:w="1425" w:type="dxa"/>
            <w:tcMar>
              <w:top w:w="0" w:type="dxa"/>
              <w:left w:w="108" w:type="dxa"/>
              <w:bottom w:w="0" w:type="dxa"/>
              <w:right w:w="108" w:type="dxa"/>
            </w:tcMar>
            <w:vAlign w:val="center"/>
          </w:tcPr>
          <w:p w14:paraId="69BA3B89"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288AF720" w14:textId="680F0B27" w:rsidR="00A65C60" w:rsidRPr="006A5935" w:rsidRDefault="006C4B26" w:rsidP="006A5935">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76373FDE"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151DCC1B" w14:textId="77777777" w:rsidTr="006A5935">
        <w:trPr>
          <w:jc w:val="center"/>
        </w:trPr>
        <w:tc>
          <w:tcPr>
            <w:tcW w:w="1752" w:type="dxa"/>
            <w:vAlign w:val="center"/>
          </w:tcPr>
          <w:p w14:paraId="73AA36F1"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CONUS</w:t>
            </w:r>
          </w:p>
        </w:tc>
        <w:tc>
          <w:tcPr>
            <w:tcW w:w="1722" w:type="dxa"/>
            <w:vAlign w:val="center"/>
          </w:tcPr>
          <w:p w14:paraId="640AAD97"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08B26562"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Bath, ME</w:t>
            </w:r>
          </w:p>
        </w:tc>
        <w:tc>
          <w:tcPr>
            <w:tcW w:w="1425" w:type="dxa"/>
            <w:tcMar>
              <w:top w:w="0" w:type="dxa"/>
              <w:left w:w="108" w:type="dxa"/>
              <w:bottom w:w="0" w:type="dxa"/>
              <w:right w:w="108" w:type="dxa"/>
            </w:tcMar>
            <w:vAlign w:val="center"/>
          </w:tcPr>
          <w:p w14:paraId="3EE806D1"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665A4BD3" w14:textId="3BC24CA3" w:rsidR="00A65C60" w:rsidRPr="006A5935" w:rsidRDefault="009F7A5B" w:rsidP="006A5935">
            <w:pPr>
              <w:spacing w:after="0" w:line="240" w:lineRule="auto"/>
              <w:jc w:val="center"/>
              <w:rPr>
                <w:rFonts w:ascii="Times New Roman" w:hAnsi="Times New Roman"/>
                <w:sz w:val="20"/>
                <w:szCs w:val="20"/>
              </w:rPr>
            </w:pPr>
            <w:r>
              <w:rPr>
                <w:rFonts w:ascii="Times New Roman" w:hAnsi="Times New Roman"/>
                <w:sz w:val="20"/>
                <w:szCs w:val="20"/>
              </w:rPr>
              <w:t>2</w:t>
            </w:r>
          </w:p>
        </w:tc>
        <w:tc>
          <w:tcPr>
            <w:tcW w:w="1264" w:type="dxa"/>
            <w:tcMar>
              <w:top w:w="0" w:type="dxa"/>
              <w:left w:w="108" w:type="dxa"/>
              <w:bottom w:w="0" w:type="dxa"/>
              <w:right w:w="108" w:type="dxa"/>
            </w:tcMar>
            <w:vAlign w:val="center"/>
          </w:tcPr>
          <w:p w14:paraId="311BDDEE"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1247B8B2" w14:textId="77777777" w:rsidTr="006A5935">
        <w:trPr>
          <w:jc w:val="center"/>
        </w:trPr>
        <w:tc>
          <w:tcPr>
            <w:tcW w:w="1752" w:type="dxa"/>
            <w:vAlign w:val="center"/>
          </w:tcPr>
          <w:p w14:paraId="332BD6B7"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CONUS</w:t>
            </w:r>
          </w:p>
        </w:tc>
        <w:tc>
          <w:tcPr>
            <w:tcW w:w="1722" w:type="dxa"/>
            <w:vAlign w:val="center"/>
          </w:tcPr>
          <w:p w14:paraId="33D8F915"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25D862DD"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Pascagoula, MS</w:t>
            </w:r>
          </w:p>
        </w:tc>
        <w:tc>
          <w:tcPr>
            <w:tcW w:w="1425" w:type="dxa"/>
            <w:tcMar>
              <w:top w:w="0" w:type="dxa"/>
              <w:left w:w="108" w:type="dxa"/>
              <w:bottom w:w="0" w:type="dxa"/>
              <w:right w:w="108" w:type="dxa"/>
            </w:tcMar>
            <w:vAlign w:val="center"/>
          </w:tcPr>
          <w:p w14:paraId="79556FA7"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5DA962C9" w14:textId="615F500B" w:rsidR="00A65C60" w:rsidRPr="006A5935" w:rsidRDefault="009F7A5B" w:rsidP="006A5935">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463FA272"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B50E06" w:rsidRPr="007834BA" w14:paraId="6A188526" w14:textId="77777777" w:rsidTr="009F1B09">
        <w:trPr>
          <w:jc w:val="center"/>
        </w:trPr>
        <w:tc>
          <w:tcPr>
            <w:tcW w:w="1752" w:type="dxa"/>
            <w:vAlign w:val="center"/>
          </w:tcPr>
          <w:p w14:paraId="52B79C8F" w14:textId="0B2DBCEC" w:rsidR="00B50E06" w:rsidRPr="00B50E06" w:rsidRDefault="00B50E06" w:rsidP="009F1B09">
            <w:pPr>
              <w:spacing w:after="0" w:line="240" w:lineRule="auto"/>
              <w:jc w:val="center"/>
              <w:rPr>
                <w:rFonts w:ascii="Times New Roman" w:hAnsi="Times New Roman"/>
                <w:sz w:val="20"/>
                <w:szCs w:val="20"/>
              </w:rPr>
            </w:pPr>
            <w:r>
              <w:rPr>
                <w:rFonts w:ascii="Times New Roman" w:hAnsi="Times New Roman"/>
                <w:sz w:val="20"/>
                <w:szCs w:val="20"/>
              </w:rPr>
              <w:t>CONUS</w:t>
            </w:r>
          </w:p>
        </w:tc>
        <w:tc>
          <w:tcPr>
            <w:tcW w:w="1722" w:type="dxa"/>
            <w:vAlign w:val="center"/>
          </w:tcPr>
          <w:p w14:paraId="68FE0B9D" w14:textId="4A1451B1" w:rsidR="00B50E06" w:rsidRPr="00B50E06" w:rsidRDefault="00B50E06" w:rsidP="009F1B09">
            <w:pPr>
              <w:spacing w:after="0" w:line="240" w:lineRule="auto"/>
              <w:jc w:val="center"/>
              <w:rPr>
                <w:rFonts w:ascii="Times New Roman" w:hAnsi="Times New Roman"/>
                <w:sz w:val="20"/>
                <w:szCs w:val="20"/>
              </w:rPr>
            </w:pPr>
            <w:r>
              <w:rPr>
                <w:rFonts w:ascii="Times New Roman" w:hAnsi="Times New Roman"/>
                <w:sz w:val="20"/>
                <w:szCs w:val="20"/>
              </w:rPr>
              <w:t>TBD</w:t>
            </w:r>
          </w:p>
        </w:tc>
        <w:tc>
          <w:tcPr>
            <w:tcW w:w="2011" w:type="dxa"/>
            <w:tcMar>
              <w:top w:w="0" w:type="dxa"/>
              <w:left w:w="108" w:type="dxa"/>
              <w:bottom w:w="0" w:type="dxa"/>
              <w:right w:w="108" w:type="dxa"/>
            </w:tcMar>
            <w:vAlign w:val="center"/>
          </w:tcPr>
          <w:p w14:paraId="751074ED" w14:textId="18B613B1" w:rsidR="00B50E06" w:rsidRPr="00B50E06" w:rsidRDefault="00CA7D27" w:rsidP="009F1B09">
            <w:pPr>
              <w:spacing w:after="0" w:line="240" w:lineRule="auto"/>
              <w:jc w:val="center"/>
              <w:rPr>
                <w:rFonts w:ascii="Times New Roman" w:hAnsi="Times New Roman"/>
                <w:sz w:val="20"/>
                <w:szCs w:val="20"/>
              </w:rPr>
            </w:pPr>
            <w:r>
              <w:rPr>
                <w:rFonts w:ascii="Times New Roman" w:hAnsi="Times New Roman"/>
                <w:sz w:val="20"/>
                <w:szCs w:val="20"/>
              </w:rPr>
              <w:t>Milwaukee, WI</w:t>
            </w:r>
          </w:p>
        </w:tc>
        <w:tc>
          <w:tcPr>
            <w:tcW w:w="1425" w:type="dxa"/>
            <w:tcMar>
              <w:top w:w="0" w:type="dxa"/>
              <w:left w:w="108" w:type="dxa"/>
              <w:bottom w:w="0" w:type="dxa"/>
              <w:right w:w="108" w:type="dxa"/>
            </w:tcMar>
            <w:vAlign w:val="center"/>
          </w:tcPr>
          <w:p w14:paraId="1362A1B6" w14:textId="59C17E18" w:rsidR="00B50E06" w:rsidRPr="00B50E06" w:rsidRDefault="00CA7D27" w:rsidP="009F1B09">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49E26F1A" w14:textId="2022C9CB" w:rsidR="00B50E06" w:rsidRPr="00B50E06" w:rsidRDefault="009F7A5B" w:rsidP="009F1B09">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0ECD03D4" w14:textId="24398043" w:rsidR="00B50E06" w:rsidRPr="00B50E06" w:rsidRDefault="006C4B26" w:rsidP="009F1B09">
            <w:pPr>
              <w:spacing w:after="0" w:line="240" w:lineRule="auto"/>
              <w:jc w:val="center"/>
              <w:rPr>
                <w:rFonts w:ascii="Times New Roman" w:hAnsi="Times New Roman"/>
                <w:sz w:val="20"/>
                <w:szCs w:val="20"/>
              </w:rPr>
            </w:pPr>
            <w:r>
              <w:rPr>
                <w:rFonts w:ascii="Times New Roman" w:hAnsi="Times New Roman"/>
                <w:sz w:val="20"/>
                <w:szCs w:val="20"/>
              </w:rPr>
              <w:t>2</w:t>
            </w:r>
          </w:p>
        </w:tc>
      </w:tr>
      <w:tr w:rsidR="00B50E06" w:rsidRPr="007834BA" w14:paraId="6FBB0A62" w14:textId="77777777" w:rsidTr="009F1B09">
        <w:trPr>
          <w:jc w:val="center"/>
        </w:trPr>
        <w:tc>
          <w:tcPr>
            <w:tcW w:w="1752" w:type="dxa"/>
            <w:vAlign w:val="center"/>
          </w:tcPr>
          <w:p w14:paraId="434958D7" w14:textId="3876E286" w:rsidR="00B50E06" w:rsidRPr="00B50E06" w:rsidRDefault="00B50E06" w:rsidP="009F1B09">
            <w:pPr>
              <w:spacing w:after="0" w:line="240" w:lineRule="auto"/>
              <w:jc w:val="center"/>
              <w:rPr>
                <w:rFonts w:ascii="Times New Roman" w:hAnsi="Times New Roman"/>
                <w:sz w:val="20"/>
                <w:szCs w:val="20"/>
              </w:rPr>
            </w:pPr>
            <w:r>
              <w:rPr>
                <w:rFonts w:ascii="Times New Roman" w:hAnsi="Times New Roman"/>
                <w:sz w:val="20"/>
                <w:szCs w:val="20"/>
              </w:rPr>
              <w:t>CONUS</w:t>
            </w:r>
          </w:p>
        </w:tc>
        <w:tc>
          <w:tcPr>
            <w:tcW w:w="1722" w:type="dxa"/>
            <w:vAlign w:val="center"/>
          </w:tcPr>
          <w:p w14:paraId="6FE214E2" w14:textId="1CC6E93B" w:rsidR="00B50E06" w:rsidRPr="00B50E06" w:rsidRDefault="00B50E06" w:rsidP="009F1B09">
            <w:pPr>
              <w:spacing w:after="0" w:line="240" w:lineRule="auto"/>
              <w:jc w:val="center"/>
              <w:rPr>
                <w:rFonts w:ascii="Times New Roman" w:hAnsi="Times New Roman"/>
                <w:sz w:val="20"/>
                <w:szCs w:val="20"/>
              </w:rPr>
            </w:pPr>
            <w:r>
              <w:rPr>
                <w:rFonts w:ascii="Times New Roman" w:hAnsi="Times New Roman"/>
                <w:sz w:val="20"/>
                <w:szCs w:val="20"/>
              </w:rPr>
              <w:t>TBD</w:t>
            </w:r>
          </w:p>
        </w:tc>
        <w:tc>
          <w:tcPr>
            <w:tcW w:w="2011" w:type="dxa"/>
            <w:tcMar>
              <w:top w:w="0" w:type="dxa"/>
              <w:left w:w="108" w:type="dxa"/>
              <w:bottom w:w="0" w:type="dxa"/>
              <w:right w:w="108" w:type="dxa"/>
            </w:tcMar>
            <w:vAlign w:val="center"/>
          </w:tcPr>
          <w:p w14:paraId="4F4807B4" w14:textId="059A2703" w:rsidR="00CA7D27" w:rsidRPr="00B50E06" w:rsidRDefault="00CA7D27" w:rsidP="00CA7D27">
            <w:pPr>
              <w:spacing w:after="0" w:line="240" w:lineRule="auto"/>
              <w:jc w:val="center"/>
              <w:rPr>
                <w:rFonts w:ascii="Times New Roman" w:hAnsi="Times New Roman"/>
                <w:sz w:val="20"/>
                <w:szCs w:val="20"/>
              </w:rPr>
            </w:pPr>
            <w:r>
              <w:rPr>
                <w:rFonts w:ascii="Times New Roman" w:hAnsi="Times New Roman"/>
                <w:sz w:val="20"/>
                <w:szCs w:val="20"/>
              </w:rPr>
              <w:t>Fitchburg, MA</w:t>
            </w:r>
          </w:p>
        </w:tc>
        <w:tc>
          <w:tcPr>
            <w:tcW w:w="1425" w:type="dxa"/>
            <w:tcMar>
              <w:top w:w="0" w:type="dxa"/>
              <w:left w:w="108" w:type="dxa"/>
              <w:bottom w:w="0" w:type="dxa"/>
              <w:right w:w="108" w:type="dxa"/>
            </w:tcMar>
            <w:vAlign w:val="center"/>
          </w:tcPr>
          <w:p w14:paraId="195C69EC" w14:textId="6DCCD032" w:rsidR="00B50E06" w:rsidRPr="00B50E06" w:rsidRDefault="00CA7D27" w:rsidP="009F1B09">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09583AEF" w14:textId="454131B8" w:rsidR="00B50E06" w:rsidRPr="00B50E06" w:rsidRDefault="009F7A5B" w:rsidP="009F1B09">
            <w:pPr>
              <w:spacing w:after="0" w:line="240" w:lineRule="auto"/>
              <w:jc w:val="center"/>
              <w:rPr>
                <w:rFonts w:ascii="Times New Roman" w:hAnsi="Times New Roman"/>
                <w:sz w:val="20"/>
                <w:szCs w:val="20"/>
              </w:rPr>
            </w:pPr>
            <w:r>
              <w:rPr>
                <w:rFonts w:ascii="Times New Roman" w:hAnsi="Times New Roman"/>
                <w:sz w:val="20"/>
                <w:szCs w:val="20"/>
              </w:rPr>
              <w:t>2</w:t>
            </w:r>
          </w:p>
        </w:tc>
        <w:tc>
          <w:tcPr>
            <w:tcW w:w="1264" w:type="dxa"/>
            <w:tcMar>
              <w:top w:w="0" w:type="dxa"/>
              <w:left w:w="108" w:type="dxa"/>
              <w:bottom w:w="0" w:type="dxa"/>
              <w:right w:w="108" w:type="dxa"/>
            </w:tcMar>
            <w:vAlign w:val="center"/>
          </w:tcPr>
          <w:p w14:paraId="18D99F25" w14:textId="370E2D81" w:rsidR="00B50E06" w:rsidRPr="00B50E06" w:rsidRDefault="006C4B26" w:rsidP="009F1B09">
            <w:pPr>
              <w:spacing w:after="0" w:line="240" w:lineRule="auto"/>
              <w:jc w:val="center"/>
              <w:rPr>
                <w:rFonts w:ascii="Times New Roman" w:hAnsi="Times New Roman"/>
                <w:sz w:val="20"/>
                <w:szCs w:val="20"/>
              </w:rPr>
            </w:pPr>
            <w:r>
              <w:rPr>
                <w:rFonts w:ascii="Times New Roman" w:hAnsi="Times New Roman"/>
                <w:sz w:val="20"/>
                <w:szCs w:val="20"/>
              </w:rPr>
              <w:t>2</w:t>
            </w:r>
          </w:p>
        </w:tc>
      </w:tr>
      <w:tr w:rsidR="00B50E06" w:rsidRPr="007834BA" w14:paraId="53D83BBE" w14:textId="77777777" w:rsidTr="009F1B09">
        <w:trPr>
          <w:jc w:val="center"/>
        </w:trPr>
        <w:tc>
          <w:tcPr>
            <w:tcW w:w="1752" w:type="dxa"/>
            <w:vAlign w:val="center"/>
          </w:tcPr>
          <w:p w14:paraId="30719F44" w14:textId="5A1DE860" w:rsidR="00B50E06" w:rsidRPr="00B50E06" w:rsidRDefault="00B50E06" w:rsidP="009F1B09">
            <w:pPr>
              <w:spacing w:after="0" w:line="240" w:lineRule="auto"/>
              <w:jc w:val="center"/>
              <w:rPr>
                <w:rFonts w:ascii="Times New Roman" w:hAnsi="Times New Roman"/>
                <w:sz w:val="20"/>
                <w:szCs w:val="20"/>
              </w:rPr>
            </w:pPr>
            <w:r>
              <w:rPr>
                <w:rFonts w:ascii="Times New Roman" w:hAnsi="Times New Roman"/>
                <w:sz w:val="20"/>
                <w:szCs w:val="20"/>
              </w:rPr>
              <w:t>CONUS</w:t>
            </w:r>
          </w:p>
        </w:tc>
        <w:tc>
          <w:tcPr>
            <w:tcW w:w="1722" w:type="dxa"/>
            <w:vAlign w:val="center"/>
          </w:tcPr>
          <w:p w14:paraId="11F7C65A" w14:textId="2FCC5D84" w:rsidR="00B50E06" w:rsidRPr="00B50E06" w:rsidRDefault="00B50E06" w:rsidP="009F1B09">
            <w:pPr>
              <w:spacing w:after="0" w:line="240" w:lineRule="auto"/>
              <w:jc w:val="center"/>
              <w:rPr>
                <w:rFonts w:ascii="Times New Roman" w:hAnsi="Times New Roman"/>
                <w:sz w:val="20"/>
                <w:szCs w:val="20"/>
              </w:rPr>
            </w:pPr>
            <w:r>
              <w:rPr>
                <w:rFonts w:ascii="Times New Roman" w:hAnsi="Times New Roman"/>
                <w:sz w:val="20"/>
                <w:szCs w:val="20"/>
              </w:rPr>
              <w:t>TBD</w:t>
            </w:r>
          </w:p>
        </w:tc>
        <w:tc>
          <w:tcPr>
            <w:tcW w:w="2011" w:type="dxa"/>
            <w:tcMar>
              <w:top w:w="0" w:type="dxa"/>
              <w:left w:w="108" w:type="dxa"/>
              <w:bottom w:w="0" w:type="dxa"/>
              <w:right w:w="108" w:type="dxa"/>
            </w:tcMar>
            <w:vAlign w:val="center"/>
          </w:tcPr>
          <w:p w14:paraId="69812B95" w14:textId="644A9D1D" w:rsidR="00B50E06" w:rsidRPr="00B50E06" w:rsidRDefault="00CA7D27" w:rsidP="009F1B09">
            <w:pPr>
              <w:spacing w:after="0" w:line="240" w:lineRule="auto"/>
              <w:jc w:val="center"/>
              <w:rPr>
                <w:rFonts w:ascii="Times New Roman" w:hAnsi="Times New Roman"/>
                <w:sz w:val="20"/>
                <w:szCs w:val="20"/>
              </w:rPr>
            </w:pPr>
            <w:r>
              <w:rPr>
                <w:rFonts w:ascii="Times New Roman" w:hAnsi="Times New Roman"/>
                <w:sz w:val="20"/>
                <w:szCs w:val="20"/>
              </w:rPr>
              <w:t>Tallahassee, FL</w:t>
            </w:r>
          </w:p>
        </w:tc>
        <w:tc>
          <w:tcPr>
            <w:tcW w:w="1425" w:type="dxa"/>
            <w:tcMar>
              <w:top w:w="0" w:type="dxa"/>
              <w:left w:w="108" w:type="dxa"/>
              <w:bottom w:w="0" w:type="dxa"/>
              <w:right w:w="108" w:type="dxa"/>
            </w:tcMar>
            <w:vAlign w:val="center"/>
          </w:tcPr>
          <w:p w14:paraId="1B71D882" w14:textId="4CC92585" w:rsidR="00B50E06" w:rsidRPr="00B50E06" w:rsidRDefault="00CA7D27" w:rsidP="009F1B09">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798BC3D9" w14:textId="64A29358" w:rsidR="00B50E06" w:rsidRPr="00B50E06" w:rsidRDefault="00CC6F98" w:rsidP="009F1B09">
            <w:pPr>
              <w:spacing w:after="0" w:line="240" w:lineRule="auto"/>
              <w:jc w:val="center"/>
              <w:rPr>
                <w:rFonts w:ascii="Times New Roman" w:hAnsi="Times New Roman"/>
                <w:sz w:val="20"/>
                <w:szCs w:val="20"/>
              </w:rPr>
            </w:pPr>
            <w:r>
              <w:rPr>
                <w:rFonts w:ascii="Times New Roman" w:hAnsi="Times New Roman"/>
                <w:sz w:val="20"/>
                <w:szCs w:val="20"/>
              </w:rPr>
              <w:t>4</w:t>
            </w:r>
          </w:p>
        </w:tc>
        <w:tc>
          <w:tcPr>
            <w:tcW w:w="1264" w:type="dxa"/>
            <w:tcMar>
              <w:top w:w="0" w:type="dxa"/>
              <w:left w:w="108" w:type="dxa"/>
              <w:bottom w:w="0" w:type="dxa"/>
              <w:right w:w="108" w:type="dxa"/>
            </w:tcMar>
            <w:vAlign w:val="center"/>
          </w:tcPr>
          <w:p w14:paraId="01E546C2" w14:textId="33B9F9BF" w:rsidR="00B50E06" w:rsidRPr="00B50E06" w:rsidRDefault="006C4B26" w:rsidP="009F1B09">
            <w:pPr>
              <w:spacing w:after="0" w:line="240" w:lineRule="auto"/>
              <w:jc w:val="center"/>
              <w:rPr>
                <w:rFonts w:ascii="Times New Roman" w:hAnsi="Times New Roman"/>
                <w:sz w:val="20"/>
                <w:szCs w:val="20"/>
              </w:rPr>
            </w:pPr>
            <w:r>
              <w:rPr>
                <w:rFonts w:ascii="Times New Roman" w:hAnsi="Times New Roman"/>
                <w:sz w:val="20"/>
                <w:szCs w:val="20"/>
              </w:rPr>
              <w:t>2</w:t>
            </w:r>
          </w:p>
        </w:tc>
      </w:tr>
      <w:tr w:rsidR="00B50E06" w:rsidRPr="007834BA" w14:paraId="7515452A" w14:textId="77777777" w:rsidTr="009F1B09">
        <w:trPr>
          <w:jc w:val="center"/>
        </w:trPr>
        <w:tc>
          <w:tcPr>
            <w:tcW w:w="1752" w:type="dxa"/>
            <w:vAlign w:val="center"/>
          </w:tcPr>
          <w:p w14:paraId="77FE6052" w14:textId="124978B6" w:rsidR="00B50E06" w:rsidRPr="00B50E06" w:rsidRDefault="00B50E06" w:rsidP="009F1B09">
            <w:pPr>
              <w:spacing w:after="0" w:line="240" w:lineRule="auto"/>
              <w:jc w:val="center"/>
              <w:rPr>
                <w:rFonts w:ascii="Times New Roman" w:hAnsi="Times New Roman"/>
                <w:sz w:val="20"/>
                <w:szCs w:val="20"/>
              </w:rPr>
            </w:pPr>
            <w:r>
              <w:rPr>
                <w:rFonts w:ascii="Times New Roman" w:hAnsi="Times New Roman"/>
                <w:sz w:val="20"/>
                <w:szCs w:val="20"/>
              </w:rPr>
              <w:t>CONUS</w:t>
            </w:r>
          </w:p>
        </w:tc>
        <w:tc>
          <w:tcPr>
            <w:tcW w:w="1722" w:type="dxa"/>
            <w:vAlign w:val="center"/>
          </w:tcPr>
          <w:p w14:paraId="74C21635" w14:textId="6583BC0F" w:rsidR="00B50E06" w:rsidRPr="00B50E06" w:rsidRDefault="00B50E06" w:rsidP="009F1B09">
            <w:pPr>
              <w:spacing w:after="0" w:line="240" w:lineRule="auto"/>
              <w:jc w:val="center"/>
              <w:rPr>
                <w:rFonts w:ascii="Times New Roman" w:hAnsi="Times New Roman"/>
                <w:sz w:val="20"/>
                <w:szCs w:val="20"/>
              </w:rPr>
            </w:pPr>
            <w:r>
              <w:rPr>
                <w:rFonts w:ascii="Times New Roman" w:hAnsi="Times New Roman"/>
                <w:sz w:val="20"/>
                <w:szCs w:val="20"/>
              </w:rPr>
              <w:t>TBD</w:t>
            </w:r>
          </w:p>
        </w:tc>
        <w:tc>
          <w:tcPr>
            <w:tcW w:w="2011" w:type="dxa"/>
            <w:tcMar>
              <w:top w:w="0" w:type="dxa"/>
              <w:left w:w="108" w:type="dxa"/>
              <w:bottom w:w="0" w:type="dxa"/>
              <w:right w:w="108" w:type="dxa"/>
            </w:tcMar>
            <w:vAlign w:val="center"/>
          </w:tcPr>
          <w:p w14:paraId="54DAE929" w14:textId="34390BEC" w:rsidR="00B50E06" w:rsidRPr="00B50E06" w:rsidRDefault="00CA7D27" w:rsidP="009F1B09">
            <w:pPr>
              <w:spacing w:after="0" w:line="240" w:lineRule="auto"/>
              <w:jc w:val="center"/>
              <w:rPr>
                <w:rFonts w:ascii="Times New Roman" w:hAnsi="Times New Roman"/>
                <w:sz w:val="20"/>
                <w:szCs w:val="20"/>
              </w:rPr>
            </w:pPr>
            <w:r>
              <w:rPr>
                <w:rFonts w:ascii="Times New Roman" w:hAnsi="Times New Roman"/>
                <w:sz w:val="20"/>
                <w:szCs w:val="20"/>
              </w:rPr>
              <w:t>Arlington, TX</w:t>
            </w:r>
          </w:p>
        </w:tc>
        <w:tc>
          <w:tcPr>
            <w:tcW w:w="1425" w:type="dxa"/>
            <w:tcMar>
              <w:top w:w="0" w:type="dxa"/>
              <w:left w:w="108" w:type="dxa"/>
              <w:bottom w:w="0" w:type="dxa"/>
              <w:right w:w="108" w:type="dxa"/>
            </w:tcMar>
            <w:vAlign w:val="center"/>
          </w:tcPr>
          <w:p w14:paraId="6D2FB81D" w14:textId="682F87D2" w:rsidR="00B50E06" w:rsidRPr="00B50E06" w:rsidRDefault="00CA7D27" w:rsidP="009F1B09">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5AB711CA" w14:textId="01135DDE" w:rsidR="00B50E06" w:rsidRPr="00B50E06" w:rsidRDefault="00CC6F98" w:rsidP="009F1B09">
            <w:pPr>
              <w:spacing w:after="0" w:line="240" w:lineRule="auto"/>
              <w:jc w:val="center"/>
              <w:rPr>
                <w:rFonts w:ascii="Times New Roman" w:hAnsi="Times New Roman"/>
                <w:sz w:val="20"/>
                <w:szCs w:val="20"/>
              </w:rPr>
            </w:pPr>
            <w:r>
              <w:rPr>
                <w:rFonts w:ascii="Times New Roman" w:hAnsi="Times New Roman"/>
                <w:sz w:val="20"/>
                <w:szCs w:val="20"/>
              </w:rPr>
              <w:t>4</w:t>
            </w:r>
          </w:p>
        </w:tc>
        <w:tc>
          <w:tcPr>
            <w:tcW w:w="1264" w:type="dxa"/>
            <w:tcMar>
              <w:top w:w="0" w:type="dxa"/>
              <w:left w:w="108" w:type="dxa"/>
              <w:bottom w:w="0" w:type="dxa"/>
              <w:right w:w="108" w:type="dxa"/>
            </w:tcMar>
            <w:vAlign w:val="center"/>
          </w:tcPr>
          <w:p w14:paraId="3C3269E5" w14:textId="379D0417" w:rsidR="00B50E06" w:rsidRPr="00B50E06" w:rsidRDefault="006C4B26" w:rsidP="009F1B09">
            <w:pPr>
              <w:spacing w:after="0" w:line="240" w:lineRule="auto"/>
              <w:jc w:val="center"/>
              <w:rPr>
                <w:rFonts w:ascii="Times New Roman" w:hAnsi="Times New Roman"/>
                <w:sz w:val="20"/>
                <w:szCs w:val="20"/>
              </w:rPr>
            </w:pPr>
            <w:r>
              <w:rPr>
                <w:rFonts w:ascii="Times New Roman" w:hAnsi="Times New Roman"/>
                <w:sz w:val="20"/>
                <w:szCs w:val="20"/>
              </w:rPr>
              <w:t>2</w:t>
            </w:r>
          </w:p>
        </w:tc>
      </w:tr>
      <w:tr w:rsidR="00A65C60" w:rsidRPr="007834BA" w14:paraId="3DE676BC" w14:textId="77777777" w:rsidTr="006A5935">
        <w:trPr>
          <w:jc w:val="center"/>
        </w:trPr>
        <w:tc>
          <w:tcPr>
            <w:tcW w:w="1752" w:type="dxa"/>
            <w:vAlign w:val="center"/>
          </w:tcPr>
          <w:p w14:paraId="648550DD"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CONUS</w:t>
            </w:r>
          </w:p>
        </w:tc>
        <w:tc>
          <w:tcPr>
            <w:tcW w:w="1722" w:type="dxa"/>
            <w:vAlign w:val="center"/>
          </w:tcPr>
          <w:p w14:paraId="697C2412"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5A80B50F"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Washington, DC</w:t>
            </w:r>
          </w:p>
        </w:tc>
        <w:tc>
          <w:tcPr>
            <w:tcW w:w="1425" w:type="dxa"/>
            <w:tcMar>
              <w:top w:w="0" w:type="dxa"/>
              <w:left w:w="108" w:type="dxa"/>
              <w:bottom w:w="0" w:type="dxa"/>
              <w:right w:w="108" w:type="dxa"/>
            </w:tcMar>
            <w:vAlign w:val="center"/>
          </w:tcPr>
          <w:p w14:paraId="16AED738"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4C833FDB" w14:textId="4F1B4952" w:rsidR="00A65C60" w:rsidRPr="006A5935" w:rsidRDefault="00CC6F98" w:rsidP="006A5935">
            <w:pPr>
              <w:spacing w:after="0" w:line="240" w:lineRule="auto"/>
              <w:jc w:val="center"/>
              <w:rPr>
                <w:rFonts w:ascii="Times New Roman" w:hAnsi="Times New Roman"/>
                <w:sz w:val="20"/>
                <w:szCs w:val="20"/>
              </w:rPr>
            </w:pPr>
            <w:r>
              <w:rPr>
                <w:rFonts w:ascii="Times New Roman" w:hAnsi="Times New Roman"/>
                <w:sz w:val="20"/>
                <w:szCs w:val="20"/>
              </w:rPr>
              <w:t>2</w:t>
            </w:r>
          </w:p>
        </w:tc>
        <w:tc>
          <w:tcPr>
            <w:tcW w:w="1264" w:type="dxa"/>
            <w:tcMar>
              <w:top w:w="0" w:type="dxa"/>
              <w:left w:w="108" w:type="dxa"/>
              <w:bottom w:w="0" w:type="dxa"/>
              <w:right w:w="108" w:type="dxa"/>
            </w:tcMar>
            <w:vAlign w:val="center"/>
          </w:tcPr>
          <w:p w14:paraId="62359D75"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5E45CFEF" w14:textId="77777777" w:rsidTr="006A5935">
        <w:trPr>
          <w:jc w:val="center"/>
        </w:trPr>
        <w:tc>
          <w:tcPr>
            <w:tcW w:w="1752" w:type="dxa"/>
            <w:vAlign w:val="center"/>
          </w:tcPr>
          <w:p w14:paraId="4D65CCFC"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CONUS</w:t>
            </w:r>
          </w:p>
        </w:tc>
        <w:tc>
          <w:tcPr>
            <w:tcW w:w="1722" w:type="dxa"/>
            <w:vAlign w:val="center"/>
          </w:tcPr>
          <w:p w14:paraId="5575AC59"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1E61B324"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Bremerton, WA</w:t>
            </w:r>
          </w:p>
        </w:tc>
        <w:tc>
          <w:tcPr>
            <w:tcW w:w="1425" w:type="dxa"/>
            <w:tcMar>
              <w:top w:w="0" w:type="dxa"/>
              <w:left w:w="108" w:type="dxa"/>
              <w:bottom w:w="0" w:type="dxa"/>
              <w:right w:w="108" w:type="dxa"/>
            </w:tcMar>
            <w:vAlign w:val="center"/>
          </w:tcPr>
          <w:p w14:paraId="252239A2"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2D09AF41" w14:textId="014A2982" w:rsidR="00A65C60" w:rsidRPr="006A5935" w:rsidRDefault="00CC6F98" w:rsidP="006A5935">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67951B51"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03B5E417" w14:textId="77777777" w:rsidTr="006A5935">
        <w:trPr>
          <w:jc w:val="center"/>
        </w:trPr>
        <w:tc>
          <w:tcPr>
            <w:tcW w:w="1752" w:type="dxa"/>
            <w:vAlign w:val="center"/>
          </w:tcPr>
          <w:p w14:paraId="3746F80A"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CONUS</w:t>
            </w:r>
          </w:p>
        </w:tc>
        <w:tc>
          <w:tcPr>
            <w:tcW w:w="1722" w:type="dxa"/>
            <w:vAlign w:val="center"/>
          </w:tcPr>
          <w:p w14:paraId="38A666E8"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62C6B2DD"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Mayport, FL</w:t>
            </w:r>
          </w:p>
        </w:tc>
        <w:tc>
          <w:tcPr>
            <w:tcW w:w="1425" w:type="dxa"/>
            <w:tcMar>
              <w:top w:w="0" w:type="dxa"/>
              <w:left w:w="108" w:type="dxa"/>
              <w:bottom w:w="0" w:type="dxa"/>
              <w:right w:w="108" w:type="dxa"/>
            </w:tcMar>
            <w:vAlign w:val="center"/>
          </w:tcPr>
          <w:p w14:paraId="7BC8A74A"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5BC6CE5F" w14:textId="0F80B4EF" w:rsidR="00A65C60" w:rsidRPr="006A5935" w:rsidRDefault="00CC6F98" w:rsidP="006A5935">
            <w:pPr>
              <w:spacing w:after="0" w:line="240" w:lineRule="auto"/>
              <w:jc w:val="center"/>
              <w:rPr>
                <w:rFonts w:ascii="Times New Roman" w:hAnsi="Times New Roman"/>
                <w:sz w:val="20"/>
                <w:szCs w:val="20"/>
              </w:rPr>
            </w:pPr>
            <w:r>
              <w:rPr>
                <w:rFonts w:ascii="Times New Roman" w:hAnsi="Times New Roman"/>
                <w:sz w:val="20"/>
                <w:szCs w:val="20"/>
              </w:rPr>
              <w:t>2</w:t>
            </w:r>
          </w:p>
        </w:tc>
        <w:tc>
          <w:tcPr>
            <w:tcW w:w="1264" w:type="dxa"/>
            <w:tcMar>
              <w:top w:w="0" w:type="dxa"/>
              <w:left w:w="108" w:type="dxa"/>
              <w:bottom w:w="0" w:type="dxa"/>
              <w:right w:w="108" w:type="dxa"/>
            </w:tcMar>
            <w:vAlign w:val="center"/>
          </w:tcPr>
          <w:p w14:paraId="74E80287"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63713C3A" w14:textId="77777777" w:rsidTr="006A5935">
        <w:trPr>
          <w:jc w:val="center"/>
        </w:trPr>
        <w:tc>
          <w:tcPr>
            <w:tcW w:w="1752" w:type="dxa"/>
            <w:vAlign w:val="center"/>
          </w:tcPr>
          <w:p w14:paraId="73FC0152"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CONUS</w:t>
            </w:r>
          </w:p>
        </w:tc>
        <w:tc>
          <w:tcPr>
            <w:tcW w:w="1722" w:type="dxa"/>
            <w:vAlign w:val="center"/>
          </w:tcPr>
          <w:p w14:paraId="25CBA51F"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108A5355"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Philadelphia, PA</w:t>
            </w:r>
          </w:p>
        </w:tc>
        <w:tc>
          <w:tcPr>
            <w:tcW w:w="1425" w:type="dxa"/>
            <w:tcMar>
              <w:top w:w="0" w:type="dxa"/>
              <w:left w:w="108" w:type="dxa"/>
              <w:bottom w:w="0" w:type="dxa"/>
              <w:right w:w="108" w:type="dxa"/>
            </w:tcMar>
            <w:vAlign w:val="center"/>
          </w:tcPr>
          <w:p w14:paraId="25AB98C8"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4310ED46" w14:textId="2F9205DE" w:rsidR="00A65C60" w:rsidRPr="006A5935" w:rsidRDefault="00CC6F98" w:rsidP="006A5935">
            <w:pPr>
              <w:spacing w:after="0" w:line="240" w:lineRule="auto"/>
              <w:jc w:val="center"/>
              <w:rPr>
                <w:rFonts w:ascii="Times New Roman" w:hAnsi="Times New Roman"/>
                <w:sz w:val="20"/>
                <w:szCs w:val="20"/>
              </w:rPr>
            </w:pPr>
            <w:r>
              <w:rPr>
                <w:rFonts w:ascii="Times New Roman" w:hAnsi="Times New Roman"/>
                <w:sz w:val="20"/>
                <w:szCs w:val="20"/>
              </w:rPr>
              <w:t>2</w:t>
            </w:r>
          </w:p>
        </w:tc>
        <w:tc>
          <w:tcPr>
            <w:tcW w:w="1264" w:type="dxa"/>
            <w:tcMar>
              <w:top w:w="0" w:type="dxa"/>
              <w:left w:w="108" w:type="dxa"/>
              <w:bottom w:w="0" w:type="dxa"/>
              <w:right w:w="108" w:type="dxa"/>
            </w:tcMar>
            <w:vAlign w:val="center"/>
          </w:tcPr>
          <w:p w14:paraId="7B6B6E3E"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7F9C1B6E" w14:textId="77777777" w:rsidTr="006A5935">
        <w:trPr>
          <w:jc w:val="center"/>
        </w:trPr>
        <w:tc>
          <w:tcPr>
            <w:tcW w:w="1752" w:type="dxa"/>
            <w:vAlign w:val="center"/>
          </w:tcPr>
          <w:p w14:paraId="0A207915"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OCONUS</w:t>
            </w:r>
          </w:p>
        </w:tc>
        <w:tc>
          <w:tcPr>
            <w:tcW w:w="1722" w:type="dxa"/>
            <w:vAlign w:val="center"/>
          </w:tcPr>
          <w:p w14:paraId="1AD1BF59"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7BA66CF4"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Pearl Harbor, HI</w:t>
            </w:r>
          </w:p>
        </w:tc>
        <w:tc>
          <w:tcPr>
            <w:tcW w:w="1425" w:type="dxa"/>
            <w:tcMar>
              <w:top w:w="0" w:type="dxa"/>
              <w:left w:w="108" w:type="dxa"/>
              <w:bottom w:w="0" w:type="dxa"/>
              <w:right w:w="108" w:type="dxa"/>
            </w:tcMar>
            <w:vAlign w:val="center"/>
          </w:tcPr>
          <w:p w14:paraId="3AAED29D"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5FD2A22E" w14:textId="49FBA59F" w:rsidR="00A65C60" w:rsidRPr="006A5935" w:rsidRDefault="00CC6F98" w:rsidP="006A5935">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2EA4B40D"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1BBE86CC" w14:textId="77777777" w:rsidTr="006A5935">
        <w:trPr>
          <w:jc w:val="center"/>
        </w:trPr>
        <w:tc>
          <w:tcPr>
            <w:tcW w:w="1752" w:type="dxa"/>
            <w:vAlign w:val="center"/>
          </w:tcPr>
          <w:p w14:paraId="22D53A75"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OCONUS</w:t>
            </w:r>
          </w:p>
        </w:tc>
        <w:tc>
          <w:tcPr>
            <w:tcW w:w="1722" w:type="dxa"/>
            <w:vAlign w:val="center"/>
          </w:tcPr>
          <w:p w14:paraId="693058C4"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7ECA553B"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Yokosuka, JA</w:t>
            </w:r>
          </w:p>
        </w:tc>
        <w:tc>
          <w:tcPr>
            <w:tcW w:w="1425" w:type="dxa"/>
            <w:tcMar>
              <w:top w:w="0" w:type="dxa"/>
              <w:left w:w="108" w:type="dxa"/>
              <w:bottom w:w="0" w:type="dxa"/>
              <w:right w:w="108" w:type="dxa"/>
            </w:tcMar>
            <w:vAlign w:val="center"/>
          </w:tcPr>
          <w:p w14:paraId="3334A634"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05D8F6C8" w14:textId="2A03919F" w:rsidR="00A65C60" w:rsidRPr="006A5935" w:rsidRDefault="00CC6F98" w:rsidP="006A5935">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6F7FFA9F"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0F28728D" w14:textId="77777777" w:rsidTr="006A5935">
        <w:trPr>
          <w:jc w:val="center"/>
        </w:trPr>
        <w:tc>
          <w:tcPr>
            <w:tcW w:w="1752" w:type="dxa"/>
            <w:vAlign w:val="center"/>
          </w:tcPr>
          <w:p w14:paraId="7745FC46"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OCONUS</w:t>
            </w:r>
          </w:p>
        </w:tc>
        <w:tc>
          <w:tcPr>
            <w:tcW w:w="1722" w:type="dxa"/>
            <w:vAlign w:val="center"/>
          </w:tcPr>
          <w:p w14:paraId="52EC0429"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4368871D"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Sasebo, JA</w:t>
            </w:r>
          </w:p>
        </w:tc>
        <w:tc>
          <w:tcPr>
            <w:tcW w:w="1425" w:type="dxa"/>
            <w:tcMar>
              <w:top w:w="0" w:type="dxa"/>
              <w:left w:w="108" w:type="dxa"/>
              <w:bottom w:w="0" w:type="dxa"/>
              <w:right w:w="108" w:type="dxa"/>
            </w:tcMar>
            <w:vAlign w:val="center"/>
          </w:tcPr>
          <w:p w14:paraId="1C1444CB"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509FF0BE" w14:textId="1818C26D" w:rsidR="00A65C60" w:rsidRPr="006A5935" w:rsidRDefault="00CC6F98" w:rsidP="006A5935">
            <w:pPr>
              <w:spacing w:after="0" w:line="240" w:lineRule="auto"/>
              <w:jc w:val="center"/>
              <w:rPr>
                <w:rFonts w:ascii="Times New Roman" w:hAnsi="Times New Roman"/>
                <w:sz w:val="20"/>
                <w:szCs w:val="20"/>
              </w:rPr>
            </w:pPr>
            <w:r>
              <w:rPr>
                <w:rFonts w:ascii="Times New Roman" w:hAnsi="Times New Roman"/>
                <w:sz w:val="20"/>
                <w:szCs w:val="20"/>
              </w:rPr>
              <w:t>2</w:t>
            </w:r>
          </w:p>
        </w:tc>
        <w:tc>
          <w:tcPr>
            <w:tcW w:w="1264" w:type="dxa"/>
            <w:tcMar>
              <w:top w:w="0" w:type="dxa"/>
              <w:left w:w="108" w:type="dxa"/>
              <w:bottom w:w="0" w:type="dxa"/>
              <w:right w:w="108" w:type="dxa"/>
            </w:tcMar>
            <w:vAlign w:val="center"/>
          </w:tcPr>
          <w:p w14:paraId="22E3906D"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5113C28F" w14:textId="77777777" w:rsidTr="006A5935">
        <w:trPr>
          <w:jc w:val="center"/>
        </w:trPr>
        <w:tc>
          <w:tcPr>
            <w:tcW w:w="1752" w:type="dxa"/>
            <w:vAlign w:val="center"/>
          </w:tcPr>
          <w:p w14:paraId="1DBF539B"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OCONUS</w:t>
            </w:r>
          </w:p>
        </w:tc>
        <w:tc>
          <w:tcPr>
            <w:tcW w:w="1722" w:type="dxa"/>
            <w:vAlign w:val="center"/>
          </w:tcPr>
          <w:p w14:paraId="4FF7269E"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579155E9"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Hagåtña, GU</w:t>
            </w:r>
          </w:p>
        </w:tc>
        <w:tc>
          <w:tcPr>
            <w:tcW w:w="1425" w:type="dxa"/>
            <w:tcMar>
              <w:top w:w="0" w:type="dxa"/>
              <w:left w:w="108" w:type="dxa"/>
              <w:bottom w:w="0" w:type="dxa"/>
              <w:right w:w="108" w:type="dxa"/>
            </w:tcMar>
            <w:vAlign w:val="center"/>
          </w:tcPr>
          <w:p w14:paraId="7D99B5AA"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0CDB3BCA" w14:textId="2CCACA5C" w:rsidR="00A65C60" w:rsidRPr="006A5935" w:rsidRDefault="00CC6F98" w:rsidP="006A5935">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51915FC4"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3EF69766" w14:textId="77777777" w:rsidTr="006A5935">
        <w:trPr>
          <w:jc w:val="center"/>
        </w:trPr>
        <w:tc>
          <w:tcPr>
            <w:tcW w:w="1752" w:type="dxa"/>
            <w:vAlign w:val="center"/>
          </w:tcPr>
          <w:p w14:paraId="7E1BD86A"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OCONUS</w:t>
            </w:r>
          </w:p>
        </w:tc>
        <w:tc>
          <w:tcPr>
            <w:tcW w:w="1722" w:type="dxa"/>
            <w:vAlign w:val="center"/>
          </w:tcPr>
          <w:p w14:paraId="0D4A4D00" w14:textId="77777777" w:rsidR="00A65C60" w:rsidRPr="006A5935" w:rsidRDefault="00A65C60" w:rsidP="006A5935">
            <w:pPr>
              <w:spacing w:after="0" w:line="240" w:lineRule="auto"/>
              <w:jc w:val="center"/>
              <w:rPr>
                <w:rFonts w:ascii="Times New Roman" w:hAnsi="Times New Roman"/>
                <w:b/>
                <w:bCs/>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7678C174"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Rugby, UK</w:t>
            </w:r>
          </w:p>
        </w:tc>
        <w:tc>
          <w:tcPr>
            <w:tcW w:w="1425" w:type="dxa"/>
            <w:tcMar>
              <w:top w:w="0" w:type="dxa"/>
              <w:left w:w="108" w:type="dxa"/>
              <w:bottom w:w="0" w:type="dxa"/>
              <w:right w:w="108" w:type="dxa"/>
            </w:tcMar>
            <w:vAlign w:val="center"/>
          </w:tcPr>
          <w:p w14:paraId="11A271C9"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1FF3DC33" w14:textId="2C72490D" w:rsidR="00A65C60" w:rsidRPr="006A5935" w:rsidRDefault="00CC6F98" w:rsidP="006A5935">
            <w:pPr>
              <w:spacing w:after="0" w:line="240" w:lineRule="auto"/>
              <w:jc w:val="center"/>
              <w:rPr>
                <w:rFonts w:ascii="Times New Roman" w:hAnsi="Times New Roman"/>
                <w:sz w:val="20"/>
                <w:szCs w:val="20"/>
              </w:rPr>
            </w:pPr>
            <w:r>
              <w:rPr>
                <w:rFonts w:ascii="Times New Roman" w:hAnsi="Times New Roman"/>
                <w:sz w:val="20"/>
                <w:szCs w:val="20"/>
              </w:rPr>
              <w:t>2</w:t>
            </w:r>
          </w:p>
        </w:tc>
        <w:tc>
          <w:tcPr>
            <w:tcW w:w="1264" w:type="dxa"/>
            <w:tcMar>
              <w:top w:w="0" w:type="dxa"/>
              <w:left w:w="108" w:type="dxa"/>
              <w:bottom w:w="0" w:type="dxa"/>
              <w:right w:w="108" w:type="dxa"/>
            </w:tcMar>
            <w:vAlign w:val="center"/>
          </w:tcPr>
          <w:p w14:paraId="6953627F"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r w:rsidR="00A65C60" w:rsidRPr="007834BA" w14:paraId="6BD3B8C4" w14:textId="77777777" w:rsidTr="006A5935">
        <w:trPr>
          <w:jc w:val="center"/>
        </w:trPr>
        <w:tc>
          <w:tcPr>
            <w:tcW w:w="1752" w:type="dxa"/>
            <w:vAlign w:val="center"/>
          </w:tcPr>
          <w:p w14:paraId="151B0829"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OCONUS</w:t>
            </w:r>
          </w:p>
        </w:tc>
        <w:tc>
          <w:tcPr>
            <w:tcW w:w="1722" w:type="dxa"/>
            <w:vAlign w:val="center"/>
          </w:tcPr>
          <w:p w14:paraId="4914DA25"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TBD</w:t>
            </w:r>
          </w:p>
        </w:tc>
        <w:tc>
          <w:tcPr>
            <w:tcW w:w="2011" w:type="dxa"/>
            <w:tcMar>
              <w:top w:w="0" w:type="dxa"/>
              <w:left w:w="108" w:type="dxa"/>
              <w:bottom w:w="0" w:type="dxa"/>
              <w:right w:w="108" w:type="dxa"/>
            </w:tcMar>
            <w:vAlign w:val="center"/>
          </w:tcPr>
          <w:p w14:paraId="4001A1B2"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Sydney, AU</w:t>
            </w:r>
          </w:p>
        </w:tc>
        <w:tc>
          <w:tcPr>
            <w:tcW w:w="1425" w:type="dxa"/>
            <w:tcMar>
              <w:top w:w="0" w:type="dxa"/>
              <w:left w:w="108" w:type="dxa"/>
              <w:bottom w:w="0" w:type="dxa"/>
              <w:right w:w="108" w:type="dxa"/>
            </w:tcMar>
            <w:vAlign w:val="center"/>
          </w:tcPr>
          <w:p w14:paraId="19A504DB"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5</w:t>
            </w:r>
          </w:p>
        </w:tc>
        <w:tc>
          <w:tcPr>
            <w:tcW w:w="1264" w:type="dxa"/>
            <w:tcMar>
              <w:top w:w="0" w:type="dxa"/>
              <w:left w:w="108" w:type="dxa"/>
              <w:bottom w:w="0" w:type="dxa"/>
              <w:right w:w="108" w:type="dxa"/>
            </w:tcMar>
            <w:vAlign w:val="center"/>
          </w:tcPr>
          <w:p w14:paraId="6AB7FB34" w14:textId="0A45E1C9" w:rsidR="00A65C60" w:rsidRPr="006A5935" w:rsidRDefault="00CC6F98" w:rsidP="006A5935">
            <w:pPr>
              <w:spacing w:after="0" w:line="240" w:lineRule="auto"/>
              <w:jc w:val="center"/>
              <w:rPr>
                <w:rFonts w:ascii="Times New Roman" w:hAnsi="Times New Roman"/>
                <w:sz w:val="20"/>
                <w:szCs w:val="20"/>
              </w:rPr>
            </w:pPr>
            <w:r>
              <w:rPr>
                <w:rFonts w:ascii="Times New Roman" w:hAnsi="Times New Roman"/>
                <w:sz w:val="20"/>
                <w:szCs w:val="20"/>
              </w:rPr>
              <w:t>5</w:t>
            </w:r>
          </w:p>
        </w:tc>
        <w:tc>
          <w:tcPr>
            <w:tcW w:w="1264" w:type="dxa"/>
            <w:tcMar>
              <w:top w:w="0" w:type="dxa"/>
              <w:left w:w="108" w:type="dxa"/>
              <w:bottom w:w="0" w:type="dxa"/>
              <w:right w:w="108" w:type="dxa"/>
            </w:tcMar>
            <w:vAlign w:val="center"/>
          </w:tcPr>
          <w:p w14:paraId="2F2CFC31" w14:textId="77777777" w:rsidR="00A65C60" w:rsidRPr="006A5935" w:rsidRDefault="00A65C60" w:rsidP="006A5935">
            <w:pPr>
              <w:spacing w:after="0" w:line="240" w:lineRule="auto"/>
              <w:jc w:val="center"/>
              <w:rPr>
                <w:rFonts w:ascii="Times New Roman" w:hAnsi="Times New Roman"/>
                <w:sz w:val="20"/>
                <w:szCs w:val="20"/>
              </w:rPr>
            </w:pPr>
            <w:r w:rsidRPr="006A5935">
              <w:rPr>
                <w:rFonts w:ascii="Times New Roman" w:hAnsi="Times New Roman"/>
                <w:sz w:val="20"/>
                <w:szCs w:val="20"/>
              </w:rPr>
              <w:t>2</w:t>
            </w:r>
          </w:p>
        </w:tc>
      </w:tr>
    </w:tbl>
    <w:p w14:paraId="463A0388" w14:textId="77777777" w:rsidR="00C01A2A" w:rsidRDefault="00C01A2A" w:rsidP="006A5935">
      <w:pPr>
        <w:spacing w:after="0" w:line="240" w:lineRule="auto"/>
        <w:rPr>
          <w:rFonts w:ascii="Times New Roman" w:hAnsi="Times New Roman"/>
          <w:b/>
          <w:bCs/>
          <w:sz w:val="20"/>
          <w:szCs w:val="20"/>
        </w:rPr>
      </w:pPr>
    </w:p>
    <w:p w14:paraId="1F6EE6C1" w14:textId="77777777" w:rsidR="00582D47" w:rsidRDefault="00582D47" w:rsidP="006A5935">
      <w:pPr>
        <w:spacing w:after="0" w:line="240" w:lineRule="auto"/>
        <w:rPr>
          <w:rFonts w:ascii="Times New Roman" w:hAnsi="Times New Roman"/>
          <w:b/>
          <w:bCs/>
          <w:sz w:val="20"/>
          <w:szCs w:val="20"/>
        </w:rPr>
      </w:pPr>
    </w:p>
    <w:p w14:paraId="5515F467" w14:textId="62074118" w:rsidR="00B93C39" w:rsidRDefault="00D00417" w:rsidP="00EB6CAF">
      <w:pPr>
        <w:spacing w:after="0" w:line="240" w:lineRule="auto"/>
        <w:rPr>
          <w:rFonts w:ascii="Times New Roman" w:hAnsi="Times New Roman"/>
          <w:sz w:val="20"/>
          <w:szCs w:val="20"/>
        </w:rPr>
      </w:pPr>
      <w:r>
        <w:rPr>
          <w:rFonts w:ascii="Times New Roman" w:hAnsi="Times New Roman"/>
          <w:b/>
          <w:bCs/>
          <w:sz w:val="20"/>
          <w:szCs w:val="20"/>
        </w:rPr>
        <w:t>7</w:t>
      </w:r>
      <w:r w:rsidR="00B93C39" w:rsidRPr="00B93C39">
        <w:rPr>
          <w:rFonts w:ascii="Times New Roman" w:hAnsi="Times New Roman"/>
          <w:b/>
          <w:bCs/>
          <w:sz w:val="20"/>
          <w:szCs w:val="20"/>
        </w:rPr>
        <w:t>.2</w:t>
      </w:r>
      <w:r w:rsidR="00B93C39" w:rsidRPr="00B93C39">
        <w:rPr>
          <w:rFonts w:ascii="Times New Roman" w:hAnsi="Times New Roman"/>
          <w:sz w:val="20"/>
          <w:szCs w:val="20"/>
        </w:rPr>
        <w:t> The number of times the Contractor may be required to travel to each location cited above may vary as program requirements dictate, provided that the total estimated travel cost is not exceeded.  The numbers of trips and types of personnel traveling shall be limited to the minimum required to accomplish work requirements. All travel shall be approved before travel occurs.  Approval may be via email by the Contracting Officer (PCO), the Contacting Officer's Representative (COR) or the fully executed Technical Instruction (TI) signed by the Contracting Officer.</w:t>
      </w:r>
    </w:p>
    <w:p w14:paraId="6CBA47DB" w14:textId="77777777" w:rsidR="00EB6CAF" w:rsidRPr="00B93C39" w:rsidRDefault="00EB6CAF" w:rsidP="006A5935">
      <w:pPr>
        <w:spacing w:after="0" w:line="240" w:lineRule="auto"/>
        <w:rPr>
          <w:rFonts w:ascii="Times New Roman" w:hAnsi="Times New Roman"/>
          <w:sz w:val="20"/>
          <w:szCs w:val="20"/>
        </w:rPr>
      </w:pPr>
    </w:p>
    <w:p w14:paraId="464E02B0" w14:textId="4B591A59" w:rsidR="00B93C39" w:rsidRDefault="00B93C39" w:rsidP="00EB6CAF">
      <w:pPr>
        <w:spacing w:after="0" w:line="240" w:lineRule="auto"/>
        <w:rPr>
          <w:rFonts w:ascii="Times New Roman" w:hAnsi="Times New Roman"/>
          <w:sz w:val="20"/>
          <w:szCs w:val="20"/>
        </w:rPr>
      </w:pPr>
      <w:r w:rsidRPr="00B93C39">
        <w:rPr>
          <w:rFonts w:ascii="Times New Roman" w:hAnsi="Times New Roman"/>
          <w:b/>
          <w:bCs/>
          <w:sz w:val="20"/>
          <w:szCs w:val="20"/>
        </w:rPr>
        <w:t>7.2.1</w:t>
      </w:r>
      <w:r w:rsidRPr="00B93C39">
        <w:rPr>
          <w:rFonts w:ascii="Times New Roman" w:hAnsi="Times New Roman"/>
          <w:sz w:val="20"/>
          <w:szCs w:val="20"/>
        </w:rPr>
        <w:t> In accordance with the TI instructions, before initiating any travel the Contractor(s) shall submit a detailed and fully-burdened estimate that includes the number of employees traveling, their expected travel costs for airfare, lodging, per diem, rental car, taxi/mileage and any other costs or actions requiring approval. The travel estimate shall be submitted to the Contracting Officer's Representative (COR) and Contract Specialist. Actuals cost, resulting from the performance of travel requirements, shall be reported as part of the Contractor's monthly status report. The reportable cost shall also be traceable to the Contractor's invoice</w:t>
      </w:r>
    </w:p>
    <w:p w14:paraId="7002A1A8" w14:textId="77777777" w:rsidR="00EB6CAF" w:rsidRPr="00B93C39" w:rsidRDefault="00EB6CAF" w:rsidP="006A5935">
      <w:pPr>
        <w:spacing w:after="0" w:line="240" w:lineRule="auto"/>
        <w:rPr>
          <w:rFonts w:ascii="Times New Roman" w:hAnsi="Times New Roman"/>
          <w:sz w:val="20"/>
          <w:szCs w:val="20"/>
        </w:rPr>
      </w:pPr>
    </w:p>
    <w:p w14:paraId="39C9E9A9" w14:textId="2D8AE768" w:rsidR="00B93C39" w:rsidRDefault="00B93C39" w:rsidP="00EB6CAF">
      <w:pPr>
        <w:spacing w:after="0" w:line="240" w:lineRule="auto"/>
        <w:rPr>
          <w:rFonts w:ascii="Times New Roman" w:hAnsi="Times New Roman"/>
          <w:sz w:val="20"/>
          <w:szCs w:val="20"/>
        </w:rPr>
      </w:pPr>
      <w:r w:rsidRPr="00B93C39">
        <w:rPr>
          <w:rFonts w:ascii="Times New Roman" w:hAnsi="Times New Roman"/>
          <w:b/>
          <w:bCs/>
          <w:sz w:val="20"/>
          <w:szCs w:val="20"/>
        </w:rPr>
        <w:t>7.3</w:t>
      </w:r>
      <w:r w:rsidRPr="00B93C39">
        <w:rPr>
          <w:rFonts w:ascii="Times New Roman" w:hAnsi="Times New Roman"/>
          <w:sz w:val="20"/>
          <w:szCs w:val="20"/>
        </w:rPr>
        <w:t> All travel shall be conducted in accordance with FAR 31.205-46, Travel Costs, and B-231-H001 Travel Cost (NAVSEA) and shall be pre-approved by the COR (CDRL A002).</w:t>
      </w:r>
    </w:p>
    <w:p w14:paraId="4B8A87AB" w14:textId="77777777" w:rsidR="00EB6CAF" w:rsidRPr="00B93C39" w:rsidRDefault="00EB6CAF" w:rsidP="006A5935">
      <w:pPr>
        <w:spacing w:after="0" w:line="240" w:lineRule="auto"/>
        <w:rPr>
          <w:rFonts w:ascii="Times New Roman" w:hAnsi="Times New Roman"/>
          <w:sz w:val="20"/>
          <w:szCs w:val="20"/>
        </w:rPr>
      </w:pPr>
    </w:p>
    <w:p w14:paraId="1215DC6D" w14:textId="5525B094" w:rsidR="00B93C39" w:rsidRPr="006A5935" w:rsidRDefault="00B93C39" w:rsidP="00B93C39">
      <w:pPr>
        <w:rPr>
          <w:rFonts w:ascii="Times New Roman" w:hAnsi="Times New Roman"/>
        </w:rPr>
      </w:pPr>
      <w:r w:rsidRPr="006A5935">
        <w:rPr>
          <w:rFonts w:ascii="Times New Roman" w:hAnsi="Times New Roman"/>
          <w:b/>
          <w:bCs/>
        </w:rPr>
        <w:t>7.4</w:t>
      </w:r>
      <w:r w:rsidRPr="006A5935">
        <w:rPr>
          <w:rFonts w:ascii="Times New Roman" w:hAnsi="Times New Roman"/>
        </w:rPr>
        <w:t> </w:t>
      </w:r>
      <w:r w:rsidR="00EB6CAF">
        <w:rPr>
          <w:rFonts w:ascii="Times New Roman" w:hAnsi="Times New Roman"/>
          <w:b/>
          <w:bCs/>
        </w:rPr>
        <w:t>TRAVEL COSTS</w:t>
      </w:r>
    </w:p>
    <w:p w14:paraId="6BB607E1" w14:textId="21F402EC" w:rsidR="00B93C39" w:rsidRDefault="00B93C39" w:rsidP="00EB6CAF">
      <w:pPr>
        <w:spacing w:after="0" w:line="240" w:lineRule="auto"/>
        <w:rPr>
          <w:rFonts w:ascii="Times New Roman" w:hAnsi="Times New Roman"/>
          <w:sz w:val="20"/>
          <w:szCs w:val="20"/>
        </w:rPr>
      </w:pPr>
      <w:r w:rsidRPr="00B93C39">
        <w:rPr>
          <w:rFonts w:ascii="Times New Roman" w:hAnsi="Times New Roman"/>
          <w:b/>
          <w:bCs/>
          <w:sz w:val="20"/>
          <w:szCs w:val="20"/>
        </w:rPr>
        <w:lastRenderedPageBreak/>
        <w:t>7.4.1 </w:t>
      </w:r>
      <w:r w:rsidRPr="00B93C39">
        <w:rPr>
          <w:rFonts w:ascii="Times New Roman" w:hAnsi="Times New Roman"/>
          <w:sz w:val="20"/>
          <w:szCs w:val="20"/>
        </w:rPr>
        <w:t>The current "maximum per diem" rates are set forth in the (i) Federal Travel Regulations for travel in the Continental United States; (ii) Joint Travel Regulations for Overseas Non-Foreign areas (e.g., Alaska, Hawaii, Guam, Puerto Rico, etc.); and (ii) Department of State (DOS) prescribed rates for foreign overseas locations.</w:t>
      </w:r>
    </w:p>
    <w:p w14:paraId="2F130AF7" w14:textId="77777777" w:rsidR="00EB6CAF" w:rsidRPr="00B93C39" w:rsidRDefault="00EB6CAF" w:rsidP="006A5935">
      <w:pPr>
        <w:spacing w:after="0" w:line="240" w:lineRule="auto"/>
        <w:rPr>
          <w:rFonts w:ascii="Times New Roman" w:hAnsi="Times New Roman"/>
          <w:sz w:val="20"/>
          <w:szCs w:val="20"/>
        </w:rPr>
      </w:pPr>
    </w:p>
    <w:p w14:paraId="371DAB76" w14:textId="2920D374" w:rsidR="00EB6CAF" w:rsidRDefault="00B93C39" w:rsidP="00EB6CAF">
      <w:pPr>
        <w:spacing w:after="0" w:line="240" w:lineRule="auto"/>
        <w:rPr>
          <w:rFonts w:ascii="Times New Roman" w:hAnsi="Times New Roman"/>
          <w:sz w:val="20"/>
          <w:szCs w:val="20"/>
        </w:rPr>
      </w:pPr>
      <w:r w:rsidRPr="00B93C39">
        <w:rPr>
          <w:rFonts w:ascii="Times New Roman" w:hAnsi="Times New Roman"/>
          <w:b/>
          <w:bCs/>
          <w:sz w:val="20"/>
          <w:szCs w:val="20"/>
        </w:rPr>
        <w:t>7.</w:t>
      </w:r>
      <w:r w:rsidRPr="006A5935">
        <w:rPr>
          <w:rFonts w:ascii="Times New Roman" w:hAnsi="Times New Roman"/>
          <w:sz w:val="20"/>
          <w:szCs w:val="20"/>
        </w:rPr>
        <w:t>5</w:t>
      </w:r>
      <w:r w:rsidRPr="00B93C39">
        <w:rPr>
          <w:rFonts w:ascii="Times New Roman" w:hAnsi="Times New Roman"/>
          <w:b/>
          <w:bCs/>
          <w:sz w:val="20"/>
          <w:szCs w:val="20"/>
        </w:rPr>
        <w:t>   </w:t>
      </w:r>
      <w:r w:rsidR="00EB6CAF">
        <w:rPr>
          <w:rFonts w:ascii="Times New Roman" w:hAnsi="Times New Roman"/>
          <w:sz w:val="20"/>
          <w:szCs w:val="20"/>
        </w:rPr>
        <w:t>Reserved</w:t>
      </w:r>
    </w:p>
    <w:p w14:paraId="41592B1D" w14:textId="6B5CDA10" w:rsidR="00B93C39" w:rsidRPr="00B93C39" w:rsidRDefault="00B93C39" w:rsidP="006A5935">
      <w:pPr>
        <w:spacing w:after="0" w:line="240" w:lineRule="auto"/>
        <w:rPr>
          <w:rFonts w:ascii="Times New Roman" w:hAnsi="Times New Roman"/>
          <w:sz w:val="20"/>
          <w:szCs w:val="20"/>
        </w:rPr>
      </w:pPr>
      <w:r w:rsidRPr="00B93C39">
        <w:rPr>
          <w:rFonts w:ascii="Times New Roman" w:hAnsi="Times New Roman"/>
          <w:b/>
          <w:bCs/>
          <w:sz w:val="20"/>
          <w:szCs w:val="20"/>
        </w:rPr>
        <w:t> </w:t>
      </w:r>
    </w:p>
    <w:p w14:paraId="14D7D26D" w14:textId="77777777" w:rsidR="00B93C39" w:rsidRPr="006A5935" w:rsidRDefault="00B93C39" w:rsidP="00B93C39">
      <w:pPr>
        <w:rPr>
          <w:rFonts w:ascii="Times New Roman" w:hAnsi="Times New Roman"/>
        </w:rPr>
      </w:pPr>
      <w:r w:rsidRPr="006A5935">
        <w:rPr>
          <w:rFonts w:ascii="Times New Roman" w:hAnsi="Times New Roman"/>
          <w:b/>
          <w:bCs/>
        </w:rPr>
        <w:t>8.0   GOVERNMENT FURNISHED PROPERTY</w:t>
      </w:r>
    </w:p>
    <w:p w14:paraId="2AE29409" w14:textId="77777777" w:rsidR="00123F51" w:rsidRPr="006A5935" w:rsidRDefault="00123F51" w:rsidP="006A5935">
      <w:pPr>
        <w:spacing w:after="0" w:line="240" w:lineRule="auto"/>
        <w:jc w:val="both"/>
        <w:rPr>
          <w:rFonts w:ascii="Times New Roman" w:hAnsi="Times New Roman"/>
          <w:color w:val="000000"/>
          <w:sz w:val="20"/>
          <w:szCs w:val="20"/>
        </w:rPr>
      </w:pPr>
      <w:r w:rsidRPr="006A5935">
        <w:rPr>
          <w:rFonts w:ascii="Times New Roman" w:hAnsi="Times New Roman"/>
          <w:color w:val="000000"/>
          <w:sz w:val="20"/>
          <w:szCs w:val="20"/>
        </w:rPr>
        <w:t xml:space="preserve">Government-Furnished Property (GFP) 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(CAP). </w:t>
      </w:r>
    </w:p>
    <w:p w14:paraId="5155EFD7" w14:textId="77777777" w:rsidR="00123F51" w:rsidRPr="006A5935" w:rsidRDefault="00123F51" w:rsidP="006A5935">
      <w:pPr>
        <w:spacing w:after="0" w:line="240" w:lineRule="auto"/>
        <w:jc w:val="both"/>
        <w:rPr>
          <w:rFonts w:ascii="Times New Roman" w:hAnsi="Times New Roman"/>
          <w:color w:val="000000"/>
          <w:sz w:val="20"/>
          <w:szCs w:val="20"/>
        </w:rPr>
      </w:pPr>
    </w:p>
    <w:p w14:paraId="68DEEB63"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All Government Property is property of the U.S. Government and shall not be transferred to any individual or agency, public or private, without the express written approval of the originating Contracting Officer. Accountability for Government Property under this contract/order shall be managed in accordance with FAR Part 45, DFARS Part 245, and the Government Property clauses included within the Solicitation and Contract. </w:t>
      </w:r>
    </w:p>
    <w:p w14:paraId="4AF91E77" w14:textId="77777777" w:rsidR="00123F51" w:rsidRPr="006A5935" w:rsidRDefault="00123F51" w:rsidP="006A5935">
      <w:pPr>
        <w:spacing w:after="0" w:line="240" w:lineRule="auto"/>
        <w:jc w:val="both"/>
        <w:rPr>
          <w:rFonts w:ascii="Times New Roman" w:hAnsi="Times New Roman"/>
          <w:b/>
          <w:sz w:val="20"/>
          <w:szCs w:val="20"/>
        </w:rPr>
      </w:pPr>
    </w:p>
    <w:p w14:paraId="52128B7A" w14:textId="77777777" w:rsidR="00123F51" w:rsidRPr="006A5935" w:rsidRDefault="00123F51" w:rsidP="006A5935">
      <w:pPr>
        <w:spacing w:after="0" w:line="240" w:lineRule="auto"/>
        <w:rPr>
          <w:rFonts w:ascii="Times New Roman" w:hAnsi="Times New Roman"/>
          <w:b/>
          <w:i/>
          <w:color w:val="FF0000"/>
          <w:sz w:val="20"/>
          <w:szCs w:val="20"/>
        </w:rPr>
      </w:pPr>
      <w:r w:rsidRPr="006A5935">
        <w:rPr>
          <w:rFonts w:ascii="Times New Roman" w:hAnsi="Times New Roman"/>
          <w:sz w:val="20"/>
          <w:szCs w:val="20"/>
        </w:rPr>
        <w:t xml:space="preserve">GFP is required for completion of task(s) under this SOW. See GFP attachment for detailed information. All GFP identified in the GFP attachment will be provided at the task order level. </w:t>
      </w:r>
    </w:p>
    <w:p w14:paraId="2C7DB5C4" w14:textId="77777777" w:rsidR="00123F51" w:rsidRPr="006A5935" w:rsidRDefault="00123F51" w:rsidP="006A5935">
      <w:pPr>
        <w:shd w:val="clear" w:color="auto" w:fill="FFFFFF"/>
        <w:spacing w:after="0" w:line="240" w:lineRule="auto"/>
        <w:rPr>
          <w:rFonts w:ascii="Times New Roman" w:hAnsi="Times New Roman"/>
          <w:color w:val="FF0000"/>
          <w:sz w:val="20"/>
          <w:szCs w:val="20"/>
          <w:u w:val="single"/>
        </w:rPr>
      </w:pPr>
    </w:p>
    <w:p w14:paraId="6DB2F000" w14:textId="77777777" w:rsidR="00123F51" w:rsidRPr="006A5935" w:rsidRDefault="00123F51" w:rsidP="006A5935">
      <w:pPr>
        <w:spacing w:after="0" w:line="240" w:lineRule="auto"/>
        <w:rPr>
          <w:rFonts w:ascii="Times New Roman" w:hAnsi="Times New Roman"/>
          <w:b/>
          <w:sz w:val="20"/>
          <w:szCs w:val="20"/>
        </w:rPr>
      </w:pPr>
      <w:r w:rsidRPr="006A5935">
        <w:rPr>
          <w:rFonts w:ascii="Times New Roman" w:hAnsi="Times New Roman"/>
          <w:b/>
          <w:sz w:val="20"/>
          <w:szCs w:val="20"/>
        </w:rPr>
        <w:t xml:space="preserve">The Contractor </w:t>
      </w:r>
      <w:r w:rsidRPr="006A5935">
        <w:rPr>
          <w:rFonts w:ascii="Times New Roman" w:hAnsi="Times New Roman"/>
          <w:b/>
          <w:sz w:val="20"/>
          <w:szCs w:val="20"/>
          <w:u w:val="single"/>
        </w:rPr>
        <w:t>shall</w:t>
      </w:r>
      <w:r w:rsidRPr="006A5935">
        <w:rPr>
          <w:rFonts w:ascii="Times New Roman" w:hAnsi="Times New Roman"/>
          <w:b/>
          <w:sz w:val="20"/>
          <w:szCs w:val="20"/>
        </w:rPr>
        <w:t xml:space="preserve"> notify the COR via email, with the TPOC and PCO Cc’d, of any GFP received in error or not on an approved GFP attachment in EDA within seven (7) business days of physical receipt of the property.</w:t>
      </w:r>
    </w:p>
    <w:p w14:paraId="04AE1B00" w14:textId="77777777" w:rsidR="00123F51" w:rsidRPr="006A5935" w:rsidRDefault="00123F51" w:rsidP="006A5935">
      <w:pPr>
        <w:spacing w:after="0" w:line="240" w:lineRule="auto"/>
        <w:rPr>
          <w:rFonts w:ascii="Times New Roman" w:eastAsia="Calibri" w:hAnsi="Times New Roman"/>
          <w:sz w:val="20"/>
          <w:szCs w:val="20"/>
        </w:rPr>
      </w:pPr>
    </w:p>
    <w:p w14:paraId="264E912A" w14:textId="77777777" w:rsidR="00123F51" w:rsidRDefault="00123F51" w:rsidP="009948ED">
      <w:pPr>
        <w:spacing w:after="0" w:line="240" w:lineRule="auto"/>
        <w:rPr>
          <w:rFonts w:ascii="Times New Roman" w:eastAsia="Calibri" w:hAnsi="Times New Roman"/>
          <w:b/>
          <w:bCs/>
        </w:rPr>
      </w:pPr>
      <w:r w:rsidRPr="006A5935">
        <w:rPr>
          <w:rFonts w:ascii="Times New Roman" w:eastAsia="Calibri" w:hAnsi="Times New Roman"/>
          <w:b/>
          <w:bCs/>
        </w:rPr>
        <w:t>8.1 Reporting Requirements.</w:t>
      </w:r>
    </w:p>
    <w:p w14:paraId="7D8C45F6" w14:textId="77777777" w:rsidR="00AE7C39" w:rsidRPr="006A5935" w:rsidRDefault="00AE7C39" w:rsidP="006A5935">
      <w:pPr>
        <w:spacing w:after="0" w:line="240" w:lineRule="auto"/>
        <w:rPr>
          <w:rFonts w:ascii="Times New Roman" w:eastAsia="Calibri" w:hAnsi="Times New Roman"/>
          <w:b/>
          <w:bCs/>
        </w:rPr>
      </w:pPr>
    </w:p>
    <w:p w14:paraId="2F23BAA5" w14:textId="77777777" w:rsidR="00123F51" w:rsidRPr="006A5935" w:rsidRDefault="00123F51" w:rsidP="006A5935">
      <w:pPr>
        <w:spacing w:after="0" w:line="240" w:lineRule="auto"/>
        <w:rPr>
          <w:rFonts w:ascii="Times New Roman" w:eastAsia="Calibri" w:hAnsi="Times New Roman"/>
          <w:strike/>
          <w:sz w:val="20"/>
          <w:szCs w:val="20"/>
        </w:rPr>
      </w:pPr>
      <w:r w:rsidRPr="006A5935">
        <w:rPr>
          <w:rFonts w:ascii="Times New Roman" w:eastAsia="Calibri" w:hAnsi="Times New Roman"/>
          <w:sz w:val="20"/>
          <w:szCs w:val="20"/>
        </w:rPr>
        <w:t xml:space="preserve">The Contractor shall follow all reporting requirements to accurately account for GFP. </w:t>
      </w:r>
    </w:p>
    <w:p w14:paraId="08BC233D" w14:textId="77777777" w:rsidR="00123F51" w:rsidRPr="006A5935" w:rsidRDefault="00123F51" w:rsidP="006A5935">
      <w:pPr>
        <w:spacing w:after="0" w:line="240" w:lineRule="auto"/>
        <w:rPr>
          <w:rFonts w:ascii="Times New Roman" w:eastAsia="Calibri" w:hAnsi="Times New Roman"/>
          <w:sz w:val="20"/>
          <w:szCs w:val="20"/>
        </w:rPr>
      </w:pPr>
    </w:p>
    <w:p w14:paraId="34A07FBA"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b/>
          <w:sz w:val="20"/>
          <w:szCs w:val="20"/>
        </w:rPr>
        <w:t xml:space="preserve">8.1.1 PIEE Shipment Reporting. </w:t>
      </w:r>
    </w:p>
    <w:p w14:paraId="0C50CEA0"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b/>
          <w:sz w:val="20"/>
          <w:szCs w:val="20"/>
          <w:u w:val="single"/>
        </w:rPr>
        <w:t>Contractor Receipt Reporting</w:t>
      </w:r>
      <w:r w:rsidRPr="006A5935">
        <w:rPr>
          <w:rFonts w:ascii="Times New Roman" w:eastAsia="Calibri" w:hAnsi="Times New Roman"/>
          <w:sz w:val="20"/>
          <w:szCs w:val="20"/>
        </w:rPr>
        <w:t xml:space="preserve">: </w:t>
      </w:r>
      <w:r w:rsidRPr="006A5935">
        <w:rPr>
          <w:rFonts w:ascii="Times New Roman" w:hAnsi="Times New Roman"/>
          <w:sz w:val="20"/>
          <w:szCs w:val="20"/>
        </w:rPr>
        <w:t xml:space="preserve"> </w:t>
      </w:r>
      <w:r w:rsidRPr="006A5935">
        <w:rPr>
          <w:rFonts w:ascii="Times New Roman" w:eastAsia="Calibri" w:hAnsi="Times New Roman"/>
          <w:sz w:val="20"/>
          <w:szCs w:val="20"/>
        </w:rPr>
        <w:t>Clause 252.245-7005 “Management and Reporting of Government Property” requires the Contractor to report receipt of all GFP using the PIEE GFP Module, regardless of whether the Government has submitted a PIEE electronic shipment.</w:t>
      </w:r>
    </w:p>
    <w:p w14:paraId="1313919E" w14:textId="77777777" w:rsidR="00123F51" w:rsidRPr="006A5935" w:rsidRDefault="00123F51" w:rsidP="006A5935">
      <w:pPr>
        <w:spacing w:after="0" w:line="240" w:lineRule="auto"/>
        <w:rPr>
          <w:rFonts w:ascii="Times New Roman" w:eastAsia="Calibri" w:hAnsi="Times New Roman"/>
          <w:sz w:val="20"/>
          <w:szCs w:val="20"/>
        </w:rPr>
      </w:pPr>
    </w:p>
    <w:p w14:paraId="70C6046E"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b/>
          <w:sz w:val="20"/>
          <w:szCs w:val="20"/>
          <w:u w:val="single"/>
        </w:rPr>
        <w:t>Contractor Shipment Reporting</w:t>
      </w:r>
      <w:r w:rsidRPr="006A5935">
        <w:rPr>
          <w:rFonts w:ascii="Times New Roman" w:eastAsia="Calibri" w:hAnsi="Times New Roman"/>
          <w:sz w:val="20"/>
          <w:szCs w:val="20"/>
        </w:rPr>
        <w:t>: Clause 52.245-1 “Government Property” (including Alternates 1 &amp; 2) requires the Contractor to report to the Government when GFP is returned. Clause 252.245-7005 requires this notification to be an electronic shipment through the PIEE GFP Module.</w:t>
      </w:r>
    </w:p>
    <w:p w14:paraId="77A4EC57" w14:textId="77777777" w:rsidR="00123F51" w:rsidRPr="006A5935" w:rsidRDefault="00123F51" w:rsidP="006A5935">
      <w:pPr>
        <w:spacing w:after="0" w:line="240" w:lineRule="auto"/>
        <w:rPr>
          <w:rFonts w:ascii="Times New Roman" w:eastAsia="Calibri" w:hAnsi="Times New Roman"/>
          <w:sz w:val="20"/>
          <w:szCs w:val="20"/>
        </w:rPr>
      </w:pPr>
    </w:p>
    <w:p w14:paraId="0D0BB387" w14:textId="77777777" w:rsidR="00123F51" w:rsidRPr="006A5935" w:rsidRDefault="00123F51" w:rsidP="006A5935">
      <w:pPr>
        <w:spacing w:after="0" w:line="240" w:lineRule="auto"/>
        <w:rPr>
          <w:rFonts w:ascii="Times New Roman" w:eastAsia="Calibri" w:hAnsi="Times New Roman"/>
          <w:b/>
          <w:sz w:val="20"/>
          <w:szCs w:val="20"/>
        </w:rPr>
      </w:pPr>
      <w:r w:rsidRPr="006A5935">
        <w:rPr>
          <w:rFonts w:ascii="Times New Roman" w:eastAsia="Calibri" w:hAnsi="Times New Roman"/>
          <w:sz w:val="20"/>
          <w:szCs w:val="20"/>
        </w:rPr>
        <w:t>A DD Form 1149 shall accompany all government property shipped between the Government and the Contractor using a third party, such as UPS, FedEx, or USPS. The DD 1149 does not take the place of the PIEE shipment. It is a requirement in addition to the PIEE shipment</w:t>
      </w:r>
    </w:p>
    <w:p w14:paraId="14F30781" w14:textId="77777777" w:rsidR="00123F51" w:rsidRPr="006A5935" w:rsidRDefault="00123F51" w:rsidP="006A5935">
      <w:pPr>
        <w:spacing w:after="0" w:line="240" w:lineRule="auto"/>
        <w:rPr>
          <w:rFonts w:ascii="Times New Roman" w:eastAsia="Calibri" w:hAnsi="Times New Roman"/>
          <w:b/>
          <w:color w:val="FF0000"/>
          <w:sz w:val="20"/>
          <w:szCs w:val="20"/>
        </w:rPr>
      </w:pPr>
    </w:p>
    <w:p w14:paraId="4A73A1F3" w14:textId="77777777" w:rsidR="00123F51" w:rsidRPr="006A5935" w:rsidRDefault="00123F51" w:rsidP="006A5935">
      <w:pPr>
        <w:spacing w:after="0" w:line="240" w:lineRule="auto"/>
        <w:rPr>
          <w:rFonts w:ascii="Times New Roman" w:hAnsi="Times New Roman"/>
          <w:sz w:val="20"/>
          <w:szCs w:val="20"/>
        </w:rPr>
      </w:pPr>
      <w:r w:rsidRPr="006A5935">
        <w:rPr>
          <w:rFonts w:ascii="Times New Roman" w:eastAsia="Calibri" w:hAnsi="Times New Roman"/>
          <w:b/>
          <w:sz w:val="20"/>
          <w:szCs w:val="20"/>
        </w:rPr>
        <w:t>8.1.2 Inventory Reporting.</w:t>
      </w:r>
      <w:r w:rsidRPr="006A5935">
        <w:rPr>
          <w:rFonts w:ascii="Times New Roman" w:hAnsi="Times New Roman"/>
          <w:sz w:val="20"/>
          <w:szCs w:val="20"/>
        </w:rPr>
        <w:t xml:space="preserve"> </w:t>
      </w:r>
    </w:p>
    <w:p w14:paraId="5118C90F"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The Contractor shall submit a Government Property Inventory Report (Periodic) in accordance with CDRL A005. The CDRL identifies all reporting requirements. The Contractor shall continue to submit an inventory report IAW the CDRL even if all GFP has been returned to the Government. The Contractor shall also submit a Government Property Inventory Report (Final) in accordance with CDRL A006.  When the Contractor has never received any GFP, the Contractor shall annually certify to the Procuring Contracting Officer (PCO) via email, with the Contracting Officer’s Representative (COR) and Technical Point of Contact (TPOC) Cc’d, that it does not have any GFP. </w:t>
      </w:r>
    </w:p>
    <w:p w14:paraId="3EE61FDD" w14:textId="77777777" w:rsidR="00123F51" w:rsidRPr="006A5935" w:rsidRDefault="00123F51" w:rsidP="006A5935">
      <w:pPr>
        <w:spacing w:after="0" w:line="240" w:lineRule="auto"/>
        <w:rPr>
          <w:rFonts w:ascii="Times New Roman" w:eastAsia="Calibri" w:hAnsi="Times New Roman"/>
          <w:sz w:val="20"/>
          <w:szCs w:val="20"/>
        </w:rPr>
      </w:pPr>
    </w:p>
    <w:p w14:paraId="1D612BD7"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The Contractor shall also provide support within a reasonable timeframe after any Government request (to include by DoD support agencies such as DCMA) to support any Government audit in which GFP, or its related documentation, is requested as part of normal audit processes. </w:t>
      </w:r>
    </w:p>
    <w:p w14:paraId="33DBA6AE" w14:textId="77777777" w:rsidR="00123F51" w:rsidRPr="006A5935" w:rsidRDefault="00123F51" w:rsidP="006A5935">
      <w:pPr>
        <w:spacing w:after="0" w:line="240" w:lineRule="auto"/>
        <w:rPr>
          <w:rFonts w:ascii="Times New Roman" w:eastAsia="Calibri" w:hAnsi="Times New Roman"/>
          <w:sz w:val="20"/>
          <w:szCs w:val="20"/>
        </w:rPr>
      </w:pPr>
    </w:p>
    <w:p w14:paraId="0C96374F"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b/>
          <w:sz w:val="20"/>
          <w:szCs w:val="20"/>
        </w:rPr>
        <w:lastRenderedPageBreak/>
        <w:t>8.1.3 Lost, Damaged or Stolen GFP Reporting.</w:t>
      </w:r>
    </w:p>
    <w:p w14:paraId="79D479DC"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Clause 52.245-1 (including Alternates 1&amp; 2) requires the Contractor to investigate and report to the Government (to the COR via email, with the TPOC and PCO Cc’d) all incidents of lost or damaged Government property as soon as the discovery is made. Clause 252.245-7005 requires the Contractor to report loss of Government property by using the Property Loss functionality within the PIEE GFP Module. The Contractor shall support the Government’s process to assign liability and document the loss in support of lost, damaged or stolen GFP. </w:t>
      </w:r>
    </w:p>
    <w:p w14:paraId="6753D48C" w14:textId="77777777" w:rsidR="00123F51" w:rsidRPr="006A5935" w:rsidRDefault="00123F51" w:rsidP="006A5935">
      <w:pPr>
        <w:spacing w:after="0" w:line="240" w:lineRule="auto"/>
        <w:rPr>
          <w:rFonts w:ascii="Times New Roman" w:eastAsia="Calibri" w:hAnsi="Times New Roman"/>
          <w:sz w:val="20"/>
          <w:szCs w:val="20"/>
        </w:rPr>
      </w:pPr>
    </w:p>
    <w:p w14:paraId="160DE0CB"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b/>
          <w:sz w:val="20"/>
          <w:szCs w:val="20"/>
        </w:rPr>
        <w:t>8.1.4 Excess Property Reporting.</w:t>
      </w:r>
      <w:r w:rsidRPr="006A5935">
        <w:rPr>
          <w:rFonts w:ascii="Times New Roman" w:eastAsia="Calibri" w:hAnsi="Times New Roman"/>
          <w:sz w:val="20"/>
          <w:szCs w:val="20"/>
        </w:rPr>
        <w:t xml:space="preserve"> </w:t>
      </w:r>
    </w:p>
    <w:p w14:paraId="2D758EBC"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In accordance with Clause 52.245-1 paragraph (f)(viii)(A), the Contractor shall promptly disclose to the COR via email, with the TPOC and PCO Cc’d, Government property in its possession that is excess to contract performance. This reporting requirement also applies to excessive CAP, which must also be disclosed as soon as the material is identified as excessive.   </w:t>
      </w:r>
    </w:p>
    <w:p w14:paraId="11F1849D" w14:textId="77777777" w:rsidR="00123F51" w:rsidRPr="006A5935" w:rsidRDefault="00123F51" w:rsidP="006A5935">
      <w:pPr>
        <w:spacing w:after="0" w:line="240" w:lineRule="auto"/>
        <w:rPr>
          <w:rFonts w:ascii="Times New Roman" w:hAnsi="Times New Roman"/>
          <w:sz w:val="20"/>
          <w:szCs w:val="20"/>
        </w:rPr>
      </w:pPr>
    </w:p>
    <w:p w14:paraId="797924FE" w14:textId="77777777" w:rsidR="00123F51" w:rsidRDefault="00123F51" w:rsidP="009948ED">
      <w:pPr>
        <w:spacing w:after="0" w:line="240" w:lineRule="auto"/>
        <w:rPr>
          <w:rFonts w:ascii="Times New Roman" w:eastAsia="Calibri" w:hAnsi="Times New Roman"/>
          <w:b/>
        </w:rPr>
      </w:pPr>
      <w:r w:rsidRPr="006A5935">
        <w:rPr>
          <w:rFonts w:ascii="Times New Roman" w:eastAsia="Calibri" w:hAnsi="Times New Roman"/>
          <w:b/>
        </w:rPr>
        <w:t>8.2 Loss of Government Property.</w:t>
      </w:r>
    </w:p>
    <w:p w14:paraId="6B1511E9" w14:textId="77777777" w:rsidR="00AE7C39" w:rsidRPr="006A5935" w:rsidRDefault="00AE7C39" w:rsidP="006A5935">
      <w:pPr>
        <w:spacing w:after="0" w:line="240" w:lineRule="auto"/>
        <w:rPr>
          <w:rFonts w:ascii="Times New Roman" w:eastAsia="Calibri" w:hAnsi="Times New Roman"/>
          <w:b/>
        </w:rPr>
      </w:pPr>
    </w:p>
    <w:p w14:paraId="378D19B0"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Lost, Damaged or Stolen GFP shall be processed in accordance with the processes in Clause 52.245-1.</w:t>
      </w:r>
    </w:p>
    <w:p w14:paraId="3B1F40B1" w14:textId="77777777" w:rsidR="00123F51" w:rsidRPr="006A5935" w:rsidRDefault="00123F51" w:rsidP="006A5935">
      <w:pPr>
        <w:spacing w:after="0" w:line="240" w:lineRule="auto"/>
        <w:rPr>
          <w:rFonts w:ascii="Times New Roman" w:eastAsia="Calibri" w:hAnsi="Times New Roman"/>
          <w:b/>
          <w:sz w:val="20"/>
          <w:szCs w:val="20"/>
        </w:rPr>
      </w:pPr>
    </w:p>
    <w:p w14:paraId="39019247" w14:textId="77777777" w:rsidR="00123F51" w:rsidRPr="006A5935" w:rsidRDefault="00123F51" w:rsidP="006A5935">
      <w:pPr>
        <w:spacing w:after="0" w:line="240" w:lineRule="auto"/>
        <w:rPr>
          <w:rFonts w:ascii="Times New Roman" w:eastAsia="Calibri" w:hAnsi="Times New Roman"/>
          <w:b/>
        </w:rPr>
      </w:pPr>
      <w:r w:rsidRPr="006A5935">
        <w:rPr>
          <w:rFonts w:ascii="Times New Roman" w:eastAsia="Calibri" w:hAnsi="Times New Roman"/>
          <w:b/>
        </w:rPr>
        <w:t>8.3 Property Management and Use.</w:t>
      </w:r>
    </w:p>
    <w:p w14:paraId="479A39C0" w14:textId="77777777" w:rsidR="00CB0654" w:rsidRDefault="00CB0654" w:rsidP="009948ED">
      <w:pPr>
        <w:spacing w:after="0" w:line="240" w:lineRule="auto"/>
        <w:rPr>
          <w:rFonts w:ascii="Times New Roman" w:eastAsia="Calibri" w:hAnsi="Times New Roman"/>
          <w:sz w:val="20"/>
          <w:szCs w:val="20"/>
        </w:rPr>
      </w:pPr>
    </w:p>
    <w:p w14:paraId="0C558EAE" w14:textId="2BD93A31"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The Contractor shall perform property management in accordance with Clause 52.245-1.</w:t>
      </w:r>
    </w:p>
    <w:p w14:paraId="494F575E" w14:textId="77777777" w:rsidR="00123F51" w:rsidRPr="006A5935" w:rsidRDefault="00123F51" w:rsidP="006A5935">
      <w:pPr>
        <w:spacing w:after="0" w:line="240" w:lineRule="auto"/>
        <w:rPr>
          <w:rFonts w:ascii="Times New Roman" w:eastAsia="Calibri" w:hAnsi="Times New Roman"/>
          <w:b/>
          <w:sz w:val="20"/>
          <w:szCs w:val="20"/>
        </w:rPr>
      </w:pPr>
    </w:p>
    <w:p w14:paraId="03D786CC" w14:textId="77777777" w:rsidR="00123F51" w:rsidRPr="006A5935" w:rsidRDefault="00123F51" w:rsidP="006A5935">
      <w:pPr>
        <w:spacing w:after="0" w:line="240" w:lineRule="auto"/>
        <w:rPr>
          <w:rFonts w:ascii="Times New Roman" w:eastAsia="Calibri" w:hAnsi="Times New Roman"/>
          <w:b/>
        </w:rPr>
      </w:pPr>
      <w:r w:rsidRPr="006A5935">
        <w:rPr>
          <w:rFonts w:ascii="Times New Roman" w:eastAsia="Calibri" w:hAnsi="Times New Roman"/>
          <w:b/>
        </w:rPr>
        <w:t>8.4 Subcontractor Requirements.</w:t>
      </w:r>
    </w:p>
    <w:p w14:paraId="6CAF0784" w14:textId="77777777" w:rsidR="00CB0654" w:rsidRDefault="00CB0654" w:rsidP="009948ED">
      <w:pPr>
        <w:spacing w:after="0" w:line="240" w:lineRule="auto"/>
        <w:rPr>
          <w:rFonts w:ascii="Times New Roman" w:eastAsia="Calibri" w:hAnsi="Times New Roman"/>
          <w:sz w:val="20"/>
          <w:szCs w:val="20"/>
        </w:rPr>
      </w:pPr>
    </w:p>
    <w:p w14:paraId="7E5AE4D2" w14:textId="265D8473"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In accordance with Clause 52.245-1, the Contractor shall award subcontracts that clearly identify Government property that will be provided and the extent of any restrictions or limitations on their use. The Contractor shall also ensure appropriate flow down of contract terms, conditions and all relevant contractual information to all subcontractors who will use GFP. This includes dissemination of all information necessary for the subcontractor to properly track GFP in their property management system, such as the contract/order number, the serial management requirements and unit acquisition cost(s). It is the Contractor’s responsibility to assure that subcontracts are properly administered and periodically reviewed for compliance. </w:t>
      </w:r>
    </w:p>
    <w:p w14:paraId="00094CA5" w14:textId="77777777" w:rsidR="00123F51" w:rsidRPr="006A5935" w:rsidRDefault="00123F51" w:rsidP="006A5935">
      <w:pPr>
        <w:spacing w:after="0" w:line="240" w:lineRule="auto"/>
        <w:rPr>
          <w:rFonts w:ascii="Times New Roman" w:eastAsia="Calibri" w:hAnsi="Times New Roman"/>
          <w:b/>
          <w:sz w:val="20"/>
          <w:szCs w:val="20"/>
        </w:rPr>
      </w:pPr>
    </w:p>
    <w:p w14:paraId="7FCE0F42" w14:textId="77777777" w:rsidR="00123F51" w:rsidRPr="006A5935" w:rsidRDefault="00123F51" w:rsidP="006A5935">
      <w:pPr>
        <w:spacing w:after="0" w:line="240" w:lineRule="auto"/>
        <w:rPr>
          <w:rFonts w:ascii="Times New Roman" w:eastAsia="Calibri" w:hAnsi="Times New Roman"/>
          <w:b/>
        </w:rPr>
      </w:pPr>
      <w:r w:rsidRPr="006A5935">
        <w:rPr>
          <w:rFonts w:ascii="Times New Roman" w:eastAsia="Calibri" w:hAnsi="Times New Roman"/>
          <w:b/>
        </w:rPr>
        <w:t xml:space="preserve">8.5 Contractor Acquired Property (CAP). </w:t>
      </w:r>
    </w:p>
    <w:p w14:paraId="360A8C06" w14:textId="77777777" w:rsidR="00CB0654" w:rsidRDefault="00CB0654" w:rsidP="009948ED">
      <w:pPr>
        <w:spacing w:after="0" w:line="240" w:lineRule="auto"/>
        <w:rPr>
          <w:rFonts w:ascii="Times New Roman" w:eastAsia="Calibri" w:hAnsi="Times New Roman"/>
          <w:sz w:val="20"/>
          <w:szCs w:val="20"/>
        </w:rPr>
      </w:pPr>
    </w:p>
    <w:p w14:paraId="1F2C5576" w14:textId="23455640"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All CAP is titled to the Government and shall be treated to the same standard as GFP. CAP may be bought back by the Contractor in accordance with Clause 52.245-1. All CAP not bought back by the Contractor shall be processed following PCO or Property Administrator (PA) (if assigned) instructions in the PIEE GFP Module.</w:t>
      </w:r>
    </w:p>
    <w:p w14:paraId="02D74226" w14:textId="77777777" w:rsidR="00123F51" w:rsidRPr="006A5935" w:rsidRDefault="00123F51" w:rsidP="006A5935">
      <w:pPr>
        <w:spacing w:after="0" w:line="240" w:lineRule="auto"/>
        <w:rPr>
          <w:rFonts w:ascii="Times New Roman" w:eastAsia="Calibri" w:hAnsi="Times New Roman"/>
          <w:b/>
          <w:sz w:val="20"/>
          <w:szCs w:val="20"/>
        </w:rPr>
      </w:pPr>
    </w:p>
    <w:p w14:paraId="17115AB6" w14:textId="77777777" w:rsidR="00123F51" w:rsidRPr="006A5935" w:rsidRDefault="00123F51" w:rsidP="006A5935">
      <w:pPr>
        <w:spacing w:after="0" w:line="240" w:lineRule="auto"/>
        <w:rPr>
          <w:rFonts w:ascii="Times New Roman" w:eastAsia="Calibri" w:hAnsi="Times New Roman"/>
          <w:b/>
        </w:rPr>
      </w:pPr>
      <w:r w:rsidRPr="006A5935">
        <w:rPr>
          <w:rFonts w:ascii="Times New Roman" w:eastAsia="Calibri" w:hAnsi="Times New Roman"/>
          <w:b/>
        </w:rPr>
        <w:t>8.6 Property Disposition.</w:t>
      </w:r>
    </w:p>
    <w:p w14:paraId="3BA79CAF" w14:textId="77777777" w:rsidR="00CB0654" w:rsidRDefault="00CB0654" w:rsidP="009948ED">
      <w:pPr>
        <w:spacing w:after="0" w:line="240" w:lineRule="auto"/>
        <w:rPr>
          <w:rFonts w:ascii="Times New Roman" w:eastAsia="Calibri" w:hAnsi="Times New Roman"/>
          <w:sz w:val="20"/>
          <w:szCs w:val="20"/>
        </w:rPr>
      </w:pPr>
    </w:p>
    <w:p w14:paraId="0FD1C6B9" w14:textId="556FC363"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All GFP shall be dispositioned to the Government as soon as it becomes excessive to contract performance unless otherwise directed in writing by the PCO or Property Administrator. GFP may be dispositioned by being returned to the Government, having custodianship transferred to another contract, having the item(s) scrapped, processing the item(s) through Plant Clearance, or abandoning the property with the Contractor. Regardless of the method, all Government Property shall be processed by the end of contract PoP.</w:t>
      </w:r>
    </w:p>
    <w:p w14:paraId="7DC16013" w14:textId="77777777" w:rsidR="00123F51" w:rsidRPr="006A5935" w:rsidRDefault="00123F51" w:rsidP="006A5935">
      <w:pPr>
        <w:spacing w:after="0" w:line="240" w:lineRule="auto"/>
        <w:rPr>
          <w:rFonts w:ascii="Times New Roman" w:eastAsia="Calibri" w:hAnsi="Times New Roman"/>
          <w:sz w:val="20"/>
          <w:szCs w:val="20"/>
        </w:rPr>
      </w:pPr>
    </w:p>
    <w:p w14:paraId="7E8FB3EE"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Disposition shall be processed as instructed by the PCO, COR (if delegated), PA (if assigned), and Plant Clearance Officer (PLCO) (if assigned) following the guidance provided in accordance with Clause 52.245-1 paragraph (j)</w:t>
      </w:r>
      <w:r w:rsidRPr="006A5935">
        <w:rPr>
          <w:rFonts w:ascii="Times New Roman" w:hAnsi="Times New Roman"/>
          <w:sz w:val="20"/>
          <w:szCs w:val="20"/>
        </w:rPr>
        <w:t xml:space="preserve"> (including Alternates 1 &amp; 2) and </w:t>
      </w:r>
      <w:r w:rsidRPr="006A5935">
        <w:rPr>
          <w:rFonts w:ascii="Times New Roman" w:eastAsia="Calibri" w:hAnsi="Times New Roman"/>
          <w:sz w:val="20"/>
          <w:szCs w:val="20"/>
        </w:rPr>
        <w:t>Clause 252.245-7005.</w:t>
      </w:r>
    </w:p>
    <w:p w14:paraId="69F6BB8D" w14:textId="77777777" w:rsidR="00123F51" w:rsidRPr="006A5935" w:rsidRDefault="00123F51" w:rsidP="006A5935">
      <w:pPr>
        <w:spacing w:after="0" w:line="240" w:lineRule="auto"/>
        <w:rPr>
          <w:rFonts w:ascii="Times New Roman" w:eastAsia="Calibri" w:hAnsi="Times New Roman"/>
          <w:sz w:val="20"/>
          <w:szCs w:val="20"/>
        </w:rPr>
      </w:pPr>
    </w:p>
    <w:p w14:paraId="3986076F" w14:textId="77777777" w:rsidR="00123F51" w:rsidRPr="006A5935" w:rsidRDefault="00123F51" w:rsidP="006A5935">
      <w:pPr>
        <w:spacing w:after="0" w:line="240" w:lineRule="auto"/>
        <w:rPr>
          <w:rFonts w:ascii="Times New Roman" w:eastAsia="Calibri" w:hAnsi="Times New Roman"/>
          <w:b/>
          <w:sz w:val="20"/>
          <w:szCs w:val="20"/>
        </w:rPr>
      </w:pPr>
      <w:r w:rsidRPr="006A5935">
        <w:rPr>
          <w:rFonts w:ascii="Times New Roman" w:eastAsia="Calibri" w:hAnsi="Times New Roman"/>
          <w:b/>
          <w:sz w:val="20"/>
          <w:szCs w:val="20"/>
        </w:rPr>
        <w:t>8.6.1 Property Disposition Instructions.</w:t>
      </w:r>
    </w:p>
    <w:p w14:paraId="65D806C9"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Unless directed otherwise, all GFP shall be returned to the Government Clause FAR 52.245-1, Clause 252.245-7005, as well as PCO instructions, and contract mod directions. </w:t>
      </w:r>
    </w:p>
    <w:p w14:paraId="2B894894" w14:textId="77777777" w:rsidR="00123F51" w:rsidRPr="006A5935" w:rsidRDefault="00123F51" w:rsidP="006A5935">
      <w:pPr>
        <w:spacing w:after="0" w:line="240" w:lineRule="auto"/>
        <w:rPr>
          <w:rFonts w:ascii="Times New Roman" w:eastAsia="Calibri" w:hAnsi="Times New Roman"/>
          <w:color w:val="FF0000"/>
          <w:sz w:val="20"/>
          <w:szCs w:val="20"/>
        </w:rPr>
      </w:pPr>
    </w:p>
    <w:p w14:paraId="4CB21D66"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All GFP shall be returned to the follow address: </w:t>
      </w:r>
    </w:p>
    <w:p w14:paraId="681E9E68"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ab/>
        <w:t>NWSC Philadelphia Division</w:t>
      </w:r>
      <w:r w:rsidRPr="006A5935">
        <w:rPr>
          <w:rFonts w:ascii="Times New Roman" w:eastAsia="Calibri" w:hAnsi="Times New Roman"/>
          <w:sz w:val="20"/>
          <w:szCs w:val="20"/>
        </w:rPr>
        <w:tab/>
      </w:r>
      <w:r w:rsidRPr="006A5935">
        <w:rPr>
          <w:rFonts w:ascii="Times New Roman" w:eastAsia="Calibri" w:hAnsi="Times New Roman"/>
          <w:sz w:val="20"/>
          <w:szCs w:val="20"/>
        </w:rPr>
        <w:tab/>
      </w:r>
    </w:p>
    <w:p w14:paraId="79AFD924" w14:textId="77777777" w:rsidR="00123F51" w:rsidRPr="006A5935" w:rsidRDefault="00123F51" w:rsidP="006A5935">
      <w:pPr>
        <w:spacing w:after="0" w:line="240" w:lineRule="auto"/>
        <w:ind w:firstLine="720"/>
        <w:rPr>
          <w:rFonts w:ascii="Times New Roman" w:eastAsia="Calibri" w:hAnsi="Times New Roman"/>
          <w:sz w:val="20"/>
          <w:szCs w:val="20"/>
        </w:rPr>
      </w:pPr>
      <w:r w:rsidRPr="006A5935">
        <w:rPr>
          <w:rFonts w:ascii="Times New Roman" w:eastAsia="Calibri" w:hAnsi="Times New Roman"/>
          <w:sz w:val="20"/>
          <w:szCs w:val="20"/>
        </w:rPr>
        <w:lastRenderedPageBreak/>
        <w:t>1601 Langley Ave, Building 542</w:t>
      </w:r>
    </w:p>
    <w:p w14:paraId="6A2A205A" w14:textId="77777777" w:rsidR="00123F51" w:rsidRPr="006A5935" w:rsidRDefault="00123F51" w:rsidP="006A5935">
      <w:pPr>
        <w:spacing w:after="0" w:line="240" w:lineRule="auto"/>
        <w:ind w:firstLine="720"/>
        <w:rPr>
          <w:rFonts w:ascii="Times New Roman" w:eastAsia="Calibri" w:hAnsi="Times New Roman"/>
          <w:sz w:val="20"/>
          <w:szCs w:val="20"/>
        </w:rPr>
      </w:pPr>
      <w:r w:rsidRPr="006A5935">
        <w:rPr>
          <w:rFonts w:ascii="Times New Roman" w:eastAsia="Calibri" w:hAnsi="Times New Roman"/>
          <w:sz w:val="20"/>
          <w:szCs w:val="20"/>
        </w:rPr>
        <w:t>Philadelphia, PA 19112</w:t>
      </w:r>
    </w:p>
    <w:p w14:paraId="6D281AA6"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ab/>
      </w:r>
    </w:p>
    <w:p w14:paraId="3693391B"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b/>
          <w:bCs/>
          <w:sz w:val="20"/>
          <w:szCs w:val="20"/>
          <w:u w:val="single"/>
        </w:rPr>
        <w:t>Transfer to Another Contract</w:t>
      </w:r>
      <w:r w:rsidRPr="006A5935">
        <w:rPr>
          <w:rFonts w:ascii="Times New Roman" w:eastAsia="Calibri" w:hAnsi="Times New Roman"/>
          <w:b/>
          <w:bCs/>
          <w:sz w:val="20"/>
          <w:szCs w:val="20"/>
        </w:rPr>
        <w:t xml:space="preserve">: </w:t>
      </w:r>
      <w:r w:rsidRPr="006A5935">
        <w:rPr>
          <w:rFonts w:ascii="Times New Roman" w:eastAsia="Calibri" w:hAnsi="Times New Roman"/>
          <w:sz w:val="20"/>
          <w:szCs w:val="20"/>
        </w:rPr>
        <w:t>If instructed by the PCO, the Contractor shall transfer the property to another Government contract in accordance with Clause 252.245-7005. The Contractor shall coordinate the transfer with the gaining contractor and provide all necessary documentation.</w:t>
      </w:r>
    </w:p>
    <w:p w14:paraId="4902A2BD" w14:textId="77777777" w:rsidR="00123F51" w:rsidRPr="006A5935" w:rsidRDefault="00123F51" w:rsidP="006A5935">
      <w:pPr>
        <w:spacing w:after="0" w:line="240" w:lineRule="auto"/>
        <w:rPr>
          <w:rFonts w:ascii="Times New Roman" w:eastAsia="Calibri" w:hAnsi="Times New Roman"/>
          <w:b/>
          <w:bCs/>
          <w:color w:val="FF0000"/>
          <w:sz w:val="20"/>
          <w:szCs w:val="20"/>
        </w:rPr>
      </w:pPr>
    </w:p>
    <w:p w14:paraId="052A1603"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b/>
          <w:bCs/>
          <w:sz w:val="20"/>
          <w:szCs w:val="20"/>
          <w:u w:val="single"/>
        </w:rPr>
        <w:t>Sale to a Third Party</w:t>
      </w:r>
      <w:r w:rsidRPr="006A5935">
        <w:rPr>
          <w:rFonts w:ascii="Times New Roman" w:eastAsia="Calibri" w:hAnsi="Times New Roman"/>
          <w:b/>
          <w:bCs/>
          <w:sz w:val="20"/>
          <w:szCs w:val="20"/>
        </w:rPr>
        <w:t xml:space="preserve">: </w:t>
      </w:r>
      <w:r w:rsidRPr="006A5935">
        <w:rPr>
          <w:rFonts w:ascii="Times New Roman" w:eastAsia="Calibri" w:hAnsi="Times New Roman"/>
          <w:sz w:val="20"/>
          <w:szCs w:val="20"/>
        </w:rPr>
        <w:t>The Contractor may be authorized to sell the property, including scrap, to a third party, subject to Government approval. The Contractor shall comply with all applicable regulations regarding the sale of Government property. Any proceeds from the sale of Government property shall be remitted to the Government in accordance with Clause 252.245-7005.</w:t>
      </w:r>
    </w:p>
    <w:p w14:paraId="3A9B3367" w14:textId="77777777" w:rsidR="00123F51" w:rsidRPr="006A5935" w:rsidRDefault="00123F51" w:rsidP="006A5935">
      <w:pPr>
        <w:spacing w:after="0" w:line="240" w:lineRule="auto"/>
        <w:rPr>
          <w:rFonts w:ascii="Times New Roman" w:eastAsia="Calibri" w:hAnsi="Times New Roman"/>
          <w:b/>
          <w:bCs/>
          <w:color w:val="FF0000"/>
          <w:sz w:val="20"/>
          <w:szCs w:val="20"/>
        </w:rPr>
      </w:pPr>
    </w:p>
    <w:p w14:paraId="6F0FC6BD" w14:textId="77777777" w:rsidR="00123F51" w:rsidRPr="006A5935" w:rsidRDefault="00123F51" w:rsidP="006A5935">
      <w:pPr>
        <w:spacing w:after="0" w:line="240" w:lineRule="auto"/>
        <w:rPr>
          <w:rFonts w:ascii="Times New Roman" w:eastAsia="Calibri" w:hAnsi="Times New Roman"/>
          <w:bCs/>
          <w:sz w:val="20"/>
          <w:szCs w:val="20"/>
        </w:rPr>
      </w:pPr>
      <w:r w:rsidRPr="006A5935">
        <w:rPr>
          <w:rFonts w:ascii="Times New Roman" w:eastAsia="Calibri" w:hAnsi="Times New Roman"/>
          <w:b/>
          <w:bCs/>
          <w:sz w:val="20"/>
          <w:szCs w:val="20"/>
          <w:u w:val="single"/>
        </w:rPr>
        <w:t>Abandonment/Destruction</w:t>
      </w:r>
      <w:r w:rsidRPr="006A5935">
        <w:rPr>
          <w:rFonts w:ascii="Times New Roman" w:eastAsia="Calibri" w:hAnsi="Times New Roman"/>
          <w:b/>
          <w:bCs/>
          <w:sz w:val="20"/>
          <w:szCs w:val="20"/>
        </w:rPr>
        <w:t xml:space="preserve">: </w:t>
      </w:r>
      <w:r w:rsidRPr="006A5935">
        <w:rPr>
          <w:rFonts w:ascii="Times New Roman" w:eastAsia="Calibri" w:hAnsi="Times New Roman"/>
          <w:bCs/>
          <w:sz w:val="20"/>
          <w:szCs w:val="20"/>
        </w:rPr>
        <w:t>The PCO or PLCO may without further approval-</w:t>
      </w:r>
    </w:p>
    <w:p w14:paraId="4B483613" w14:textId="77777777" w:rsidR="00123F51" w:rsidRPr="006A5935" w:rsidRDefault="00123F51" w:rsidP="006A5935">
      <w:pPr>
        <w:spacing w:after="0" w:line="240" w:lineRule="auto"/>
        <w:ind w:left="720"/>
        <w:rPr>
          <w:rFonts w:ascii="Times New Roman" w:eastAsia="Calibri" w:hAnsi="Times New Roman"/>
          <w:bCs/>
          <w:sz w:val="20"/>
          <w:szCs w:val="20"/>
        </w:rPr>
      </w:pPr>
      <w:r w:rsidRPr="006A5935">
        <w:rPr>
          <w:rFonts w:ascii="Times New Roman" w:eastAsia="Calibri" w:hAnsi="Times New Roman"/>
          <w:bCs/>
          <w:sz w:val="20"/>
          <w:szCs w:val="20"/>
        </w:rPr>
        <w:t>(1) Direct the contractor to destroy Government property;</w:t>
      </w:r>
    </w:p>
    <w:p w14:paraId="2C4F42A8" w14:textId="77777777" w:rsidR="00123F51" w:rsidRPr="006A5935" w:rsidRDefault="00123F51" w:rsidP="006A5935">
      <w:pPr>
        <w:spacing w:after="0" w:line="240" w:lineRule="auto"/>
        <w:ind w:left="720"/>
        <w:rPr>
          <w:rFonts w:ascii="Times New Roman" w:eastAsia="Calibri" w:hAnsi="Times New Roman"/>
          <w:bCs/>
          <w:sz w:val="20"/>
          <w:szCs w:val="20"/>
        </w:rPr>
      </w:pPr>
      <w:r w:rsidRPr="006A5935">
        <w:rPr>
          <w:rFonts w:ascii="Times New Roman" w:eastAsia="Calibri" w:hAnsi="Times New Roman"/>
          <w:bCs/>
          <w:sz w:val="20"/>
          <w:szCs w:val="20"/>
        </w:rPr>
        <w:t>(2) Abandon non-sensitive property at the contractor’s or subcontractor’s premises; or</w:t>
      </w:r>
    </w:p>
    <w:p w14:paraId="77BCF301" w14:textId="77777777" w:rsidR="00123F51" w:rsidRPr="006A5935" w:rsidRDefault="00123F51" w:rsidP="006A5935">
      <w:pPr>
        <w:spacing w:after="0" w:line="240" w:lineRule="auto"/>
        <w:ind w:left="720"/>
        <w:rPr>
          <w:rFonts w:ascii="Times New Roman" w:eastAsia="Calibri" w:hAnsi="Times New Roman"/>
          <w:b/>
          <w:bCs/>
          <w:sz w:val="20"/>
          <w:szCs w:val="20"/>
        </w:rPr>
      </w:pPr>
      <w:r w:rsidRPr="006A5935">
        <w:rPr>
          <w:rFonts w:ascii="Times New Roman" w:eastAsia="Calibri" w:hAnsi="Times New Roman"/>
          <w:bCs/>
          <w:sz w:val="20"/>
          <w:szCs w:val="20"/>
        </w:rPr>
        <w:t>(3) Abandon sensitive property at the contractor’s or subcontractor’s premises, with contractor consent.</w:t>
      </w:r>
      <w:r w:rsidRPr="006A5935">
        <w:rPr>
          <w:rFonts w:ascii="Times New Roman" w:eastAsia="Calibri" w:hAnsi="Times New Roman"/>
          <w:b/>
          <w:bCs/>
          <w:sz w:val="20"/>
          <w:szCs w:val="20"/>
        </w:rPr>
        <w:t xml:space="preserve"> </w:t>
      </w:r>
    </w:p>
    <w:p w14:paraId="26C3749C"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The Contractor shall comply with all applicable environmental regulations regarding the abandonment or destruction of property. The Contractor shall provide documentation of the destruction to the Contracting Officer and follow all prescribed instructions in accordance with Clause 52.245-1.</w:t>
      </w:r>
    </w:p>
    <w:p w14:paraId="335D5944" w14:textId="77777777" w:rsidR="00123F51" w:rsidRPr="006A5935" w:rsidRDefault="00123F51" w:rsidP="006A5935">
      <w:pPr>
        <w:spacing w:after="0" w:line="240" w:lineRule="auto"/>
        <w:rPr>
          <w:rFonts w:ascii="Times New Roman" w:eastAsia="Calibri" w:hAnsi="Times New Roman"/>
          <w:b/>
          <w:sz w:val="20"/>
          <w:szCs w:val="20"/>
        </w:rPr>
      </w:pPr>
    </w:p>
    <w:p w14:paraId="1F366251" w14:textId="7777777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b/>
          <w:bCs/>
          <w:sz w:val="20"/>
          <w:szCs w:val="20"/>
          <w:u w:val="single"/>
        </w:rPr>
        <w:t>Plant Clearance</w:t>
      </w:r>
      <w:r w:rsidRPr="006A5935">
        <w:rPr>
          <w:rFonts w:ascii="Times New Roman" w:eastAsia="Calibri" w:hAnsi="Times New Roman"/>
          <w:b/>
          <w:bCs/>
          <w:sz w:val="20"/>
          <w:szCs w:val="20"/>
        </w:rPr>
        <w:t>:</w:t>
      </w:r>
      <w:r w:rsidRPr="006A5935">
        <w:rPr>
          <w:rFonts w:ascii="Times New Roman" w:eastAsia="Calibri" w:hAnsi="Times New Roman"/>
          <w:sz w:val="20"/>
          <w:szCs w:val="20"/>
        </w:rPr>
        <w:t xml:space="preserve"> If instructed, the Contractor shall complete the plant clearance inventory schedule using the Plant Clearance capability of the PIEE GFP module to generate an electronic equivalent of the SF 1428, Inventory Disposal Schedule. The Contractor shall obtain PCO or PLCO approval prior to disposal of GFP in accordance with Clause 52.245-1.  </w:t>
      </w:r>
    </w:p>
    <w:p w14:paraId="04668463" w14:textId="77777777" w:rsidR="00123F51" w:rsidRPr="006A5935" w:rsidRDefault="00123F51" w:rsidP="006A5935">
      <w:pPr>
        <w:spacing w:after="0" w:line="240" w:lineRule="auto"/>
        <w:rPr>
          <w:rFonts w:ascii="Times New Roman" w:eastAsia="Calibri" w:hAnsi="Times New Roman"/>
          <w:b/>
          <w:sz w:val="20"/>
          <w:szCs w:val="20"/>
        </w:rPr>
      </w:pPr>
    </w:p>
    <w:p w14:paraId="6BF17DF6" w14:textId="77777777" w:rsidR="00123F51" w:rsidRPr="006A5935" w:rsidRDefault="00123F51" w:rsidP="006A5935">
      <w:pPr>
        <w:spacing w:after="0" w:line="240" w:lineRule="auto"/>
        <w:rPr>
          <w:rFonts w:ascii="Times New Roman" w:eastAsia="Calibri" w:hAnsi="Times New Roman"/>
          <w:b/>
          <w:bCs/>
        </w:rPr>
      </w:pPr>
      <w:r w:rsidRPr="006A5935">
        <w:rPr>
          <w:rFonts w:ascii="Times New Roman" w:eastAsia="Calibri" w:hAnsi="Times New Roman"/>
          <w:b/>
          <w:bCs/>
        </w:rPr>
        <w:t>8.7 Property Tagging.</w:t>
      </w:r>
    </w:p>
    <w:p w14:paraId="33923C97" w14:textId="77777777" w:rsidR="00CB0654" w:rsidRDefault="00CB0654" w:rsidP="009948ED">
      <w:pPr>
        <w:spacing w:after="0" w:line="240" w:lineRule="auto"/>
        <w:rPr>
          <w:rFonts w:ascii="Times New Roman" w:eastAsia="Calibri" w:hAnsi="Times New Roman"/>
          <w:sz w:val="20"/>
          <w:szCs w:val="20"/>
        </w:rPr>
      </w:pPr>
    </w:p>
    <w:p w14:paraId="2A7A48D2" w14:textId="36AA0518"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The Contractor can either tag issued equipment or use the provided NSWCPD Plant property barcodes, or NMCI asset tags. If the contractor chooses to use their own tag, it shall not cover the NSWCPD barcode, or NMCI asset tag. The NSWCPD barcode, and/or NMCI asset tag number, when provided, shall be used on GFP inventory reports per DI-MGMT-80441D.</w:t>
      </w:r>
    </w:p>
    <w:p w14:paraId="30485CE8" w14:textId="77777777" w:rsidR="00123F51" w:rsidRPr="006A5935" w:rsidRDefault="00123F51" w:rsidP="006A5935">
      <w:pPr>
        <w:spacing w:after="0" w:line="240" w:lineRule="auto"/>
        <w:rPr>
          <w:rFonts w:ascii="Times New Roman" w:eastAsia="Calibri" w:hAnsi="Times New Roman"/>
          <w:sz w:val="20"/>
          <w:szCs w:val="20"/>
        </w:rPr>
      </w:pPr>
    </w:p>
    <w:p w14:paraId="63210818" w14:textId="77777777" w:rsidR="00123F51" w:rsidRPr="006A5935" w:rsidRDefault="00123F51" w:rsidP="006A5935">
      <w:pPr>
        <w:spacing w:after="0" w:line="240" w:lineRule="auto"/>
        <w:rPr>
          <w:rFonts w:ascii="Times New Roman" w:eastAsia="Calibri" w:hAnsi="Times New Roman"/>
          <w:b/>
        </w:rPr>
      </w:pPr>
      <w:r w:rsidRPr="006A5935">
        <w:rPr>
          <w:rFonts w:ascii="Times New Roman" w:eastAsia="Calibri" w:hAnsi="Times New Roman"/>
          <w:b/>
        </w:rPr>
        <w:t xml:space="preserve">8.8 Property Closeout. </w:t>
      </w:r>
    </w:p>
    <w:p w14:paraId="32BD965A" w14:textId="77777777" w:rsidR="00CB0654" w:rsidRDefault="00CB0654" w:rsidP="009948ED">
      <w:pPr>
        <w:spacing w:after="0" w:line="240" w:lineRule="auto"/>
        <w:rPr>
          <w:rFonts w:ascii="Times New Roman" w:eastAsia="Calibri" w:hAnsi="Times New Roman"/>
          <w:sz w:val="20"/>
          <w:szCs w:val="20"/>
        </w:rPr>
      </w:pPr>
    </w:p>
    <w:p w14:paraId="05407C6E" w14:textId="183134A7" w:rsidR="00123F51" w:rsidRPr="006A5935" w:rsidRDefault="00123F51" w:rsidP="006A5935">
      <w:pPr>
        <w:spacing w:after="0" w:line="240" w:lineRule="auto"/>
        <w:rPr>
          <w:rFonts w:ascii="Times New Roman" w:eastAsia="Calibri" w:hAnsi="Times New Roman"/>
          <w:sz w:val="20"/>
          <w:szCs w:val="20"/>
        </w:rPr>
      </w:pPr>
      <w:r w:rsidRPr="006A5935">
        <w:rPr>
          <w:rFonts w:ascii="Times New Roman" w:eastAsia="Calibri" w:hAnsi="Times New Roman"/>
          <w:sz w:val="20"/>
          <w:szCs w:val="20"/>
        </w:rPr>
        <w:t xml:space="preserve">The Contractor shall aid the PCO and Property Administrator (if assigned) in contract closeout by promptly performing and reporting any issue that may prevent contract property closeout in accordance with Clause 52.245-1paragraph (f)(X) (including Alternates 1 &amp; 2). This includes reporting, investigating and securing closure of all loss of Government property cases; physically inventorying all property upon termination or completion of this Contract/TO; and disposing of items at the time they are determined to be excess to contractual needs, per PCO/PA instructions.  </w:t>
      </w:r>
    </w:p>
    <w:p w14:paraId="346312F4" w14:textId="77777777" w:rsidR="003D7B77" w:rsidRDefault="003D7B77" w:rsidP="006A5935">
      <w:pPr>
        <w:spacing w:after="0" w:line="240" w:lineRule="auto"/>
        <w:rPr>
          <w:rFonts w:ascii="Times New Roman" w:hAnsi="Times New Roman"/>
          <w:color w:val="FF0000"/>
          <w:sz w:val="20"/>
          <w:szCs w:val="20"/>
        </w:rPr>
      </w:pPr>
    </w:p>
    <w:p w14:paraId="69473980" w14:textId="470ACE28" w:rsidR="00B93C39" w:rsidRPr="00B93C39" w:rsidRDefault="00B93C39" w:rsidP="006A5935">
      <w:pPr>
        <w:spacing w:after="0" w:line="240" w:lineRule="auto"/>
        <w:rPr>
          <w:rFonts w:ascii="Times New Roman" w:hAnsi="Times New Roman"/>
          <w:sz w:val="20"/>
          <w:szCs w:val="20"/>
        </w:rPr>
      </w:pPr>
      <w:r w:rsidRPr="006A5935">
        <w:rPr>
          <w:rFonts w:ascii="Times New Roman" w:hAnsi="Times New Roman"/>
          <w:b/>
          <w:bCs/>
        </w:rPr>
        <w:t>9.0   GOVERNMENT FURNISHED INFORMATION</w:t>
      </w:r>
    </w:p>
    <w:p w14:paraId="434E7B9E" w14:textId="77777777" w:rsidR="00CB0654" w:rsidRDefault="00CB0654" w:rsidP="006A5935">
      <w:pPr>
        <w:spacing w:after="0" w:line="240" w:lineRule="auto"/>
        <w:rPr>
          <w:rFonts w:ascii="Times New Roman" w:hAnsi="Times New Roman"/>
          <w:b/>
          <w:bCs/>
          <w:color w:val="FF0000"/>
          <w:sz w:val="20"/>
          <w:szCs w:val="20"/>
        </w:rPr>
      </w:pPr>
    </w:p>
    <w:p w14:paraId="5A06E370" w14:textId="3D5FBA33" w:rsidR="00CB0654" w:rsidRPr="006A5935" w:rsidRDefault="00CB0654" w:rsidP="006A5935">
      <w:pPr>
        <w:spacing w:after="0" w:line="240" w:lineRule="auto"/>
        <w:rPr>
          <w:rFonts w:ascii="Times New Roman" w:hAnsi="Times New Roman"/>
          <w:color w:val="000000" w:themeColor="text1"/>
          <w:sz w:val="20"/>
          <w:szCs w:val="20"/>
        </w:rPr>
      </w:pPr>
      <w:r w:rsidRPr="006A5935">
        <w:rPr>
          <w:rFonts w:ascii="Times New Roman" w:hAnsi="Times New Roman"/>
          <w:color w:val="000000" w:themeColor="text1"/>
          <w:sz w:val="20"/>
          <w:szCs w:val="20"/>
        </w:rPr>
        <w:t>Not Applicable</w:t>
      </w:r>
    </w:p>
    <w:p w14:paraId="4EEDFA3D" w14:textId="77777777" w:rsidR="00CB0654" w:rsidRDefault="00CB0654" w:rsidP="006A5935">
      <w:pPr>
        <w:spacing w:after="0" w:line="240" w:lineRule="auto"/>
        <w:rPr>
          <w:rFonts w:ascii="Times New Roman" w:hAnsi="Times New Roman"/>
          <w:b/>
          <w:bCs/>
          <w:sz w:val="20"/>
          <w:szCs w:val="20"/>
        </w:rPr>
      </w:pPr>
    </w:p>
    <w:p w14:paraId="728F17B7" w14:textId="77777777" w:rsidR="007E2B91" w:rsidRPr="006A5935" w:rsidRDefault="007E2B91" w:rsidP="006A5935">
      <w:pPr>
        <w:spacing w:after="0" w:line="240" w:lineRule="auto"/>
        <w:jc w:val="both"/>
        <w:rPr>
          <w:rFonts w:ascii="Times New Roman" w:hAnsi="Times New Roman"/>
          <w:b/>
          <w:color w:val="000000"/>
        </w:rPr>
      </w:pPr>
      <w:r w:rsidRPr="006A5935">
        <w:rPr>
          <w:rFonts w:ascii="Times New Roman" w:hAnsi="Times New Roman"/>
          <w:b/>
          <w:color w:val="000000"/>
        </w:rPr>
        <w:t xml:space="preserve">10.0 PURCHASES </w:t>
      </w:r>
    </w:p>
    <w:p w14:paraId="768DBCF7" w14:textId="77777777" w:rsidR="007E2B91" w:rsidRPr="006A5935" w:rsidRDefault="007E2B91" w:rsidP="006A5935">
      <w:pPr>
        <w:spacing w:after="0" w:line="240" w:lineRule="auto"/>
        <w:jc w:val="both"/>
        <w:rPr>
          <w:rFonts w:ascii="Times New Roman" w:hAnsi="Times New Roman"/>
          <w:color w:val="000000"/>
          <w:sz w:val="20"/>
          <w:szCs w:val="20"/>
        </w:rPr>
      </w:pPr>
    </w:p>
    <w:p w14:paraId="369748BE" w14:textId="77777777" w:rsidR="007E2B91" w:rsidRPr="006A5935" w:rsidRDefault="007E2B91" w:rsidP="006A5935">
      <w:pPr>
        <w:spacing w:after="0" w:line="240" w:lineRule="auto"/>
        <w:jc w:val="both"/>
        <w:rPr>
          <w:rFonts w:ascii="Times New Roman" w:hAnsi="Times New Roman"/>
          <w:color w:val="000000"/>
          <w:sz w:val="20"/>
          <w:szCs w:val="20"/>
        </w:rPr>
      </w:pPr>
      <w:r w:rsidRPr="006A5935">
        <w:rPr>
          <w:rFonts w:ascii="Times New Roman" w:hAnsi="Times New Roman"/>
          <w:b/>
          <w:color w:val="000000"/>
          <w:sz w:val="20"/>
          <w:szCs w:val="20"/>
        </w:rPr>
        <w:t>10.1</w:t>
      </w:r>
      <w:r w:rsidRPr="006A5935">
        <w:rPr>
          <w:rFonts w:ascii="Times New Roman" w:hAnsi="Times New Roman"/>
          <w:color w:val="000000"/>
          <w:sz w:val="20"/>
          <w:szCs w:val="20"/>
        </w:rPr>
        <w:t xml:space="preserve"> Only items directly used and incidental to the services for this </w:t>
      </w:r>
      <w:r w:rsidRPr="006A5935">
        <w:rPr>
          <w:rFonts w:ascii="Times New Roman" w:hAnsi="Times New Roman"/>
          <w:sz w:val="20"/>
          <w:szCs w:val="20"/>
        </w:rPr>
        <w:t>Contract</w:t>
      </w:r>
      <w:r w:rsidRPr="006A5935">
        <w:rPr>
          <w:rFonts w:ascii="Times New Roman" w:hAnsi="Times New Roman"/>
          <w:color w:val="000000"/>
          <w:sz w:val="20"/>
          <w:szCs w:val="20"/>
        </w:rPr>
        <w:t xml:space="preserve"> and for work within the scope of the Statement of Work, shall be purchased under the Other Direct Cost (ODC) line items.  Purchases of an individual item that is valued above </w:t>
      </w:r>
      <w:commentRangeStart w:id="9"/>
      <w:r w:rsidRPr="006A5935">
        <w:rPr>
          <w:rFonts w:ascii="Times New Roman" w:hAnsi="Times New Roman"/>
          <w:color w:val="000000"/>
          <w:sz w:val="20"/>
          <w:szCs w:val="20"/>
          <w:highlight w:val="yellow"/>
        </w:rPr>
        <w:t>$15,000</w:t>
      </w:r>
      <w:commentRangeEnd w:id="9"/>
      <w:r w:rsidRPr="006A5935">
        <w:rPr>
          <w:rStyle w:val="CommentReference"/>
          <w:rFonts w:ascii="Times New Roman" w:hAnsi="Times New Roman"/>
          <w:color w:val="000000"/>
          <w:sz w:val="20"/>
          <w:szCs w:val="20"/>
        </w:rPr>
        <w:commentReference w:id="9"/>
      </w:r>
      <w:r w:rsidRPr="006A5935">
        <w:rPr>
          <w:rFonts w:ascii="Times New Roman" w:hAnsi="Times New Roman"/>
          <w:color w:val="000000"/>
          <w:sz w:val="20"/>
          <w:szCs w:val="20"/>
        </w:rPr>
        <w:t xml:space="preserve"> shall be approved by the Contracting Officer prior to purchase by the Contractor. The purchase request and supporting documentation shall be submitted via email to the Contracting Officer and the Contracting Officer's Representative (COR) it shall be itemized and contain the cost or price analysis performed by the Contractor to determine the reasonableness of the pricing. Provide copies of price estimates from at least </w:t>
      </w:r>
      <w:r w:rsidRPr="006A5935">
        <w:rPr>
          <w:rFonts w:ascii="Times New Roman" w:hAnsi="Times New Roman"/>
          <w:color w:val="000000"/>
          <w:sz w:val="20"/>
          <w:szCs w:val="20"/>
          <w:highlight w:val="lightGray"/>
          <w:u w:val="single"/>
        </w:rPr>
        <w:t>2</w:t>
      </w:r>
      <w:r w:rsidRPr="006A5935">
        <w:rPr>
          <w:rFonts w:ascii="Times New Roman" w:hAnsi="Times New Roman"/>
          <w:color w:val="000000"/>
          <w:sz w:val="20"/>
          <w:szCs w:val="20"/>
        </w:rPr>
        <w:t xml:space="preserve"> vendors.</w:t>
      </w:r>
    </w:p>
    <w:p w14:paraId="64CE61FC" w14:textId="77777777" w:rsidR="007E2B91" w:rsidRPr="006A5935" w:rsidRDefault="007E2B91" w:rsidP="006A5935">
      <w:pPr>
        <w:spacing w:after="0" w:line="240" w:lineRule="auto"/>
        <w:jc w:val="both"/>
        <w:rPr>
          <w:rFonts w:ascii="Times New Roman" w:hAnsi="Times New Roman"/>
          <w:color w:val="000000"/>
          <w:sz w:val="20"/>
          <w:szCs w:val="20"/>
        </w:rPr>
      </w:pPr>
    </w:p>
    <w:p w14:paraId="27060816" w14:textId="5C91ECE4" w:rsidR="007E2B91" w:rsidRPr="007E2B91" w:rsidRDefault="007E2B91" w:rsidP="006A5935">
      <w:pPr>
        <w:spacing w:after="0" w:line="240" w:lineRule="auto"/>
        <w:rPr>
          <w:rFonts w:ascii="Times New Roman" w:hAnsi="Times New Roman"/>
          <w:sz w:val="20"/>
          <w:szCs w:val="20"/>
        </w:rPr>
      </w:pPr>
      <w:r w:rsidRPr="006A5935">
        <w:rPr>
          <w:rFonts w:ascii="Times New Roman" w:hAnsi="Times New Roman"/>
          <w:b/>
          <w:color w:val="000000"/>
          <w:sz w:val="20"/>
          <w:szCs w:val="20"/>
        </w:rPr>
        <w:lastRenderedPageBreak/>
        <w:t>10.2</w:t>
      </w:r>
      <w:r w:rsidRPr="006A5935">
        <w:rPr>
          <w:rFonts w:ascii="Times New Roman" w:hAnsi="Times New Roman"/>
          <w:color w:val="000000"/>
          <w:sz w:val="20"/>
          <w:szCs w:val="20"/>
        </w:rPr>
        <w:t xml:space="preserve"> Information Technology (IT) equipment, or services must be approved by the proper approval authority. All IT requirements, regardless of dollar amount, submitted under this </w:t>
      </w:r>
      <w:r w:rsidRPr="006A5935">
        <w:rPr>
          <w:rFonts w:ascii="Times New Roman" w:hAnsi="Times New Roman"/>
          <w:sz w:val="20"/>
          <w:szCs w:val="20"/>
        </w:rPr>
        <w:t>Contract</w:t>
      </w:r>
      <w:r w:rsidRPr="006A5935">
        <w:rPr>
          <w:rFonts w:ascii="Times New Roman" w:hAnsi="Times New Roman"/>
          <w:color w:val="000000"/>
          <w:sz w:val="20"/>
          <w:szCs w:val="20"/>
        </w:rPr>
        <w:t xml:space="preserve"> shall be submitted to the PCO for review and approval prior to purchase. The definition of information technology is identical to that of the Clinger-Cohen Act, that is, any equipment or interconnected system or subsystem of equipment that is used in the automatic acquisition, storage, manipulation, management, movement, control, display, switching, interchange, transmission, or reception of data or information. Information technology includes computers, ancillary equipment, software, firmware and similar procedures, services (including support services), and related resources</w:t>
      </w:r>
    </w:p>
    <w:p w14:paraId="3F04E77A" w14:textId="25EBAFAD" w:rsidR="007E2B91" w:rsidRPr="007E2B91" w:rsidRDefault="007E2B91" w:rsidP="006A5935">
      <w:pPr>
        <w:spacing w:after="0" w:line="240" w:lineRule="auto"/>
        <w:rPr>
          <w:rFonts w:ascii="Times New Roman" w:hAnsi="Times New Roman"/>
          <w:sz w:val="20"/>
          <w:szCs w:val="20"/>
        </w:rPr>
      </w:pPr>
    </w:p>
    <w:p w14:paraId="2ADF2FAD" w14:textId="77777777" w:rsidR="00374E0B" w:rsidRPr="006A5935" w:rsidRDefault="00374E0B" w:rsidP="006A5935">
      <w:pPr>
        <w:spacing w:after="0" w:line="240" w:lineRule="auto"/>
        <w:jc w:val="both"/>
        <w:rPr>
          <w:rFonts w:ascii="Times New Roman" w:hAnsi="Times New Roman"/>
          <w:b/>
          <w:color w:val="000000"/>
          <w:sz w:val="20"/>
          <w:szCs w:val="20"/>
        </w:rPr>
      </w:pPr>
      <w:commentRangeStart w:id="10"/>
      <w:r w:rsidRPr="006A5935">
        <w:rPr>
          <w:rFonts w:ascii="Times New Roman" w:hAnsi="Times New Roman"/>
          <w:b/>
          <w:color w:val="000000"/>
          <w:sz w:val="20"/>
          <w:szCs w:val="20"/>
        </w:rPr>
        <w:t xml:space="preserve">11.0 </w:t>
      </w:r>
      <w:r w:rsidRPr="006A5935">
        <w:rPr>
          <w:rFonts w:ascii="Times New Roman" w:hAnsi="Times New Roman"/>
          <w:b/>
          <w:caps/>
          <w:color w:val="000000"/>
          <w:sz w:val="20"/>
          <w:szCs w:val="20"/>
        </w:rPr>
        <w:t>Counterfeit Material Prevention</w:t>
      </w:r>
      <w:commentRangeEnd w:id="10"/>
      <w:r w:rsidRPr="006A5935">
        <w:rPr>
          <w:rStyle w:val="CommentReference"/>
          <w:rFonts w:ascii="Times New Roman" w:hAnsi="Times New Roman"/>
          <w:b/>
          <w:color w:val="000000"/>
          <w:sz w:val="20"/>
          <w:szCs w:val="20"/>
        </w:rPr>
        <w:commentReference w:id="10"/>
      </w:r>
    </w:p>
    <w:p w14:paraId="4F34DACF" w14:textId="77777777" w:rsidR="00374E0B" w:rsidRPr="006A5935" w:rsidRDefault="00374E0B" w:rsidP="006A5935">
      <w:pPr>
        <w:spacing w:after="0" w:line="240" w:lineRule="auto"/>
        <w:jc w:val="both"/>
        <w:rPr>
          <w:rFonts w:ascii="Times New Roman" w:hAnsi="Times New Roman"/>
          <w:color w:val="000000"/>
          <w:sz w:val="20"/>
          <w:szCs w:val="20"/>
        </w:rPr>
      </w:pPr>
    </w:p>
    <w:p w14:paraId="39BB24AC" w14:textId="77777777" w:rsidR="00374E0B" w:rsidRPr="006A5935" w:rsidRDefault="00374E0B" w:rsidP="006A5935">
      <w:pPr>
        <w:spacing w:after="0" w:line="240" w:lineRule="auto"/>
        <w:jc w:val="both"/>
        <w:rPr>
          <w:rFonts w:ascii="Times New Roman" w:hAnsi="Times New Roman"/>
          <w:b/>
          <w:color w:val="000000"/>
          <w:sz w:val="20"/>
          <w:szCs w:val="20"/>
        </w:rPr>
      </w:pPr>
      <w:r w:rsidRPr="006A5935">
        <w:rPr>
          <w:rFonts w:ascii="Times New Roman" w:hAnsi="Times New Roman"/>
          <w:b/>
          <w:color w:val="000000"/>
          <w:sz w:val="20"/>
          <w:szCs w:val="20"/>
        </w:rPr>
        <w:t>11.1 Electronic End-Items</w:t>
      </w:r>
    </w:p>
    <w:p w14:paraId="5B7A9C6C" w14:textId="77777777" w:rsidR="00374E0B" w:rsidRPr="006A5935" w:rsidRDefault="00374E0B" w:rsidP="006A5935">
      <w:pPr>
        <w:spacing w:after="0" w:line="240" w:lineRule="auto"/>
        <w:jc w:val="both"/>
        <w:rPr>
          <w:rFonts w:ascii="Times New Roman" w:hAnsi="Times New Roman"/>
          <w:bCs/>
          <w:iCs/>
          <w:color w:val="FF0000"/>
          <w:sz w:val="20"/>
          <w:szCs w:val="20"/>
        </w:rPr>
      </w:pPr>
    </w:p>
    <w:p w14:paraId="09CFAF15" w14:textId="77777777" w:rsidR="00374E0B" w:rsidRPr="006A5935" w:rsidRDefault="00374E0B" w:rsidP="006A5935">
      <w:pPr>
        <w:autoSpaceDE w:val="0"/>
        <w:autoSpaceDN w:val="0"/>
        <w:adjustRightInd w:val="0"/>
        <w:spacing w:after="0" w:line="240" w:lineRule="auto"/>
        <w:rPr>
          <w:rFonts w:ascii="Times New Roman" w:hAnsi="Times New Roman"/>
          <w:b/>
          <w:color w:val="000000"/>
          <w:sz w:val="20"/>
          <w:szCs w:val="20"/>
        </w:rPr>
      </w:pPr>
      <w:r w:rsidRPr="006A5935">
        <w:rPr>
          <w:rFonts w:ascii="Times New Roman" w:hAnsi="Times New Roman"/>
          <w:sz w:val="20"/>
          <w:szCs w:val="20"/>
        </w:rPr>
        <w:t>The Contractor shall take steps as defined in DFARS 252.246-7007 and herein to minimize the risk of using counterfeit parts and materials. The Contractor shall assess potential suppliers to minimize the risk of using counterfeit parts or materials and have purchasing procedures which require the selection of parts and materials from original equipment manufacturers or authorized suppliers whenever possible.</w:t>
      </w:r>
    </w:p>
    <w:p w14:paraId="7F7C75EB" w14:textId="77777777" w:rsidR="00374E0B" w:rsidRPr="006A5935" w:rsidRDefault="00374E0B" w:rsidP="006A5935">
      <w:pPr>
        <w:spacing w:after="0" w:line="240" w:lineRule="auto"/>
        <w:jc w:val="both"/>
        <w:rPr>
          <w:rFonts w:ascii="Times New Roman" w:hAnsi="Times New Roman"/>
          <w:bCs/>
          <w:iCs/>
          <w:color w:val="FF0000"/>
          <w:sz w:val="20"/>
          <w:szCs w:val="20"/>
        </w:rPr>
      </w:pPr>
    </w:p>
    <w:p w14:paraId="64C4A889" w14:textId="77777777" w:rsidR="00374E0B" w:rsidRPr="006A5935" w:rsidRDefault="00374E0B" w:rsidP="006A5935">
      <w:pPr>
        <w:spacing w:after="0" w:line="240" w:lineRule="auto"/>
        <w:jc w:val="both"/>
        <w:rPr>
          <w:rFonts w:ascii="Times New Roman" w:hAnsi="Times New Roman"/>
          <w:color w:val="000000"/>
          <w:sz w:val="20"/>
          <w:szCs w:val="20"/>
        </w:rPr>
      </w:pPr>
      <w:r w:rsidRPr="006A5935">
        <w:rPr>
          <w:rFonts w:ascii="Times New Roman" w:hAnsi="Times New Roman"/>
          <w:b/>
          <w:color w:val="000000"/>
          <w:sz w:val="20"/>
          <w:szCs w:val="20"/>
        </w:rPr>
        <w:t>11.2 Non-Electronic Materiel</w:t>
      </w:r>
    </w:p>
    <w:p w14:paraId="67828CD3" w14:textId="77777777" w:rsidR="00374E0B" w:rsidRPr="006A5935" w:rsidRDefault="00374E0B" w:rsidP="006A5935">
      <w:pPr>
        <w:spacing w:after="0" w:line="240" w:lineRule="auto"/>
        <w:rPr>
          <w:rFonts w:ascii="Times New Roman" w:hAnsi="Times New Roman"/>
          <w:b/>
          <w:sz w:val="20"/>
          <w:szCs w:val="20"/>
        </w:rPr>
      </w:pPr>
    </w:p>
    <w:p w14:paraId="16615A90" w14:textId="77777777" w:rsidR="00374E0B" w:rsidRPr="006A5935" w:rsidRDefault="00374E0B" w:rsidP="006A5935">
      <w:pPr>
        <w:spacing w:after="0" w:line="240" w:lineRule="auto"/>
        <w:rPr>
          <w:rFonts w:ascii="Times New Roman" w:hAnsi="Times New Roman"/>
          <w:sz w:val="20"/>
          <w:szCs w:val="20"/>
        </w:rPr>
      </w:pPr>
      <w:r w:rsidRPr="006A5935">
        <w:rPr>
          <w:rFonts w:ascii="Times New Roman" w:hAnsi="Times New Roman"/>
          <w:b/>
          <w:sz w:val="20"/>
          <w:szCs w:val="20"/>
        </w:rPr>
        <w:t>11.2.1</w:t>
      </w:r>
      <w:r w:rsidRPr="006A5935">
        <w:rPr>
          <w:rFonts w:ascii="Times New Roman" w:hAnsi="Times New Roman"/>
          <w:sz w:val="20"/>
          <w:szCs w:val="20"/>
        </w:rPr>
        <w:t xml:space="preserve"> </w:t>
      </w:r>
      <w:r w:rsidRPr="006A5935">
        <w:rPr>
          <w:rFonts w:ascii="Times New Roman" w:hAnsi="Times New Roman"/>
          <w:sz w:val="20"/>
          <w:szCs w:val="20"/>
        </w:rPr>
        <w:tab/>
        <w:t xml:space="preserve">Department of the Navy contractors (and their subcontractors at all tiers) </w:t>
      </w:r>
    </w:p>
    <w:p w14:paraId="2FDC0CF9" w14:textId="77777777" w:rsidR="00374E0B" w:rsidRPr="006A5935" w:rsidRDefault="00374E0B" w:rsidP="006A5935">
      <w:pPr>
        <w:spacing w:after="0" w:line="240" w:lineRule="auto"/>
        <w:rPr>
          <w:rFonts w:ascii="Times New Roman" w:hAnsi="Times New Roman"/>
          <w:sz w:val="20"/>
          <w:szCs w:val="20"/>
        </w:rPr>
      </w:pPr>
      <w:r w:rsidRPr="006A5935">
        <w:rPr>
          <w:rFonts w:ascii="Times New Roman" w:hAnsi="Times New Roman"/>
          <w:sz w:val="20"/>
          <w:szCs w:val="20"/>
        </w:rPr>
        <w:t>who obtain critical or high-risk materiel shall implement a risk mitigation process as follows:</w:t>
      </w:r>
    </w:p>
    <w:p w14:paraId="27EA6AF3" w14:textId="77777777" w:rsidR="00374E0B" w:rsidRPr="006A5935" w:rsidRDefault="00374E0B" w:rsidP="006A5935">
      <w:pPr>
        <w:spacing w:after="0" w:line="240" w:lineRule="auto"/>
        <w:rPr>
          <w:rFonts w:ascii="Times New Roman" w:hAnsi="Times New Roman"/>
          <w:sz w:val="20"/>
          <w:szCs w:val="20"/>
        </w:rPr>
      </w:pPr>
    </w:p>
    <w:p w14:paraId="6715B27C" w14:textId="77777777" w:rsidR="00374E0B" w:rsidRPr="006A5935" w:rsidRDefault="00374E0B" w:rsidP="006A5935">
      <w:pPr>
        <w:spacing w:after="0" w:line="240" w:lineRule="auto"/>
        <w:rPr>
          <w:rFonts w:ascii="Times New Roman" w:hAnsi="Times New Roman"/>
          <w:sz w:val="20"/>
          <w:szCs w:val="20"/>
        </w:rPr>
      </w:pPr>
      <w:r w:rsidRPr="006A5935">
        <w:rPr>
          <w:rFonts w:ascii="Times New Roman" w:hAnsi="Times New Roman"/>
          <w:b/>
          <w:sz w:val="20"/>
          <w:szCs w:val="20"/>
        </w:rPr>
        <w:t>11.2.1.1</w:t>
      </w:r>
      <w:r w:rsidRPr="006A5935">
        <w:rPr>
          <w:rFonts w:ascii="Times New Roman" w:hAnsi="Times New Roman"/>
          <w:sz w:val="20"/>
          <w:szCs w:val="20"/>
        </w:rPr>
        <w:t xml:space="preserve"> If the materiel is currently in production or currently available, materiel shall be obtained only from authorized suppliers </w:t>
      </w:r>
    </w:p>
    <w:p w14:paraId="466D2074" w14:textId="77777777" w:rsidR="00374E0B" w:rsidRPr="006A5935" w:rsidRDefault="00374E0B" w:rsidP="006A5935">
      <w:pPr>
        <w:spacing w:after="0" w:line="240" w:lineRule="auto"/>
        <w:rPr>
          <w:rFonts w:ascii="Times New Roman" w:hAnsi="Times New Roman"/>
          <w:sz w:val="20"/>
          <w:szCs w:val="20"/>
        </w:rPr>
      </w:pPr>
    </w:p>
    <w:p w14:paraId="6382E113" w14:textId="77777777" w:rsidR="00374E0B" w:rsidRPr="006A5935" w:rsidRDefault="00374E0B" w:rsidP="006A5935">
      <w:pPr>
        <w:spacing w:after="0" w:line="240" w:lineRule="auto"/>
        <w:rPr>
          <w:rFonts w:ascii="Times New Roman" w:hAnsi="Times New Roman"/>
          <w:sz w:val="20"/>
          <w:szCs w:val="20"/>
        </w:rPr>
      </w:pPr>
      <w:r w:rsidRPr="006A5935">
        <w:rPr>
          <w:rFonts w:ascii="Times New Roman" w:hAnsi="Times New Roman"/>
          <w:b/>
          <w:sz w:val="20"/>
          <w:szCs w:val="20"/>
        </w:rPr>
        <w:t>11.2.1.2</w:t>
      </w:r>
      <w:r w:rsidRPr="006A5935">
        <w:rPr>
          <w:rFonts w:ascii="Times New Roman" w:hAnsi="Times New Roman"/>
          <w:sz w:val="20"/>
          <w:szCs w:val="20"/>
        </w:rPr>
        <w:t xml:space="preserve"> If the materiel is not in production or currently available from authorized suppliers, materiel shall be obtained from suppliers that meet appropriate counterfeit avoidance criteria</w:t>
      </w:r>
    </w:p>
    <w:p w14:paraId="2F017510" w14:textId="77777777" w:rsidR="00374E0B" w:rsidRPr="006A5935" w:rsidRDefault="00374E0B" w:rsidP="006A5935">
      <w:pPr>
        <w:spacing w:after="0" w:line="240" w:lineRule="auto"/>
        <w:rPr>
          <w:rFonts w:ascii="Times New Roman" w:hAnsi="Times New Roman"/>
          <w:sz w:val="20"/>
          <w:szCs w:val="20"/>
        </w:rPr>
      </w:pPr>
    </w:p>
    <w:p w14:paraId="65F4B483" w14:textId="77777777" w:rsidR="00374E0B" w:rsidRPr="006A5935" w:rsidRDefault="00374E0B" w:rsidP="006A5935">
      <w:pPr>
        <w:spacing w:after="0" w:line="240" w:lineRule="auto"/>
        <w:rPr>
          <w:rFonts w:ascii="Times New Roman" w:hAnsi="Times New Roman"/>
          <w:sz w:val="20"/>
          <w:szCs w:val="20"/>
        </w:rPr>
      </w:pPr>
      <w:r w:rsidRPr="006A5935">
        <w:rPr>
          <w:rFonts w:ascii="Times New Roman" w:hAnsi="Times New Roman"/>
          <w:b/>
          <w:sz w:val="20"/>
          <w:szCs w:val="20"/>
        </w:rPr>
        <w:t>11.2.1.3</w:t>
      </w:r>
      <w:r w:rsidRPr="006A5935">
        <w:rPr>
          <w:rFonts w:ascii="Times New Roman" w:hAnsi="Times New Roman"/>
          <w:sz w:val="20"/>
          <w:szCs w:val="20"/>
        </w:rPr>
        <w:t xml:space="preserve"> Contractor shall notify the contracting officer when critical or high-risk materiel cannot be obtained from an authorized supplier;</w:t>
      </w:r>
    </w:p>
    <w:p w14:paraId="77BDED4A" w14:textId="77777777" w:rsidR="00374E0B" w:rsidRPr="006A5935" w:rsidRDefault="00374E0B" w:rsidP="006A5935">
      <w:pPr>
        <w:spacing w:after="0" w:line="240" w:lineRule="auto"/>
        <w:rPr>
          <w:rFonts w:ascii="Times New Roman" w:hAnsi="Times New Roman"/>
          <w:sz w:val="20"/>
          <w:szCs w:val="20"/>
        </w:rPr>
      </w:pPr>
    </w:p>
    <w:p w14:paraId="4C4518B5" w14:textId="77777777" w:rsidR="00374E0B" w:rsidRPr="006A5935" w:rsidRDefault="00374E0B" w:rsidP="006A5935">
      <w:pPr>
        <w:spacing w:after="0" w:line="240" w:lineRule="auto"/>
        <w:rPr>
          <w:rFonts w:ascii="Times New Roman" w:hAnsi="Times New Roman"/>
          <w:sz w:val="20"/>
          <w:szCs w:val="20"/>
        </w:rPr>
      </w:pPr>
      <w:r w:rsidRPr="006A5935">
        <w:rPr>
          <w:rFonts w:ascii="Times New Roman" w:hAnsi="Times New Roman"/>
          <w:b/>
          <w:sz w:val="20"/>
          <w:szCs w:val="20"/>
        </w:rPr>
        <w:t>11.2.1.4</w:t>
      </w:r>
      <w:r w:rsidRPr="006A5935">
        <w:rPr>
          <w:rFonts w:ascii="Times New Roman" w:hAnsi="Times New Roman"/>
          <w:sz w:val="20"/>
          <w:szCs w:val="20"/>
        </w:rPr>
        <w:t xml:space="preserve"> Contractor shall take mitigating actions to authenticate the materiel if purchased from an unauthorized supplier</w:t>
      </w:r>
    </w:p>
    <w:p w14:paraId="11D1B617" w14:textId="77777777" w:rsidR="00374E0B" w:rsidRPr="006A5935" w:rsidRDefault="00374E0B" w:rsidP="006A5935">
      <w:pPr>
        <w:spacing w:after="0" w:line="240" w:lineRule="auto"/>
        <w:rPr>
          <w:rFonts w:ascii="Times New Roman" w:hAnsi="Times New Roman"/>
          <w:sz w:val="20"/>
          <w:szCs w:val="20"/>
        </w:rPr>
      </w:pPr>
    </w:p>
    <w:p w14:paraId="35435E22" w14:textId="77777777" w:rsidR="00374E0B" w:rsidRPr="006A5935" w:rsidRDefault="00374E0B" w:rsidP="006A5935">
      <w:pPr>
        <w:spacing w:after="0" w:line="240" w:lineRule="auto"/>
        <w:rPr>
          <w:rFonts w:ascii="Times New Roman" w:hAnsi="Times New Roman"/>
          <w:sz w:val="20"/>
          <w:szCs w:val="20"/>
        </w:rPr>
      </w:pPr>
      <w:r w:rsidRPr="006A5935">
        <w:rPr>
          <w:rFonts w:ascii="Times New Roman" w:hAnsi="Times New Roman"/>
          <w:b/>
          <w:sz w:val="20"/>
          <w:szCs w:val="20"/>
        </w:rPr>
        <w:t>11.2.1.5</w:t>
      </w:r>
      <w:r w:rsidRPr="006A5935">
        <w:rPr>
          <w:rFonts w:ascii="Times New Roman" w:hAnsi="Times New Roman"/>
          <w:sz w:val="20"/>
          <w:szCs w:val="20"/>
        </w:rPr>
        <w:t xml:space="preserve"> Contractor shall report instances of counterfeit and suspect counterfeit materiel to the contracting officer and the GIDEP as soon as the contractor becomes aware of the issue.</w:t>
      </w:r>
    </w:p>
    <w:p w14:paraId="2D18E6A8" w14:textId="77777777" w:rsidR="007E2B91" w:rsidRPr="00374E0B" w:rsidRDefault="007E2B91" w:rsidP="006A5935">
      <w:pPr>
        <w:spacing w:after="0" w:line="240" w:lineRule="auto"/>
        <w:rPr>
          <w:rFonts w:ascii="Times New Roman" w:hAnsi="Times New Roman"/>
          <w:sz w:val="20"/>
          <w:szCs w:val="20"/>
        </w:rPr>
      </w:pPr>
    </w:p>
    <w:p w14:paraId="0DF39477" w14:textId="2CC928F0" w:rsidR="00B93C39" w:rsidRDefault="00B93C39" w:rsidP="00BE1623">
      <w:pPr>
        <w:spacing w:after="0" w:line="240" w:lineRule="auto"/>
        <w:rPr>
          <w:rFonts w:ascii="Times New Roman" w:hAnsi="Times New Roman"/>
          <w:b/>
          <w:bCs/>
          <w:sz w:val="20"/>
          <w:szCs w:val="20"/>
        </w:rPr>
      </w:pPr>
      <w:r w:rsidRPr="00B93C39">
        <w:rPr>
          <w:rFonts w:ascii="Times New Roman" w:hAnsi="Times New Roman"/>
          <w:b/>
          <w:bCs/>
          <w:sz w:val="20"/>
          <w:szCs w:val="20"/>
        </w:rPr>
        <w:t>12.0 PERSONNEL</w:t>
      </w:r>
    </w:p>
    <w:p w14:paraId="7FA4A060" w14:textId="77777777" w:rsidR="00BE1623" w:rsidRPr="00B93C39" w:rsidRDefault="00BE1623" w:rsidP="006A5935">
      <w:pPr>
        <w:spacing w:after="0" w:line="240" w:lineRule="auto"/>
        <w:rPr>
          <w:rFonts w:ascii="Times New Roman" w:hAnsi="Times New Roman"/>
          <w:sz w:val="20"/>
          <w:szCs w:val="20"/>
        </w:rPr>
      </w:pPr>
    </w:p>
    <w:p w14:paraId="14AB09F3" w14:textId="66145532" w:rsidR="00BE1623" w:rsidRDefault="00B93C39" w:rsidP="00BE1623">
      <w:pPr>
        <w:spacing w:after="0" w:line="240" w:lineRule="auto"/>
        <w:rPr>
          <w:rFonts w:ascii="Times New Roman" w:hAnsi="Times New Roman"/>
          <w:b/>
          <w:bCs/>
          <w:sz w:val="20"/>
          <w:szCs w:val="20"/>
        </w:rPr>
      </w:pPr>
      <w:r w:rsidRPr="00B93C39">
        <w:rPr>
          <w:rFonts w:ascii="Times New Roman" w:hAnsi="Times New Roman"/>
          <w:b/>
          <w:bCs/>
          <w:sz w:val="20"/>
          <w:szCs w:val="20"/>
        </w:rPr>
        <w:t>12.1</w:t>
      </w:r>
      <w:r w:rsidRPr="00B93C39">
        <w:rPr>
          <w:rFonts w:ascii="Times New Roman" w:hAnsi="Times New Roman"/>
          <w:sz w:val="20"/>
          <w:szCs w:val="20"/>
        </w:rPr>
        <w:t> </w:t>
      </w:r>
      <w:r w:rsidRPr="00BE1623">
        <w:rPr>
          <w:rFonts w:ascii="Times New Roman" w:hAnsi="Times New Roman"/>
          <w:b/>
          <w:bCs/>
          <w:sz w:val="20"/>
          <w:szCs w:val="20"/>
        </w:rPr>
        <w:t>P</w:t>
      </w:r>
      <w:r w:rsidR="00BE1623" w:rsidRPr="006A5935">
        <w:rPr>
          <w:rFonts w:ascii="Times New Roman" w:hAnsi="Times New Roman"/>
          <w:b/>
          <w:bCs/>
          <w:sz w:val="20"/>
          <w:szCs w:val="20"/>
        </w:rPr>
        <w:t>ERSONNEL REQUIREMENTS</w:t>
      </w:r>
      <w:r w:rsidRPr="006A5935">
        <w:rPr>
          <w:rFonts w:ascii="Times New Roman" w:hAnsi="Times New Roman"/>
          <w:b/>
          <w:bCs/>
          <w:sz w:val="20"/>
          <w:szCs w:val="20"/>
        </w:rPr>
        <w:t> </w:t>
      </w:r>
    </w:p>
    <w:p w14:paraId="576987C8" w14:textId="77777777" w:rsidR="00BE1623" w:rsidRPr="006A5935" w:rsidRDefault="00BE1623" w:rsidP="006A5935">
      <w:pPr>
        <w:spacing w:after="0" w:line="240" w:lineRule="auto"/>
        <w:rPr>
          <w:rFonts w:ascii="Times New Roman" w:hAnsi="Times New Roman"/>
          <w:b/>
          <w:bCs/>
          <w:sz w:val="20"/>
          <w:szCs w:val="20"/>
        </w:rPr>
      </w:pPr>
    </w:p>
    <w:p w14:paraId="54936369" w14:textId="2809A27B" w:rsidR="00B93C39" w:rsidRDefault="00B93C39" w:rsidP="00BE1623">
      <w:pPr>
        <w:spacing w:after="0" w:line="240" w:lineRule="auto"/>
        <w:rPr>
          <w:rFonts w:ascii="Times New Roman" w:hAnsi="Times New Roman"/>
          <w:sz w:val="20"/>
          <w:szCs w:val="20"/>
        </w:rPr>
      </w:pPr>
      <w:r w:rsidRPr="00B93C39">
        <w:rPr>
          <w:rFonts w:ascii="Times New Roman" w:hAnsi="Times New Roman"/>
          <w:sz w:val="20"/>
          <w:szCs w:val="20"/>
        </w:rPr>
        <w:t>All persons proposed in key and non-key labor categories shall, at the time of proposal submission be U.S. citizens.</w:t>
      </w:r>
    </w:p>
    <w:p w14:paraId="76E48DC1" w14:textId="77777777" w:rsidR="00BE1623" w:rsidRPr="00B93C39" w:rsidRDefault="00BE1623" w:rsidP="006A5935">
      <w:pPr>
        <w:spacing w:after="0" w:line="240" w:lineRule="auto"/>
        <w:rPr>
          <w:rFonts w:ascii="Times New Roman" w:hAnsi="Times New Roman"/>
          <w:sz w:val="20"/>
          <w:szCs w:val="20"/>
        </w:rPr>
      </w:pPr>
    </w:p>
    <w:p w14:paraId="3E6B9ACF" w14:textId="35155088" w:rsidR="00BE1623" w:rsidRDefault="00B93C39" w:rsidP="00BE1623">
      <w:pPr>
        <w:spacing w:after="0" w:line="240" w:lineRule="auto"/>
        <w:rPr>
          <w:rFonts w:ascii="Times New Roman" w:hAnsi="Times New Roman"/>
          <w:sz w:val="20"/>
          <w:szCs w:val="20"/>
        </w:rPr>
      </w:pPr>
      <w:r w:rsidRPr="00B93C39">
        <w:rPr>
          <w:rFonts w:ascii="Times New Roman" w:hAnsi="Times New Roman"/>
          <w:b/>
          <w:bCs/>
          <w:sz w:val="20"/>
          <w:szCs w:val="20"/>
        </w:rPr>
        <w:t>12.2</w:t>
      </w:r>
      <w:r w:rsidRPr="00B93C39">
        <w:rPr>
          <w:rFonts w:ascii="Times New Roman" w:hAnsi="Times New Roman"/>
          <w:sz w:val="20"/>
          <w:szCs w:val="20"/>
        </w:rPr>
        <w:t> Clause 52.222-2 "Payment for Overtime Premiums" will provide for the total approved dollar amount of overtime premium or will state "zero" if not approved.  If overtime premium has not been approved under this contract in accordance with Clause 52.222-2, overtime effort to be performed shall be requested from the Contracting Officer prior to performance of premium overtime.  For overtime premium costs to be allowable costs; the Contracting Officer is required to approve the performance of overtime prior to the actual performance of overtime. The dollar amount in FAR 52.222-2 shall equal overtime premium negotiated between the Government and the prime contractor.  This overtime premium amount shall equal the prime contractor's unburdened premium OT labor costs plus the subcontractors' fully-burdened premium OT labor costs.</w:t>
      </w:r>
    </w:p>
    <w:p w14:paraId="3559863E" w14:textId="66113D5A" w:rsidR="00B93C39" w:rsidRPr="00B93C39" w:rsidRDefault="00B93C39" w:rsidP="006A5935">
      <w:pPr>
        <w:spacing w:after="0" w:line="240" w:lineRule="auto"/>
        <w:rPr>
          <w:rFonts w:ascii="Times New Roman" w:hAnsi="Times New Roman"/>
          <w:sz w:val="20"/>
          <w:szCs w:val="20"/>
        </w:rPr>
      </w:pPr>
      <w:r w:rsidRPr="00B93C39">
        <w:rPr>
          <w:rFonts w:ascii="Times New Roman" w:hAnsi="Times New Roman"/>
          <w:sz w:val="20"/>
          <w:szCs w:val="20"/>
        </w:rPr>
        <w:t> </w:t>
      </w:r>
    </w:p>
    <w:p w14:paraId="467FBCDC" w14:textId="0DBF446E" w:rsidR="00B93C39" w:rsidRDefault="00B93C39" w:rsidP="006A5935">
      <w:pPr>
        <w:spacing w:after="0" w:line="240" w:lineRule="auto"/>
        <w:rPr>
          <w:rFonts w:ascii="Times New Roman" w:hAnsi="Times New Roman"/>
          <w:sz w:val="20"/>
          <w:szCs w:val="20"/>
        </w:rPr>
      </w:pPr>
      <w:r w:rsidRPr="00B93C39">
        <w:rPr>
          <w:rFonts w:ascii="Times New Roman" w:hAnsi="Times New Roman"/>
          <w:b/>
          <w:bCs/>
          <w:sz w:val="20"/>
          <w:szCs w:val="20"/>
        </w:rPr>
        <w:t>12.3</w:t>
      </w:r>
      <w:r w:rsidRPr="00B93C39">
        <w:rPr>
          <w:rFonts w:ascii="Times New Roman" w:hAnsi="Times New Roman"/>
          <w:sz w:val="20"/>
          <w:szCs w:val="20"/>
        </w:rPr>
        <w:t xml:space="preserve"> The level of effort for the performance of the resultant Contract/Task Order is based on the labor categories and hours per year provided in the table below.  The Management and Support labor category is intended to capture corporate and local-level management, as well as general and administrative support, to include administrative/financial/clerical, program control, and Task Order or contract business management/administration </w:t>
      </w:r>
      <w:r w:rsidRPr="00B93C39">
        <w:rPr>
          <w:rFonts w:ascii="Times New Roman" w:hAnsi="Times New Roman"/>
          <w:sz w:val="20"/>
          <w:szCs w:val="20"/>
        </w:rPr>
        <w:lastRenderedPageBreak/>
        <w:t>(to include progress report preparation).  Offerors are cautioned that the costs of such support services are generally considered to be indirect in nature. However, the Offeror is permitted to include direct labor costs for "Management and Support" hours when it is in accordance with its standard DCAA-approved practice to do so. If an Offeror does not propose Management and Support labor hours, no labor costs associated with Management and Support effort will be allowable for payment as a direct charge.</w:t>
      </w:r>
    </w:p>
    <w:p w14:paraId="2F8CCF37" w14:textId="77777777" w:rsidR="00BE1623" w:rsidRDefault="00BE1623" w:rsidP="00B93C39">
      <w:pPr>
        <w:rPr>
          <w:rFonts w:ascii="Times New Roman" w:hAnsi="Times New Roman"/>
          <w:sz w:val="20"/>
          <w:szCs w:val="20"/>
        </w:rPr>
      </w:pPr>
    </w:p>
    <w:tbl>
      <w:tblPr>
        <w:tblW w:w="10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8"/>
        <w:gridCol w:w="2166"/>
        <w:gridCol w:w="1260"/>
        <w:gridCol w:w="984"/>
        <w:gridCol w:w="727"/>
        <w:gridCol w:w="720"/>
        <w:gridCol w:w="900"/>
        <w:gridCol w:w="990"/>
      </w:tblGrid>
      <w:tr w:rsidR="000D0634" w:rsidRPr="000D0634" w14:paraId="036BC364" w14:textId="77777777" w:rsidTr="006A5935">
        <w:trPr>
          <w:trHeight w:val="292"/>
          <w:jc w:val="center"/>
        </w:trPr>
        <w:tc>
          <w:tcPr>
            <w:tcW w:w="2508" w:type="dxa"/>
            <w:noWrap/>
            <w:vAlign w:val="center"/>
            <w:hideMark/>
          </w:tcPr>
          <w:p w14:paraId="2FD457A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Title</w:t>
            </w:r>
          </w:p>
        </w:tc>
        <w:tc>
          <w:tcPr>
            <w:tcW w:w="2166" w:type="dxa"/>
            <w:noWrap/>
            <w:vAlign w:val="center"/>
            <w:hideMark/>
          </w:tcPr>
          <w:p w14:paraId="00346AC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Skillset Reference</w:t>
            </w:r>
          </w:p>
        </w:tc>
        <w:tc>
          <w:tcPr>
            <w:tcW w:w="1260" w:type="dxa"/>
            <w:noWrap/>
            <w:vAlign w:val="center"/>
            <w:hideMark/>
          </w:tcPr>
          <w:p w14:paraId="75F03EF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eCRAFT</w:t>
            </w:r>
          </w:p>
        </w:tc>
        <w:tc>
          <w:tcPr>
            <w:tcW w:w="984" w:type="dxa"/>
            <w:noWrap/>
            <w:vAlign w:val="center"/>
            <w:hideMark/>
          </w:tcPr>
          <w:p w14:paraId="1CAC3CD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Resumes</w:t>
            </w:r>
          </w:p>
        </w:tc>
        <w:tc>
          <w:tcPr>
            <w:tcW w:w="727" w:type="dxa"/>
            <w:noWrap/>
            <w:vAlign w:val="center"/>
            <w:hideMark/>
          </w:tcPr>
          <w:p w14:paraId="16A69AF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GOVSite</w:t>
            </w:r>
          </w:p>
        </w:tc>
        <w:tc>
          <w:tcPr>
            <w:tcW w:w="720" w:type="dxa"/>
            <w:noWrap/>
            <w:vAlign w:val="center"/>
            <w:hideMark/>
          </w:tcPr>
          <w:p w14:paraId="1093923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GOVSite OT</w:t>
            </w:r>
          </w:p>
        </w:tc>
        <w:tc>
          <w:tcPr>
            <w:tcW w:w="900" w:type="dxa"/>
            <w:noWrap/>
            <w:vAlign w:val="center"/>
            <w:hideMark/>
          </w:tcPr>
          <w:p w14:paraId="085CAFA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CTR Site</w:t>
            </w:r>
          </w:p>
        </w:tc>
        <w:tc>
          <w:tcPr>
            <w:tcW w:w="990" w:type="dxa"/>
            <w:noWrap/>
            <w:vAlign w:val="center"/>
            <w:hideMark/>
          </w:tcPr>
          <w:p w14:paraId="66CA8C0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CTR Site OT</w:t>
            </w:r>
          </w:p>
        </w:tc>
      </w:tr>
      <w:tr w:rsidR="000D0634" w:rsidRPr="000D0634" w14:paraId="139E5EF3" w14:textId="77777777" w:rsidTr="006A5935">
        <w:trPr>
          <w:trHeight w:val="292"/>
          <w:jc w:val="center"/>
        </w:trPr>
        <w:tc>
          <w:tcPr>
            <w:tcW w:w="2508" w:type="dxa"/>
            <w:noWrap/>
            <w:vAlign w:val="bottom"/>
            <w:hideMark/>
          </w:tcPr>
          <w:p w14:paraId="58337FA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Manager, Program II</w:t>
            </w:r>
          </w:p>
        </w:tc>
        <w:tc>
          <w:tcPr>
            <w:tcW w:w="2166" w:type="dxa"/>
            <w:noWrap/>
            <w:vAlign w:val="bottom"/>
            <w:hideMark/>
          </w:tcPr>
          <w:p w14:paraId="4AB64ACB" w14:textId="24FAAD94"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12.4.</w:t>
            </w:r>
            <w:r w:rsidR="00AE779C">
              <w:rPr>
                <w:rFonts w:ascii="Times New Roman" w:hAnsi="Times New Roman"/>
                <w:sz w:val="20"/>
                <w:szCs w:val="20"/>
              </w:rPr>
              <w:t>5</w:t>
            </w:r>
          </w:p>
        </w:tc>
        <w:tc>
          <w:tcPr>
            <w:tcW w:w="1260" w:type="dxa"/>
            <w:noWrap/>
            <w:vAlign w:val="bottom"/>
            <w:hideMark/>
          </w:tcPr>
          <w:p w14:paraId="4E602F0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MANP2</w:t>
            </w:r>
          </w:p>
        </w:tc>
        <w:tc>
          <w:tcPr>
            <w:tcW w:w="984" w:type="dxa"/>
            <w:noWrap/>
            <w:vAlign w:val="bottom"/>
            <w:hideMark/>
          </w:tcPr>
          <w:p w14:paraId="5AF80A5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w:t>
            </w:r>
          </w:p>
        </w:tc>
        <w:tc>
          <w:tcPr>
            <w:tcW w:w="727" w:type="dxa"/>
            <w:noWrap/>
            <w:vAlign w:val="bottom"/>
            <w:hideMark/>
          </w:tcPr>
          <w:p w14:paraId="78B252D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6C20359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2AB543C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990" w:type="dxa"/>
            <w:noWrap/>
            <w:vAlign w:val="bottom"/>
            <w:hideMark/>
          </w:tcPr>
          <w:p w14:paraId="06F5828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10</w:t>
            </w:r>
          </w:p>
        </w:tc>
      </w:tr>
      <w:tr w:rsidR="000D0634" w:rsidRPr="000D0634" w14:paraId="0FFE3491" w14:textId="77777777" w:rsidTr="006A5935">
        <w:trPr>
          <w:trHeight w:val="292"/>
          <w:jc w:val="center"/>
        </w:trPr>
        <w:tc>
          <w:tcPr>
            <w:tcW w:w="2508" w:type="dxa"/>
            <w:noWrap/>
            <w:vAlign w:val="bottom"/>
            <w:hideMark/>
          </w:tcPr>
          <w:p w14:paraId="3DAD5031" w14:textId="62D26FC4"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Engineer, Electrical/</w:t>
            </w:r>
            <w:r w:rsidR="00F34F6D" w:rsidRPr="000D0634">
              <w:rPr>
                <w:rFonts w:ascii="Times New Roman" w:hAnsi="Times New Roman"/>
                <w:sz w:val="20"/>
                <w:szCs w:val="20"/>
              </w:rPr>
              <w:t>Electronic</w:t>
            </w:r>
            <w:r w:rsidRPr="000D0634">
              <w:rPr>
                <w:rFonts w:ascii="Times New Roman" w:hAnsi="Times New Roman"/>
                <w:sz w:val="20"/>
                <w:szCs w:val="20"/>
              </w:rPr>
              <w:t xml:space="preserve"> IV</w:t>
            </w:r>
          </w:p>
        </w:tc>
        <w:tc>
          <w:tcPr>
            <w:tcW w:w="2166" w:type="dxa"/>
            <w:noWrap/>
            <w:vAlign w:val="bottom"/>
            <w:hideMark/>
          </w:tcPr>
          <w:p w14:paraId="3CEA3F51" w14:textId="2C1892CB"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12.4.</w:t>
            </w:r>
            <w:r w:rsidR="006A4BDC">
              <w:rPr>
                <w:rFonts w:ascii="Times New Roman" w:hAnsi="Times New Roman"/>
                <w:sz w:val="20"/>
                <w:szCs w:val="20"/>
              </w:rPr>
              <w:t>6</w:t>
            </w:r>
          </w:p>
        </w:tc>
        <w:tc>
          <w:tcPr>
            <w:tcW w:w="1260" w:type="dxa"/>
            <w:noWrap/>
            <w:vAlign w:val="bottom"/>
            <w:hideMark/>
          </w:tcPr>
          <w:p w14:paraId="018BE64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EE4</w:t>
            </w:r>
          </w:p>
        </w:tc>
        <w:tc>
          <w:tcPr>
            <w:tcW w:w="984" w:type="dxa"/>
            <w:noWrap/>
            <w:vAlign w:val="bottom"/>
            <w:hideMark/>
          </w:tcPr>
          <w:p w14:paraId="6F0D580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w:t>
            </w:r>
          </w:p>
        </w:tc>
        <w:tc>
          <w:tcPr>
            <w:tcW w:w="727" w:type="dxa"/>
            <w:noWrap/>
            <w:vAlign w:val="bottom"/>
            <w:hideMark/>
          </w:tcPr>
          <w:p w14:paraId="6DF6ED8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720" w:type="dxa"/>
            <w:noWrap/>
            <w:vAlign w:val="bottom"/>
            <w:hideMark/>
          </w:tcPr>
          <w:p w14:paraId="3502D8C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5</w:t>
            </w:r>
          </w:p>
        </w:tc>
        <w:tc>
          <w:tcPr>
            <w:tcW w:w="900" w:type="dxa"/>
            <w:noWrap/>
            <w:vAlign w:val="bottom"/>
            <w:hideMark/>
          </w:tcPr>
          <w:p w14:paraId="49429BC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480</w:t>
            </w:r>
          </w:p>
        </w:tc>
        <w:tc>
          <w:tcPr>
            <w:tcW w:w="990" w:type="dxa"/>
            <w:noWrap/>
            <w:vAlign w:val="bottom"/>
            <w:hideMark/>
          </w:tcPr>
          <w:p w14:paraId="1B5E696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10</w:t>
            </w:r>
          </w:p>
        </w:tc>
      </w:tr>
      <w:tr w:rsidR="000D0634" w:rsidRPr="000D0634" w14:paraId="7321534E" w14:textId="77777777" w:rsidTr="006A5935">
        <w:trPr>
          <w:trHeight w:val="292"/>
          <w:jc w:val="center"/>
        </w:trPr>
        <w:tc>
          <w:tcPr>
            <w:tcW w:w="2508" w:type="dxa"/>
            <w:noWrap/>
            <w:vAlign w:val="bottom"/>
            <w:hideMark/>
          </w:tcPr>
          <w:p w14:paraId="6D19181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Specialist, Information Systems Security III</w:t>
            </w:r>
          </w:p>
        </w:tc>
        <w:tc>
          <w:tcPr>
            <w:tcW w:w="2166" w:type="dxa"/>
            <w:noWrap/>
            <w:vAlign w:val="bottom"/>
            <w:hideMark/>
          </w:tcPr>
          <w:p w14:paraId="76BE8598" w14:textId="5D3DE681"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12.4.</w:t>
            </w:r>
            <w:r w:rsidR="006A4BDC">
              <w:rPr>
                <w:rFonts w:ascii="Times New Roman" w:hAnsi="Times New Roman"/>
                <w:sz w:val="20"/>
                <w:szCs w:val="20"/>
              </w:rPr>
              <w:t>7</w:t>
            </w:r>
          </w:p>
        </w:tc>
        <w:tc>
          <w:tcPr>
            <w:tcW w:w="1260" w:type="dxa"/>
            <w:noWrap/>
            <w:vAlign w:val="bottom"/>
            <w:hideMark/>
          </w:tcPr>
          <w:p w14:paraId="061804A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SISS3</w:t>
            </w:r>
          </w:p>
        </w:tc>
        <w:tc>
          <w:tcPr>
            <w:tcW w:w="984" w:type="dxa"/>
            <w:noWrap/>
            <w:vAlign w:val="bottom"/>
            <w:hideMark/>
          </w:tcPr>
          <w:p w14:paraId="6276DB1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w:t>
            </w:r>
          </w:p>
        </w:tc>
        <w:tc>
          <w:tcPr>
            <w:tcW w:w="727" w:type="dxa"/>
            <w:noWrap/>
            <w:vAlign w:val="bottom"/>
            <w:hideMark/>
          </w:tcPr>
          <w:p w14:paraId="04C1226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720" w:type="dxa"/>
            <w:noWrap/>
            <w:vAlign w:val="bottom"/>
            <w:hideMark/>
          </w:tcPr>
          <w:p w14:paraId="0051CA1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5</w:t>
            </w:r>
          </w:p>
        </w:tc>
        <w:tc>
          <w:tcPr>
            <w:tcW w:w="900" w:type="dxa"/>
            <w:noWrap/>
            <w:vAlign w:val="bottom"/>
            <w:hideMark/>
          </w:tcPr>
          <w:p w14:paraId="5CC1E9A8" w14:textId="712DCBF9" w:rsidR="000D0634" w:rsidRPr="000D0634" w:rsidRDefault="00806FC5" w:rsidP="006A5935">
            <w:pPr>
              <w:spacing w:after="0" w:line="240" w:lineRule="auto"/>
              <w:rPr>
                <w:rFonts w:ascii="Times New Roman" w:hAnsi="Times New Roman"/>
                <w:sz w:val="20"/>
                <w:szCs w:val="20"/>
              </w:rPr>
            </w:pPr>
            <w:r>
              <w:rPr>
                <w:rFonts w:ascii="Times New Roman" w:hAnsi="Times New Roman"/>
                <w:sz w:val="20"/>
                <w:szCs w:val="20"/>
              </w:rPr>
              <w:t>480</w:t>
            </w:r>
          </w:p>
        </w:tc>
        <w:tc>
          <w:tcPr>
            <w:tcW w:w="990" w:type="dxa"/>
            <w:noWrap/>
            <w:vAlign w:val="bottom"/>
            <w:hideMark/>
          </w:tcPr>
          <w:p w14:paraId="162DB910" w14:textId="56FA9E1E" w:rsidR="000D0634" w:rsidRPr="000D0634" w:rsidRDefault="00806FC5" w:rsidP="006A5935">
            <w:pPr>
              <w:spacing w:after="0" w:line="240" w:lineRule="auto"/>
              <w:rPr>
                <w:rFonts w:ascii="Times New Roman" w:hAnsi="Times New Roman"/>
                <w:sz w:val="20"/>
                <w:szCs w:val="20"/>
              </w:rPr>
            </w:pPr>
            <w:r>
              <w:rPr>
                <w:rFonts w:ascii="Times New Roman" w:hAnsi="Times New Roman"/>
                <w:sz w:val="20"/>
                <w:szCs w:val="20"/>
              </w:rPr>
              <w:t>1</w:t>
            </w:r>
            <w:r w:rsidR="000D0634" w:rsidRPr="000D0634">
              <w:rPr>
                <w:rFonts w:ascii="Times New Roman" w:hAnsi="Times New Roman"/>
                <w:sz w:val="20"/>
                <w:szCs w:val="20"/>
              </w:rPr>
              <w:t>0</w:t>
            </w:r>
          </w:p>
        </w:tc>
      </w:tr>
      <w:tr w:rsidR="000D0634" w:rsidRPr="000D0634" w14:paraId="6EC286F3" w14:textId="77777777" w:rsidTr="006A5935">
        <w:trPr>
          <w:trHeight w:val="292"/>
          <w:jc w:val="center"/>
        </w:trPr>
        <w:tc>
          <w:tcPr>
            <w:tcW w:w="2508" w:type="dxa"/>
            <w:noWrap/>
            <w:vAlign w:val="bottom"/>
            <w:hideMark/>
          </w:tcPr>
          <w:p w14:paraId="6085D5E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Engineer, Mechanical III</w:t>
            </w:r>
          </w:p>
        </w:tc>
        <w:tc>
          <w:tcPr>
            <w:tcW w:w="2166" w:type="dxa"/>
            <w:noWrap/>
            <w:vAlign w:val="bottom"/>
            <w:hideMark/>
          </w:tcPr>
          <w:p w14:paraId="096B5DBA" w14:textId="2D8EC8F2"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12.4.</w:t>
            </w:r>
            <w:r w:rsidR="009742AF">
              <w:rPr>
                <w:rFonts w:ascii="Times New Roman" w:hAnsi="Times New Roman"/>
                <w:sz w:val="20"/>
                <w:szCs w:val="20"/>
              </w:rPr>
              <w:t>8</w:t>
            </w:r>
          </w:p>
        </w:tc>
        <w:tc>
          <w:tcPr>
            <w:tcW w:w="1260" w:type="dxa"/>
            <w:noWrap/>
            <w:vAlign w:val="bottom"/>
            <w:hideMark/>
          </w:tcPr>
          <w:p w14:paraId="76F7708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EM3</w:t>
            </w:r>
          </w:p>
        </w:tc>
        <w:tc>
          <w:tcPr>
            <w:tcW w:w="984" w:type="dxa"/>
            <w:noWrap/>
            <w:vAlign w:val="bottom"/>
            <w:hideMark/>
          </w:tcPr>
          <w:p w14:paraId="0DA3C6B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w:t>
            </w:r>
          </w:p>
        </w:tc>
        <w:tc>
          <w:tcPr>
            <w:tcW w:w="727" w:type="dxa"/>
            <w:noWrap/>
            <w:vAlign w:val="bottom"/>
            <w:hideMark/>
          </w:tcPr>
          <w:p w14:paraId="5F0B9A85" w14:textId="174E28C8" w:rsidR="000D0634" w:rsidRPr="000D0634" w:rsidRDefault="001F1342" w:rsidP="006A5935">
            <w:pPr>
              <w:spacing w:after="0" w:line="240" w:lineRule="auto"/>
              <w:rPr>
                <w:rFonts w:ascii="Times New Roman" w:hAnsi="Times New Roman"/>
                <w:sz w:val="20"/>
                <w:szCs w:val="20"/>
              </w:rPr>
            </w:pPr>
            <w:r>
              <w:rPr>
                <w:rFonts w:ascii="Times New Roman" w:hAnsi="Times New Roman"/>
                <w:sz w:val="20"/>
                <w:szCs w:val="20"/>
              </w:rPr>
              <w:t>1920</w:t>
            </w:r>
          </w:p>
        </w:tc>
        <w:tc>
          <w:tcPr>
            <w:tcW w:w="720" w:type="dxa"/>
            <w:noWrap/>
            <w:vAlign w:val="bottom"/>
            <w:hideMark/>
          </w:tcPr>
          <w:p w14:paraId="5B33CF0F" w14:textId="5DED4F4A" w:rsidR="000D0634" w:rsidRPr="000D0634" w:rsidRDefault="001F1342" w:rsidP="006A5935">
            <w:pPr>
              <w:spacing w:after="0" w:line="240" w:lineRule="auto"/>
              <w:rPr>
                <w:rFonts w:ascii="Times New Roman" w:hAnsi="Times New Roman"/>
                <w:sz w:val="20"/>
                <w:szCs w:val="20"/>
              </w:rPr>
            </w:pPr>
            <w:r>
              <w:rPr>
                <w:rFonts w:ascii="Times New Roman" w:hAnsi="Times New Roman"/>
                <w:sz w:val="20"/>
                <w:szCs w:val="20"/>
              </w:rPr>
              <w:t>5</w:t>
            </w:r>
          </w:p>
        </w:tc>
        <w:tc>
          <w:tcPr>
            <w:tcW w:w="900" w:type="dxa"/>
            <w:noWrap/>
            <w:vAlign w:val="bottom"/>
            <w:hideMark/>
          </w:tcPr>
          <w:p w14:paraId="6D9B5E1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90" w:type="dxa"/>
            <w:noWrap/>
            <w:vAlign w:val="bottom"/>
            <w:hideMark/>
          </w:tcPr>
          <w:p w14:paraId="7C76A5C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r>
      <w:tr w:rsidR="000D0634" w:rsidRPr="000D0634" w14:paraId="69AF6459" w14:textId="77777777" w:rsidTr="006A5935">
        <w:trPr>
          <w:trHeight w:val="292"/>
          <w:jc w:val="center"/>
        </w:trPr>
        <w:tc>
          <w:tcPr>
            <w:tcW w:w="2508" w:type="dxa"/>
            <w:noWrap/>
            <w:vAlign w:val="bottom"/>
            <w:hideMark/>
          </w:tcPr>
          <w:p w14:paraId="37C0196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Technician, Engineering VI</w:t>
            </w:r>
          </w:p>
        </w:tc>
        <w:tc>
          <w:tcPr>
            <w:tcW w:w="2166" w:type="dxa"/>
            <w:noWrap/>
            <w:vAlign w:val="bottom"/>
            <w:hideMark/>
          </w:tcPr>
          <w:p w14:paraId="5F9A76E0" w14:textId="735DF421"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12.4.</w:t>
            </w:r>
            <w:r w:rsidR="009742AF">
              <w:rPr>
                <w:rFonts w:ascii="Times New Roman" w:hAnsi="Times New Roman"/>
                <w:sz w:val="20"/>
                <w:szCs w:val="20"/>
              </w:rPr>
              <w:t>9</w:t>
            </w:r>
          </w:p>
        </w:tc>
        <w:tc>
          <w:tcPr>
            <w:tcW w:w="1260" w:type="dxa"/>
            <w:noWrap/>
            <w:vAlign w:val="bottom"/>
            <w:hideMark/>
          </w:tcPr>
          <w:p w14:paraId="43CF6B0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30086</w:t>
            </w:r>
          </w:p>
        </w:tc>
        <w:tc>
          <w:tcPr>
            <w:tcW w:w="984" w:type="dxa"/>
            <w:noWrap/>
            <w:vAlign w:val="bottom"/>
            <w:hideMark/>
          </w:tcPr>
          <w:p w14:paraId="0748FA5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w:t>
            </w:r>
          </w:p>
        </w:tc>
        <w:tc>
          <w:tcPr>
            <w:tcW w:w="727" w:type="dxa"/>
            <w:noWrap/>
            <w:vAlign w:val="bottom"/>
            <w:hideMark/>
          </w:tcPr>
          <w:p w14:paraId="15B830C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3840</w:t>
            </w:r>
          </w:p>
        </w:tc>
        <w:tc>
          <w:tcPr>
            <w:tcW w:w="720" w:type="dxa"/>
            <w:noWrap/>
            <w:vAlign w:val="bottom"/>
            <w:hideMark/>
          </w:tcPr>
          <w:p w14:paraId="5632ED1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384</w:t>
            </w:r>
          </w:p>
        </w:tc>
        <w:tc>
          <w:tcPr>
            <w:tcW w:w="900" w:type="dxa"/>
            <w:noWrap/>
            <w:vAlign w:val="bottom"/>
            <w:hideMark/>
          </w:tcPr>
          <w:p w14:paraId="7ABFA10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90" w:type="dxa"/>
            <w:noWrap/>
            <w:vAlign w:val="bottom"/>
            <w:hideMark/>
          </w:tcPr>
          <w:p w14:paraId="2490FFB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r>
      <w:tr w:rsidR="000D0634" w:rsidRPr="000D0634" w14:paraId="67F845E9" w14:textId="77777777" w:rsidTr="006A5935">
        <w:trPr>
          <w:trHeight w:val="292"/>
          <w:jc w:val="center"/>
        </w:trPr>
        <w:tc>
          <w:tcPr>
            <w:tcW w:w="2508" w:type="dxa"/>
            <w:vMerge w:val="restart"/>
            <w:vAlign w:val="center"/>
            <w:hideMark/>
          </w:tcPr>
          <w:p w14:paraId="08A9AC1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Engineer I</w:t>
            </w:r>
          </w:p>
        </w:tc>
        <w:tc>
          <w:tcPr>
            <w:tcW w:w="2166" w:type="dxa"/>
            <w:noWrap/>
            <w:vAlign w:val="bottom"/>
            <w:hideMark/>
          </w:tcPr>
          <w:p w14:paraId="703C78B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12.5.2 (General)</w:t>
            </w:r>
          </w:p>
        </w:tc>
        <w:tc>
          <w:tcPr>
            <w:tcW w:w="1260" w:type="dxa"/>
            <w:noWrap/>
            <w:vAlign w:val="bottom"/>
            <w:hideMark/>
          </w:tcPr>
          <w:p w14:paraId="5AF0472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E1</w:t>
            </w:r>
          </w:p>
        </w:tc>
        <w:tc>
          <w:tcPr>
            <w:tcW w:w="984" w:type="dxa"/>
            <w:vMerge w:val="restart"/>
            <w:vAlign w:val="center"/>
            <w:hideMark/>
          </w:tcPr>
          <w:p w14:paraId="4EE62CA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hideMark/>
          </w:tcPr>
          <w:p w14:paraId="6F4D1208"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720" w:type="dxa"/>
            <w:noWrap/>
            <w:vAlign w:val="bottom"/>
            <w:hideMark/>
          </w:tcPr>
          <w:p w14:paraId="7AB9C2A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60</w:t>
            </w:r>
          </w:p>
        </w:tc>
        <w:tc>
          <w:tcPr>
            <w:tcW w:w="900" w:type="dxa"/>
            <w:noWrap/>
            <w:vAlign w:val="bottom"/>
            <w:hideMark/>
          </w:tcPr>
          <w:p w14:paraId="436D6359" w14:textId="68A73463" w:rsidR="000D0634" w:rsidRPr="000D0634" w:rsidRDefault="00E17232" w:rsidP="006A5935">
            <w:pPr>
              <w:spacing w:after="0" w:line="240" w:lineRule="auto"/>
              <w:rPr>
                <w:rFonts w:ascii="Times New Roman" w:hAnsi="Times New Roman"/>
                <w:sz w:val="20"/>
                <w:szCs w:val="20"/>
              </w:rPr>
            </w:pPr>
            <w:r>
              <w:rPr>
                <w:rFonts w:ascii="Times New Roman" w:hAnsi="Times New Roman"/>
                <w:sz w:val="20"/>
                <w:szCs w:val="20"/>
              </w:rPr>
              <w:t>1920</w:t>
            </w:r>
          </w:p>
        </w:tc>
        <w:tc>
          <w:tcPr>
            <w:tcW w:w="990" w:type="dxa"/>
            <w:noWrap/>
            <w:vAlign w:val="bottom"/>
            <w:hideMark/>
          </w:tcPr>
          <w:p w14:paraId="56892FB6" w14:textId="3DFCE93C" w:rsidR="000D0634" w:rsidRPr="000D0634" w:rsidRDefault="00E17232" w:rsidP="006A5935">
            <w:pPr>
              <w:spacing w:after="0" w:line="240" w:lineRule="auto"/>
              <w:rPr>
                <w:rFonts w:ascii="Times New Roman" w:hAnsi="Times New Roman"/>
                <w:sz w:val="20"/>
                <w:szCs w:val="20"/>
              </w:rPr>
            </w:pPr>
            <w:r>
              <w:rPr>
                <w:rFonts w:ascii="Times New Roman" w:hAnsi="Times New Roman"/>
                <w:sz w:val="20"/>
                <w:szCs w:val="20"/>
              </w:rPr>
              <w:t>96</w:t>
            </w:r>
          </w:p>
        </w:tc>
      </w:tr>
      <w:tr w:rsidR="000D0634" w:rsidRPr="000D0634" w14:paraId="7E77057D" w14:textId="77777777" w:rsidTr="006A5935">
        <w:trPr>
          <w:trHeight w:val="292"/>
          <w:jc w:val="center"/>
        </w:trPr>
        <w:tc>
          <w:tcPr>
            <w:tcW w:w="2508" w:type="dxa"/>
            <w:vMerge/>
            <w:vAlign w:val="center"/>
            <w:hideMark/>
          </w:tcPr>
          <w:p w14:paraId="3A9EF1F5"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7EB5169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12.5.2.1 (Bogue)</w:t>
            </w:r>
          </w:p>
        </w:tc>
        <w:tc>
          <w:tcPr>
            <w:tcW w:w="1260" w:type="dxa"/>
            <w:noWrap/>
            <w:vAlign w:val="bottom"/>
            <w:hideMark/>
          </w:tcPr>
          <w:p w14:paraId="042FE5B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E1</w:t>
            </w:r>
          </w:p>
        </w:tc>
        <w:tc>
          <w:tcPr>
            <w:tcW w:w="984" w:type="dxa"/>
            <w:vMerge/>
            <w:vAlign w:val="center"/>
            <w:hideMark/>
          </w:tcPr>
          <w:p w14:paraId="3C8B5426"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48280D0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4388632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62502C40" w14:textId="003FD8D8" w:rsidR="000D0634" w:rsidRPr="000D0634" w:rsidRDefault="00E17232" w:rsidP="006A5935">
            <w:pPr>
              <w:spacing w:after="0" w:line="240" w:lineRule="auto"/>
              <w:rPr>
                <w:rFonts w:ascii="Times New Roman" w:hAnsi="Times New Roman"/>
                <w:sz w:val="20"/>
                <w:szCs w:val="20"/>
              </w:rPr>
            </w:pPr>
            <w:r>
              <w:rPr>
                <w:rFonts w:ascii="Times New Roman" w:hAnsi="Times New Roman"/>
                <w:sz w:val="20"/>
                <w:szCs w:val="20"/>
              </w:rPr>
              <w:t>120</w:t>
            </w:r>
          </w:p>
        </w:tc>
        <w:tc>
          <w:tcPr>
            <w:tcW w:w="990" w:type="dxa"/>
            <w:noWrap/>
            <w:vAlign w:val="bottom"/>
            <w:hideMark/>
          </w:tcPr>
          <w:p w14:paraId="38BE7ABA" w14:textId="4E91D768" w:rsidR="000D0634" w:rsidRPr="000D0634" w:rsidRDefault="00E17232" w:rsidP="006A5935">
            <w:pPr>
              <w:spacing w:after="0" w:line="240" w:lineRule="auto"/>
              <w:rPr>
                <w:rFonts w:ascii="Times New Roman" w:hAnsi="Times New Roman"/>
                <w:sz w:val="20"/>
                <w:szCs w:val="20"/>
              </w:rPr>
            </w:pPr>
            <w:r>
              <w:rPr>
                <w:rFonts w:ascii="Times New Roman" w:hAnsi="Times New Roman"/>
                <w:sz w:val="20"/>
                <w:szCs w:val="20"/>
              </w:rPr>
              <w:t>6</w:t>
            </w:r>
          </w:p>
        </w:tc>
      </w:tr>
      <w:tr w:rsidR="000D0634" w:rsidRPr="000D0634" w14:paraId="32CA3C34" w14:textId="77777777" w:rsidTr="006A5935">
        <w:trPr>
          <w:trHeight w:val="292"/>
          <w:jc w:val="center"/>
        </w:trPr>
        <w:tc>
          <w:tcPr>
            <w:tcW w:w="2508" w:type="dxa"/>
            <w:vMerge/>
            <w:vAlign w:val="center"/>
            <w:hideMark/>
          </w:tcPr>
          <w:p w14:paraId="371A7709"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0D555A08"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12.5.2.2 (DRS)</w:t>
            </w:r>
          </w:p>
        </w:tc>
        <w:tc>
          <w:tcPr>
            <w:tcW w:w="1260" w:type="dxa"/>
            <w:noWrap/>
            <w:vAlign w:val="bottom"/>
            <w:hideMark/>
          </w:tcPr>
          <w:p w14:paraId="1E6B9C8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E1</w:t>
            </w:r>
          </w:p>
        </w:tc>
        <w:tc>
          <w:tcPr>
            <w:tcW w:w="984" w:type="dxa"/>
            <w:vMerge/>
            <w:vAlign w:val="center"/>
            <w:hideMark/>
          </w:tcPr>
          <w:p w14:paraId="215FD22A"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740E4BC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637F00A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1A496A1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180</w:t>
            </w:r>
          </w:p>
        </w:tc>
        <w:tc>
          <w:tcPr>
            <w:tcW w:w="990" w:type="dxa"/>
            <w:noWrap/>
            <w:vAlign w:val="bottom"/>
            <w:hideMark/>
          </w:tcPr>
          <w:p w14:paraId="0D773F7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9</w:t>
            </w:r>
          </w:p>
        </w:tc>
      </w:tr>
      <w:tr w:rsidR="000D0634" w:rsidRPr="000D0634" w14:paraId="22E38489" w14:textId="77777777" w:rsidTr="006A5935">
        <w:trPr>
          <w:trHeight w:val="292"/>
          <w:jc w:val="center"/>
        </w:trPr>
        <w:tc>
          <w:tcPr>
            <w:tcW w:w="2508" w:type="dxa"/>
            <w:vMerge/>
            <w:vAlign w:val="center"/>
            <w:hideMark/>
          </w:tcPr>
          <w:p w14:paraId="1374626C"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72F0804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12.5.2.3 (Eaton)</w:t>
            </w:r>
          </w:p>
        </w:tc>
        <w:tc>
          <w:tcPr>
            <w:tcW w:w="1260" w:type="dxa"/>
            <w:noWrap/>
            <w:vAlign w:val="bottom"/>
            <w:hideMark/>
          </w:tcPr>
          <w:p w14:paraId="0F771D9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E1</w:t>
            </w:r>
          </w:p>
        </w:tc>
        <w:tc>
          <w:tcPr>
            <w:tcW w:w="984" w:type="dxa"/>
            <w:vMerge/>
            <w:vAlign w:val="center"/>
            <w:hideMark/>
          </w:tcPr>
          <w:p w14:paraId="67B6B0AC"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66A4A4A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554C8EC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750E3D6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40</w:t>
            </w:r>
          </w:p>
        </w:tc>
        <w:tc>
          <w:tcPr>
            <w:tcW w:w="990" w:type="dxa"/>
            <w:noWrap/>
            <w:vAlign w:val="bottom"/>
            <w:hideMark/>
          </w:tcPr>
          <w:p w14:paraId="3E56CC2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w:t>
            </w:r>
          </w:p>
        </w:tc>
      </w:tr>
      <w:tr w:rsidR="000D0634" w:rsidRPr="000D0634" w14:paraId="6CEAA91E" w14:textId="77777777" w:rsidTr="006A5935">
        <w:trPr>
          <w:trHeight w:val="292"/>
          <w:jc w:val="center"/>
        </w:trPr>
        <w:tc>
          <w:tcPr>
            <w:tcW w:w="2508" w:type="dxa"/>
            <w:vMerge/>
            <w:vAlign w:val="center"/>
            <w:hideMark/>
          </w:tcPr>
          <w:p w14:paraId="0D60395D"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3F85641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12.5.2.4 (GEPC)</w:t>
            </w:r>
          </w:p>
        </w:tc>
        <w:tc>
          <w:tcPr>
            <w:tcW w:w="1260" w:type="dxa"/>
            <w:noWrap/>
            <w:vAlign w:val="bottom"/>
            <w:hideMark/>
          </w:tcPr>
          <w:p w14:paraId="7B5DFF9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E1</w:t>
            </w:r>
          </w:p>
        </w:tc>
        <w:tc>
          <w:tcPr>
            <w:tcW w:w="984" w:type="dxa"/>
            <w:vMerge/>
            <w:vAlign w:val="center"/>
            <w:hideMark/>
          </w:tcPr>
          <w:p w14:paraId="6022AB34"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2D0ECD0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2BDC1E9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368D9424" w14:textId="6E7FF5B2" w:rsidR="000D0634" w:rsidRPr="000D0634" w:rsidRDefault="007667C8" w:rsidP="006A5935">
            <w:pPr>
              <w:spacing w:after="0" w:line="240" w:lineRule="auto"/>
              <w:rPr>
                <w:rFonts w:ascii="Times New Roman" w:hAnsi="Times New Roman"/>
                <w:sz w:val="20"/>
                <w:szCs w:val="20"/>
              </w:rPr>
            </w:pPr>
            <w:r>
              <w:rPr>
                <w:rFonts w:ascii="Times New Roman" w:hAnsi="Times New Roman"/>
                <w:sz w:val="20"/>
                <w:szCs w:val="20"/>
              </w:rPr>
              <w:t>120</w:t>
            </w:r>
          </w:p>
        </w:tc>
        <w:tc>
          <w:tcPr>
            <w:tcW w:w="990" w:type="dxa"/>
            <w:noWrap/>
            <w:vAlign w:val="bottom"/>
            <w:hideMark/>
          </w:tcPr>
          <w:p w14:paraId="7078FF65" w14:textId="7EF64B18" w:rsidR="000D0634" w:rsidRPr="000D0634" w:rsidRDefault="007667C8" w:rsidP="006A5935">
            <w:pPr>
              <w:spacing w:after="0" w:line="240" w:lineRule="auto"/>
              <w:rPr>
                <w:rFonts w:ascii="Times New Roman" w:hAnsi="Times New Roman"/>
                <w:sz w:val="20"/>
                <w:szCs w:val="20"/>
              </w:rPr>
            </w:pPr>
            <w:r>
              <w:rPr>
                <w:rFonts w:ascii="Times New Roman" w:hAnsi="Times New Roman"/>
                <w:sz w:val="20"/>
                <w:szCs w:val="20"/>
              </w:rPr>
              <w:t>6</w:t>
            </w:r>
          </w:p>
        </w:tc>
      </w:tr>
      <w:tr w:rsidR="000D0634" w:rsidRPr="000D0634" w14:paraId="0AB2A637" w14:textId="77777777" w:rsidTr="006A5935">
        <w:trPr>
          <w:trHeight w:val="292"/>
          <w:jc w:val="center"/>
        </w:trPr>
        <w:tc>
          <w:tcPr>
            <w:tcW w:w="2508" w:type="dxa"/>
            <w:vMerge/>
            <w:vAlign w:val="center"/>
            <w:hideMark/>
          </w:tcPr>
          <w:p w14:paraId="0166E59A"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6383089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12.5.2.5 (L3)</w:t>
            </w:r>
          </w:p>
        </w:tc>
        <w:tc>
          <w:tcPr>
            <w:tcW w:w="1260" w:type="dxa"/>
            <w:noWrap/>
            <w:vAlign w:val="bottom"/>
            <w:hideMark/>
          </w:tcPr>
          <w:p w14:paraId="34EDFCF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E1</w:t>
            </w:r>
          </w:p>
        </w:tc>
        <w:tc>
          <w:tcPr>
            <w:tcW w:w="984" w:type="dxa"/>
            <w:vMerge/>
            <w:vAlign w:val="center"/>
            <w:hideMark/>
          </w:tcPr>
          <w:p w14:paraId="290EB985"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34EFEDB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737F93D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0057A3C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120</w:t>
            </w:r>
          </w:p>
        </w:tc>
        <w:tc>
          <w:tcPr>
            <w:tcW w:w="990" w:type="dxa"/>
            <w:noWrap/>
            <w:vAlign w:val="bottom"/>
            <w:hideMark/>
          </w:tcPr>
          <w:p w14:paraId="3D33E3B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6</w:t>
            </w:r>
          </w:p>
        </w:tc>
      </w:tr>
      <w:tr w:rsidR="000D0634" w:rsidRPr="000D0634" w14:paraId="5560C445" w14:textId="77777777" w:rsidTr="006A5935">
        <w:trPr>
          <w:trHeight w:val="292"/>
          <w:jc w:val="center"/>
        </w:trPr>
        <w:tc>
          <w:tcPr>
            <w:tcW w:w="2508" w:type="dxa"/>
            <w:vMerge/>
            <w:vAlign w:val="center"/>
            <w:hideMark/>
          </w:tcPr>
          <w:p w14:paraId="029F5497"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357CD8B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12.5.2.6 (Woodward)</w:t>
            </w:r>
          </w:p>
        </w:tc>
        <w:tc>
          <w:tcPr>
            <w:tcW w:w="1260" w:type="dxa"/>
            <w:noWrap/>
            <w:vAlign w:val="bottom"/>
            <w:hideMark/>
          </w:tcPr>
          <w:p w14:paraId="119265E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E1</w:t>
            </w:r>
          </w:p>
        </w:tc>
        <w:tc>
          <w:tcPr>
            <w:tcW w:w="984" w:type="dxa"/>
            <w:vMerge/>
            <w:vAlign w:val="center"/>
            <w:hideMark/>
          </w:tcPr>
          <w:p w14:paraId="385C5112"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489EE69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1300506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0E18247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40</w:t>
            </w:r>
          </w:p>
        </w:tc>
        <w:tc>
          <w:tcPr>
            <w:tcW w:w="990" w:type="dxa"/>
            <w:noWrap/>
            <w:vAlign w:val="bottom"/>
            <w:hideMark/>
          </w:tcPr>
          <w:p w14:paraId="4F3C3F9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w:t>
            </w:r>
          </w:p>
        </w:tc>
      </w:tr>
      <w:tr w:rsidR="000D0634" w:rsidRPr="000D0634" w14:paraId="49C76A79" w14:textId="77777777" w:rsidTr="006A5935">
        <w:trPr>
          <w:trHeight w:val="292"/>
          <w:jc w:val="center"/>
        </w:trPr>
        <w:tc>
          <w:tcPr>
            <w:tcW w:w="2508" w:type="dxa"/>
            <w:vMerge w:val="restart"/>
            <w:vAlign w:val="center"/>
            <w:hideMark/>
          </w:tcPr>
          <w:p w14:paraId="7C56764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Engineer II</w:t>
            </w:r>
          </w:p>
        </w:tc>
        <w:tc>
          <w:tcPr>
            <w:tcW w:w="2166" w:type="dxa"/>
            <w:noWrap/>
            <w:vAlign w:val="bottom"/>
            <w:hideMark/>
          </w:tcPr>
          <w:p w14:paraId="1C04CBF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12.5.3 (General)</w:t>
            </w:r>
          </w:p>
        </w:tc>
        <w:tc>
          <w:tcPr>
            <w:tcW w:w="1260" w:type="dxa"/>
            <w:noWrap/>
            <w:vAlign w:val="bottom"/>
            <w:hideMark/>
          </w:tcPr>
          <w:p w14:paraId="7F1105C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E2</w:t>
            </w:r>
          </w:p>
        </w:tc>
        <w:tc>
          <w:tcPr>
            <w:tcW w:w="984" w:type="dxa"/>
            <w:vMerge w:val="restart"/>
            <w:vAlign w:val="center"/>
            <w:hideMark/>
          </w:tcPr>
          <w:p w14:paraId="4B18E2E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hideMark/>
          </w:tcPr>
          <w:p w14:paraId="14C609A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720" w:type="dxa"/>
            <w:noWrap/>
            <w:vAlign w:val="bottom"/>
            <w:hideMark/>
          </w:tcPr>
          <w:p w14:paraId="0C6CC23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96</w:t>
            </w:r>
          </w:p>
        </w:tc>
        <w:tc>
          <w:tcPr>
            <w:tcW w:w="900" w:type="dxa"/>
            <w:noWrap/>
            <w:vAlign w:val="bottom"/>
            <w:hideMark/>
          </w:tcPr>
          <w:p w14:paraId="43640941" w14:textId="19581ECD" w:rsidR="000D0634" w:rsidRPr="000D0634" w:rsidRDefault="001E628C" w:rsidP="006A5935">
            <w:pPr>
              <w:spacing w:after="0" w:line="240" w:lineRule="auto"/>
              <w:rPr>
                <w:rFonts w:ascii="Times New Roman" w:hAnsi="Times New Roman"/>
                <w:sz w:val="20"/>
                <w:szCs w:val="20"/>
              </w:rPr>
            </w:pPr>
            <w:r>
              <w:rPr>
                <w:rFonts w:ascii="Times New Roman" w:hAnsi="Times New Roman"/>
                <w:sz w:val="20"/>
                <w:szCs w:val="20"/>
              </w:rPr>
              <w:t>3840</w:t>
            </w:r>
          </w:p>
        </w:tc>
        <w:tc>
          <w:tcPr>
            <w:tcW w:w="990" w:type="dxa"/>
            <w:noWrap/>
            <w:vAlign w:val="bottom"/>
            <w:hideMark/>
          </w:tcPr>
          <w:p w14:paraId="6FC3E8D0" w14:textId="556F9AA3" w:rsidR="000D0634" w:rsidRPr="000D0634" w:rsidRDefault="00186268" w:rsidP="006A5935">
            <w:pPr>
              <w:spacing w:after="0" w:line="240" w:lineRule="auto"/>
              <w:rPr>
                <w:rFonts w:ascii="Times New Roman" w:hAnsi="Times New Roman"/>
                <w:sz w:val="20"/>
                <w:szCs w:val="20"/>
              </w:rPr>
            </w:pPr>
            <w:r>
              <w:rPr>
                <w:rFonts w:ascii="Times New Roman" w:hAnsi="Times New Roman"/>
                <w:sz w:val="20"/>
                <w:szCs w:val="20"/>
              </w:rPr>
              <w:t>192</w:t>
            </w:r>
          </w:p>
        </w:tc>
      </w:tr>
      <w:tr w:rsidR="000D0634" w:rsidRPr="000D0634" w14:paraId="1E325281" w14:textId="77777777" w:rsidTr="006A5935">
        <w:trPr>
          <w:trHeight w:val="292"/>
          <w:jc w:val="center"/>
        </w:trPr>
        <w:tc>
          <w:tcPr>
            <w:tcW w:w="2508" w:type="dxa"/>
            <w:vMerge/>
            <w:vAlign w:val="center"/>
            <w:hideMark/>
          </w:tcPr>
          <w:p w14:paraId="024C87FE"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4D09BB3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12.5.3.1 (Bogue)</w:t>
            </w:r>
          </w:p>
        </w:tc>
        <w:tc>
          <w:tcPr>
            <w:tcW w:w="1260" w:type="dxa"/>
            <w:noWrap/>
            <w:vAlign w:val="bottom"/>
            <w:hideMark/>
          </w:tcPr>
          <w:p w14:paraId="095F2F2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E2</w:t>
            </w:r>
          </w:p>
        </w:tc>
        <w:tc>
          <w:tcPr>
            <w:tcW w:w="984" w:type="dxa"/>
            <w:vMerge/>
            <w:vAlign w:val="center"/>
            <w:hideMark/>
          </w:tcPr>
          <w:p w14:paraId="23A1C32A"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0FC8F8B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2BFAC29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4E07546C" w14:textId="0E2E877C" w:rsidR="000D0634" w:rsidRPr="000D0634" w:rsidRDefault="00186268" w:rsidP="006A5935">
            <w:pPr>
              <w:spacing w:after="0" w:line="240" w:lineRule="auto"/>
              <w:rPr>
                <w:rFonts w:ascii="Times New Roman" w:hAnsi="Times New Roman"/>
                <w:sz w:val="20"/>
                <w:szCs w:val="20"/>
              </w:rPr>
            </w:pPr>
            <w:r>
              <w:rPr>
                <w:rFonts w:ascii="Times New Roman" w:hAnsi="Times New Roman"/>
                <w:sz w:val="20"/>
                <w:szCs w:val="20"/>
              </w:rPr>
              <w:t>120</w:t>
            </w:r>
          </w:p>
        </w:tc>
        <w:tc>
          <w:tcPr>
            <w:tcW w:w="990" w:type="dxa"/>
            <w:noWrap/>
            <w:vAlign w:val="bottom"/>
            <w:hideMark/>
          </w:tcPr>
          <w:p w14:paraId="0A3E96F8" w14:textId="64F9701A" w:rsidR="000D0634" w:rsidRPr="000D0634" w:rsidRDefault="00186268" w:rsidP="006A5935">
            <w:pPr>
              <w:spacing w:after="0" w:line="240" w:lineRule="auto"/>
              <w:rPr>
                <w:rFonts w:ascii="Times New Roman" w:hAnsi="Times New Roman"/>
                <w:sz w:val="20"/>
                <w:szCs w:val="20"/>
              </w:rPr>
            </w:pPr>
            <w:r>
              <w:rPr>
                <w:rFonts w:ascii="Times New Roman" w:hAnsi="Times New Roman"/>
                <w:sz w:val="20"/>
                <w:szCs w:val="20"/>
              </w:rPr>
              <w:t>6</w:t>
            </w:r>
          </w:p>
        </w:tc>
      </w:tr>
      <w:tr w:rsidR="000D0634" w:rsidRPr="000D0634" w14:paraId="7EF61570" w14:textId="77777777" w:rsidTr="006A5935">
        <w:trPr>
          <w:trHeight w:val="292"/>
          <w:jc w:val="center"/>
        </w:trPr>
        <w:tc>
          <w:tcPr>
            <w:tcW w:w="2508" w:type="dxa"/>
            <w:vMerge/>
            <w:vAlign w:val="center"/>
            <w:hideMark/>
          </w:tcPr>
          <w:p w14:paraId="0B93F15D"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459F2FB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12.5.3.2 (DRS)</w:t>
            </w:r>
          </w:p>
        </w:tc>
        <w:tc>
          <w:tcPr>
            <w:tcW w:w="1260" w:type="dxa"/>
            <w:noWrap/>
            <w:vAlign w:val="bottom"/>
            <w:hideMark/>
          </w:tcPr>
          <w:p w14:paraId="06F72CE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E2</w:t>
            </w:r>
          </w:p>
        </w:tc>
        <w:tc>
          <w:tcPr>
            <w:tcW w:w="984" w:type="dxa"/>
            <w:vMerge/>
            <w:vAlign w:val="center"/>
            <w:hideMark/>
          </w:tcPr>
          <w:p w14:paraId="5383033E"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6420537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472FC6D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0EEB02B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180</w:t>
            </w:r>
          </w:p>
        </w:tc>
        <w:tc>
          <w:tcPr>
            <w:tcW w:w="990" w:type="dxa"/>
            <w:noWrap/>
            <w:vAlign w:val="bottom"/>
            <w:hideMark/>
          </w:tcPr>
          <w:p w14:paraId="68D2EDB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9</w:t>
            </w:r>
          </w:p>
        </w:tc>
      </w:tr>
      <w:tr w:rsidR="000D0634" w:rsidRPr="000D0634" w14:paraId="29B429F8" w14:textId="77777777" w:rsidTr="006A5935">
        <w:trPr>
          <w:trHeight w:val="292"/>
          <w:jc w:val="center"/>
        </w:trPr>
        <w:tc>
          <w:tcPr>
            <w:tcW w:w="2508" w:type="dxa"/>
            <w:vMerge/>
            <w:vAlign w:val="center"/>
            <w:hideMark/>
          </w:tcPr>
          <w:p w14:paraId="41A15DFA"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669F161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12.5.3.3 (Eaton)</w:t>
            </w:r>
          </w:p>
        </w:tc>
        <w:tc>
          <w:tcPr>
            <w:tcW w:w="1260" w:type="dxa"/>
            <w:noWrap/>
            <w:vAlign w:val="bottom"/>
            <w:hideMark/>
          </w:tcPr>
          <w:p w14:paraId="001E404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E2</w:t>
            </w:r>
          </w:p>
        </w:tc>
        <w:tc>
          <w:tcPr>
            <w:tcW w:w="984" w:type="dxa"/>
            <w:vMerge/>
            <w:vAlign w:val="center"/>
            <w:hideMark/>
          </w:tcPr>
          <w:p w14:paraId="23949CD1"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1750BA2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0F02ED5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7E582E1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40</w:t>
            </w:r>
          </w:p>
        </w:tc>
        <w:tc>
          <w:tcPr>
            <w:tcW w:w="990" w:type="dxa"/>
            <w:noWrap/>
            <w:vAlign w:val="bottom"/>
            <w:hideMark/>
          </w:tcPr>
          <w:p w14:paraId="17EE3D58"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w:t>
            </w:r>
          </w:p>
        </w:tc>
      </w:tr>
      <w:tr w:rsidR="000D0634" w:rsidRPr="000D0634" w14:paraId="47FE0E53" w14:textId="77777777" w:rsidTr="006A5935">
        <w:trPr>
          <w:trHeight w:val="292"/>
          <w:jc w:val="center"/>
        </w:trPr>
        <w:tc>
          <w:tcPr>
            <w:tcW w:w="2508" w:type="dxa"/>
            <w:vMerge/>
            <w:vAlign w:val="center"/>
            <w:hideMark/>
          </w:tcPr>
          <w:p w14:paraId="7FBAD021"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3CCF754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12.5.3.4 (GEPC)</w:t>
            </w:r>
          </w:p>
        </w:tc>
        <w:tc>
          <w:tcPr>
            <w:tcW w:w="1260" w:type="dxa"/>
            <w:noWrap/>
            <w:vAlign w:val="bottom"/>
            <w:hideMark/>
          </w:tcPr>
          <w:p w14:paraId="7DD3F9C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E2</w:t>
            </w:r>
          </w:p>
        </w:tc>
        <w:tc>
          <w:tcPr>
            <w:tcW w:w="984" w:type="dxa"/>
            <w:vMerge/>
            <w:vAlign w:val="center"/>
            <w:hideMark/>
          </w:tcPr>
          <w:p w14:paraId="4822AD06"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755495B8"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4900AC2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39DA2FC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240</w:t>
            </w:r>
          </w:p>
        </w:tc>
        <w:tc>
          <w:tcPr>
            <w:tcW w:w="990" w:type="dxa"/>
            <w:noWrap/>
            <w:vAlign w:val="bottom"/>
            <w:hideMark/>
          </w:tcPr>
          <w:p w14:paraId="0267178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w:t>
            </w:r>
          </w:p>
        </w:tc>
      </w:tr>
      <w:tr w:rsidR="000D0634" w:rsidRPr="000D0634" w14:paraId="0F5F62F3" w14:textId="77777777" w:rsidTr="006A5935">
        <w:trPr>
          <w:trHeight w:val="292"/>
          <w:jc w:val="center"/>
        </w:trPr>
        <w:tc>
          <w:tcPr>
            <w:tcW w:w="2508" w:type="dxa"/>
            <w:vMerge/>
            <w:vAlign w:val="center"/>
            <w:hideMark/>
          </w:tcPr>
          <w:p w14:paraId="78786B28"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3EB3C8A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12.5.3.5 (L3)</w:t>
            </w:r>
          </w:p>
        </w:tc>
        <w:tc>
          <w:tcPr>
            <w:tcW w:w="1260" w:type="dxa"/>
            <w:noWrap/>
            <w:vAlign w:val="bottom"/>
            <w:hideMark/>
          </w:tcPr>
          <w:p w14:paraId="12268B7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E2</w:t>
            </w:r>
          </w:p>
        </w:tc>
        <w:tc>
          <w:tcPr>
            <w:tcW w:w="984" w:type="dxa"/>
            <w:vMerge/>
            <w:vAlign w:val="center"/>
            <w:hideMark/>
          </w:tcPr>
          <w:p w14:paraId="6BC0F5F2"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64A83B1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24EF32F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078369F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120</w:t>
            </w:r>
          </w:p>
        </w:tc>
        <w:tc>
          <w:tcPr>
            <w:tcW w:w="990" w:type="dxa"/>
            <w:noWrap/>
            <w:vAlign w:val="bottom"/>
            <w:hideMark/>
          </w:tcPr>
          <w:p w14:paraId="578473E8"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6</w:t>
            </w:r>
          </w:p>
        </w:tc>
      </w:tr>
      <w:tr w:rsidR="000D0634" w:rsidRPr="000D0634" w14:paraId="5A6ED2E5" w14:textId="77777777" w:rsidTr="006A5935">
        <w:trPr>
          <w:trHeight w:val="292"/>
          <w:jc w:val="center"/>
        </w:trPr>
        <w:tc>
          <w:tcPr>
            <w:tcW w:w="2508" w:type="dxa"/>
            <w:vMerge/>
            <w:vAlign w:val="center"/>
            <w:hideMark/>
          </w:tcPr>
          <w:p w14:paraId="5963CBAF"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6489D66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12.5.3.6 (Woodward)</w:t>
            </w:r>
          </w:p>
        </w:tc>
        <w:tc>
          <w:tcPr>
            <w:tcW w:w="1260" w:type="dxa"/>
            <w:noWrap/>
            <w:vAlign w:val="bottom"/>
            <w:hideMark/>
          </w:tcPr>
          <w:p w14:paraId="16F2575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E2</w:t>
            </w:r>
          </w:p>
        </w:tc>
        <w:tc>
          <w:tcPr>
            <w:tcW w:w="984" w:type="dxa"/>
            <w:vMerge/>
            <w:vAlign w:val="center"/>
            <w:hideMark/>
          </w:tcPr>
          <w:p w14:paraId="6A0CF04E"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0D6BC26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7A0E53C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12B1732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40</w:t>
            </w:r>
          </w:p>
        </w:tc>
        <w:tc>
          <w:tcPr>
            <w:tcW w:w="990" w:type="dxa"/>
            <w:noWrap/>
            <w:vAlign w:val="bottom"/>
            <w:hideMark/>
          </w:tcPr>
          <w:p w14:paraId="3C9C7CD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w:t>
            </w:r>
          </w:p>
        </w:tc>
      </w:tr>
      <w:tr w:rsidR="000D0634" w:rsidRPr="000D0634" w14:paraId="6774D6DC" w14:textId="77777777" w:rsidTr="006A5935">
        <w:trPr>
          <w:trHeight w:val="292"/>
          <w:jc w:val="center"/>
        </w:trPr>
        <w:tc>
          <w:tcPr>
            <w:tcW w:w="2508" w:type="dxa"/>
            <w:vMerge w:val="restart"/>
            <w:vAlign w:val="center"/>
            <w:hideMark/>
          </w:tcPr>
          <w:p w14:paraId="689D8643" w14:textId="360CDBD3"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Engineer, Electrical/</w:t>
            </w:r>
            <w:r w:rsidR="00A566F5" w:rsidRPr="000D0634">
              <w:rPr>
                <w:rFonts w:ascii="Times New Roman" w:hAnsi="Times New Roman"/>
                <w:sz w:val="20"/>
                <w:szCs w:val="20"/>
              </w:rPr>
              <w:t>Electronic</w:t>
            </w:r>
            <w:r w:rsidRPr="000D0634">
              <w:rPr>
                <w:rFonts w:ascii="Times New Roman" w:hAnsi="Times New Roman"/>
                <w:sz w:val="20"/>
                <w:szCs w:val="20"/>
              </w:rPr>
              <w:t xml:space="preserve"> III</w:t>
            </w:r>
          </w:p>
        </w:tc>
        <w:tc>
          <w:tcPr>
            <w:tcW w:w="2166" w:type="dxa"/>
            <w:noWrap/>
            <w:vAlign w:val="bottom"/>
            <w:hideMark/>
          </w:tcPr>
          <w:p w14:paraId="7E34A7D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12.5.4 (General)</w:t>
            </w:r>
          </w:p>
        </w:tc>
        <w:tc>
          <w:tcPr>
            <w:tcW w:w="1260" w:type="dxa"/>
            <w:noWrap/>
            <w:vAlign w:val="bottom"/>
            <w:hideMark/>
          </w:tcPr>
          <w:p w14:paraId="45177B0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EE3</w:t>
            </w:r>
          </w:p>
        </w:tc>
        <w:tc>
          <w:tcPr>
            <w:tcW w:w="984" w:type="dxa"/>
            <w:vMerge w:val="restart"/>
            <w:vAlign w:val="center"/>
            <w:hideMark/>
          </w:tcPr>
          <w:p w14:paraId="30D6D378"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hideMark/>
          </w:tcPr>
          <w:p w14:paraId="3C7B70F8" w14:textId="3C461B69" w:rsidR="000D0634" w:rsidRPr="000D0634" w:rsidRDefault="004A0D30" w:rsidP="006A5935">
            <w:pPr>
              <w:spacing w:after="0" w:line="240" w:lineRule="auto"/>
              <w:rPr>
                <w:rFonts w:ascii="Times New Roman" w:hAnsi="Times New Roman"/>
                <w:sz w:val="20"/>
                <w:szCs w:val="20"/>
              </w:rPr>
            </w:pPr>
            <w:r>
              <w:rPr>
                <w:rFonts w:ascii="Times New Roman" w:hAnsi="Times New Roman"/>
                <w:sz w:val="20"/>
                <w:szCs w:val="20"/>
              </w:rPr>
              <w:t>5760</w:t>
            </w:r>
          </w:p>
        </w:tc>
        <w:tc>
          <w:tcPr>
            <w:tcW w:w="720" w:type="dxa"/>
            <w:noWrap/>
            <w:vAlign w:val="bottom"/>
            <w:hideMark/>
          </w:tcPr>
          <w:p w14:paraId="66A9B3C8" w14:textId="6DF26863" w:rsidR="000D0634" w:rsidRPr="000D0634" w:rsidRDefault="004A0D30" w:rsidP="006A5935">
            <w:pPr>
              <w:spacing w:after="0" w:line="240" w:lineRule="auto"/>
              <w:rPr>
                <w:rFonts w:ascii="Times New Roman" w:hAnsi="Times New Roman"/>
                <w:sz w:val="20"/>
                <w:szCs w:val="20"/>
              </w:rPr>
            </w:pPr>
            <w:r>
              <w:rPr>
                <w:rFonts w:ascii="Times New Roman" w:hAnsi="Times New Roman"/>
                <w:sz w:val="20"/>
                <w:szCs w:val="20"/>
              </w:rPr>
              <w:t>5</w:t>
            </w:r>
          </w:p>
        </w:tc>
        <w:tc>
          <w:tcPr>
            <w:tcW w:w="900" w:type="dxa"/>
            <w:noWrap/>
            <w:vAlign w:val="bottom"/>
            <w:hideMark/>
          </w:tcPr>
          <w:p w14:paraId="1762E9C2" w14:textId="39194DE7" w:rsidR="000D0634" w:rsidRPr="000D0634" w:rsidRDefault="004A0D30" w:rsidP="006A5935">
            <w:pPr>
              <w:spacing w:after="0" w:line="240" w:lineRule="auto"/>
              <w:rPr>
                <w:rFonts w:ascii="Times New Roman" w:hAnsi="Times New Roman"/>
                <w:sz w:val="20"/>
                <w:szCs w:val="20"/>
              </w:rPr>
            </w:pPr>
            <w:r>
              <w:rPr>
                <w:rFonts w:ascii="Times New Roman" w:hAnsi="Times New Roman"/>
                <w:sz w:val="20"/>
                <w:szCs w:val="20"/>
              </w:rPr>
              <w:t>1920</w:t>
            </w:r>
          </w:p>
        </w:tc>
        <w:tc>
          <w:tcPr>
            <w:tcW w:w="990" w:type="dxa"/>
            <w:noWrap/>
            <w:vAlign w:val="bottom"/>
            <w:hideMark/>
          </w:tcPr>
          <w:p w14:paraId="48AE72BF" w14:textId="603D7990" w:rsidR="000D0634" w:rsidRPr="000D0634" w:rsidRDefault="004A0D30" w:rsidP="006A5935">
            <w:pPr>
              <w:spacing w:after="0" w:line="240" w:lineRule="auto"/>
              <w:rPr>
                <w:rFonts w:ascii="Times New Roman" w:hAnsi="Times New Roman"/>
                <w:sz w:val="20"/>
                <w:szCs w:val="20"/>
              </w:rPr>
            </w:pPr>
            <w:r>
              <w:rPr>
                <w:rFonts w:ascii="Times New Roman" w:hAnsi="Times New Roman"/>
                <w:sz w:val="20"/>
                <w:szCs w:val="20"/>
              </w:rPr>
              <w:t>96</w:t>
            </w:r>
          </w:p>
        </w:tc>
      </w:tr>
      <w:tr w:rsidR="000D0634" w:rsidRPr="000D0634" w14:paraId="4C1B9A5A" w14:textId="77777777" w:rsidTr="006A5935">
        <w:trPr>
          <w:trHeight w:val="292"/>
          <w:jc w:val="center"/>
        </w:trPr>
        <w:tc>
          <w:tcPr>
            <w:tcW w:w="2508" w:type="dxa"/>
            <w:vMerge/>
            <w:vAlign w:val="center"/>
            <w:hideMark/>
          </w:tcPr>
          <w:p w14:paraId="0863AF16"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7340877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12.5.4.1 (Bogue)</w:t>
            </w:r>
          </w:p>
        </w:tc>
        <w:tc>
          <w:tcPr>
            <w:tcW w:w="1260" w:type="dxa"/>
            <w:noWrap/>
            <w:vAlign w:val="bottom"/>
            <w:hideMark/>
          </w:tcPr>
          <w:p w14:paraId="0D994A48"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EE3</w:t>
            </w:r>
          </w:p>
        </w:tc>
        <w:tc>
          <w:tcPr>
            <w:tcW w:w="984" w:type="dxa"/>
            <w:vMerge/>
            <w:vAlign w:val="center"/>
            <w:hideMark/>
          </w:tcPr>
          <w:p w14:paraId="4CC3573D"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7CF6AA0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1DE4E95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71D79320" w14:textId="4077025D" w:rsidR="000D0634" w:rsidRPr="000D0634" w:rsidRDefault="004A0D30" w:rsidP="006A5935">
            <w:pPr>
              <w:spacing w:after="0" w:line="240" w:lineRule="auto"/>
              <w:rPr>
                <w:rFonts w:ascii="Times New Roman" w:hAnsi="Times New Roman"/>
                <w:sz w:val="20"/>
                <w:szCs w:val="20"/>
              </w:rPr>
            </w:pPr>
            <w:r>
              <w:rPr>
                <w:rFonts w:ascii="Times New Roman" w:hAnsi="Times New Roman"/>
                <w:sz w:val="20"/>
                <w:szCs w:val="20"/>
              </w:rPr>
              <w:t>300</w:t>
            </w:r>
          </w:p>
        </w:tc>
        <w:tc>
          <w:tcPr>
            <w:tcW w:w="990" w:type="dxa"/>
            <w:noWrap/>
            <w:vAlign w:val="bottom"/>
            <w:hideMark/>
          </w:tcPr>
          <w:p w14:paraId="7634367F" w14:textId="73C9F60A" w:rsidR="000D0634" w:rsidRPr="000D0634" w:rsidRDefault="004A0D30" w:rsidP="006A5935">
            <w:pPr>
              <w:spacing w:after="0" w:line="240" w:lineRule="auto"/>
              <w:rPr>
                <w:rFonts w:ascii="Times New Roman" w:hAnsi="Times New Roman"/>
                <w:sz w:val="20"/>
                <w:szCs w:val="20"/>
              </w:rPr>
            </w:pPr>
            <w:r>
              <w:rPr>
                <w:rFonts w:ascii="Times New Roman" w:hAnsi="Times New Roman"/>
                <w:sz w:val="20"/>
                <w:szCs w:val="20"/>
              </w:rPr>
              <w:t>15</w:t>
            </w:r>
          </w:p>
        </w:tc>
      </w:tr>
      <w:tr w:rsidR="000D0634" w:rsidRPr="000D0634" w14:paraId="375C4EE4" w14:textId="77777777" w:rsidTr="006A5935">
        <w:trPr>
          <w:trHeight w:val="292"/>
          <w:jc w:val="center"/>
        </w:trPr>
        <w:tc>
          <w:tcPr>
            <w:tcW w:w="2508" w:type="dxa"/>
            <w:vMerge/>
            <w:vAlign w:val="center"/>
            <w:hideMark/>
          </w:tcPr>
          <w:p w14:paraId="59FD3E0B"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6342138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12.5.4.2 (DRS)</w:t>
            </w:r>
          </w:p>
        </w:tc>
        <w:tc>
          <w:tcPr>
            <w:tcW w:w="1260" w:type="dxa"/>
            <w:noWrap/>
            <w:vAlign w:val="bottom"/>
            <w:hideMark/>
          </w:tcPr>
          <w:p w14:paraId="78F4BCB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EE3</w:t>
            </w:r>
          </w:p>
        </w:tc>
        <w:tc>
          <w:tcPr>
            <w:tcW w:w="984" w:type="dxa"/>
            <w:vMerge/>
            <w:vAlign w:val="center"/>
            <w:hideMark/>
          </w:tcPr>
          <w:p w14:paraId="5FF9D1E3"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0DF5DDE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2C4E20F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4C525800" w14:textId="5E5D1536" w:rsidR="000D0634" w:rsidRPr="000D0634" w:rsidRDefault="004A0D30" w:rsidP="006A5935">
            <w:pPr>
              <w:spacing w:after="0" w:line="240" w:lineRule="auto"/>
              <w:rPr>
                <w:rFonts w:ascii="Times New Roman" w:hAnsi="Times New Roman"/>
                <w:sz w:val="20"/>
                <w:szCs w:val="20"/>
              </w:rPr>
            </w:pPr>
            <w:r>
              <w:rPr>
                <w:rFonts w:ascii="Times New Roman" w:hAnsi="Times New Roman"/>
                <w:sz w:val="20"/>
                <w:szCs w:val="20"/>
              </w:rPr>
              <w:t>360</w:t>
            </w:r>
          </w:p>
        </w:tc>
        <w:tc>
          <w:tcPr>
            <w:tcW w:w="990" w:type="dxa"/>
            <w:noWrap/>
            <w:vAlign w:val="bottom"/>
            <w:hideMark/>
          </w:tcPr>
          <w:p w14:paraId="0E06D66A" w14:textId="1E0257B7" w:rsidR="000D0634" w:rsidRPr="000D0634" w:rsidRDefault="004A0D30" w:rsidP="006A5935">
            <w:pPr>
              <w:spacing w:after="0" w:line="240" w:lineRule="auto"/>
              <w:rPr>
                <w:rFonts w:ascii="Times New Roman" w:hAnsi="Times New Roman"/>
                <w:sz w:val="20"/>
                <w:szCs w:val="20"/>
              </w:rPr>
            </w:pPr>
            <w:r>
              <w:rPr>
                <w:rFonts w:ascii="Times New Roman" w:hAnsi="Times New Roman"/>
                <w:sz w:val="20"/>
                <w:szCs w:val="20"/>
              </w:rPr>
              <w:t>18</w:t>
            </w:r>
          </w:p>
        </w:tc>
      </w:tr>
      <w:tr w:rsidR="000D0634" w:rsidRPr="000D0634" w14:paraId="3197668D" w14:textId="77777777" w:rsidTr="006A5935">
        <w:trPr>
          <w:trHeight w:val="292"/>
          <w:jc w:val="center"/>
        </w:trPr>
        <w:tc>
          <w:tcPr>
            <w:tcW w:w="2508" w:type="dxa"/>
            <w:vMerge/>
            <w:vAlign w:val="center"/>
            <w:hideMark/>
          </w:tcPr>
          <w:p w14:paraId="6B4B4503"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41A3692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12.5.4.3 (Eaton)</w:t>
            </w:r>
          </w:p>
        </w:tc>
        <w:tc>
          <w:tcPr>
            <w:tcW w:w="1260" w:type="dxa"/>
            <w:noWrap/>
            <w:vAlign w:val="bottom"/>
            <w:hideMark/>
          </w:tcPr>
          <w:p w14:paraId="350671C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EE3</w:t>
            </w:r>
          </w:p>
        </w:tc>
        <w:tc>
          <w:tcPr>
            <w:tcW w:w="984" w:type="dxa"/>
            <w:vMerge/>
            <w:vAlign w:val="center"/>
            <w:hideMark/>
          </w:tcPr>
          <w:p w14:paraId="5348EE36"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2FE7698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5BC9418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52E4BDA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40</w:t>
            </w:r>
          </w:p>
        </w:tc>
        <w:tc>
          <w:tcPr>
            <w:tcW w:w="990" w:type="dxa"/>
            <w:noWrap/>
            <w:vAlign w:val="bottom"/>
            <w:hideMark/>
          </w:tcPr>
          <w:p w14:paraId="2C4D6E9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w:t>
            </w:r>
          </w:p>
        </w:tc>
      </w:tr>
      <w:tr w:rsidR="000D0634" w:rsidRPr="000D0634" w14:paraId="4C2E5CD2" w14:textId="77777777" w:rsidTr="006A5935">
        <w:trPr>
          <w:trHeight w:val="292"/>
          <w:jc w:val="center"/>
        </w:trPr>
        <w:tc>
          <w:tcPr>
            <w:tcW w:w="2508" w:type="dxa"/>
            <w:vMerge/>
            <w:vAlign w:val="center"/>
            <w:hideMark/>
          </w:tcPr>
          <w:p w14:paraId="1845F9B4"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4F8936F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12.5.4.4 (GEPC)</w:t>
            </w:r>
          </w:p>
        </w:tc>
        <w:tc>
          <w:tcPr>
            <w:tcW w:w="1260" w:type="dxa"/>
            <w:noWrap/>
            <w:vAlign w:val="bottom"/>
            <w:hideMark/>
          </w:tcPr>
          <w:p w14:paraId="5E0FAED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EE3</w:t>
            </w:r>
          </w:p>
        </w:tc>
        <w:tc>
          <w:tcPr>
            <w:tcW w:w="984" w:type="dxa"/>
            <w:vMerge/>
            <w:vAlign w:val="center"/>
            <w:hideMark/>
          </w:tcPr>
          <w:p w14:paraId="1AB3AF59"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7A5AAE1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03D6850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57B90B38" w14:textId="0B2B41A5" w:rsidR="000D0634" w:rsidRPr="000D0634" w:rsidRDefault="004A0D30" w:rsidP="006A5935">
            <w:pPr>
              <w:spacing w:after="0" w:line="240" w:lineRule="auto"/>
              <w:rPr>
                <w:rFonts w:ascii="Times New Roman" w:hAnsi="Times New Roman"/>
                <w:sz w:val="20"/>
                <w:szCs w:val="20"/>
              </w:rPr>
            </w:pPr>
            <w:r>
              <w:rPr>
                <w:rFonts w:ascii="Times New Roman" w:hAnsi="Times New Roman"/>
                <w:sz w:val="20"/>
                <w:szCs w:val="20"/>
              </w:rPr>
              <w:t>960</w:t>
            </w:r>
          </w:p>
        </w:tc>
        <w:tc>
          <w:tcPr>
            <w:tcW w:w="990" w:type="dxa"/>
            <w:noWrap/>
            <w:vAlign w:val="bottom"/>
            <w:hideMark/>
          </w:tcPr>
          <w:p w14:paraId="70F0425A" w14:textId="7295BD4F" w:rsidR="000D0634" w:rsidRPr="000D0634" w:rsidRDefault="004A0D30" w:rsidP="006A5935">
            <w:pPr>
              <w:spacing w:after="0" w:line="240" w:lineRule="auto"/>
              <w:rPr>
                <w:rFonts w:ascii="Times New Roman" w:hAnsi="Times New Roman"/>
                <w:sz w:val="20"/>
                <w:szCs w:val="20"/>
              </w:rPr>
            </w:pPr>
            <w:r>
              <w:rPr>
                <w:rFonts w:ascii="Times New Roman" w:hAnsi="Times New Roman"/>
                <w:sz w:val="20"/>
                <w:szCs w:val="20"/>
              </w:rPr>
              <w:t>48</w:t>
            </w:r>
          </w:p>
        </w:tc>
      </w:tr>
      <w:tr w:rsidR="000D0634" w:rsidRPr="000D0634" w14:paraId="4F5BE356" w14:textId="77777777" w:rsidTr="006A5935">
        <w:trPr>
          <w:trHeight w:val="292"/>
          <w:jc w:val="center"/>
        </w:trPr>
        <w:tc>
          <w:tcPr>
            <w:tcW w:w="2508" w:type="dxa"/>
            <w:vMerge/>
            <w:vAlign w:val="center"/>
            <w:hideMark/>
          </w:tcPr>
          <w:p w14:paraId="29ABD44F"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3FFCA36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12.5.4.5 (L3)</w:t>
            </w:r>
          </w:p>
        </w:tc>
        <w:tc>
          <w:tcPr>
            <w:tcW w:w="1260" w:type="dxa"/>
            <w:noWrap/>
            <w:vAlign w:val="bottom"/>
            <w:hideMark/>
          </w:tcPr>
          <w:p w14:paraId="5A14A16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EE3</w:t>
            </w:r>
          </w:p>
        </w:tc>
        <w:tc>
          <w:tcPr>
            <w:tcW w:w="984" w:type="dxa"/>
            <w:vMerge/>
            <w:vAlign w:val="center"/>
            <w:hideMark/>
          </w:tcPr>
          <w:p w14:paraId="64817643"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55A2D3D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62A691D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2B369730" w14:textId="40C71E33" w:rsidR="000D0634" w:rsidRPr="000D0634" w:rsidRDefault="004A0D30" w:rsidP="006A5935">
            <w:pPr>
              <w:spacing w:after="0" w:line="240" w:lineRule="auto"/>
              <w:rPr>
                <w:rFonts w:ascii="Times New Roman" w:hAnsi="Times New Roman"/>
                <w:sz w:val="20"/>
                <w:szCs w:val="20"/>
              </w:rPr>
            </w:pPr>
            <w:r>
              <w:rPr>
                <w:rFonts w:ascii="Times New Roman" w:hAnsi="Times New Roman"/>
                <w:sz w:val="20"/>
                <w:szCs w:val="20"/>
              </w:rPr>
              <w:t>480</w:t>
            </w:r>
          </w:p>
        </w:tc>
        <w:tc>
          <w:tcPr>
            <w:tcW w:w="990" w:type="dxa"/>
            <w:noWrap/>
            <w:vAlign w:val="bottom"/>
            <w:hideMark/>
          </w:tcPr>
          <w:p w14:paraId="6852E659" w14:textId="136C9DA8" w:rsidR="000D0634" w:rsidRPr="000D0634" w:rsidRDefault="004A0D30" w:rsidP="006A5935">
            <w:pPr>
              <w:spacing w:after="0" w:line="240" w:lineRule="auto"/>
              <w:rPr>
                <w:rFonts w:ascii="Times New Roman" w:hAnsi="Times New Roman"/>
                <w:sz w:val="20"/>
                <w:szCs w:val="20"/>
              </w:rPr>
            </w:pPr>
            <w:r>
              <w:rPr>
                <w:rFonts w:ascii="Times New Roman" w:hAnsi="Times New Roman"/>
                <w:sz w:val="20"/>
                <w:szCs w:val="20"/>
              </w:rPr>
              <w:t>24</w:t>
            </w:r>
          </w:p>
        </w:tc>
      </w:tr>
      <w:tr w:rsidR="000D0634" w:rsidRPr="000D0634" w14:paraId="79947BF6" w14:textId="77777777" w:rsidTr="006A5935">
        <w:trPr>
          <w:trHeight w:val="292"/>
          <w:jc w:val="center"/>
        </w:trPr>
        <w:tc>
          <w:tcPr>
            <w:tcW w:w="2508" w:type="dxa"/>
            <w:vMerge/>
            <w:vAlign w:val="center"/>
            <w:hideMark/>
          </w:tcPr>
          <w:p w14:paraId="132D2F83"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4784833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12.5.4.6 (Woodward)</w:t>
            </w:r>
          </w:p>
        </w:tc>
        <w:tc>
          <w:tcPr>
            <w:tcW w:w="1260" w:type="dxa"/>
            <w:noWrap/>
            <w:vAlign w:val="bottom"/>
            <w:hideMark/>
          </w:tcPr>
          <w:p w14:paraId="41A9B708"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EE3</w:t>
            </w:r>
          </w:p>
        </w:tc>
        <w:tc>
          <w:tcPr>
            <w:tcW w:w="984" w:type="dxa"/>
            <w:vMerge/>
            <w:vAlign w:val="center"/>
            <w:hideMark/>
          </w:tcPr>
          <w:p w14:paraId="26DF8BA5"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68FCF55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4B5CA72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3C8564E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40</w:t>
            </w:r>
          </w:p>
        </w:tc>
        <w:tc>
          <w:tcPr>
            <w:tcW w:w="990" w:type="dxa"/>
            <w:noWrap/>
            <w:vAlign w:val="bottom"/>
            <w:hideMark/>
          </w:tcPr>
          <w:p w14:paraId="647BB9D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w:t>
            </w:r>
          </w:p>
        </w:tc>
      </w:tr>
      <w:tr w:rsidR="000D0634" w:rsidRPr="000D0634" w14:paraId="282C91E1" w14:textId="77777777" w:rsidTr="006A5935">
        <w:trPr>
          <w:trHeight w:val="292"/>
          <w:jc w:val="center"/>
        </w:trPr>
        <w:tc>
          <w:tcPr>
            <w:tcW w:w="2508" w:type="dxa"/>
            <w:vMerge w:val="restart"/>
            <w:vAlign w:val="center"/>
            <w:hideMark/>
          </w:tcPr>
          <w:p w14:paraId="506481E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Engineer, Mechanical II</w:t>
            </w:r>
          </w:p>
        </w:tc>
        <w:tc>
          <w:tcPr>
            <w:tcW w:w="2166" w:type="dxa"/>
            <w:noWrap/>
            <w:vAlign w:val="bottom"/>
            <w:hideMark/>
          </w:tcPr>
          <w:p w14:paraId="3AD9612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12.5.5 (General)</w:t>
            </w:r>
          </w:p>
        </w:tc>
        <w:tc>
          <w:tcPr>
            <w:tcW w:w="1260" w:type="dxa"/>
            <w:noWrap/>
            <w:vAlign w:val="bottom"/>
            <w:hideMark/>
          </w:tcPr>
          <w:p w14:paraId="4070D8E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EM2</w:t>
            </w:r>
          </w:p>
        </w:tc>
        <w:tc>
          <w:tcPr>
            <w:tcW w:w="984" w:type="dxa"/>
            <w:vMerge w:val="restart"/>
            <w:vAlign w:val="center"/>
            <w:hideMark/>
          </w:tcPr>
          <w:p w14:paraId="443DF78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hideMark/>
          </w:tcPr>
          <w:p w14:paraId="184EA9B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720" w:type="dxa"/>
            <w:noWrap/>
            <w:vAlign w:val="bottom"/>
            <w:hideMark/>
          </w:tcPr>
          <w:p w14:paraId="1CD10AD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5</w:t>
            </w:r>
          </w:p>
        </w:tc>
        <w:tc>
          <w:tcPr>
            <w:tcW w:w="900" w:type="dxa"/>
            <w:noWrap/>
            <w:vAlign w:val="bottom"/>
            <w:hideMark/>
          </w:tcPr>
          <w:p w14:paraId="1A990F7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1360</w:t>
            </w:r>
          </w:p>
        </w:tc>
        <w:tc>
          <w:tcPr>
            <w:tcW w:w="990" w:type="dxa"/>
            <w:noWrap/>
            <w:vAlign w:val="bottom"/>
            <w:hideMark/>
          </w:tcPr>
          <w:p w14:paraId="7CF3987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80</w:t>
            </w:r>
          </w:p>
        </w:tc>
      </w:tr>
      <w:tr w:rsidR="000D0634" w:rsidRPr="000D0634" w14:paraId="162732FA" w14:textId="77777777" w:rsidTr="006A5935">
        <w:trPr>
          <w:trHeight w:val="292"/>
          <w:jc w:val="center"/>
        </w:trPr>
        <w:tc>
          <w:tcPr>
            <w:tcW w:w="2508" w:type="dxa"/>
            <w:vMerge/>
            <w:vAlign w:val="center"/>
            <w:hideMark/>
          </w:tcPr>
          <w:p w14:paraId="50E52267"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0165B61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12.5.5.1 (Bogue)</w:t>
            </w:r>
          </w:p>
        </w:tc>
        <w:tc>
          <w:tcPr>
            <w:tcW w:w="1260" w:type="dxa"/>
            <w:noWrap/>
            <w:vAlign w:val="bottom"/>
            <w:hideMark/>
          </w:tcPr>
          <w:p w14:paraId="36066C3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EM2</w:t>
            </w:r>
          </w:p>
        </w:tc>
        <w:tc>
          <w:tcPr>
            <w:tcW w:w="984" w:type="dxa"/>
            <w:vMerge/>
            <w:vAlign w:val="center"/>
            <w:hideMark/>
          </w:tcPr>
          <w:p w14:paraId="2F714841"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27EDAA4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63A91B6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698D73E4" w14:textId="0C60FD37" w:rsidR="000D0634" w:rsidRPr="000D0634" w:rsidRDefault="00703EE6" w:rsidP="006A5935">
            <w:pPr>
              <w:spacing w:after="0" w:line="240" w:lineRule="auto"/>
              <w:rPr>
                <w:rFonts w:ascii="Times New Roman" w:hAnsi="Times New Roman"/>
                <w:sz w:val="20"/>
                <w:szCs w:val="20"/>
              </w:rPr>
            </w:pPr>
            <w:r>
              <w:rPr>
                <w:rFonts w:ascii="Times New Roman" w:hAnsi="Times New Roman"/>
                <w:sz w:val="20"/>
                <w:szCs w:val="20"/>
              </w:rPr>
              <w:t>240</w:t>
            </w:r>
          </w:p>
        </w:tc>
        <w:tc>
          <w:tcPr>
            <w:tcW w:w="990" w:type="dxa"/>
            <w:noWrap/>
            <w:vAlign w:val="bottom"/>
            <w:hideMark/>
          </w:tcPr>
          <w:p w14:paraId="72A3EF7B" w14:textId="2C2CDF68" w:rsidR="000D0634" w:rsidRPr="000D0634" w:rsidRDefault="00703EE6" w:rsidP="006A5935">
            <w:pPr>
              <w:spacing w:after="0" w:line="240" w:lineRule="auto"/>
              <w:rPr>
                <w:rFonts w:ascii="Times New Roman" w:hAnsi="Times New Roman"/>
                <w:sz w:val="20"/>
                <w:szCs w:val="20"/>
              </w:rPr>
            </w:pPr>
            <w:r>
              <w:rPr>
                <w:rFonts w:ascii="Times New Roman" w:hAnsi="Times New Roman"/>
                <w:sz w:val="20"/>
                <w:szCs w:val="20"/>
              </w:rPr>
              <w:t>12</w:t>
            </w:r>
          </w:p>
        </w:tc>
      </w:tr>
      <w:tr w:rsidR="000D0634" w:rsidRPr="000D0634" w14:paraId="2EB6D638" w14:textId="77777777" w:rsidTr="006A5935">
        <w:trPr>
          <w:trHeight w:val="292"/>
          <w:jc w:val="center"/>
        </w:trPr>
        <w:tc>
          <w:tcPr>
            <w:tcW w:w="2508" w:type="dxa"/>
            <w:vMerge/>
            <w:vAlign w:val="center"/>
            <w:hideMark/>
          </w:tcPr>
          <w:p w14:paraId="78DB6CDF"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14EC8ED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12.5.5.2 (DRS)</w:t>
            </w:r>
          </w:p>
        </w:tc>
        <w:tc>
          <w:tcPr>
            <w:tcW w:w="1260" w:type="dxa"/>
            <w:noWrap/>
            <w:vAlign w:val="bottom"/>
            <w:hideMark/>
          </w:tcPr>
          <w:p w14:paraId="523184D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EM2</w:t>
            </w:r>
          </w:p>
        </w:tc>
        <w:tc>
          <w:tcPr>
            <w:tcW w:w="984" w:type="dxa"/>
            <w:vMerge/>
            <w:vAlign w:val="center"/>
            <w:hideMark/>
          </w:tcPr>
          <w:p w14:paraId="50C1C355"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346F798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3397291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490FE511" w14:textId="6E78682C" w:rsidR="000D0634" w:rsidRPr="000D0634" w:rsidRDefault="00703EE6" w:rsidP="006A5935">
            <w:pPr>
              <w:spacing w:after="0" w:line="240" w:lineRule="auto"/>
              <w:rPr>
                <w:rFonts w:ascii="Times New Roman" w:hAnsi="Times New Roman"/>
                <w:sz w:val="20"/>
                <w:szCs w:val="20"/>
              </w:rPr>
            </w:pPr>
            <w:r>
              <w:rPr>
                <w:rFonts w:ascii="Times New Roman" w:hAnsi="Times New Roman"/>
                <w:sz w:val="20"/>
                <w:szCs w:val="20"/>
              </w:rPr>
              <w:t>360</w:t>
            </w:r>
          </w:p>
        </w:tc>
        <w:tc>
          <w:tcPr>
            <w:tcW w:w="990" w:type="dxa"/>
            <w:noWrap/>
            <w:vAlign w:val="bottom"/>
            <w:hideMark/>
          </w:tcPr>
          <w:p w14:paraId="01D3A03C" w14:textId="39D57937" w:rsidR="000D0634" w:rsidRPr="000D0634" w:rsidRDefault="00703EE6" w:rsidP="006A5935">
            <w:pPr>
              <w:spacing w:after="0" w:line="240" w:lineRule="auto"/>
              <w:rPr>
                <w:rFonts w:ascii="Times New Roman" w:hAnsi="Times New Roman"/>
                <w:sz w:val="20"/>
                <w:szCs w:val="20"/>
              </w:rPr>
            </w:pPr>
            <w:r>
              <w:rPr>
                <w:rFonts w:ascii="Times New Roman" w:hAnsi="Times New Roman"/>
                <w:sz w:val="20"/>
                <w:szCs w:val="20"/>
              </w:rPr>
              <w:t>18</w:t>
            </w:r>
          </w:p>
        </w:tc>
      </w:tr>
      <w:tr w:rsidR="000D0634" w:rsidRPr="000D0634" w14:paraId="1EBB39BF" w14:textId="77777777" w:rsidTr="006A5935">
        <w:trPr>
          <w:trHeight w:val="292"/>
          <w:jc w:val="center"/>
        </w:trPr>
        <w:tc>
          <w:tcPr>
            <w:tcW w:w="2508" w:type="dxa"/>
            <w:vMerge/>
            <w:vAlign w:val="center"/>
            <w:hideMark/>
          </w:tcPr>
          <w:p w14:paraId="3744F392"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6B40EE9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12.5.5.3 (Eaton)</w:t>
            </w:r>
          </w:p>
        </w:tc>
        <w:tc>
          <w:tcPr>
            <w:tcW w:w="1260" w:type="dxa"/>
            <w:noWrap/>
            <w:vAlign w:val="bottom"/>
            <w:hideMark/>
          </w:tcPr>
          <w:p w14:paraId="350F27A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EM2</w:t>
            </w:r>
          </w:p>
        </w:tc>
        <w:tc>
          <w:tcPr>
            <w:tcW w:w="984" w:type="dxa"/>
            <w:vMerge/>
            <w:vAlign w:val="center"/>
            <w:hideMark/>
          </w:tcPr>
          <w:p w14:paraId="2170D5B6"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00C368C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6396927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227D138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40</w:t>
            </w:r>
          </w:p>
        </w:tc>
        <w:tc>
          <w:tcPr>
            <w:tcW w:w="990" w:type="dxa"/>
            <w:noWrap/>
            <w:vAlign w:val="bottom"/>
            <w:hideMark/>
          </w:tcPr>
          <w:p w14:paraId="3364025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w:t>
            </w:r>
          </w:p>
        </w:tc>
      </w:tr>
      <w:tr w:rsidR="000D0634" w:rsidRPr="000D0634" w14:paraId="61C493E4" w14:textId="77777777" w:rsidTr="006A5935">
        <w:trPr>
          <w:trHeight w:val="292"/>
          <w:jc w:val="center"/>
        </w:trPr>
        <w:tc>
          <w:tcPr>
            <w:tcW w:w="2508" w:type="dxa"/>
            <w:vMerge/>
            <w:vAlign w:val="center"/>
            <w:hideMark/>
          </w:tcPr>
          <w:p w14:paraId="0FA32251"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00682D4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12.5.5.4 (GEPC)</w:t>
            </w:r>
          </w:p>
        </w:tc>
        <w:tc>
          <w:tcPr>
            <w:tcW w:w="1260" w:type="dxa"/>
            <w:noWrap/>
            <w:vAlign w:val="bottom"/>
            <w:hideMark/>
          </w:tcPr>
          <w:p w14:paraId="379EE5C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EM2</w:t>
            </w:r>
          </w:p>
        </w:tc>
        <w:tc>
          <w:tcPr>
            <w:tcW w:w="984" w:type="dxa"/>
            <w:vMerge/>
            <w:vAlign w:val="center"/>
            <w:hideMark/>
          </w:tcPr>
          <w:p w14:paraId="65E2A27E"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4280ACC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5D70B1B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475FBE5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960</w:t>
            </w:r>
          </w:p>
        </w:tc>
        <w:tc>
          <w:tcPr>
            <w:tcW w:w="990" w:type="dxa"/>
            <w:noWrap/>
            <w:vAlign w:val="bottom"/>
            <w:hideMark/>
          </w:tcPr>
          <w:p w14:paraId="3F169E5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48</w:t>
            </w:r>
          </w:p>
        </w:tc>
      </w:tr>
      <w:tr w:rsidR="000D0634" w:rsidRPr="000D0634" w14:paraId="49188D6C" w14:textId="77777777" w:rsidTr="006A5935">
        <w:trPr>
          <w:trHeight w:val="292"/>
          <w:jc w:val="center"/>
        </w:trPr>
        <w:tc>
          <w:tcPr>
            <w:tcW w:w="2508" w:type="dxa"/>
            <w:vMerge/>
            <w:vAlign w:val="center"/>
            <w:hideMark/>
          </w:tcPr>
          <w:p w14:paraId="4D6A8571"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0A8E244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12.5.5.5 (L3)</w:t>
            </w:r>
          </w:p>
        </w:tc>
        <w:tc>
          <w:tcPr>
            <w:tcW w:w="1260" w:type="dxa"/>
            <w:noWrap/>
            <w:vAlign w:val="bottom"/>
            <w:hideMark/>
          </w:tcPr>
          <w:p w14:paraId="0A139F8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EM2</w:t>
            </w:r>
          </w:p>
        </w:tc>
        <w:tc>
          <w:tcPr>
            <w:tcW w:w="984" w:type="dxa"/>
            <w:vMerge/>
            <w:vAlign w:val="center"/>
            <w:hideMark/>
          </w:tcPr>
          <w:p w14:paraId="2DDBB3B1"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6089693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12971E2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4A6BB11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480</w:t>
            </w:r>
          </w:p>
        </w:tc>
        <w:tc>
          <w:tcPr>
            <w:tcW w:w="990" w:type="dxa"/>
            <w:noWrap/>
            <w:vAlign w:val="bottom"/>
            <w:hideMark/>
          </w:tcPr>
          <w:p w14:paraId="207524F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24</w:t>
            </w:r>
          </w:p>
        </w:tc>
      </w:tr>
      <w:tr w:rsidR="000D0634" w:rsidRPr="000D0634" w14:paraId="0779F63A" w14:textId="77777777" w:rsidTr="006A5935">
        <w:trPr>
          <w:trHeight w:val="292"/>
          <w:jc w:val="center"/>
        </w:trPr>
        <w:tc>
          <w:tcPr>
            <w:tcW w:w="2508" w:type="dxa"/>
            <w:vMerge/>
            <w:vAlign w:val="center"/>
            <w:hideMark/>
          </w:tcPr>
          <w:p w14:paraId="4DF632B6"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79045F1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12.5.5.6 (Woodward)</w:t>
            </w:r>
          </w:p>
        </w:tc>
        <w:tc>
          <w:tcPr>
            <w:tcW w:w="1260" w:type="dxa"/>
            <w:noWrap/>
            <w:vAlign w:val="bottom"/>
            <w:hideMark/>
          </w:tcPr>
          <w:p w14:paraId="37C0A93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EM2</w:t>
            </w:r>
          </w:p>
        </w:tc>
        <w:tc>
          <w:tcPr>
            <w:tcW w:w="984" w:type="dxa"/>
            <w:vMerge/>
            <w:vAlign w:val="center"/>
            <w:hideMark/>
          </w:tcPr>
          <w:p w14:paraId="75282467"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20096E9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24E380E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46D5CC2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40</w:t>
            </w:r>
          </w:p>
        </w:tc>
        <w:tc>
          <w:tcPr>
            <w:tcW w:w="990" w:type="dxa"/>
            <w:noWrap/>
            <w:vAlign w:val="bottom"/>
            <w:hideMark/>
          </w:tcPr>
          <w:p w14:paraId="1306D08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w:t>
            </w:r>
          </w:p>
        </w:tc>
      </w:tr>
      <w:tr w:rsidR="000D0634" w:rsidRPr="000D0634" w14:paraId="1D7A6940" w14:textId="77777777" w:rsidTr="006A5935">
        <w:trPr>
          <w:trHeight w:val="292"/>
          <w:jc w:val="center"/>
        </w:trPr>
        <w:tc>
          <w:tcPr>
            <w:tcW w:w="2508" w:type="dxa"/>
            <w:vMerge w:val="restart"/>
            <w:vAlign w:val="center"/>
            <w:hideMark/>
          </w:tcPr>
          <w:p w14:paraId="6CE7D13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Technician, Engineering II</w:t>
            </w:r>
          </w:p>
        </w:tc>
        <w:tc>
          <w:tcPr>
            <w:tcW w:w="2166" w:type="dxa"/>
            <w:noWrap/>
            <w:vAlign w:val="bottom"/>
            <w:hideMark/>
          </w:tcPr>
          <w:p w14:paraId="1452AD3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12.5.6 (General)</w:t>
            </w:r>
          </w:p>
        </w:tc>
        <w:tc>
          <w:tcPr>
            <w:tcW w:w="1260" w:type="dxa"/>
            <w:noWrap/>
            <w:vAlign w:val="bottom"/>
            <w:hideMark/>
          </w:tcPr>
          <w:p w14:paraId="42CABB8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30082</w:t>
            </w:r>
          </w:p>
        </w:tc>
        <w:tc>
          <w:tcPr>
            <w:tcW w:w="984" w:type="dxa"/>
            <w:vMerge w:val="restart"/>
            <w:vAlign w:val="center"/>
            <w:hideMark/>
          </w:tcPr>
          <w:p w14:paraId="76888FD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hideMark/>
          </w:tcPr>
          <w:p w14:paraId="70022F1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720" w:type="dxa"/>
            <w:noWrap/>
            <w:vAlign w:val="bottom"/>
            <w:hideMark/>
          </w:tcPr>
          <w:p w14:paraId="1ED5BAC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192</w:t>
            </w:r>
          </w:p>
        </w:tc>
        <w:tc>
          <w:tcPr>
            <w:tcW w:w="900" w:type="dxa"/>
            <w:noWrap/>
            <w:vAlign w:val="bottom"/>
            <w:hideMark/>
          </w:tcPr>
          <w:p w14:paraId="086A74E1" w14:textId="1A347907" w:rsidR="000D0634" w:rsidRPr="000D0634" w:rsidRDefault="00762CC7" w:rsidP="006A5935">
            <w:pPr>
              <w:spacing w:after="0" w:line="240" w:lineRule="auto"/>
              <w:rPr>
                <w:rFonts w:ascii="Times New Roman" w:hAnsi="Times New Roman"/>
                <w:sz w:val="20"/>
                <w:szCs w:val="20"/>
              </w:rPr>
            </w:pPr>
            <w:r>
              <w:rPr>
                <w:rFonts w:ascii="Times New Roman" w:hAnsi="Times New Roman"/>
                <w:sz w:val="20"/>
                <w:szCs w:val="20"/>
              </w:rPr>
              <w:t>3840</w:t>
            </w:r>
          </w:p>
        </w:tc>
        <w:tc>
          <w:tcPr>
            <w:tcW w:w="990" w:type="dxa"/>
            <w:noWrap/>
            <w:vAlign w:val="bottom"/>
            <w:hideMark/>
          </w:tcPr>
          <w:p w14:paraId="77128B64" w14:textId="721FDE3F"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w:t>
            </w:r>
            <w:r w:rsidR="00762CC7">
              <w:rPr>
                <w:rFonts w:ascii="Times New Roman" w:hAnsi="Times New Roman"/>
                <w:sz w:val="20"/>
                <w:szCs w:val="20"/>
              </w:rPr>
              <w:t>92</w:t>
            </w:r>
          </w:p>
        </w:tc>
      </w:tr>
      <w:tr w:rsidR="000D0634" w:rsidRPr="000D0634" w14:paraId="6A24E830" w14:textId="77777777" w:rsidTr="006A5935">
        <w:trPr>
          <w:trHeight w:val="292"/>
          <w:jc w:val="center"/>
        </w:trPr>
        <w:tc>
          <w:tcPr>
            <w:tcW w:w="2508" w:type="dxa"/>
            <w:vMerge/>
            <w:vAlign w:val="center"/>
            <w:hideMark/>
          </w:tcPr>
          <w:p w14:paraId="7C2481B5"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1F90E53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12.5.6.1 (Bogue)</w:t>
            </w:r>
          </w:p>
        </w:tc>
        <w:tc>
          <w:tcPr>
            <w:tcW w:w="1260" w:type="dxa"/>
            <w:noWrap/>
            <w:vAlign w:val="bottom"/>
            <w:hideMark/>
          </w:tcPr>
          <w:p w14:paraId="14B5DDD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30082</w:t>
            </w:r>
          </w:p>
        </w:tc>
        <w:tc>
          <w:tcPr>
            <w:tcW w:w="984" w:type="dxa"/>
            <w:vMerge/>
            <w:vAlign w:val="center"/>
            <w:hideMark/>
          </w:tcPr>
          <w:p w14:paraId="200BAAA4"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7A9E17E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1E07562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1A80E538" w14:textId="2AD86218" w:rsidR="000D0634" w:rsidRPr="000D0634" w:rsidRDefault="009640F4" w:rsidP="006A5935">
            <w:pPr>
              <w:spacing w:after="0" w:line="240" w:lineRule="auto"/>
              <w:rPr>
                <w:rFonts w:ascii="Times New Roman" w:hAnsi="Times New Roman"/>
                <w:sz w:val="20"/>
                <w:szCs w:val="20"/>
              </w:rPr>
            </w:pPr>
            <w:r>
              <w:rPr>
                <w:rFonts w:ascii="Times New Roman" w:hAnsi="Times New Roman"/>
                <w:sz w:val="20"/>
                <w:szCs w:val="20"/>
              </w:rPr>
              <w:t>120</w:t>
            </w:r>
          </w:p>
        </w:tc>
        <w:tc>
          <w:tcPr>
            <w:tcW w:w="990" w:type="dxa"/>
            <w:noWrap/>
            <w:vAlign w:val="bottom"/>
            <w:hideMark/>
          </w:tcPr>
          <w:p w14:paraId="5DE66105" w14:textId="2BD7C7DC" w:rsidR="000D0634" w:rsidRPr="000D0634" w:rsidRDefault="009640F4" w:rsidP="006A5935">
            <w:pPr>
              <w:spacing w:after="0" w:line="240" w:lineRule="auto"/>
              <w:rPr>
                <w:rFonts w:ascii="Times New Roman" w:hAnsi="Times New Roman"/>
                <w:sz w:val="20"/>
                <w:szCs w:val="20"/>
              </w:rPr>
            </w:pPr>
            <w:r>
              <w:rPr>
                <w:rFonts w:ascii="Times New Roman" w:hAnsi="Times New Roman"/>
                <w:sz w:val="20"/>
                <w:szCs w:val="20"/>
              </w:rPr>
              <w:t>6</w:t>
            </w:r>
          </w:p>
        </w:tc>
      </w:tr>
      <w:tr w:rsidR="000D0634" w:rsidRPr="000D0634" w14:paraId="39151806" w14:textId="77777777" w:rsidTr="006A5935">
        <w:trPr>
          <w:trHeight w:val="292"/>
          <w:jc w:val="center"/>
        </w:trPr>
        <w:tc>
          <w:tcPr>
            <w:tcW w:w="2508" w:type="dxa"/>
            <w:vMerge/>
            <w:vAlign w:val="center"/>
            <w:hideMark/>
          </w:tcPr>
          <w:p w14:paraId="24EC5E71"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1AEFE93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12.5.6.2 (DRS)</w:t>
            </w:r>
          </w:p>
        </w:tc>
        <w:tc>
          <w:tcPr>
            <w:tcW w:w="1260" w:type="dxa"/>
            <w:noWrap/>
            <w:vAlign w:val="bottom"/>
            <w:hideMark/>
          </w:tcPr>
          <w:p w14:paraId="00D1FC5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30082</w:t>
            </w:r>
          </w:p>
        </w:tc>
        <w:tc>
          <w:tcPr>
            <w:tcW w:w="984" w:type="dxa"/>
            <w:vMerge/>
            <w:vAlign w:val="center"/>
            <w:hideMark/>
          </w:tcPr>
          <w:p w14:paraId="12CA0234"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6AC336A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5E142E4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4740ED6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360</w:t>
            </w:r>
          </w:p>
        </w:tc>
        <w:tc>
          <w:tcPr>
            <w:tcW w:w="990" w:type="dxa"/>
            <w:noWrap/>
            <w:vAlign w:val="bottom"/>
            <w:hideMark/>
          </w:tcPr>
          <w:p w14:paraId="20DF7EE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18</w:t>
            </w:r>
          </w:p>
        </w:tc>
      </w:tr>
      <w:tr w:rsidR="000D0634" w:rsidRPr="000D0634" w14:paraId="3ABFC174" w14:textId="77777777" w:rsidTr="006A5935">
        <w:trPr>
          <w:trHeight w:val="292"/>
          <w:jc w:val="center"/>
        </w:trPr>
        <w:tc>
          <w:tcPr>
            <w:tcW w:w="2508" w:type="dxa"/>
            <w:vMerge/>
            <w:vAlign w:val="center"/>
            <w:hideMark/>
          </w:tcPr>
          <w:p w14:paraId="7947746B"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454A2FB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12.5.6.3 (Eaton)</w:t>
            </w:r>
          </w:p>
        </w:tc>
        <w:tc>
          <w:tcPr>
            <w:tcW w:w="1260" w:type="dxa"/>
            <w:noWrap/>
            <w:vAlign w:val="bottom"/>
            <w:hideMark/>
          </w:tcPr>
          <w:p w14:paraId="4A149F3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30082</w:t>
            </w:r>
          </w:p>
        </w:tc>
        <w:tc>
          <w:tcPr>
            <w:tcW w:w="984" w:type="dxa"/>
            <w:vMerge/>
            <w:vAlign w:val="center"/>
            <w:hideMark/>
          </w:tcPr>
          <w:p w14:paraId="142C31B6"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7E7BBFD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6C7BD28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6548780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40</w:t>
            </w:r>
          </w:p>
        </w:tc>
        <w:tc>
          <w:tcPr>
            <w:tcW w:w="990" w:type="dxa"/>
            <w:noWrap/>
            <w:vAlign w:val="bottom"/>
            <w:hideMark/>
          </w:tcPr>
          <w:p w14:paraId="2832AA6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w:t>
            </w:r>
          </w:p>
        </w:tc>
      </w:tr>
      <w:tr w:rsidR="000D0634" w:rsidRPr="000D0634" w14:paraId="0B3343A0" w14:textId="77777777" w:rsidTr="006A5935">
        <w:trPr>
          <w:trHeight w:val="292"/>
          <w:jc w:val="center"/>
        </w:trPr>
        <w:tc>
          <w:tcPr>
            <w:tcW w:w="2508" w:type="dxa"/>
            <w:vMerge/>
            <w:vAlign w:val="center"/>
            <w:hideMark/>
          </w:tcPr>
          <w:p w14:paraId="696D5408"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223DAF6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12.5.6.4 (GEPC)</w:t>
            </w:r>
          </w:p>
        </w:tc>
        <w:tc>
          <w:tcPr>
            <w:tcW w:w="1260" w:type="dxa"/>
            <w:noWrap/>
            <w:vAlign w:val="bottom"/>
            <w:hideMark/>
          </w:tcPr>
          <w:p w14:paraId="337E6C2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30082</w:t>
            </w:r>
          </w:p>
        </w:tc>
        <w:tc>
          <w:tcPr>
            <w:tcW w:w="984" w:type="dxa"/>
            <w:vMerge/>
            <w:vAlign w:val="center"/>
            <w:hideMark/>
          </w:tcPr>
          <w:p w14:paraId="1408631F"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20CF6A4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502C698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52DA1E90" w14:textId="233E5321" w:rsidR="000D0634" w:rsidRPr="000D0634" w:rsidRDefault="009640F4" w:rsidP="006A5935">
            <w:pPr>
              <w:spacing w:after="0" w:line="240" w:lineRule="auto"/>
              <w:rPr>
                <w:rFonts w:ascii="Times New Roman" w:hAnsi="Times New Roman"/>
                <w:sz w:val="20"/>
                <w:szCs w:val="20"/>
              </w:rPr>
            </w:pPr>
            <w:r>
              <w:rPr>
                <w:rFonts w:ascii="Times New Roman" w:hAnsi="Times New Roman"/>
                <w:sz w:val="20"/>
                <w:szCs w:val="20"/>
              </w:rPr>
              <w:t>120</w:t>
            </w:r>
          </w:p>
        </w:tc>
        <w:tc>
          <w:tcPr>
            <w:tcW w:w="990" w:type="dxa"/>
            <w:noWrap/>
            <w:vAlign w:val="bottom"/>
            <w:hideMark/>
          </w:tcPr>
          <w:p w14:paraId="14D35A13" w14:textId="71677770" w:rsidR="000D0634" w:rsidRPr="000D0634" w:rsidRDefault="00E40FD0" w:rsidP="006A5935">
            <w:pPr>
              <w:spacing w:after="0" w:line="240" w:lineRule="auto"/>
              <w:rPr>
                <w:rFonts w:ascii="Times New Roman" w:hAnsi="Times New Roman"/>
                <w:sz w:val="20"/>
                <w:szCs w:val="20"/>
              </w:rPr>
            </w:pPr>
            <w:r>
              <w:rPr>
                <w:rFonts w:ascii="Times New Roman" w:hAnsi="Times New Roman"/>
                <w:sz w:val="20"/>
                <w:szCs w:val="20"/>
              </w:rPr>
              <w:t>6</w:t>
            </w:r>
          </w:p>
        </w:tc>
      </w:tr>
      <w:tr w:rsidR="000D0634" w:rsidRPr="000D0634" w14:paraId="77D322AF" w14:textId="77777777" w:rsidTr="006A5935">
        <w:trPr>
          <w:trHeight w:val="292"/>
          <w:jc w:val="center"/>
        </w:trPr>
        <w:tc>
          <w:tcPr>
            <w:tcW w:w="2508" w:type="dxa"/>
            <w:vMerge/>
            <w:vAlign w:val="center"/>
            <w:hideMark/>
          </w:tcPr>
          <w:p w14:paraId="48B617DB"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0CBE186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12.5.6.5 (L3)</w:t>
            </w:r>
          </w:p>
        </w:tc>
        <w:tc>
          <w:tcPr>
            <w:tcW w:w="1260" w:type="dxa"/>
            <w:noWrap/>
            <w:vAlign w:val="bottom"/>
            <w:hideMark/>
          </w:tcPr>
          <w:p w14:paraId="73BA29A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30082</w:t>
            </w:r>
          </w:p>
        </w:tc>
        <w:tc>
          <w:tcPr>
            <w:tcW w:w="984" w:type="dxa"/>
            <w:vMerge/>
            <w:vAlign w:val="center"/>
            <w:hideMark/>
          </w:tcPr>
          <w:p w14:paraId="47DE26B8"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30803C5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42975A6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4373ECD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240</w:t>
            </w:r>
          </w:p>
        </w:tc>
        <w:tc>
          <w:tcPr>
            <w:tcW w:w="990" w:type="dxa"/>
            <w:noWrap/>
            <w:vAlign w:val="bottom"/>
            <w:hideMark/>
          </w:tcPr>
          <w:p w14:paraId="5152FD7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w:t>
            </w:r>
          </w:p>
        </w:tc>
      </w:tr>
      <w:tr w:rsidR="000D0634" w:rsidRPr="000D0634" w14:paraId="736E256C" w14:textId="77777777" w:rsidTr="006A5935">
        <w:trPr>
          <w:trHeight w:val="292"/>
          <w:jc w:val="center"/>
        </w:trPr>
        <w:tc>
          <w:tcPr>
            <w:tcW w:w="2508" w:type="dxa"/>
            <w:vMerge/>
            <w:vAlign w:val="center"/>
            <w:hideMark/>
          </w:tcPr>
          <w:p w14:paraId="79E68CF4"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1CBA76B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12.5.6.6 (Woodward)</w:t>
            </w:r>
          </w:p>
        </w:tc>
        <w:tc>
          <w:tcPr>
            <w:tcW w:w="1260" w:type="dxa"/>
            <w:noWrap/>
            <w:vAlign w:val="bottom"/>
            <w:hideMark/>
          </w:tcPr>
          <w:p w14:paraId="3869DB2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30082</w:t>
            </w:r>
          </w:p>
        </w:tc>
        <w:tc>
          <w:tcPr>
            <w:tcW w:w="984" w:type="dxa"/>
            <w:vMerge/>
            <w:vAlign w:val="center"/>
            <w:hideMark/>
          </w:tcPr>
          <w:p w14:paraId="5008F3E8"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0281E07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4B8D6FF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0C0CB00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40</w:t>
            </w:r>
          </w:p>
        </w:tc>
        <w:tc>
          <w:tcPr>
            <w:tcW w:w="990" w:type="dxa"/>
            <w:noWrap/>
            <w:vAlign w:val="bottom"/>
            <w:hideMark/>
          </w:tcPr>
          <w:p w14:paraId="5DC897A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w:t>
            </w:r>
          </w:p>
        </w:tc>
      </w:tr>
      <w:tr w:rsidR="000D0634" w:rsidRPr="000D0634" w14:paraId="2D8D9B25" w14:textId="77777777" w:rsidTr="006A5935">
        <w:trPr>
          <w:trHeight w:val="292"/>
          <w:jc w:val="center"/>
        </w:trPr>
        <w:tc>
          <w:tcPr>
            <w:tcW w:w="2508" w:type="dxa"/>
            <w:vMerge w:val="restart"/>
            <w:vAlign w:val="center"/>
            <w:hideMark/>
          </w:tcPr>
          <w:p w14:paraId="639E9EF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Technician, Engineering V</w:t>
            </w:r>
          </w:p>
        </w:tc>
        <w:tc>
          <w:tcPr>
            <w:tcW w:w="2166" w:type="dxa"/>
            <w:noWrap/>
            <w:vAlign w:val="bottom"/>
            <w:hideMark/>
          </w:tcPr>
          <w:p w14:paraId="57443D0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12.5.7 (General)</w:t>
            </w:r>
          </w:p>
        </w:tc>
        <w:tc>
          <w:tcPr>
            <w:tcW w:w="1260" w:type="dxa"/>
            <w:noWrap/>
            <w:vAlign w:val="bottom"/>
            <w:hideMark/>
          </w:tcPr>
          <w:p w14:paraId="6FE5CED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30085</w:t>
            </w:r>
          </w:p>
        </w:tc>
        <w:tc>
          <w:tcPr>
            <w:tcW w:w="984" w:type="dxa"/>
            <w:vMerge w:val="restart"/>
            <w:vAlign w:val="center"/>
            <w:hideMark/>
          </w:tcPr>
          <w:p w14:paraId="5E3E039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hideMark/>
          </w:tcPr>
          <w:p w14:paraId="0C1DD70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3840</w:t>
            </w:r>
          </w:p>
        </w:tc>
        <w:tc>
          <w:tcPr>
            <w:tcW w:w="720" w:type="dxa"/>
            <w:noWrap/>
            <w:vAlign w:val="bottom"/>
            <w:hideMark/>
          </w:tcPr>
          <w:p w14:paraId="6FCF39C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384</w:t>
            </w:r>
          </w:p>
        </w:tc>
        <w:tc>
          <w:tcPr>
            <w:tcW w:w="900" w:type="dxa"/>
            <w:noWrap/>
            <w:vAlign w:val="bottom"/>
            <w:hideMark/>
          </w:tcPr>
          <w:p w14:paraId="7BE95CE3" w14:textId="12835E27" w:rsidR="000D0634" w:rsidRPr="000D0634" w:rsidRDefault="00BE3A56" w:rsidP="006A5935">
            <w:pPr>
              <w:spacing w:after="0" w:line="240" w:lineRule="auto"/>
              <w:rPr>
                <w:rFonts w:ascii="Times New Roman" w:hAnsi="Times New Roman"/>
                <w:sz w:val="20"/>
                <w:szCs w:val="20"/>
              </w:rPr>
            </w:pPr>
            <w:r>
              <w:rPr>
                <w:rFonts w:ascii="Times New Roman" w:hAnsi="Times New Roman"/>
                <w:sz w:val="20"/>
                <w:szCs w:val="20"/>
              </w:rPr>
              <w:t>3840</w:t>
            </w:r>
          </w:p>
        </w:tc>
        <w:tc>
          <w:tcPr>
            <w:tcW w:w="990" w:type="dxa"/>
            <w:noWrap/>
            <w:vAlign w:val="bottom"/>
            <w:hideMark/>
          </w:tcPr>
          <w:p w14:paraId="429D7490" w14:textId="15CA931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w:t>
            </w:r>
            <w:r w:rsidR="00E26423">
              <w:rPr>
                <w:rFonts w:ascii="Times New Roman" w:hAnsi="Times New Roman"/>
                <w:sz w:val="20"/>
                <w:szCs w:val="20"/>
              </w:rPr>
              <w:t>92</w:t>
            </w:r>
          </w:p>
        </w:tc>
      </w:tr>
      <w:tr w:rsidR="000D0634" w:rsidRPr="000D0634" w14:paraId="5DFAB2C4" w14:textId="77777777" w:rsidTr="006A5935">
        <w:trPr>
          <w:trHeight w:val="292"/>
          <w:jc w:val="center"/>
        </w:trPr>
        <w:tc>
          <w:tcPr>
            <w:tcW w:w="2508" w:type="dxa"/>
            <w:vMerge/>
            <w:vAlign w:val="center"/>
            <w:hideMark/>
          </w:tcPr>
          <w:p w14:paraId="2C85A452"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1DFDBB60"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12.5.7.1 (Bogue)</w:t>
            </w:r>
          </w:p>
        </w:tc>
        <w:tc>
          <w:tcPr>
            <w:tcW w:w="1260" w:type="dxa"/>
            <w:noWrap/>
            <w:vAlign w:val="bottom"/>
            <w:hideMark/>
          </w:tcPr>
          <w:p w14:paraId="2A0A26B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30085</w:t>
            </w:r>
          </w:p>
        </w:tc>
        <w:tc>
          <w:tcPr>
            <w:tcW w:w="984" w:type="dxa"/>
            <w:vMerge/>
            <w:vAlign w:val="center"/>
            <w:hideMark/>
          </w:tcPr>
          <w:p w14:paraId="627B45D1"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2E3243E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5963109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48804261" w14:textId="7095A2FA" w:rsidR="000D0634" w:rsidRPr="000D0634" w:rsidRDefault="00E729B4" w:rsidP="006A5935">
            <w:pPr>
              <w:spacing w:after="0" w:line="240" w:lineRule="auto"/>
              <w:rPr>
                <w:rFonts w:ascii="Times New Roman" w:hAnsi="Times New Roman"/>
                <w:sz w:val="20"/>
                <w:szCs w:val="20"/>
              </w:rPr>
            </w:pPr>
            <w:r>
              <w:rPr>
                <w:rFonts w:ascii="Times New Roman" w:hAnsi="Times New Roman"/>
                <w:sz w:val="20"/>
                <w:szCs w:val="20"/>
              </w:rPr>
              <w:t>120</w:t>
            </w:r>
          </w:p>
        </w:tc>
        <w:tc>
          <w:tcPr>
            <w:tcW w:w="990" w:type="dxa"/>
            <w:noWrap/>
            <w:vAlign w:val="bottom"/>
            <w:hideMark/>
          </w:tcPr>
          <w:p w14:paraId="7B7F4EB0" w14:textId="52727784" w:rsidR="000D0634" w:rsidRPr="000D0634" w:rsidRDefault="00E729B4" w:rsidP="006A5935">
            <w:pPr>
              <w:spacing w:after="0" w:line="240" w:lineRule="auto"/>
              <w:rPr>
                <w:rFonts w:ascii="Times New Roman" w:hAnsi="Times New Roman"/>
                <w:sz w:val="20"/>
                <w:szCs w:val="20"/>
              </w:rPr>
            </w:pPr>
            <w:r>
              <w:rPr>
                <w:rFonts w:ascii="Times New Roman" w:hAnsi="Times New Roman"/>
                <w:sz w:val="20"/>
                <w:szCs w:val="20"/>
              </w:rPr>
              <w:t>6</w:t>
            </w:r>
          </w:p>
        </w:tc>
      </w:tr>
      <w:tr w:rsidR="000D0634" w:rsidRPr="000D0634" w14:paraId="01E141AD" w14:textId="77777777" w:rsidTr="006A5935">
        <w:trPr>
          <w:trHeight w:val="292"/>
          <w:jc w:val="center"/>
        </w:trPr>
        <w:tc>
          <w:tcPr>
            <w:tcW w:w="2508" w:type="dxa"/>
            <w:vMerge/>
            <w:vAlign w:val="center"/>
            <w:hideMark/>
          </w:tcPr>
          <w:p w14:paraId="75A8FAB7"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6EA745C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12.5.7.2 (DRS)</w:t>
            </w:r>
          </w:p>
        </w:tc>
        <w:tc>
          <w:tcPr>
            <w:tcW w:w="1260" w:type="dxa"/>
            <w:noWrap/>
            <w:vAlign w:val="bottom"/>
            <w:hideMark/>
          </w:tcPr>
          <w:p w14:paraId="222DA51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30085</w:t>
            </w:r>
          </w:p>
        </w:tc>
        <w:tc>
          <w:tcPr>
            <w:tcW w:w="984" w:type="dxa"/>
            <w:vMerge/>
            <w:vAlign w:val="center"/>
            <w:hideMark/>
          </w:tcPr>
          <w:p w14:paraId="4C2402B4"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1C88A3E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4105DAE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18AC541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360</w:t>
            </w:r>
          </w:p>
        </w:tc>
        <w:tc>
          <w:tcPr>
            <w:tcW w:w="990" w:type="dxa"/>
            <w:noWrap/>
            <w:vAlign w:val="bottom"/>
            <w:hideMark/>
          </w:tcPr>
          <w:p w14:paraId="2622033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18</w:t>
            </w:r>
          </w:p>
        </w:tc>
      </w:tr>
      <w:tr w:rsidR="000D0634" w:rsidRPr="000D0634" w14:paraId="1FDC85DC" w14:textId="77777777" w:rsidTr="006A5935">
        <w:trPr>
          <w:trHeight w:val="292"/>
          <w:jc w:val="center"/>
        </w:trPr>
        <w:tc>
          <w:tcPr>
            <w:tcW w:w="2508" w:type="dxa"/>
            <w:vMerge/>
            <w:vAlign w:val="center"/>
            <w:hideMark/>
          </w:tcPr>
          <w:p w14:paraId="39A13947"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791F31C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12.5.7.3 (Eaton)</w:t>
            </w:r>
          </w:p>
        </w:tc>
        <w:tc>
          <w:tcPr>
            <w:tcW w:w="1260" w:type="dxa"/>
            <w:noWrap/>
            <w:vAlign w:val="bottom"/>
            <w:hideMark/>
          </w:tcPr>
          <w:p w14:paraId="3CC6BAF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30085</w:t>
            </w:r>
          </w:p>
        </w:tc>
        <w:tc>
          <w:tcPr>
            <w:tcW w:w="984" w:type="dxa"/>
            <w:vMerge/>
            <w:vAlign w:val="center"/>
            <w:hideMark/>
          </w:tcPr>
          <w:p w14:paraId="2EFED3B8"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010D12B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6D9393E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519ED3B3"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40</w:t>
            </w:r>
          </w:p>
        </w:tc>
        <w:tc>
          <w:tcPr>
            <w:tcW w:w="990" w:type="dxa"/>
            <w:noWrap/>
            <w:vAlign w:val="bottom"/>
            <w:hideMark/>
          </w:tcPr>
          <w:p w14:paraId="552C4EEC"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w:t>
            </w:r>
          </w:p>
        </w:tc>
      </w:tr>
      <w:tr w:rsidR="000D0634" w:rsidRPr="000D0634" w14:paraId="454CC8B0" w14:textId="77777777" w:rsidTr="006A5935">
        <w:trPr>
          <w:trHeight w:val="292"/>
          <w:jc w:val="center"/>
        </w:trPr>
        <w:tc>
          <w:tcPr>
            <w:tcW w:w="2508" w:type="dxa"/>
            <w:vMerge/>
            <w:vAlign w:val="center"/>
            <w:hideMark/>
          </w:tcPr>
          <w:p w14:paraId="6A07FF64"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4FDDA18E"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12.5.7.4 (GEPC)</w:t>
            </w:r>
          </w:p>
        </w:tc>
        <w:tc>
          <w:tcPr>
            <w:tcW w:w="1260" w:type="dxa"/>
            <w:noWrap/>
            <w:vAlign w:val="bottom"/>
            <w:hideMark/>
          </w:tcPr>
          <w:p w14:paraId="048B929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30085</w:t>
            </w:r>
          </w:p>
        </w:tc>
        <w:tc>
          <w:tcPr>
            <w:tcW w:w="984" w:type="dxa"/>
            <w:vMerge/>
            <w:vAlign w:val="center"/>
            <w:hideMark/>
          </w:tcPr>
          <w:p w14:paraId="798361B3"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40480EBB"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2769FBC5"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27EC7442"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480</w:t>
            </w:r>
          </w:p>
        </w:tc>
        <w:tc>
          <w:tcPr>
            <w:tcW w:w="990" w:type="dxa"/>
            <w:noWrap/>
            <w:vAlign w:val="bottom"/>
            <w:hideMark/>
          </w:tcPr>
          <w:p w14:paraId="3534CA9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24</w:t>
            </w:r>
          </w:p>
        </w:tc>
      </w:tr>
      <w:tr w:rsidR="000D0634" w:rsidRPr="000D0634" w14:paraId="649784A7" w14:textId="77777777" w:rsidTr="006A5935">
        <w:trPr>
          <w:trHeight w:val="292"/>
          <w:jc w:val="center"/>
        </w:trPr>
        <w:tc>
          <w:tcPr>
            <w:tcW w:w="2508" w:type="dxa"/>
            <w:vMerge/>
            <w:vAlign w:val="center"/>
            <w:hideMark/>
          </w:tcPr>
          <w:p w14:paraId="2DBBECDE"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1D7ACDD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12.5.7.5 (L3)</w:t>
            </w:r>
          </w:p>
        </w:tc>
        <w:tc>
          <w:tcPr>
            <w:tcW w:w="1260" w:type="dxa"/>
            <w:noWrap/>
            <w:vAlign w:val="bottom"/>
            <w:hideMark/>
          </w:tcPr>
          <w:p w14:paraId="0B36F4F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30085</w:t>
            </w:r>
          </w:p>
        </w:tc>
        <w:tc>
          <w:tcPr>
            <w:tcW w:w="984" w:type="dxa"/>
            <w:vMerge/>
            <w:vAlign w:val="center"/>
            <w:hideMark/>
          </w:tcPr>
          <w:p w14:paraId="565F7A7F"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27EB35C7"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057ACC64"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52FFDB8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240</w:t>
            </w:r>
          </w:p>
        </w:tc>
        <w:tc>
          <w:tcPr>
            <w:tcW w:w="990" w:type="dxa"/>
            <w:noWrap/>
            <w:vAlign w:val="bottom"/>
            <w:hideMark/>
          </w:tcPr>
          <w:p w14:paraId="3C96145A"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w:t>
            </w:r>
          </w:p>
        </w:tc>
      </w:tr>
      <w:tr w:rsidR="000D0634" w:rsidRPr="000D0634" w14:paraId="74D3E6D3" w14:textId="77777777" w:rsidTr="006A5935">
        <w:trPr>
          <w:trHeight w:val="292"/>
          <w:jc w:val="center"/>
        </w:trPr>
        <w:tc>
          <w:tcPr>
            <w:tcW w:w="2508" w:type="dxa"/>
            <w:vMerge/>
            <w:vAlign w:val="center"/>
            <w:hideMark/>
          </w:tcPr>
          <w:p w14:paraId="23C8F135" w14:textId="77777777" w:rsidR="000D0634" w:rsidRPr="000D0634" w:rsidRDefault="000D0634" w:rsidP="006A5935">
            <w:pPr>
              <w:spacing w:after="0" w:line="240" w:lineRule="auto"/>
              <w:rPr>
                <w:rFonts w:ascii="Times New Roman" w:hAnsi="Times New Roman"/>
                <w:sz w:val="20"/>
                <w:szCs w:val="20"/>
              </w:rPr>
            </w:pPr>
          </w:p>
        </w:tc>
        <w:tc>
          <w:tcPr>
            <w:tcW w:w="2166" w:type="dxa"/>
            <w:noWrap/>
            <w:vAlign w:val="bottom"/>
            <w:hideMark/>
          </w:tcPr>
          <w:p w14:paraId="6EDA3F5D"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12.5.7.6 (Woodward)</w:t>
            </w:r>
          </w:p>
        </w:tc>
        <w:tc>
          <w:tcPr>
            <w:tcW w:w="1260" w:type="dxa"/>
            <w:noWrap/>
            <w:vAlign w:val="bottom"/>
            <w:hideMark/>
          </w:tcPr>
          <w:p w14:paraId="45BDCD11"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30085</w:t>
            </w:r>
          </w:p>
        </w:tc>
        <w:tc>
          <w:tcPr>
            <w:tcW w:w="984" w:type="dxa"/>
            <w:vMerge/>
            <w:vAlign w:val="center"/>
            <w:hideMark/>
          </w:tcPr>
          <w:p w14:paraId="1D70EFCD" w14:textId="77777777" w:rsidR="000D0634" w:rsidRPr="000D0634" w:rsidRDefault="000D0634" w:rsidP="006A5935">
            <w:pPr>
              <w:spacing w:after="0" w:line="240" w:lineRule="auto"/>
              <w:rPr>
                <w:rFonts w:ascii="Times New Roman" w:hAnsi="Times New Roman"/>
                <w:sz w:val="20"/>
                <w:szCs w:val="20"/>
              </w:rPr>
            </w:pPr>
          </w:p>
        </w:tc>
        <w:tc>
          <w:tcPr>
            <w:tcW w:w="727" w:type="dxa"/>
            <w:noWrap/>
            <w:vAlign w:val="bottom"/>
            <w:hideMark/>
          </w:tcPr>
          <w:p w14:paraId="10AC5129"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3DB24286"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7AAEE418"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40</w:t>
            </w:r>
          </w:p>
        </w:tc>
        <w:tc>
          <w:tcPr>
            <w:tcW w:w="990" w:type="dxa"/>
            <w:noWrap/>
            <w:vAlign w:val="bottom"/>
            <w:hideMark/>
          </w:tcPr>
          <w:p w14:paraId="22716F9F" w14:textId="77777777" w:rsidR="000D0634" w:rsidRPr="000D0634" w:rsidRDefault="000D0634" w:rsidP="006A5935">
            <w:pPr>
              <w:spacing w:after="0" w:line="240" w:lineRule="auto"/>
              <w:rPr>
                <w:rFonts w:ascii="Times New Roman" w:hAnsi="Times New Roman"/>
                <w:sz w:val="20"/>
                <w:szCs w:val="20"/>
              </w:rPr>
            </w:pPr>
            <w:r w:rsidRPr="000D0634">
              <w:rPr>
                <w:rFonts w:ascii="Times New Roman" w:hAnsi="Times New Roman"/>
                <w:sz w:val="20"/>
                <w:szCs w:val="20"/>
              </w:rPr>
              <w:t>2</w:t>
            </w:r>
          </w:p>
        </w:tc>
      </w:tr>
      <w:tr w:rsidR="00201468" w:rsidRPr="000D0634" w14:paraId="7FD93E40" w14:textId="77777777" w:rsidTr="00F17F62">
        <w:trPr>
          <w:trHeight w:val="292"/>
          <w:jc w:val="center"/>
        </w:trPr>
        <w:tc>
          <w:tcPr>
            <w:tcW w:w="2508" w:type="dxa"/>
            <w:vMerge w:val="restart"/>
            <w:vAlign w:val="center"/>
          </w:tcPr>
          <w:p w14:paraId="004B121C" w14:textId="1FC39951" w:rsidR="00201468" w:rsidRPr="000D0634" w:rsidRDefault="00201468" w:rsidP="006A5935">
            <w:pPr>
              <w:spacing w:after="0" w:line="240" w:lineRule="auto"/>
              <w:rPr>
                <w:rFonts w:ascii="Times New Roman" w:hAnsi="Times New Roman"/>
                <w:sz w:val="20"/>
                <w:szCs w:val="20"/>
              </w:rPr>
            </w:pPr>
            <w:r w:rsidRPr="000D0634">
              <w:rPr>
                <w:rFonts w:ascii="Times New Roman" w:hAnsi="Times New Roman"/>
                <w:sz w:val="20"/>
                <w:szCs w:val="20"/>
              </w:rPr>
              <w:t>Administrative Assistant</w:t>
            </w:r>
          </w:p>
        </w:tc>
        <w:tc>
          <w:tcPr>
            <w:tcW w:w="2166" w:type="dxa"/>
            <w:noWrap/>
            <w:vAlign w:val="bottom"/>
          </w:tcPr>
          <w:p w14:paraId="5B026D8C" w14:textId="401A4169" w:rsidR="00201468" w:rsidRPr="000D0634" w:rsidRDefault="00201468" w:rsidP="006A5935">
            <w:pPr>
              <w:spacing w:after="0" w:line="240" w:lineRule="auto"/>
              <w:rPr>
                <w:rFonts w:ascii="Times New Roman" w:hAnsi="Times New Roman"/>
                <w:sz w:val="20"/>
                <w:szCs w:val="20"/>
              </w:rPr>
            </w:pPr>
            <w:r w:rsidRPr="000D0634">
              <w:rPr>
                <w:rFonts w:ascii="Times New Roman" w:hAnsi="Times New Roman"/>
                <w:sz w:val="20"/>
                <w:szCs w:val="20"/>
              </w:rPr>
              <w:t xml:space="preserve">12.5.8 </w:t>
            </w:r>
            <w:r w:rsidR="00CE68A3">
              <w:rPr>
                <w:rFonts w:ascii="Times New Roman" w:hAnsi="Times New Roman"/>
                <w:sz w:val="20"/>
                <w:szCs w:val="20"/>
              </w:rPr>
              <w:t>(General)</w:t>
            </w:r>
          </w:p>
        </w:tc>
        <w:tc>
          <w:tcPr>
            <w:tcW w:w="1260" w:type="dxa"/>
            <w:noWrap/>
            <w:vAlign w:val="bottom"/>
          </w:tcPr>
          <w:p w14:paraId="0731889A" w14:textId="77777777" w:rsidR="00201468" w:rsidRPr="000D0634" w:rsidRDefault="00201468" w:rsidP="006A5935">
            <w:pPr>
              <w:spacing w:after="0" w:line="240" w:lineRule="auto"/>
              <w:rPr>
                <w:rFonts w:ascii="Times New Roman" w:hAnsi="Times New Roman"/>
                <w:sz w:val="20"/>
                <w:szCs w:val="20"/>
              </w:rPr>
            </w:pPr>
            <w:r w:rsidRPr="000D0634">
              <w:rPr>
                <w:rFonts w:ascii="Times New Roman" w:hAnsi="Times New Roman"/>
                <w:sz w:val="20"/>
                <w:szCs w:val="20"/>
              </w:rPr>
              <w:t>01020</w:t>
            </w:r>
          </w:p>
        </w:tc>
        <w:tc>
          <w:tcPr>
            <w:tcW w:w="984" w:type="dxa"/>
            <w:vMerge w:val="restart"/>
            <w:vAlign w:val="center"/>
          </w:tcPr>
          <w:p w14:paraId="12523DA9" w14:textId="2EF91A5F" w:rsidR="00201468" w:rsidRPr="000D0634" w:rsidRDefault="00201468" w:rsidP="006A5935">
            <w:pPr>
              <w:spacing w:after="0" w:line="240" w:lineRule="auto"/>
              <w:rPr>
                <w:rFonts w:ascii="Times New Roman" w:hAnsi="Times New Roman"/>
                <w:sz w:val="20"/>
                <w:szCs w:val="20"/>
              </w:rPr>
            </w:pPr>
            <w:r>
              <w:rPr>
                <w:rFonts w:ascii="Times New Roman" w:hAnsi="Times New Roman"/>
                <w:sz w:val="20"/>
                <w:szCs w:val="20"/>
              </w:rPr>
              <w:t>0</w:t>
            </w:r>
          </w:p>
        </w:tc>
        <w:tc>
          <w:tcPr>
            <w:tcW w:w="727" w:type="dxa"/>
            <w:noWrap/>
            <w:vAlign w:val="bottom"/>
          </w:tcPr>
          <w:p w14:paraId="78143B55" w14:textId="77777777" w:rsidR="00201468" w:rsidRPr="000D0634" w:rsidRDefault="00201468"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720" w:type="dxa"/>
            <w:noWrap/>
            <w:vAlign w:val="bottom"/>
          </w:tcPr>
          <w:p w14:paraId="3B351BE6" w14:textId="77777777" w:rsidR="00201468" w:rsidRPr="000D0634" w:rsidRDefault="00201468" w:rsidP="006A5935">
            <w:pPr>
              <w:spacing w:after="0" w:line="240" w:lineRule="auto"/>
              <w:rPr>
                <w:rFonts w:ascii="Times New Roman" w:hAnsi="Times New Roman"/>
                <w:sz w:val="20"/>
                <w:szCs w:val="20"/>
              </w:rPr>
            </w:pPr>
            <w:r w:rsidRPr="000D0634">
              <w:rPr>
                <w:rFonts w:ascii="Times New Roman" w:hAnsi="Times New Roman"/>
                <w:sz w:val="20"/>
                <w:szCs w:val="20"/>
              </w:rPr>
              <w:t>192</w:t>
            </w:r>
          </w:p>
        </w:tc>
        <w:tc>
          <w:tcPr>
            <w:tcW w:w="900" w:type="dxa"/>
            <w:noWrap/>
            <w:vAlign w:val="bottom"/>
          </w:tcPr>
          <w:p w14:paraId="7F7C0F4E" w14:textId="65F52344" w:rsidR="00201468" w:rsidRPr="000D0634" w:rsidRDefault="00201468" w:rsidP="006A5935">
            <w:pPr>
              <w:spacing w:after="0" w:line="240" w:lineRule="auto"/>
              <w:rPr>
                <w:rFonts w:ascii="Times New Roman" w:hAnsi="Times New Roman"/>
                <w:sz w:val="20"/>
                <w:szCs w:val="20"/>
              </w:rPr>
            </w:pPr>
            <w:r>
              <w:rPr>
                <w:rFonts w:ascii="Times New Roman" w:hAnsi="Times New Roman"/>
                <w:sz w:val="20"/>
                <w:szCs w:val="20"/>
              </w:rPr>
              <w:t>960</w:t>
            </w:r>
          </w:p>
        </w:tc>
        <w:tc>
          <w:tcPr>
            <w:tcW w:w="990" w:type="dxa"/>
            <w:noWrap/>
            <w:vAlign w:val="bottom"/>
          </w:tcPr>
          <w:p w14:paraId="556431D9" w14:textId="361E23BB" w:rsidR="00201468" w:rsidRPr="000D0634" w:rsidRDefault="00201468" w:rsidP="006A5935">
            <w:pPr>
              <w:spacing w:after="0" w:line="240" w:lineRule="auto"/>
              <w:rPr>
                <w:rFonts w:ascii="Times New Roman" w:hAnsi="Times New Roman"/>
                <w:sz w:val="20"/>
                <w:szCs w:val="20"/>
              </w:rPr>
            </w:pPr>
            <w:r>
              <w:rPr>
                <w:rFonts w:ascii="Times New Roman" w:hAnsi="Times New Roman"/>
                <w:sz w:val="20"/>
                <w:szCs w:val="20"/>
              </w:rPr>
              <w:t>48</w:t>
            </w:r>
          </w:p>
        </w:tc>
      </w:tr>
      <w:tr w:rsidR="00201468" w:rsidRPr="000D0634" w14:paraId="689F36E7" w14:textId="77777777" w:rsidTr="00134303">
        <w:trPr>
          <w:trHeight w:val="292"/>
          <w:jc w:val="center"/>
        </w:trPr>
        <w:tc>
          <w:tcPr>
            <w:tcW w:w="2508" w:type="dxa"/>
            <w:vMerge/>
            <w:vAlign w:val="center"/>
          </w:tcPr>
          <w:p w14:paraId="4D1D219E" w14:textId="622DFA1C" w:rsidR="00201468" w:rsidRPr="000D0634" w:rsidRDefault="00201468" w:rsidP="001F157D">
            <w:pPr>
              <w:spacing w:after="0" w:line="240" w:lineRule="auto"/>
              <w:rPr>
                <w:rFonts w:ascii="Times New Roman" w:hAnsi="Times New Roman"/>
                <w:sz w:val="20"/>
                <w:szCs w:val="20"/>
              </w:rPr>
            </w:pPr>
          </w:p>
        </w:tc>
        <w:tc>
          <w:tcPr>
            <w:tcW w:w="2166" w:type="dxa"/>
            <w:noWrap/>
            <w:vAlign w:val="bottom"/>
          </w:tcPr>
          <w:p w14:paraId="719F8AE7" w14:textId="331DBA93"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12.5.8.1</w:t>
            </w:r>
            <w:r w:rsidR="00CE68A3">
              <w:rPr>
                <w:rFonts w:ascii="Times New Roman" w:hAnsi="Times New Roman"/>
                <w:sz w:val="20"/>
                <w:szCs w:val="20"/>
              </w:rPr>
              <w:t xml:space="preserve"> (Bogue)</w:t>
            </w:r>
          </w:p>
        </w:tc>
        <w:tc>
          <w:tcPr>
            <w:tcW w:w="1260" w:type="dxa"/>
            <w:noWrap/>
            <w:vAlign w:val="bottom"/>
          </w:tcPr>
          <w:p w14:paraId="10A0BE53" w14:textId="72DE3E31"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01020</w:t>
            </w:r>
          </w:p>
        </w:tc>
        <w:tc>
          <w:tcPr>
            <w:tcW w:w="984" w:type="dxa"/>
            <w:vMerge/>
            <w:vAlign w:val="center"/>
          </w:tcPr>
          <w:p w14:paraId="01B23A1E" w14:textId="7524DE78" w:rsidR="00201468" w:rsidRPr="000D0634" w:rsidRDefault="00201468" w:rsidP="001F157D">
            <w:pPr>
              <w:spacing w:after="0" w:line="240" w:lineRule="auto"/>
              <w:rPr>
                <w:rFonts w:ascii="Times New Roman" w:hAnsi="Times New Roman"/>
                <w:sz w:val="20"/>
                <w:szCs w:val="20"/>
              </w:rPr>
            </w:pPr>
          </w:p>
        </w:tc>
        <w:tc>
          <w:tcPr>
            <w:tcW w:w="727" w:type="dxa"/>
            <w:noWrap/>
            <w:vAlign w:val="bottom"/>
          </w:tcPr>
          <w:p w14:paraId="2D6C3AB6" w14:textId="79E24D62"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0</w:t>
            </w:r>
          </w:p>
        </w:tc>
        <w:tc>
          <w:tcPr>
            <w:tcW w:w="720" w:type="dxa"/>
            <w:noWrap/>
            <w:vAlign w:val="bottom"/>
          </w:tcPr>
          <w:p w14:paraId="2C15193C" w14:textId="7DC67C63"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0</w:t>
            </w:r>
          </w:p>
        </w:tc>
        <w:tc>
          <w:tcPr>
            <w:tcW w:w="900" w:type="dxa"/>
            <w:noWrap/>
            <w:vAlign w:val="bottom"/>
          </w:tcPr>
          <w:p w14:paraId="4075D75B" w14:textId="01141CAA"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120</w:t>
            </w:r>
          </w:p>
        </w:tc>
        <w:tc>
          <w:tcPr>
            <w:tcW w:w="990" w:type="dxa"/>
            <w:noWrap/>
            <w:vAlign w:val="bottom"/>
          </w:tcPr>
          <w:p w14:paraId="03D39F9F" w14:textId="20468DBD"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0</w:t>
            </w:r>
          </w:p>
        </w:tc>
      </w:tr>
      <w:tr w:rsidR="00201468" w:rsidRPr="000D0634" w14:paraId="438AE215" w14:textId="77777777" w:rsidTr="00134303">
        <w:trPr>
          <w:trHeight w:val="292"/>
          <w:jc w:val="center"/>
        </w:trPr>
        <w:tc>
          <w:tcPr>
            <w:tcW w:w="2508" w:type="dxa"/>
            <w:vMerge/>
            <w:vAlign w:val="center"/>
          </w:tcPr>
          <w:p w14:paraId="7D710175" w14:textId="65FCEB81" w:rsidR="00201468" w:rsidRPr="000D0634" w:rsidRDefault="00201468" w:rsidP="001F157D">
            <w:pPr>
              <w:spacing w:after="0" w:line="240" w:lineRule="auto"/>
              <w:rPr>
                <w:rFonts w:ascii="Times New Roman" w:hAnsi="Times New Roman"/>
                <w:sz w:val="20"/>
                <w:szCs w:val="20"/>
              </w:rPr>
            </w:pPr>
          </w:p>
        </w:tc>
        <w:tc>
          <w:tcPr>
            <w:tcW w:w="2166" w:type="dxa"/>
            <w:noWrap/>
            <w:vAlign w:val="bottom"/>
          </w:tcPr>
          <w:p w14:paraId="7351DD29" w14:textId="75241954"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12.5.8.2</w:t>
            </w:r>
            <w:r w:rsidR="00CE68A3">
              <w:rPr>
                <w:rFonts w:ascii="Times New Roman" w:hAnsi="Times New Roman"/>
                <w:sz w:val="20"/>
                <w:szCs w:val="20"/>
              </w:rPr>
              <w:t xml:space="preserve"> (DRS)</w:t>
            </w:r>
          </w:p>
        </w:tc>
        <w:tc>
          <w:tcPr>
            <w:tcW w:w="1260" w:type="dxa"/>
            <w:noWrap/>
            <w:vAlign w:val="bottom"/>
          </w:tcPr>
          <w:p w14:paraId="269E713F" w14:textId="6473859B"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01020</w:t>
            </w:r>
          </w:p>
        </w:tc>
        <w:tc>
          <w:tcPr>
            <w:tcW w:w="984" w:type="dxa"/>
            <w:vMerge/>
            <w:vAlign w:val="center"/>
          </w:tcPr>
          <w:p w14:paraId="276B4166" w14:textId="7F071CFE" w:rsidR="00201468" w:rsidRPr="000D0634" w:rsidRDefault="00201468" w:rsidP="001F157D">
            <w:pPr>
              <w:spacing w:after="0" w:line="240" w:lineRule="auto"/>
              <w:rPr>
                <w:rFonts w:ascii="Times New Roman" w:hAnsi="Times New Roman"/>
                <w:sz w:val="20"/>
                <w:szCs w:val="20"/>
              </w:rPr>
            </w:pPr>
          </w:p>
        </w:tc>
        <w:tc>
          <w:tcPr>
            <w:tcW w:w="727" w:type="dxa"/>
            <w:noWrap/>
            <w:vAlign w:val="bottom"/>
          </w:tcPr>
          <w:p w14:paraId="58B8B2C8" w14:textId="459773C1"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0</w:t>
            </w:r>
          </w:p>
        </w:tc>
        <w:tc>
          <w:tcPr>
            <w:tcW w:w="720" w:type="dxa"/>
            <w:noWrap/>
            <w:vAlign w:val="bottom"/>
          </w:tcPr>
          <w:p w14:paraId="40AF7C7F" w14:textId="7751A64A"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0</w:t>
            </w:r>
          </w:p>
        </w:tc>
        <w:tc>
          <w:tcPr>
            <w:tcW w:w="900" w:type="dxa"/>
            <w:noWrap/>
            <w:vAlign w:val="bottom"/>
          </w:tcPr>
          <w:p w14:paraId="2747E5CF" w14:textId="7939F081"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120</w:t>
            </w:r>
          </w:p>
        </w:tc>
        <w:tc>
          <w:tcPr>
            <w:tcW w:w="990" w:type="dxa"/>
            <w:noWrap/>
            <w:vAlign w:val="bottom"/>
          </w:tcPr>
          <w:p w14:paraId="0C480F98" w14:textId="27F651C7"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6</w:t>
            </w:r>
          </w:p>
        </w:tc>
      </w:tr>
      <w:tr w:rsidR="00201468" w:rsidRPr="000D0634" w14:paraId="20BDED21" w14:textId="77777777" w:rsidTr="00134303">
        <w:trPr>
          <w:trHeight w:val="292"/>
          <w:jc w:val="center"/>
        </w:trPr>
        <w:tc>
          <w:tcPr>
            <w:tcW w:w="2508" w:type="dxa"/>
            <w:vMerge/>
            <w:vAlign w:val="center"/>
          </w:tcPr>
          <w:p w14:paraId="2FACEE9A" w14:textId="00EC166E" w:rsidR="00201468" w:rsidRPr="000D0634" w:rsidRDefault="00201468" w:rsidP="001F157D">
            <w:pPr>
              <w:spacing w:after="0" w:line="240" w:lineRule="auto"/>
              <w:rPr>
                <w:rFonts w:ascii="Times New Roman" w:hAnsi="Times New Roman"/>
                <w:sz w:val="20"/>
                <w:szCs w:val="20"/>
              </w:rPr>
            </w:pPr>
          </w:p>
        </w:tc>
        <w:tc>
          <w:tcPr>
            <w:tcW w:w="2166" w:type="dxa"/>
            <w:noWrap/>
            <w:vAlign w:val="bottom"/>
          </w:tcPr>
          <w:p w14:paraId="184A6583" w14:textId="6209E72E"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12.5.8.3</w:t>
            </w:r>
            <w:r w:rsidR="00CE68A3">
              <w:rPr>
                <w:rFonts w:ascii="Times New Roman" w:hAnsi="Times New Roman"/>
                <w:sz w:val="20"/>
                <w:szCs w:val="20"/>
              </w:rPr>
              <w:t xml:space="preserve"> (GEPC)</w:t>
            </w:r>
          </w:p>
        </w:tc>
        <w:tc>
          <w:tcPr>
            <w:tcW w:w="1260" w:type="dxa"/>
            <w:noWrap/>
            <w:vAlign w:val="bottom"/>
          </w:tcPr>
          <w:p w14:paraId="792504B7" w14:textId="0D1D6E4F"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01020</w:t>
            </w:r>
          </w:p>
        </w:tc>
        <w:tc>
          <w:tcPr>
            <w:tcW w:w="984" w:type="dxa"/>
            <w:vMerge/>
            <w:vAlign w:val="center"/>
          </w:tcPr>
          <w:p w14:paraId="1C32CE2E" w14:textId="694F52C8" w:rsidR="00201468" w:rsidRPr="000D0634" w:rsidRDefault="00201468" w:rsidP="001F157D">
            <w:pPr>
              <w:spacing w:after="0" w:line="240" w:lineRule="auto"/>
              <w:rPr>
                <w:rFonts w:ascii="Times New Roman" w:hAnsi="Times New Roman"/>
                <w:sz w:val="20"/>
                <w:szCs w:val="20"/>
              </w:rPr>
            </w:pPr>
          </w:p>
        </w:tc>
        <w:tc>
          <w:tcPr>
            <w:tcW w:w="727" w:type="dxa"/>
            <w:noWrap/>
            <w:vAlign w:val="bottom"/>
          </w:tcPr>
          <w:p w14:paraId="641C6B30" w14:textId="28E8E34F"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0</w:t>
            </w:r>
          </w:p>
        </w:tc>
        <w:tc>
          <w:tcPr>
            <w:tcW w:w="720" w:type="dxa"/>
            <w:noWrap/>
            <w:vAlign w:val="bottom"/>
          </w:tcPr>
          <w:p w14:paraId="3148FE49" w14:textId="2014E212"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0</w:t>
            </w:r>
          </w:p>
        </w:tc>
        <w:tc>
          <w:tcPr>
            <w:tcW w:w="900" w:type="dxa"/>
            <w:noWrap/>
            <w:vAlign w:val="bottom"/>
          </w:tcPr>
          <w:p w14:paraId="584FF4EF" w14:textId="6D504256"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480</w:t>
            </w:r>
          </w:p>
        </w:tc>
        <w:tc>
          <w:tcPr>
            <w:tcW w:w="990" w:type="dxa"/>
            <w:noWrap/>
            <w:vAlign w:val="bottom"/>
          </w:tcPr>
          <w:p w14:paraId="0E745A6E" w14:textId="704BA568" w:rsidR="00201468" w:rsidRPr="000D0634" w:rsidRDefault="00201468" w:rsidP="007C53B7">
            <w:pPr>
              <w:spacing w:after="0" w:line="240" w:lineRule="auto"/>
              <w:rPr>
                <w:rFonts w:ascii="Times New Roman" w:hAnsi="Times New Roman"/>
                <w:sz w:val="20"/>
                <w:szCs w:val="20"/>
              </w:rPr>
            </w:pPr>
            <w:r>
              <w:rPr>
                <w:rFonts w:ascii="Times New Roman" w:hAnsi="Times New Roman"/>
                <w:sz w:val="20"/>
                <w:szCs w:val="20"/>
              </w:rPr>
              <w:t>0</w:t>
            </w:r>
          </w:p>
        </w:tc>
      </w:tr>
      <w:tr w:rsidR="00201468" w:rsidRPr="000D0634" w14:paraId="6192631E" w14:textId="77777777" w:rsidTr="00134303">
        <w:trPr>
          <w:trHeight w:val="292"/>
          <w:jc w:val="center"/>
        </w:trPr>
        <w:tc>
          <w:tcPr>
            <w:tcW w:w="2508" w:type="dxa"/>
            <w:vMerge/>
            <w:vAlign w:val="center"/>
          </w:tcPr>
          <w:p w14:paraId="15F8AF12" w14:textId="679A4FFB" w:rsidR="00201468" w:rsidRPr="000D0634" w:rsidRDefault="00201468" w:rsidP="001F157D">
            <w:pPr>
              <w:spacing w:after="0" w:line="240" w:lineRule="auto"/>
              <w:rPr>
                <w:rFonts w:ascii="Times New Roman" w:hAnsi="Times New Roman"/>
                <w:sz w:val="20"/>
                <w:szCs w:val="20"/>
              </w:rPr>
            </w:pPr>
          </w:p>
        </w:tc>
        <w:tc>
          <w:tcPr>
            <w:tcW w:w="2166" w:type="dxa"/>
            <w:noWrap/>
            <w:vAlign w:val="bottom"/>
          </w:tcPr>
          <w:p w14:paraId="0060F0B4" w14:textId="68C4A0CC" w:rsidR="00201468" w:rsidRPr="000D0634" w:rsidRDefault="00201468" w:rsidP="001F157D">
            <w:pPr>
              <w:spacing w:after="0" w:line="240" w:lineRule="auto"/>
              <w:rPr>
                <w:rFonts w:ascii="Times New Roman" w:hAnsi="Times New Roman"/>
                <w:sz w:val="20"/>
                <w:szCs w:val="20"/>
              </w:rPr>
            </w:pPr>
            <w:r>
              <w:rPr>
                <w:rFonts w:ascii="Times New Roman" w:hAnsi="Times New Roman"/>
                <w:sz w:val="20"/>
                <w:szCs w:val="20"/>
              </w:rPr>
              <w:t>12.5.8.4</w:t>
            </w:r>
            <w:r w:rsidR="00CE68A3">
              <w:rPr>
                <w:rFonts w:ascii="Times New Roman" w:hAnsi="Times New Roman"/>
                <w:sz w:val="20"/>
                <w:szCs w:val="20"/>
              </w:rPr>
              <w:t xml:space="preserve"> (L3)</w:t>
            </w:r>
          </w:p>
        </w:tc>
        <w:tc>
          <w:tcPr>
            <w:tcW w:w="1260" w:type="dxa"/>
            <w:noWrap/>
            <w:vAlign w:val="bottom"/>
          </w:tcPr>
          <w:p w14:paraId="21FECE7B" w14:textId="2BD7AA41" w:rsidR="00201468" w:rsidRPr="000D0634" w:rsidRDefault="00201468" w:rsidP="001F157D">
            <w:pPr>
              <w:spacing w:after="0" w:line="240" w:lineRule="auto"/>
              <w:rPr>
                <w:rFonts w:ascii="Times New Roman" w:hAnsi="Times New Roman"/>
                <w:sz w:val="20"/>
                <w:szCs w:val="20"/>
              </w:rPr>
            </w:pPr>
            <w:r>
              <w:rPr>
                <w:rFonts w:ascii="Times New Roman" w:hAnsi="Times New Roman"/>
                <w:sz w:val="20"/>
                <w:szCs w:val="20"/>
              </w:rPr>
              <w:t>01020</w:t>
            </w:r>
          </w:p>
        </w:tc>
        <w:tc>
          <w:tcPr>
            <w:tcW w:w="984" w:type="dxa"/>
            <w:vMerge/>
            <w:vAlign w:val="center"/>
          </w:tcPr>
          <w:p w14:paraId="47441B27" w14:textId="2976835D" w:rsidR="00201468" w:rsidRPr="000D0634" w:rsidRDefault="00201468" w:rsidP="001F157D">
            <w:pPr>
              <w:spacing w:after="0" w:line="240" w:lineRule="auto"/>
              <w:rPr>
                <w:rFonts w:ascii="Times New Roman" w:hAnsi="Times New Roman"/>
                <w:sz w:val="20"/>
                <w:szCs w:val="20"/>
              </w:rPr>
            </w:pPr>
          </w:p>
        </w:tc>
        <w:tc>
          <w:tcPr>
            <w:tcW w:w="727" w:type="dxa"/>
            <w:noWrap/>
            <w:vAlign w:val="bottom"/>
          </w:tcPr>
          <w:p w14:paraId="1AD2808F" w14:textId="6D38F1EE" w:rsidR="00201468" w:rsidRPr="000D0634" w:rsidRDefault="00201468" w:rsidP="001F157D">
            <w:pPr>
              <w:spacing w:after="0" w:line="240" w:lineRule="auto"/>
              <w:rPr>
                <w:rFonts w:ascii="Times New Roman" w:hAnsi="Times New Roman"/>
                <w:sz w:val="20"/>
                <w:szCs w:val="20"/>
              </w:rPr>
            </w:pPr>
            <w:r>
              <w:rPr>
                <w:rFonts w:ascii="Times New Roman" w:hAnsi="Times New Roman"/>
                <w:sz w:val="20"/>
                <w:szCs w:val="20"/>
              </w:rPr>
              <w:t>0</w:t>
            </w:r>
          </w:p>
        </w:tc>
        <w:tc>
          <w:tcPr>
            <w:tcW w:w="720" w:type="dxa"/>
            <w:noWrap/>
            <w:vAlign w:val="bottom"/>
          </w:tcPr>
          <w:p w14:paraId="189ABC2D" w14:textId="67A38124" w:rsidR="00201468" w:rsidRPr="000D0634" w:rsidRDefault="00201468" w:rsidP="001F157D">
            <w:pPr>
              <w:spacing w:after="0" w:line="240" w:lineRule="auto"/>
              <w:rPr>
                <w:rFonts w:ascii="Times New Roman" w:hAnsi="Times New Roman"/>
                <w:sz w:val="20"/>
                <w:szCs w:val="20"/>
              </w:rPr>
            </w:pPr>
            <w:r>
              <w:rPr>
                <w:rFonts w:ascii="Times New Roman" w:hAnsi="Times New Roman"/>
                <w:sz w:val="20"/>
                <w:szCs w:val="20"/>
              </w:rPr>
              <w:t>0</w:t>
            </w:r>
          </w:p>
        </w:tc>
        <w:tc>
          <w:tcPr>
            <w:tcW w:w="900" w:type="dxa"/>
            <w:noWrap/>
            <w:vAlign w:val="bottom"/>
          </w:tcPr>
          <w:p w14:paraId="0331D61B" w14:textId="2CE2876F" w:rsidR="00201468" w:rsidRPr="000D0634" w:rsidRDefault="00201468" w:rsidP="001F157D">
            <w:pPr>
              <w:spacing w:after="0" w:line="240" w:lineRule="auto"/>
              <w:rPr>
                <w:rFonts w:ascii="Times New Roman" w:hAnsi="Times New Roman"/>
                <w:sz w:val="20"/>
                <w:szCs w:val="20"/>
              </w:rPr>
            </w:pPr>
            <w:r>
              <w:rPr>
                <w:rFonts w:ascii="Times New Roman" w:hAnsi="Times New Roman"/>
                <w:sz w:val="20"/>
                <w:szCs w:val="20"/>
              </w:rPr>
              <w:t>240</w:t>
            </w:r>
          </w:p>
        </w:tc>
        <w:tc>
          <w:tcPr>
            <w:tcW w:w="990" w:type="dxa"/>
            <w:noWrap/>
            <w:vAlign w:val="bottom"/>
          </w:tcPr>
          <w:p w14:paraId="29EF6F6D" w14:textId="53213428" w:rsidR="00201468" w:rsidRPr="000D0634" w:rsidRDefault="00201468" w:rsidP="001F157D">
            <w:pPr>
              <w:spacing w:after="0" w:line="240" w:lineRule="auto"/>
              <w:rPr>
                <w:rFonts w:ascii="Times New Roman" w:hAnsi="Times New Roman"/>
                <w:sz w:val="20"/>
                <w:szCs w:val="20"/>
              </w:rPr>
            </w:pPr>
            <w:r>
              <w:rPr>
                <w:rFonts w:ascii="Times New Roman" w:hAnsi="Times New Roman"/>
                <w:sz w:val="20"/>
                <w:szCs w:val="20"/>
              </w:rPr>
              <w:t>0</w:t>
            </w:r>
          </w:p>
        </w:tc>
      </w:tr>
      <w:tr w:rsidR="001F157D" w:rsidRPr="000D0634" w14:paraId="4D883768" w14:textId="77777777" w:rsidTr="006A5935">
        <w:trPr>
          <w:trHeight w:val="292"/>
          <w:jc w:val="center"/>
        </w:trPr>
        <w:tc>
          <w:tcPr>
            <w:tcW w:w="2508" w:type="dxa"/>
            <w:noWrap/>
            <w:vAlign w:val="center"/>
            <w:hideMark/>
          </w:tcPr>
          <w:p w14:paraId="4C361715"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Secretary I</w:t>
            </w:r>
          </w:p>
        </w:tc>
        <w:tc>
          <w:tcPr>
            <w:tcW w:w="2166" w:type="dxa"/>
            <w:noWrap/>
            <w:vAlign w:val="bottom"/>
            <w:hideMark/>
          </w:tcPr>
          <w:p w14:paraId="522067F4"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12.5.9</w:t>
            </w:r>
          </w:p>
        </w:tc>
        <w:tc>
          <w:tcPr>
            <w:tcW w:w="1260" w:type="dxa"/>
            <w:noWrap/>
            <w:vAlign w:val="bottom"/>
            <w:hideMark/>
          </w:tcPr>
          <w:p w14:paraId="4040E7FD"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03111</w:t>
            </w:r>
          </w:p>
        </w:tc>
        <w:tc>
          <w:tcPr>
            <w:tcW w:w="984" w:type="dxa"/>
            <w:noWrap/>
            <w:vAlign w:val="bottom"/>
            <w:hideMark/>
          </w:tcPr>
          <w:p w14:paraId="1510A16A"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hideMark/>
          </w:tcPr>
          <w:p w14:paraId="3A0D2471"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720" w:type="dxa"/>
            <w:noWrap/>
            <w:vAlign w:val="bottom"/>
            <w:hideMark/>
          </w:tcPr>
          <w:p w14:paraId="253BE116"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192</w:t>
            </w:r>
          </w:p>
        </w:tc>
        <w:tc>
          <w:tcPr>
            <w:tcW w:w="900" w:type="dxa"/>
            <w:noWrap/>
            <w:vAlign w:val="bottom"/>
            <w:hideMark/>
          </w:tcPr>
          <w:p w14:paraId="0536E143"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3840</w:t>
            </w:r>
          </w:p>
        </w:tc>
        <w:tc>
          <w:tcPr>
            <w:tcW w:w="990" w:type="dxa"/>
            <w:noWrap/>
            <w:vAlign w:val="bottom"/>
            <w:hideMark/>
          </w:tcPr>
          <w:p w14:paraId="256C79C5"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192</w:t>
            </w:r>
          </w:p>
        </w:tc>
      </w:tr>
      <w:tr w:rsidR="001F157D" w:rsidRPr="000D0634" w14:paraId="5328AFC8" w14:textId="77777777" w:rsidTr="006A5935">
        <w:trPr>
          <w:trHeight w:val="292"/>
          <w:jc w:val="center"/>
        </w:trPr>
        <w:tc>
          <w:tcPr>
            <w:tcW w:w="2508" w:type="dxa"/>
            <w:vMerge w:val="restart"/>
            <w:vAlign w:val="center"/>
            <w:hideMark/>
          </w:tcPr>
          <w:p w14:paraId="7DC27D80"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 xml:space="preserve">Analyst, Computer Systems II </w:t>
            </w:r>
          </w:p>
        </w:tc>
        <w:tc>
          <w:tcPr>
            <w:tcW w:w="2166" w:type="dxa"/>
            <w:noWrap/>
            <w:vAlign w:val="bottom"/>
            <w:hideMark/>
          </w:tcPr>
          <w:p w14:paraId="295586D8" w14:textId="659D2192"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 xml:space="preserve">12.5.10 </w:t>
            </w:r>
            <w:r w:rsidR="00A1146D">
              <w:rPr>
                <w:rFonts w:ascii="Times New Roman" w:hAnsi="Times New Roman"/>
                <w:sz w:val="20"/>
                <w:szCs w:val="20"/>
              </w:rPr>
              <w:t>(</w:t>
            </w:r>
            <w:r w:rsidRPr="000D0634">
              <w:rPr>
                <w:rFonts w:ascii="Times New Roman" w:hAnsi="Times New Roman"/>
                <w:sz w:val="20"/>
                <w:szCs w:val="20"/>
              </w:rPr>
              <w:t>General</w:t>
            </w:r>
            <w:r w:rsidR="00A1146D">
              <w:rPr>
                <w:rFonts w:ascii="Times New Roman" w:hAnsi="Times New Roman"/>
                <w:sz w:val="20"/>
                <w:szCs w:val="20"/>
              </w:rPr>
              <w:t>)</w:t>
            </w:r>
          </w:p>
        </w:tc>
        <w:tc>
          <w:tcPr>
            <w:tcW w:w="1260" w:type="dxa"/>
            <w:noWrap/>
            <w:vAlign w:val="bottom"/>
            <w:hideMark/>
          </w:tcPr>
          <w:p w14:paraId="5122E34F"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14102</w:t>
            </w:r>
          </w:p>
        </w:tc>
        <w:tc>
          <w:tcPr>
            <w:tcW w:w="984" w:type="dxa"/>
            <w:vMerge w:val="restart"/>
            <w:vAlign w:val="center"/>
            <w:hideMark/>
          </w:tcPr>
          <w:p w14:paraId="42773B8B"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hideMark/>
          </w:tcPr>
          <w:p w14:paraId="73342846"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32F9EB09"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38BA776F"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90" w:type="dxa"/>
            <w:noWrap/>
            <w:vAlign w:val="bottom"/>
            <w:hideMark/>
          </w:tcPr>
          <w:p w14:paraId="6484BBE2"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r>
      <w:tr w:rsidR="001F157D" w:rsidRPr="000D0634" w14:paraId="7D823072" w14:textId="77777777" w:rsidTr="006A5935">
        <w:trPr>
          <w:trHeight w:val="292"/>
          <w:jc w:val="center"/>
        </w:trPr>
        <w:tc>
          <w:tcPr>
            <w:tcW w:w="2508" w:type="dxa"/>
            <w:vMerge/>
            <w:vAlign w:val="center"/>
            <w:hideMark/>
          </w:tcPr>
          <w:p w14:paraId="5AEC6DF6" w14:textId="77777777" w:rsidR="001F157D" w:rsidRPr="000D0634" w:rsidRDefault="001F157D" w:rsidP="006A5935">
            <w:pPr>
              <w:spacing w:after="0" w:line="240" w:lineRule="auto"/>
              <w:rPr>
                <w:rFonts w:ascii="Times New Roman" w:hAnsi="Times New Roman"/>
                <w:sz w:val="20"/>
                <w:szCs w:val="20"/>
              </w:rPr>
            </w:pPr>
          </w:p>
        </w:tc>
        <w:tc>
          <w:tcPr>
            <w:tcW w:w="2166" w:type="dxa"/>
            <w:noWrap/>
            <w:vAlign w:val="bottom"/>
            <w:hideMark/>
          </w:tcPr>
          <w:p w14:paraId="3B435C32"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12.5.10.1 (DRS)</w:t>
            </w:r>
          </w:p>
        </w:tc>
        <w:tc>
          <w:tcPr>
            <w:tcW w:w="1260" w:type="dxa"/>
            <w:noWrap/>
            <w:vAlign w:val="bottom"/>
            <w:hideMark/>
          </w:tcPr>
          <w:p w14:paraId="2234BE3C"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14102</w:t>
            </w:r>
          </w:p>
        </w:tc>
        <w:tc>
          <w:tcPr>
            <w:tcW w:w="984" w:type="dxa"/>
            <w:vMerge/>
            <w:vAlign w:val="center"/>
            <w:hideMark/>
          </w:tcPr>
          <w:p w14:paraId="5C72D5FE" w14:textId="77777777" w:rsidR="001F157D" w:rsidRPr="000D0634" w:rsidRDefault="001F157D" w:rsidP="006A5935">
            <w:pPr>
              <w:spacing w:after="0" w:line="240" w:lineRule="auto"/>
              <w:rPr>
                <w:rFonts w:ascii="Times New Roman" w:hAnsi="Times New Roman"/>
                <w:sz w:val="20"/>
                <w:szCs w:val="20"/>
              </w:rPr>
            </w:pPr>
          </w:p>
        </w:tc>
        <w:tc>
          <w:tcPr>
            <w:tcW w:w="727" w:type="dxa"/>
            <w:noWrap/>
            <w:vAlign w:val="bottom"/>
            <w:hideMark/>
          </w:tcPr>
          <w:p w14:paraId="3C885514"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5534B801"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6283F31A"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180</w:t>
            </w:r>
          </w:p>
        </w:tc>
        <w:tc>
          <w:tcPr>
            <w:tcW w:w="990" w:type="dxa"/>
            <w:noWrap/>
            <w:vAlign w:val="bottom"/>
            <w:hideMark/>
          </w:tcPr>
          <w:p w14:paraId="7B120622"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10</w:t>
            </w:r>
          </w:p>
        </w:tc>
      </w:tr>
      <w:tr w:rsidR="001F157D" w:rsidRPr="000D0634" w14:paraId="5A0024B0" w14:textId="77777777" w:rsidTr="006A5935">
        <w:trPr>
          <w:trHeight w:val="292"/>
          <w:jc w:val="center"/>
        </w:trPr>
        <w:tc>
          <w:tcPr>
            <w:tcW w:w="2508" w:type="dxa"/>
            <w:noWrap/>
            <w:vAlign w:val="center"/>
            <w:hideMark/>
          </w:tcPr>
          <w:p w14:paraId="06898D6A"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Shipping/Receiving Clerk</w:t>
            </w:r>
          </w:p>
        </w:tc>
        <w:tc>
          <w:tcPr>
            <w:tcW w:w="2166" w:type="dxa"/>
            <w:noWrap/>
            <w:vAlign w:val="bottom"/>
            <w:hideMark/>
          </w:tcPr>
          <w:p w14:paraId="6602C2B1"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12.5.11</w:t>
            </w:r>
          </w:p>
        </w:tc>
        <w:tc>
          <w:tcPr>
            <w:tcW w:w="1260" w:type="dxa"/>
            <w:noWrap/>
            <w:vAlign w:val="bottom"/>
            <w:hideMark/>
          </w:tcPr>
          <w:p w14:paraId="12F4006E"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21130</w:t>
            </w:r>
          </w:p>
        </w:tc>
        <w:tc>
          <w:tcPr>
            <w:tcW w:w="984" w:type="dxa"/>
            <w:noWrap/>
            <w:vAlign w:val="bottom"/>
            <w:hideMark/>
          </w:tcPr>
          <w:p w14:paraId="35C146AA"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hideMark/>
          </w:tcPr>
          <w:p w14:paraId="52C0C544"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485CB5EB"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27BBC7A6"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1080</w:t>
            </w:r>
          </w:p>
        </w:tc>
        <w:tc>
          <w:tcPr>
            <w:tcW w:w="990" w:type="dxa"/>
            <w:noWrap/>
            <w:vAlign w:val="bottom"/>
            <w:hideMark/>
          </w:tcPr>
          <w:p w14:paraId="69E6E586"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10</w:t>
            </w:r>
          </w:p>
        </w:tc>
      </w:tr>
      <w:tr w:rsidR="000169D7" w:rsidRPr="000D0634" w14:paraId="2F467A38" w14:textId="77777777" w:rsidTr="006A5935">
        <w:trPr>
          <w:trHeight w:val="292"/>
          <w:jc w:val="center"/>
        </w:trPr>
        <w:tc>
          <w:tcPr>
            <w:tcW w:w="2508" w:type="dxa"/>
            <w:vMerge w:val="restart"/>
            <w:noWrap/>
            <w:vAlign w:val="center"/>
          </w:tcPr>
          <w:p w14:paraId="528C5A10" w14:textId="77777777" w:rsidR="000169D7" w:rsidRPr="000D0634" w:rsidRDefault="000169D7" w:rsidP="006A5935">
            <w:pPr>
              <w:spacing w:after="0" w:line="240" w:lineRule="auto"/>
              <w:rPr>
                <w:rFonts w:ascii="Times New Roman" w:hAnsi="Times New Roman"/>
                <w:sz w:val="20"/>
                <w:szCs w:val="20"/>
              </w:rPr>
            </w:pPr>
            <w:r w:rsidRPr="000D0634">
              <w:rPr>
                <w:rFonts w:ascii="Times New Roman" w:hAnsi="Times New Roman"/>
                <w:sz w:val="20"/>
                <w:szCs w:val="20"/>
              </w:rPr>
              <w:t>Drafter/CAD Operator</w:t>
            </w:r>
          </w:p>
        </w:tc>
        <w:tc>
          <w:tcPr>
            <w:tcW w:w="2166" w:type="dxa"/>
            <w:noWrap/>
            <w:vAlign w:val="bottom"/>
          </w:tcPr>
          <w:p w14:paraId="6D6807C1" w14:textId="25F615B4" w:rsidR="000169D7" w:rsidRPr="000D0634" w:rsidRDefault="000169D7" w:rsidP="006A5935">
            <w:pPr>
              <w:spacing w:after="0" w:line="240" w:lineRule="auto"/>
              <w:rPr>
                <w:rFonts w:ascii="Times New Roman" w:hAnsi="Times New Roman"/>
                <w:sz w:val="20"/>
                <w:szCs w:val="20"/>
              </w:rPr>
            </w:pPr>
            <w:r w:rsidRPr="000D0634">
              <w:rPr>
                <w:rFonts w:ascii="Times New Roman" w:hAnsi="Times New Roman"/>
                <w:sz w:val="20"/>
                <w:szCs w:val="20"/>
              </w:rPr>
              <w:t>12.5.12</w:t>
            </w:r>
            <w:r w:rsidR="00A1146D">
              <w:rPr>
                <w:rFonts w:ascii="Times New Roman" w:hAnsi="Times New Roman"/>
                <w:sz w:val="20"/>
                <w:szCs w:val="20"/>
              </w:rPr>
              <w:t xml:space="preserve"> (General)</w:t>
            </w:r>
          </w:p>
        </w:tc>
        <w:tc>
          <w:tcPr>
            <w:tcW w:w="1260" w:type="dxa"/>
            <w:noWrap/>
            <w:vAlign w:val="bottom"/>
          </w:tcPr>
          <w:p w14:paraId="4AFE5F30" w14:textId="77777777" w:rsidR="000169D7" w:rsidRPr="000D0634" w:rsidRDefault="000169D7" w:rsidP="006A5935">
            <w:pPr>
              <w:spacing w:after="0" w:line="240" w:lineRule="auto"/>
              <w:rPr>
                <w:rFonts w:ascii="Times New Roman" w:hAnsi="Times New Roman"/>
                <w:sz w:val="20"/>
                <w:szCs w:val="20"/>
              </w:rPr>
            </w:pPr>
            <w:r w:rsidRPr="000D0634">
              <w:rPr>
                <w:rFonts w:ascii="Times New Roman" w:hAnsi="Times New Roman"/>
                <w:sz w:val="20"/>
                <w:szCs w:val="20"/>
              </w:rPr>
              <w:t>30062</w:t>
            </w:r>
          </w:p>
        </w:tc>
        <w:tc>
          <w:tcPr>
            <w:tcW w:w="984" w:type="dxa"/>
            <w:vMerge w:val="restart"/>
            <w:noWrap/>
            <w:vAlign w:val="center"/>
          </w:tcPr>
          <w:p w14:paraId="1B9699D1" w14:textId="4164A165" w:rsidR="000169D7" w:rsidRPr="000D0634" w:rsidRDefault="00D152C8" w:rsidP="006A5935">
            <w:pPr>
              <w:spacing w:after="0" w:line="240" w:lineRule="auto"/>
              <w:rPr>
                <w:rFonts w:ascii="Times New Roman" w:hAnsi="Times New Roman"/>
                <w:sz w:val="20"/>
                <w:szCs w:val="20"/>
              </w:rPr>
            </w:pPr>
            <w:r>
              <w:rPr>
                <w:rFonts w:ascii="Times New Roman" w:hAnsi="Times New Roman"/>
                <w:sz w:val="20"/>
                <w:szCs w:val="20"/>
              </w:rPr>
              <w:t>0</w:t>
            </w:r>
          </w:p>
        </w:tc>
        <w:tc>
          <w:tcPr>
            <w:tcW w:w="727" w:type="dxa"/>
            <w:noWrap/>
            <w:vAlign w:val="bottom"/>
          </w:tcPr>
          <w:p w14:paraId="7B97B78C" w14:textId="77777777" w:rsidR="000169D7" w:rsidRPr="000D0634" w:rsidRDefault="000169D7"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tcPr>
          <w:p w14:paraId="066960C9" w14:textId="77777777" w:rsidR="000169D7" w:rsidRPr="000D0634" w:rsidRDefault="000169D7"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tcPr>
          <w:p w14:paraId="13B2BA4A" w14:textId="74B47F45" w:rsidR="000169D7" w:rsidRPr="000D0634" w:rsidRDefault="000169D7" w:rsidP="006A5935">
            <w:pPr>
              <w:spacing w:after="0" w:line="240" w:lineRule="auto"/>
              <w:rPr>
                <w:rFonts w:ascii="Times New Roman" w:hAnsi="Times New Roman"/>
                <w:sz w:val="20"/>
                <w:szCs w:val="20"/>
              </w:rPr>
            </w:pPr>
            <w:r>
              <w:rPr>
                <w:rFonts w:ascii="Times New Roman" w:hAnsi="Times New Roman"/>
                <w:sz w:val="20"/>
                <w:szCs w:val="20"/>
              </w:rPr>
              <w:t>960</w:t>
            </w:r>
          </w:p>
        </w:tc>
        <w:tc>
          <w:tcPr>
            <w:tcW w:w="990" w:type="dxa"/>
            <w:noWrap/>
            <w:vAlign w:val="bottom"/>
          </w:tcPr>
          <w:p w14:paraId="4AA1765C" w14:textId="7B771CE9" w:rsidR="000169D7" w:rsidRPr="000D0634" w:rsidRDefault="000169D7" w:rsidP="006A5935">
            <w:pPr>
              <w:spacing w:after="0" w:line="240" w:lineRule="auto"/>
              <w:rPr>
                <w:rFonts w:ascii="Times New Roman" w:hAnsi="Times New Roman"/>
                <w:sz w:val="20"/>
                <w:szCs w:val="20"/>
              </w:rPr>
            </w:pPr>
            <w:r>
              <w:rPr>
                <w:rFonts w:ascii="Times New Roman" w:hAnsi="Times New Roman"/>
                <w:sz w:val="20"/>
                <w:szCs w:val="20"/>
              </w:rPr>
              <w:t>8</w:t>
            </w:r>
          </w:p>
        </w:tc>
      </w:tr>
      <w:tr w:rsidR="000169D7" w:rsidRPr="000D0634" w14:paraId="41E848CB" w14:textId="77777777" w:rsidTr="00134303">
        <w:trPr>
          <w:trHeight w:val="292"/>
          <w:jc w:val="center"/>
        </w:trPr>
        <w:tc>
          <w:tcPr>
            <w:tcW w:w="2508" w:type="dxa"/>
            <w:vMerge/>
            <w:noWrap/>
            <w:vAlign w:val="center"/>
          </w:tcPr>
          <w:p w14:paraId="7C52131D" w14:textId="77777777" w:rsidR="000169D7" w:rsidRPr="000D0634" w:rsidRDefault="000169D7" w:rsidP="001F157D">
            <w:pPr>
              <w:spacing w:after="0" w:line="240" w:lineRule="auto"/>
              <w:rPr>
                <w:rFonts w:ascii="Times New Roman" w:hAnsi="Times New Roman"/>
                <w:sz w:val="20"/>
                <w:szCs w:val="20"/>
              </w:rPr>
            </w:pPr>
          </w:p>
        </w:tc>
        <w:tc>
          <w:tcPr>
            <w:tcW w:w="2166" w:type="dxa"/>
            <w:noWrap/>
            <w:vAlign w:val="bottom"/>
          </w:tcPr>
          <w:p w14:paraId="73B4467A" w14:textId="3BDBA319" w:rsidR="000169D7" w:rsidRPr="000D0634" w:rsidRDefault="00D152C8" w:rsidP="001F157D">
            <w:pPr>
              <w:spacing w:after="0" w:line="240" w:lineRule="auto"/>
              <w:rPr>
                <w:rFonts w:ascii="Times New Roman" w:hAnsi="Times New Roman"/>
                <w:sz w:val="20"/>
                <w:szCs w:val="20"/>
              </w:rPr>
            </w:pPr>
            <w:r>
              <w:rPr>
                <w:rFonts w:ascii="Times New Roman" w:hAnsi="Times New Roman"/>
                <w:sz w:val="20"/>
                <w:szCs w:val="20"/>
              </w:rPr>
              <w:t>12.5.12.1</w:t>
            </w:r>
            <w:r w:rsidR="00A1146D">
              <w:rPr>
                <w:rFonts w:ascii="Times New Roman" w:hAnsi="Times New Roman"/>
                <w:sz w:val="20"/>
                <w:szCs w:val="20"/>
              </w:rPr>
              <w:t xml:space="preserve"> (DRS)</w:t>
            </w:r>
          </w:p>
        </w:tc>
        <w:tc>
          <w:tcPr>
            <w:tcW w:w="1260" w:type="dxa"/>
            <w:noWrap/>
            <w:vAlign w:val="bottom"/>
          </w:tcPr>
          <w:p w14:paraId="6600BBC4" w14:textId="5E19A1B8" w:rsidR="000169D7" w:rsidRPr="000D0634" w:rsidRDefault="000169D7" w:rsidP="001F157D">
            <w:pPr>
              <w:spacing w:after="0" w:line="240" w:lineRule="auto"/>
              <w:rPr>
                <w:rFonts w:ascii="Times New Roman" w:hAnsi="Times New Roman"/>
                <w:sz w:val="20"/>
                <w:szCs w:val="20"/>
              </w:rPr>
            </w:pPr>
            <w:r>
              <w:rPr>
                <w:rFonts w:ascii="Times New Roman" w:hAnsi="Times New Roman"/>
                <w:sz w:val="20"/>
                <w:szCs w:val="20"/>
              </w:rPr>
              <w:t>30062</w:t>
            </w:r>
          </w:p>
        </w:tc>
        <w:tc>
          <w:tcPr>
            <w:tcW w:w="984" w:type="dxa"/>
            <w:vMerge/>
            <w:noWrap/>
            <w:vAlign w:val="bottom"/>
          </w:tcPr>
          <w:p w14:paraId="45303B60" w14:textId="6A1DEAA5" w:rsidR="000169D7" w:rsidRPr="000D0634" w:rsidRDefault="000169D7" w:rsidP="001F157D">
            <w:pPr>
              <w:spacing w:after="0" w:line="240" w:lineRule="auto"/>
              <w:rPr>
                <w:rFonts w:ascii="Times New Roman" w:hAnsi="Times New Roman"/>
                <w:sz w:val="20"/>
                <w:szCs w:val="20"/>
              </w:rPr>
            </w:pPr>
          </w:p>
        </w:tc>
        <w:tc>
          <w:tcPr>
            <w:tcW w:w="727" w:type="dxa"/>
            <w:noWrap/>
            <w:vAlign w:val="bottom"/>
          </w:tcPr>
          <w:p w14:paraId="66629E4D" w14:textId="550B2740" w:rsidR="000169D7" w:rsidRPr="000D0634" w:rsidRDefault="000169D7" w:rsidP="001F157D">
            <w:pPr>
              <w:spacing w:after="0" w:line="240" w:lineRule="auto"/>
              <w:rPr>
                <w:rFonts w:ascii="Times New Roman" w:hAnsi="Times New Roman"/>
                <w:sz w:val="20"/>
                <w:szCs w:val="20"/>
              </w:rPr>
            </w:pPr>
            <w:r>
              <w:rPr>
                <w:rFonts w:ascii="Times New Roman" w:hAnsi="Times New Roman"/>
                <w:sz w:val="20"/>
                <w:szCs w:val="20"/>
              </w:rPr>
              <w:t>0</w:t>
            </w:r>
          </w:p>
        </w:tc>
        <w:tc>
          <w:tcPr>
            <w:tcW w:w="720" w:type="dxa"/>
            <w:noWrap/>
            <w:vAlign w:val="bottom"/>
          </w:tcPr>
          <w:p w14:paraId="705FD44D" w14:textId="10CA079E" w:rsidR="000169D7" w:rsidRPr="000D0634" w:rsidRDefault="00D152C8" w:rsidP="001F157D">
            <w:pPr>
              <w:spacing w:after="0" w:line="240" w:lineRule="auto"/>
              <w:rPr>
                <w:rFonts w:ascii="Times New Roman" w:hAnsi="Times New Roman"/>
                <w:sz w:val="20"/>
                <w:szCs w:val="20"/>
              </w:rPr>
            </w:pPr>
            <w:r>
              <w:rPr>
                <w:rFonts w:ascii="Times New Roman" w:hAnsi="Times New Roman"/>
                <w:sz w:val="20"/>
                <w:szCs w:val="20"/>
              </w:rPr>
              <w:t>0</w:t>
            </w:r>
          </w:p>
        </w:tc>
        <w:tc>
          <w:tcPr>
            <w:tcW w:w="900" w:type="dxa"/>
            <w:noWrap/>
            <w:vAlign w:val="bottom"/>
          </w:tcPr>
          <w:p w14:paraId="27607021" w14:textId="003BC1B0" w:rsidR="000169D7" w:rsidRPr="000D0634" w:rsidRDefault="000169D7" w:rsidP="001F157D">
            <w:pPr>
              <w:spacing w:after="0" w:line="240" w:lineRule="auto"/>
              <w:rPr>
                <w:rFonts w:ascii="Times New Roman" w:hAnsi="Times New Roman"/>
                <w:sz w:val="20"/>
                <w:szCs w:val="20"/>
              </w:rPr>
            </w:pPr>
            <w:r>
              <w:rPr>
                <w:rFonts w:ascii="Times New Roman" w:hAnsi="Times New Roman"/>
                <w:sz w:val="20"/>
                <w:szCs w:val="20"/>
              </w:rPr>
              <w:t>36</w:t>
            </w:r>
          </w:p>
        </w:tc>
        <w:tc>
          <w:tcPr>
            <w:tcW w:w="990" w:type="dxa"/>
            <w:noWrap/>
            <w:vAlign w:val="bottom"/>
          </w:tcPr>
          <w:p w14:paraId="39BA7A08" w14:textId="01D067DC" w:rsidR="000169D7" w:rsidRPr="000D0634" w:rsidRDefault="000169D7" w:rsidP="001F157D">
            <w:pPr>
              <w:spacing w:after="0" w:line="240" w:lineRule="auto"/>
              <w:rPr>
                <w:rFonts w:ascii="Times New Roman" w:hAnsi="Times New Roman"/>
                <w:sz w:val="20"/>
                <w:szCs w:val="20"/>
              </w:rPr>
            </w:pPr>
            <w:r>
              <w:rPr>
                <w:rFonts w:ascii="Times New Roman" w:hAnsi="Times New Roman"/>
                <w:sz w:val="20"/>
                <w:szCs w:val="20"/>
              </w:rPr>
              <w:t>2</w:t>
            </w:r>
          </w:p>
        </w:tc>
      </w:tr>
      <w:tr w:rsidR="001F157D" w:rsidRPr="000D0634" w14:paraId="60BCE571" w14:textId="77777777" w:rsidTr="006A5935">
        <w:trPr>
          <w:trHeight w:val="292"/>
          <w:jc w:val="center"/>
        </w:trPr>
        <w:tc>
          <w:tcPr>
            <w:tcW w:w="2508" w:type="dxa"/>
            <w:noWrap/>
            <w:vAlign w:val="center"/>
            <w:hideMark/>
          </w:tcPr>
          <w:p w14:paraId="3DCB852B"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Logistician I</w:t>
            </w:r>
          </w:p>
        </w:tc>
        <w:tc>
          <w:tcPr>
            <w:tcW w:w="2166" w:type="dxa"/>
            <w:noWrap/>
            <w:vAlign w:val="bottom"/>
            <w:hideMark/>
          </w:tcPr>
          <w:p w14:paraId="43C09FC2"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12.5.13</w:t>
            </w:r>
          </w:p>
        </w:tc>
        <w:tc>
          <w:tcPr>
            <w:tcW w:w="1260" w:type="dxa"/>
            <w:noWrap/>
            <w:vAlign w:val="bottom"/>
            <w:hideMark/>
          </w:tcPr>
          <w:p w14:paraId="4FBDA6D9" w14:textId="3880CA51"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LGT</w:t>
            </w:r>
            <w:r w:rsidR="00D152C8">
              <w:rPr>
                <w:rFonts w:ascii="Times New Roman" w:hAnsi="Times New Roman"/>
                <w:sz w:val="20"/>
                <w:szCs w:val="20"/>
              </w:rPr>
              <w:t>1</w:t>
            </w:r>
          </w:p>
        </w:tc>
        <w:tc>
          <w:tcPr>
            <w:tcW w:w="984" w:type="dxa"/>
            <w:noWrap/>
            <w:vAlign w:val="bottom"/>
            <w:hideMark/>
          </w:tcPr>
          <w:p w14:paraId="39B6B6B6"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hideMark/>
          </w:tcPr>
          <w:p w14:paraId="318C42D4"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6CEC8944"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495AF621"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480</w:t>
            </w:r>
          </w:p>
        </w:tc>
        <w:tc>
          <w:tcPr>
            <w:tcW w:w="990" w:type="dxa"/>
            <w:noWrap/>
            <w:vAlign w:val="bottom"/>
            <w:hideMark/>
          </w:tcPr>
          <w:p w14:paraId="41A136B7"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10</w:t>
            </w:r>
          </w:p>
        </w:tc>
      </w:tr>
      <w:tr w:rsidR="001F157D" w:rsidRPr="000D0634" w14:paraId="7AD17BD8" w14:textId="77777777" w:rsidTr="006A5935">
        <w:trPr>
          <w:trHeight w:val="292"/>
          <w:jc w:val="center"/>
        </w:trPr>
        <w:tc>
          <w:tcPr>
            <w:tcW w:w="2508" w:type="dxa"/>
            <w:noWrap/>
            <w:vAlign w:val="center"/>
            <w:hideMark/>
          </w:tcPr>
          <w:p w14:paraId="49BB0D85"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Logistician III</w:t>
            </w:r>
          </w:p>
        </w:tc>
        <w:tc>
          <w:tcPr>
            <w:tcW w:w="2166" w:type="dxa"/>
            <w:noWrap/>
            <w:vAlign w:val="bottom"/>
            <w:hideMark/>
          </w:tcPr>
          <w:p w14:paraId="28028F9E"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12.5.14</w:t>
            </w:r>
          </w:p>
        </w:tc>
        <w:tc>
          <w:tcPr>
            <w:tcW w:w="1260" w:type="dxa"/>
            <w:noWrap/>
            <w:vAlign w:val="bottom"/>
            <w:hideMark/>
          </w:tcPr>
          <w:p w14:paraId="054C743F"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LGT3</w:t>
            </w:r>
          </w:p>
        </w:tc>
        <w:tc>
          <w:tcPr>
            <w:tcW w:w="984" w:type="dxa"/>
            <w:noWrap/>
            <w:vAlign w:val="bottom"/>
            <w:hideMark/>
          </w:tcPr>
          <w:p w14:paraId="6114522D"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hideMark/>
          </w:tcPr>
          <w:p w14:paraId="63A17883"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hideMark/>
          </w:tcPr>
          <w:p w14:paraId="44993692"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hideMark/>
          </w:tcPr>
          <w:p w14:paraId="44CF57FB"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480</w:t>
            </w:r>
          </w:p>
        </w:tc>
        <w:tc>
          <w:tcPr>
            <w:tcW w:w="990" w:type="dxa"/>
            <w:noWrap/>
            <w:vAlign w:val="bottom"/>
            <w:hideMark/>
          </w:tcPr>
          <w:p w14:paraId="616F02F6" w14:textId="77777777" w:rsidR="001F157D" w:rsidRPr="000D0634" w:rsidRDefault="001F157D" w:rsidP="006A5935">
            <w:pPr>
              <w:spacing w:after="0" w:line="240" w:lineRule="auto"/>
              <w:rPr>
                <w:rFonts w:ascii="Times New Roman" w:hAnsi="Times New Roman"/>
                <w:sz w:val="20"/>
                <w:szCs w:val="20"/>
              </w:rPr>
            </w:pPr>
            <w:r w:rsidRPr="000D0634">
              <w:rPr>
                <w:rFonts w:ascii="Times New Roman" w:hAnsi="Times New Roman"/>
                <w:sz w:val="20"/>
                <w:szCs w:val="20"/>
              </w:rPr>
              <w:t>10</w:t>
            </w:r>
          </w:p>
        </w:tc>
      </w:tr>
      <w:tr w:rsidR="005A3792" w:rsidRPr="000D0634" w14:paraId="7E2D566E" w14:textId="77777777" w:rsidTr="006A5935">
        <w:trPr>
          <w:trHeight w:val="292"/>
          <w:jc w:val="center"/>
        </w:trPr>
        <w:tc>
          <w:tcPr>
            <w:tcW w:w="2508" w:type="dxa"/>
            <w:vMerge w:val="restart"/>
            <w:noWrap/>
            <w:vAlign w:val="center"/>
          </w:tcPr>
          <w:p w14:paraId="5188FD90" w14:textId="77777777" w:rsidR="005A3792" w:rsidRPr="000D0634" w:rsidRDefault="005A3792" w:rsidP="006A5935">
            <w:pPr>
              <w:spacing w:after="0" w:line="240" w:lineRule="auto"/>
              <w:rPr>
                <w:rFonts w:ascii="Times New Roman" w:hAnsi="Times New Roman"/>
                <w:sz w:val="20"/>
                <w:szCs w:val="20"/>
              </w:rPr>
            </w:pPr>
            <w:r w:rsidRPr="000D0634">
              <w:rPr>
                <w:rFonts w:ascii="Times New Roman" w:hAnsi="Times New Roman"/>
                <w:sz w:val="20"/>
                <w:szCs w:val="20"/>
              </w:rPr>
              <w:t>Manager, Project I</w:t>
            </w:r>
          </w:p>
        </w:tc>
        <w:tc>
          <w:tcPr>
            <w:tcW w:w="2166" w:type="dxa"/>
            <w:noWrap/>
            <w:vAlign w:val="bottom"/>
          </w:tcPr>
          <w:p w14:paraId="0F744CF7" w14:textId="77777777" w:rsidR="005A3792" w:rsidRPr="000D0634" w:rsidRDefault="005A3792" w:rsidP="006A5935">
            <w:pPr>
              <w:spacing w:after="0" w:line="240" w:lineRule="auto"/>
              <w:rPr>
                <w:rFonts w:ascii="Times New Roman" w:hAnsi="Times New Roman"/>
                <w:sz w:val="20"/>
                <w:szCs w:val="20"/>
              </w:rPr>
            </w:pPr>
            <w:r w:rsidRPr="000D0634">
              <w:rPr>
                <w:rFonts w:ascii="Times New Roman" w:hAnsi="Times New Roman"/>
                <w:sz w:val="20"/>
                <w:szCs w:val="20"/>
              </w:rPr>
              <w:t>12.5.15</w:t>
            </w:r>
          </w:p>
        </w:tc>
        <w:tc>
          <w:tcPr>
            <w:tcW w:w="1260" w:type="dxa"/>
            <w:noWrap/>
            <w:vAlign w:val="bottom"/>
          </w:tcPr>
          <w:p w14:paraId="7BB9566D" w14:textId="77777777" w:rsidR="005A3792" w:rsidRPr="000D0634" w:rsidRDefault="005A3792" w:rsidP="006A5935">
            <w:pPr>
              <w:spacing w:after="0" w:line="240" w:lineRule="auto"/>
              <w:rPr>
                <w:rFonts w:ascii="Times New Roman" w:hAnsi="Times New Roman"/>
                <w:sz w:val="20"/>
                <w:szCs w:val="20"/>
              </w:rPr>
            </w:pPr>
            <w:r w:rsidRPr="000D0634">
              <w:rPr>
                <w:rFonts w:ascii="Times New Roman" w:hAnsi="Times New Roman"/>
                <w:sz w:val="20"/>
                <w:szCs w:val="20"/>
              </w:rPr>
              <w:t>MANP1</w:t>
            </w:r>
          </w:p>
        </w:tc>
        <w:tc>
          <w:tcPr>
            <w:tcW w:w="984" w:type="dxa"/>
            <w:vMerge w:val="restart"/>
            <w:noWrap/>
            <w:vAlign w:val="center"/>
          </w:tcPr>
          <w:p w14:paraId="1035845E" w14:textId="77777777" w:rsidR="005A3792" w:rsidRPr="000D0634" w:rsidRDefault="005A3792"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tcPr>
          <w:p w14:paraId="7023CBDC" w14:textId="77777777" w:rsidR="005A3792" w:rsidRPr="000D0634" w:rsidRDefault="005A3792"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720" w:type="dxa"/>
            <w:noWrap/>
            <w:vAlign w:val="bottom"/>
          </w:tcPr>
          <w:p w14:paraId="28509C3A" w14:textId="77777777" w:rsidR="005A3792" w:rsidRPr="000D0634" w:rsidRDefault="005A3792" w:rsidP="006A5935">
            <w:pPr>
              <w:spacing w:after="0" w:line="240" w:lineRule="auto"/>
              <w:rPr>
                <w:rFonts w:ascii="Times New Roman" w:hAnsi="Times New Roman"/>
                <w:sz w:val="20"/>
                <w:szCs w:val="20"/>
              </w:rPr>
            </w:pPr>
            <w:r w:rsidRPr="000D0634">
              <w:rPr>
                <w:rFonts w:ascii="Times New Roman" w:hAnsi="Times New Roman"/>
                <w:sz w:val="20"/>
                <w:szCs w:val="20"/>
              </w:rPr>
              <w:t>5</w:t>
            </w:r>
          </w:p>
        </w:tc>
        <w:tc>
          <w:tcPr>
            <w:tcW w:w="900" w:type="dxa"/>
            <w:noWrap/>
            <w:vAlign w:val="bottom"/>
          </w:tcPr>
          <w:p w14:paraId="378626BA" w14:textId="567FF526" w:rsidR="005A3792" w:rsidRPr="000D0634" w:rsidRDefault="005A3792" w:rsidP="006A5935">
            <w:pPr>
              <w:spacing w:after="0" w:line="240" w:lineRule="auto"/>
              <w:rPr>
                <w:rFonts w:ascii="Times New Roman" w:hAnsi="Times New Roman"/>
                <w:sz w:val="20"/>
                <w:szCs w:val="20"/>
              </w:rPr>
            </w:pPr>
            <w:r>
              <w:rPr>
                <w:rFonts w:ascii="Times New Roman" w:hAnsi="Times New Roman"/>
                <w:sz w:val="20"/>
                <w:szCs w:val="20"/>
              </w:rPr>
              <w:t>2760</w:t>
            </w:r>
          </w:p>
        </w:tc>
        <w:tc>
          <w:tcPr>
            <w:tcW w:w="990" w:type="dxa"/>
            <w:noWrap/>
            <w:vAlign w:val="bottom"/>
          </w:tcPr>
          <w:p w14:paraId="30887641" w14:textId="7F0804FD" w:rsidR="005A3792" w:rsidRPr="000D0634" w:rsidRDefault="005A3792" w:rsidP="006A5935">
            <w:pPr>
              <w:spacing w:after="0" w:line="240" w:lineRule="auto"/>
              <w:rPr>
                <w:rFonts w:ascii="Times New Roman" w:hAnsi="Times New Roman"/>
                <w:sz w:val="20"/>
                <w:szCs w:val="20"/>
              </w:rPr>
            </w:pPr>
            <w:r>
              <w:rPr>
                <w:rFonts w:ascii="Times New Roman" w:hAnsi="Times New Roman"/>
                <w:sz w:val="20"/>
                <w:szCs w:val="20"/>
              </w:rPr>
              <w:t>8</w:t>
            </w:r>
          </w:p>
        </w:tc>
      </w:tr>
      <w:tr w:rsidR="00FE6FF7" w:rsidRPr="000D0634" w14:paraId="4B4DCA35" w14:textId="77777777" w:rsidTr="00134303">
        <w:trPr>
          <w:trHeight w:val="292"/>
          <w:jc w:val="center"/>
        </w:trPr>
        <w:tc>
          <w:tcPr>
            <w:tcW w:w="2508" w:type="dxa"/>
            <w:vMerge/>
            <w:noWrap/>
            <w:vAlign w:val="center"/>
          </w:tcPr>
          <w:p w14:paraId="6B719D0C" w14:textId="77777777" w:rsidR="00FE6FF7" w:rsidRPr="000D0634" w:rsidRDefault="00FE6FF7" w:rsidP="00FE6FF7">
            <w:pPr>
              <w:spacing w:after="0" w:line="240" w:lineRule="auto"/>
              <w:rPr>
                <w:rFonts w:ascii="Times New Roman" w:hAnsi="Times New Roman"/>
                <w:sz w:val="20"/>
                <w:szCs w:val="20"/>
              </w:rPr>
            </w:pPr>
          </w:p>
        </w:tc>
        <w:tc>
          <w:tcPr>
            <w:tcW w:w="2166" w:type="dxa"/>
            <w:noWrap/>
            <w:vAlign w:val="bottom"/>
          </w:tcPr>
          <w:p w14:paraId="00A2D75D" w14:textId="4B60B9AE" w:rsidR="00FE6FF7" w:rsidRPr="000D0634" w:rsidRDefault="00961A1F" w:rsidP="00FE6FF7">
            <w:pPr>
              <w:spacing w:after="0" w:line="240" w:lineRule="auto"/>
              <w:rPr>
                <w:rFonts w:ascii="Times New Roman" w:hAnsi="Times New Roman"/>
                <w:sz w:val="20"/>
                <w:szCs w:val="20"/>
              </w:rPr>
            </w:pPr>
            <w:r>
              <w:rPr>
                <w:rFonts w:ascii="Times New Roman" w:hAnsi="Times New Roman"/>
                <w:sz w:val="20"/>
                <w:szCs w:val="20"/>
              </w:rPr>
              <w:t>12.5.15.1 (Bogue)</w:t>
            </w:r>
          </w:p>
        </w:tc>
        <w:tc>
          <w:tcPr>
            <w:tcW w:w="1260" w:type="dxa"/>
            <w:noWrap/>
            <w:vAlign w:val="bottom"/>
          </w:tcPr>
          <w:p w14:paraId="022CC3F6" w14:textId="0D90B0E0" w:rsidR="00FE6FF7" w:rsidRPr="000D0634" w:rsidRDefault="00FE6FF7" w:rsidP="00FE6FF7">
            <w:pPr>
              <w:spacing w:after="0" w:line="240" w:lineRule="auto"/>
              <w:rPr>
                <w:rFonts w:ascii="Times New Roman" w:hAnsi="Times New Roman"/>
                <w:sz w:val="20"/>
                <w:szCs w:val="20"/>
              </w:rPr>
            </w:pPr>
            <w:r w:rsidRPr="000D0634">
              <w:rPr>
                <w:rFonts w:ascii="Times New Roman" w:hAnsi="Times New Roman"/>
                <w:sz w:val="20"/>
                <w:szCs w:val="20"/>
              </w:rPr>
              <w:t>MANP1</w:t>
            </w:r>
          </w:p>
        </w:tc>
        <w:tc>
          <w:tcPr>
            <w:tcW w:w="984" w:type="dxa"/>
            <w:vMerge/>
            <w:noWrap/>
            <w:vAlign w:val="bottom"/>
          </w:tcPr>
          <w:p w14:paraId="0A665830" w14:textId="77777777" w:rsidR="00FE6FF7" w:rsidRPr="000D0634" w:rsidRDefault="00FE6FF7" w:rsidP="00FE6FF7">
            <w:pPr>
              <w:spacing w:after="0" w:line="240" w:lineRule="auto"/>
              <w:rPr>
                <w:rFonts w:ascii="Times New Roman" w:hAnsi="Times New Roman"/>
                <w:sz w:val="20"/>
                <w:szCs w:val="20"/>
              </w:rPr>
            </w:pPr>
          </w:p>
        </w:tc>
        <w:tc>
          <w:tcPr>
            <w:tcW w:w="727" w:type="dxa"/>
            <w:noWrap/>
            <w:vAlign w:val="bottom"/>
          </w:tcPr>
          <w:p w14:paraId="1351E1AC" w14:textId="7644C295"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c>
          <w:tcPr>
            <w:tcW w:w="720" w:type="dxa"/>
            <w:noWrap/>
            <w:vAlign w:val="bottom"/>
          </w:tcPr>
          <w:p w14:paraId="474B3F79" w14:textId="0ED28333"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c>
          <w:tcPr>
            <w:tcW w:w="900" w:type="dxa"/>
            <w:noWrap/>
            <w:vAlign w:val="bottom"/>
          </w:tcPr>
          <w:p w14:paraId="2CCEEA56" w14:textId="51534EC9"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60</w:t>
            </w:r>
          </w:p>
        </w:tc>
        <w:tc>
          <w:tcPr>
            <w:tcW w:w="990" w:type="dxa"/>
            <w:noWrap/>
            <w:vAlign w:val="bottom"/>
          </w:tcPr>
          <w:p w14:paraId="1900B5DE" w14:textId="191AD28F"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r>
      <w:tr w:rsidR="00FE6FF7" w:rsidRPr="000D0634" w14:paraId="7B44F48D" w14:textId="77777777" w:rsidTr="00134303">
        <w:trPr>
          <w:trHeight w:val="292"/>
          <w:jc w:val="center"/>
        </w:trPr>
        <w:tc>
          <w:tcPr>
            <w:tcW w:w="2508" w:type="dxa"/>
            <w:vMerge/>
            <w:noWrap/>
            <w:vAlign w:val="center"/>
          </w:tcPr>
          <w:p w14:paraId="76A50371" w14:textId="77777777" w:rsidR="00FE6FF7" w:rsidRPr="000D0634" w:rsidRDefault="00FE6FF7" w:rsidP="00FE6FF7">
            <w:pPr>
              <w:spacing w:after="0" w:line="240" w:lineRule="auto"/>
              <w:rPr>
                <w:rFonts w:ascii="Times New Roman" w:hAnsi="Times New Roman"/>
                <w:sz w:val="20"/>
                <w:szCs w:val="20"/>
              </w:rPr>
            </w:pPr>
          </w:p>
        </w:tc>
        <w:tc>
          <w:tcPr>
            <w:tcW w:w="2166" w:type="dxa"/>
            <w:noWrap/>
            <w:vAlign w:val="bottom"/>
          </w:tcPr>
          <w:p w14:paraId="33820116" w14:textId="44918550" w:rsidR="00FE6FF7" w:rsidRPr="000D0634" w:rsidRDefault="00F110A5" w:rsidP="00FE6FF7">
            <w:pPr>
              <w:spacing w:after="0" w:line="240" w:lineRule="auto"/>
              <w:rPr>
                <w:rFonts w:ascii="Times New Roman" w:hAnsi="Times New Roman"/>
                <w:sz w:val="20"/>
                <w:szCs w:val="20"/>
              </w:rPr>
            </w:pPr>
            <w:r>
              <w:rPr>
                <w:rFonts w:ascii="Times New Roman" w:hAnsi="Times New Roman"/>
                <w:sz w:val="20"/>
                <w:szCs w:val="20"/>
              </w:rPr>
              <w:t>12.5.15.2 (DRS)</w:t>
            </w:r>
          </w:p>
        </w:tc>
        <w:tc>
          <w:tcPr>
            <w:tcW w:w="1260" w:type="dxa"/>
            <w:noWrap/>
            <w:vAlign w:val="bottom"/>
          </w:tcPr>
          <w:p w14:paraId="1D70665C" w14:textId="46FA511A" w:rsidR="00FE6FF7" w:rsidRPr="000D0634" w:rsidRDefault="00FE6FF7" w:rsidP="00FE6FF7">
            <w:pPr>
              <w:spacing w:after="0" w:line="240" w:lineRule="auto"/>
              <w:rPr>
                <w:rFonts w:ascii="Times New Roman" w:hAnsi="Times New Roman"/>
                <w:sz w:val="20"/>
                <w:szCs w:val="20"/>
              </w:rPr>
            </w:pPr>
            <w:r w:rsidRPr="000D0634">
              <w:rPr>
                <w:rFonts w:ascii="Times New Roman" w:hAnsi="Times New Roman"/>
                <w:sz w:val="20"/>
                <w:szCs w:val="20"/>
              </w:rPr>
              <w:t>MANP1</w:t>
            </w:r>
          </w:p>
        </w:tc>
        <w:tc>
          <w:tcPr>
            <w:tcW w:w="984" w:type="dxa"/>
            <w:vMerge/>
            <w:noWrap/>
            <w:vAlign w:val="bottom"/>
          </w:tcPr>
          <w:p w14:paraId="7C13A831" w14:textId="77777777" w:rsidR="00FE6FF7" w:rsidRPr="000D0634" w:rsidRDefault="00FE6FF7" w:rsidP="00FE6FF7">
            <w:pPr>
              <w:spacing w:after="0" w:line="240" w:lineRule="auto"/>
              <w:rPr>
                <w:rFonts w:ascii="Times New Roman" w:hAnsi="Times New Roman"/>
                <w:sz w:val="20"/>
                <w:szCs w:val="20"/>
              </w:rPr>
            </w:pPr>
          </w:p>
        </w:tc>
        <w:tc>
          <w:tcPr>
            <w:tcW w:w="727" w:type="dxa"/>
            <w:noWrap/>
            <w:vAlign w:val="bottom"/>
          </w:tcPr>
          <w:p w14:paraId="192858AA" w14:textId="173E9A9C"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c>
          <w:tcPr>
            <w:tcW w:w="720" w:type="dxa"/>
            <w:noWrap/>
            <w:vAlign w:val="bottom"/>
          </w:tcPr>
          <w:p w14:paraId="3BDE24C9" w14:textId="795B1441"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c>
          <w:tcPr>
            <w:tcW w:w="900" w:type="dxa"/>
            <w:noWrap/>
            <w:vAlign w:val="bottom"/>
          </w:tcPr>
          <w:p w14:paraId="5436013E" w14:textId="60E79DC3"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180</w:t>
            </w:r>
          </w:p>
        </w:tc>
        <w:tc>
          <w:tcPr>
            <w:tcW w:w="990" w:type="dxa"/>
            <w:noWrap/>
            <w:vAlign w:val="bottom"/>
          </w:tcPr>
          <w:p w14:paraId="36DA99A4" w14:textId="0A28004B"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2</w:t>
            </w:r>
          </w:p>
        </w:tc>
      </w:tr>
      <w:tr w:rsidR="00FE6FF7" w:rsidRPr="000D0634" w14:paraId="37DD9766" w14:textId="77777777" w:rsidTr="00134303">
        <w:trPr>
          <w:trHeight w:val="292"/>
          <w:jc w:val="center"/>
        </w:trPr>
        <w:tc>
          <w:tcPr>
            <w:tcW w:w="2508" w:type="dxa"/>
            <w:vMerge/>
            <w:noWrap/>
            <w:vAlign w:val="center"/>
          </w:tcPr>
          <w:p w14:paraId="5EB0B32B" w14:textId="77777777" w:rsidR="00FE6FF7" w:rsidRPr="000D0634" w:rsidRDefault="00FE6FF7" w:rsidP="00FE6FF7">
            <w:pPr>
              <w:spacing w:after="0" w:line="240" w:lineRule="auto"/>
              <w:rPr>
                <w:rFonts w:ascii="Times New Roman" w:hAnsi="Times New Roman"/>
                <w:sz w:val="20"/>
                <w:szCs w:val="20"/>
              </w:rPr>
            </w:pPr>
          </w:p>
        </w:tc>
        <w:tc>
          <w:tcPr>
            <w:tcW w:w="2166" w:type="dxa"/>
            <w:noWrap/>
            <w:vAlign w:val="bottom"/>
          </w:tcPr>
          <w:p w14:paraId="3BD65FCC" w14:textId="2C724EFD" w:rsidR="00FE6FF7" w:rsidRPr="000D0634" w:rsidRDefault="00F110A5" w:rsidP="00FE6FF7">
            <w:pPr>
              <w:spacing w:after="0" w:line="240" w:lineRule="auto"/>
              <w:rPr>
                <w:rFonts w:ascii="Times New Roman" w:hAnsi="Times New Roman"/>
                <w:sz w:val="20"/>
                <w:szCs w:val="20"/>
              </w:rPr>
            </w:pPr>
            <w:r>
              <w:rPr>
                <w:rFonts w:ascii="Times New Roman" w:hAnsi="Times New Roman"/>
                <w:sz w:val="20"/>
                <w:szCs w:val="20"/>
              </w:rPr>
              <w:t>12.5.15.3 (GEPC)</w:t>
            </w:r>
          </w:p>
        </w:tc>
        <w:tc>
          <w:tcPr>
            <w:tcW w:w="1260" w:type="dxa"/>
            <w:noWrap/>
            <w:vAlign w:val="bottom"/>
          </w:tcPr>
          <w:p w14:paraId="2A25F385" w14:textId="0194E308" w:rsidR="00FE6FF7" w:rsidRPr="000D0634" w:rsidRDefault="00FE6FF7" w:rsidP="00FE6FF7">
            <w:pPr>
              <w:spacing w:after="0" w:line="240" w:lineRule="auto"/>
              <w:rPr>
                <w:rFonts w:ascii="Times New Roman" w:hAnsi="Times New Roman"/>
                <w:sz w:val="20"/>
                <w:szCs w:val="20"/>
              </w:rPr>
            </w:pPr>
            <w:r w:rsidRPr="000D0634">
              <w:rPr>
                <w:rFonts w:ascii="Times New Roman" w:hAnsi="Times New Roman"/>
                <w:sz w:val="20"/>
                <w:szCs w:val="20"/>
              </w:rPr>
              <w:t>MANP1</w:t>
            </w:r>
          </w:p>
        </w:tc>
        <w:tc>
          <w:tcPr>
            <w:tcW w:w="984" w:type="dxa"/>
            <w:vMerge/>
            <w:noWrap/>
            <w:vAlign w:val="bottom"/>
          </w:tcPr>
          <w:p w14:paraId="0CFC0A10" w14:textId="77777777" w:rsidR="00FE6FF7" w:rsidRPr="000D0634" w:rsidRDefault="00FE6FF7" w:rsidP="00FE6FF7">
            <w:pPr>
              <w:spacing w:after="0" w:line="240" w:lineRule="auto"/>
              <w:rPr>
                <w:rFonts w:ascii="Times New Roman" w:hAnsi="Times New Roman"/>
                <w:sz w:val="20"/>
                <w:szCs w:val="20"/>
              </w:rPr>
            </w:pPr>
          </w:p>
        </w:tc>
        <w:tc>
          <w:tcPr>
            <w:tcW w:w="727" w:type="dxa"/>
            <w:noWrap/>
            <w:vAlign w:val="bottom"/>
          </w:tcPr>
          <w:p w14:paraId="3C1ACBFF" w14:textId="5EF8513D"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c>
          <w:tcPr>
            <w:tcW w:w="720" w:type="dxa"/>
            <w:noWrap/>
            <w:vAlign w:val="bottom"/>
          </w:tcPr>
          <w:p w14:paraId="6B10DAB6" w14:textId="6FC55C33"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c>
          <w:tcPr>
            <w:tcW w:w="900" w:type="dxa"/>
            <w:noWrap/>
            <w:vAlign w:val="bottom"/>
          </w:tcPr>
          <w:p w14:paraId="00A37999" w14:textId="1601D34D"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240</w:t>
            </w:r>
          </w:p>
        </w:tc>
        <w:tc>
          <w:tcPr>
            <w:tcW w:w="990" w:type="dxa"/>
            <w:noWrap/>
            <w:vAlign w:val="bottom"/>
          </w:tcPr>
          <w:p w14:paraId="1A7C9144" w14:textId="2D03D6D3"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r>
      <w:tr w:rsidR="00FE6FF7" w:rsidRPr="000D0634" w14:paraId="5142D4CE" w14:textId="77777777" w:rsidTr="00134303">
        <w:trPr>
          <w:trHeight w:val="292"/>
          <w:jc w:val="center"/>
        </w:trPr>
        <w:tc>
          <w:tcPr>
            <w:tcW w:w="2508" w:type="dxa"/>
            <w:vMerge/>
            <w:noWrap/>
            <w:vAlign w:val="center"/>
          </w:tcPr>
          <w:p w14:paraId="54704485" w14:textId="77777777" w:rsidR="00FE6FF7" w:rsidRPr="000D0634" w:rsidRDefault="00FE6FF7" w:rsidP="00FE6FF7">
            <w:pPr>
              <w:spacing w:after="0" w:line="240" w:lineRule="auto"/>
              <w:rPr>
                <w:rFonts w:ascii="Times New Roman" w:hAnsi="Times New Roman"/>
                <w:sz w:val="20"/>
                <w:szCs w:val="20"/>
              </w:rPr>
            </w:pPr>
          </w:p>
        </w:tc>
        <w:tc>
          <w:tcPr>
            <w:tcW w:w="2166" w:type="dxa"/>
            <w:noWrap/>
            <w:vAlign w:val="bottom"/>
          </w:tcPr>
          <w:p w14:paraId="720195DB" w14:textId="519F576F" w:rsidR="00FE6FF7" w:rsidRPr="000D0634" w:rsidRDefault="00F110A5" w:rsidP="00FE6FF7">
            <w:pPr>
              <w:spacing w:after="0" w:line="240" w:lineRule="auto"/>
              <w:rPr>
                <w:rFonts w:ascii="Times New Roman" w:hAnsi="Times New Roman"/>
                <w:sz w:val="20"/>
                <w:szCs w:val="20"/>
              </w:rPr>
            </w:pPr>
            <w:r>
              <w:rPr>
                <w:rFonts w:ascii="Times New Roman" w:hAnsi="Times New Roman"/>
                <w:sz w:val="20"/>
                <w:szCs w:val="20"/>
              </w:rPr>
              <w:t>12.5.15.4 (L3)</w:t>
            </w:r>
          </w:p>
        </w:tc>
        <w:tc>
          <w:tcPr>
            <w:tcW w:w="1260" w:type="dxa"/>
            <w:noWrap/>
            <w:vAlign w:val="bottom"/>
          </w:tcPr>
          <w:p w14:paraId="41DEE6D9" w14:textId="37FD8F37" w:rsidR="00FE6FF7" w:rsidRPr="000D0634" w:rsidRDefault="00FE6FF7" w:rsidP="00FE6FF7">
            <w:pPr>
              <w:spacing w:after="0" w:line="240" w:lineRule="auto"/>
              <w:rPr>
                <w:rFonts w:ascii="Times New Roman" w:hAnsi="Times New Roman"/>
                <w:sz w:val="20"/>
                <w:szCs w:val="20"/>
              </w:rPr>
            </w:pPr>
            <w:r w:rsidRPr="000D0634">
              <w:rPr>
                <w:rFonts w:ascii="Times New Roman" w:hAnsi="Times New Roman"/>
                <w:sz w:val="20"/>
                <w:szCs w:val="20"/>
              </w:rPr>
              <w:t>MANP1</w:t>
            </w:r>
          </w:p>
        </w:tc>
        <w:tc>
          <w:tcPr>
            <w:tcW w:w="984" w:type="dxa"/>
            <w:vMerge/>
            <w:noWrap/>
            <w:vAlign w:val="bottom"/>
          </w:tcPr>
          <w:p w14:paraId="1F4AE914" w14:textId="77777777" w:rsidR="00FE6FF7" w:rsidRPr="000D0634" w:rsidRDefault="00FE6FF7" w:rsidP="00FE6FF7">
            <w:pPr>
              <w:spacing w:after="0" w:line="240" w:lineRule="auto"/>
              <w:rPr>
                <w:rFonts w:ascii="Times New Roman" w:hAnsi="Times New Roman"/>
                <w:sz w:val="20"/>
                <w:szCs w:val="20"/>
              </w:rPr>
            </w:pPr>
          </w:p>
        </w:tc>
        <w:tc>
          <w:tcPr>
            <w:tcW w:w="727" w:type="dxa"/>
            <w:noWrap/>
            <w:vAlign w:val="bottom"/>
          </w:tcPr>
          <w:p w14:paraId="17DC5A5E" w14:textId="7F4D4E72"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c>
          <w:tcPr>
            <w:tcW w:w="720" w:type="dxa"/>
            <w:noWrap/>
            <w:vAlign w:val="bottom"/>
          </w:tcPr>
          <w:p w14:paraId="7B83812A" w14:textId="557BE113"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c>
          <w:tcPr>
            <w:tcW w:w="900" w:type="dxa"/>
            <w:noWrap/>
            <w:vAlign w:val="bottom"/>
          </w:tcPr>
          <w:p w14:paraId="7EFF3139" w14:textId="4362D66F"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120</w:t>
            </w:r>
          </w:p>
        </w:tc>
        <w:tc>
          <w:tcPr>
            <w:tcW w:w="990" w:type="dxa"/>
            <w:noWrap/>
            <w:vAlign w:val="bottom"/>
          </w:tcPr>
          <w:p w14:paraId="1F105969" w14:textId="5E8958B7"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r>
      <w:tr w:rsidR="00FE6FF7" w:rsidRPr="000D0634" w14:paraId="4194E17F" w14:textId="77777777" w:rsidTr="00793FC4">
        <w:trPr>
          <w:trHeight w:val="292"/>
          <w:jc w:val="center"/>
        </w:trPr>
        <w:tc>
          <w:tcPr>
            <w:tcW w:w="2508" w:type="dxa"/>
            <w:vMerge w:val="restart"/>
            <w:noWrap/>
            <w:vAlign w:val="center"/>
          </w:tcPr>
          <w:p w14:paraId="2C59AA5B"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Specialist, Configuration Management I</w:t>
            </w:r>
          </w:p>
        </w:tc>
        <w:tc>
          <w:tcPr>
            <w:tcW w:w="2166" w:type="dxa"/>
            <w:noWrap/>
            <w:vAlign w:val="bottom"/>
          </w:tcPr>
          <w:p w14:paraId="06E92A39"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12.5.16</w:t>
            </w:r>
          </w:p>
        </w:tc>
        <w:tc>
          <w:tcPr>
            <w:tcW w:w="1260" w:type="dxa"/>
            <w:noWrap/>
            <w:vAlign w:val="bottom"/>
          </w:tcPr>
          <w:p w14:paraId="3A0572EC"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SCM1</w:t>
            </w:r>
          </w:p>
        </w:tc>
        <w:tc>
          <w:tcPr>
            <w:tcW w:w="984" w:type="dxa"/>
            <w:noWrap/>
            <w:vAlign w:val="bottom"/>
          </w:tcPr>
          <w:p w14:paraId="7E1693A2"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bottom"/>
          </w:tcPr>
          <w:p w14:paraId="432AAE21"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0" w:type="dxa"/>
            <w:noWrap/>
            <w:vAlign w:val="bottom"/>
          </w:tcPr>
          <w:p w14:paraId="576700A1"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900" w:type="dxa"/>
            <w:noWrap/>
            <w:vAlign w:val="bottom"/>
          </w:tcPr>
          <w:p w14:paraId="258FF5C2"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990" w:type="dxa"/>
            <w:noWrap/>
            <w:vAlign w:val="bottom"/>
          </w:tcPr>
          <w:p w14:paraId="1ED3E214"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10</w:t>
            </w:r>
          </w:p>
        </w:tc>
      </w:tr>
      <w:tr w:rsidR="00FE6FF7" w:rsidRPr="000D0634" w14:paraId="4A3284B2" w14:textId="77777777" w:rsidTr="00134303">
        <w:trPr>
          <w:trHeight w:val="292"/>
          <w:jc w:val="center"/>
        </w:trPr>
        <w:tc>
          <w:tcPr>
            <w:tcW w:w="2508" w:type="dxa"/>
            <w:vMerge/>
            <w:noWrap/>
            <w:vAlign w:val="center"/>
          </w:tcPr>
          <w:p w14:paraId="719A5BF1" w14:textId="77777777" w:rsidR="00FE6FF7" w:rsidRPr="000D0634" w:rsidRDefault="00FE6FF7" w:rsidP="00FE6FF7">
            <w:pPr>
              <w:spacing w:after="0" w:line="240" w:lineRule="auto"/>
              <w:rPr>
                <w:rFonts w:ascii="Times New Roman" w:hAnsi="Times New Roman"/>
                <w:sz w:val="20"/>
                <w:szCs w:val="20"/>
              </w:rPr>
            </w:pPr>
          </w:p>
        </w:tc>
        <w:tc>
          <w:tcPr>
            <w:tcW w:w="2166" w:type="dxa"/>
            <w:noWrap/>
            <w:vAlign w:val="bottom"/>
          </w:tcPr>
          <w:p w14:paraId="49C61ED1" w14:textId="7F1E62BD"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12.5.16.1</w:t>
            </w:r>
          </w:p>
        </w:tc>
        <w:tc>
          <w:tcPr>
            <w:tcW w:w="1260" w:type="dxa"/>
            <w:noWrap/>
            <w:vAlign w:val="bottom"/>
          </w:tcPr>
          <w:p w14:paraId="509911EA" w14:textId="48CCCE54"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SCM1</w:t>
            </w:r>
          </w:p>
        </w:tc>
        <w:tc>
          <w:tcPr>
            <w:tcW w:w="984" w:type="dxa"/>
            <w:noWrap/>
            <w:vAlign w:val="bottom"/>
          </w:tcPr>
          <w:p w14:paraId="1B511D9E" w14:textId="7D7CBAC2"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c>
          <w:tcPr>
            <w:tcW w:w="727" w:type="dxa"/>
            <w:noWrap/>
            <w:vAlign w:val="bottom"/>
          </w:tcPr>
          <w:p w14:paraId="11EA078D" w14:textId="7F985F07"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c>
          <w:tcPr>
            <w:tcW w:w="720" w:type="dxa"/>
            <w:noWrap/>
            <w:vAlign w:val="bottom"/>
          </w:tcPr>
          <w:p w14:paraId="5A3054D5" w14:textId="1AB2A281"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0</w:t>
            </w:r>
          </w:p>
        </w:tc>
        <w:tc>
          <w:tcPr>
            <w:tcW w:w="900" w:type="dxa"/>
            <w:noWrap/>
            <w:vAlign w:val="bottom"/>
          </w:tcPr>
          <w:p w14:paraId="0B335A74" w14:textId="0242B323"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36</w:t>
            </w:r>
          </w:p>
        </w:tc>
        <w:tc>
          <w:tcPr>
            <w:tcW w:w="990" w:type="dxa"/>
            <w:noWrap/>
            <w:vAlign w:val="bottom"/>
          </w:tcPr>
          <w:p w14:paraId="4C21DD45" w14:textId="4F678A38" w:rsidR="00FE6FF7" w:rsidRPr="000D0634" w:rsidRDefault="00FE6FF7" w:rsidP="00FE6FF7">
            <w:pPr>
              <w:spacing w:after="0" w:line="240" w:lineRule="auto"/>
              <w:rPr>
                <w:rFonts w:ascii="Times New Roman" w:hAnsi="Times New Roman"/>
                <w:sz w:val="20"/>
                <w:szCs w:val="20"/>
              </w:rPr>
            </w:pPr>
            <w:r>
              <w:rPr>
                <w:rFonts w:ascii="Times New Roman" w:hAnsi="Times New Roman"/>
                <w:sz w:val="20"/>
                <w:szCs w:val="20"/>
              </w:rPr>
              <w:t>2</w:t>
            </w:r>
          </w:p>
        </w:tc>
      </w:tr>
      <w:tr w:rsidR="00FE6FF7" w:rsidRPr="000D0634" w14:paraId="4B3BA00B" w14:textId="77777777" w:rsidTr="006A5935">
        <w:trPr>
          <w:trHeight w:val="292"/>
          <w:jc w:val="center"/>
        </w:trPr>
        <w:tc>
          <w:tcPr>
            <w:tcW w:w="2508" w:type="dxa"/>
            <w:noWrap/>
            <w:vAlign w:val="center"/>
          </w:tcPr>
          <w:p w14:paraId="079BA2E0"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Specialist, Information Systems Security II</w:t>
            </w:r>
          </w:p>
        </w:tc>
        <w:tc>
          <w:tcPr>
            <w:tcW w:w="2166" w:type="dxa"/>
            <w:noWrap/>
            <w:vAlign w:val="center"/>
          </w:tcPr>
          <w:p w14:paraId="78C427C4"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12.5.17</w:t>
            </w:r>
          </w:p>
        </w:tc>
        <w:tc>
          <w:tcPr>
            <w:tcW w:w="1260" w:type="dxa"/>
            <w:noWrap/>
            <w:vAlign w:val="center"/>
          </w:tcPr>
          <w:p w14:paraId="1836737B"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SISS2</w:t>
            </w:r>
          </w:p>
        </w:tc>
        <w:tc>
          <w:tcPr>
            <w:tcW w:w="984" w:type="dxa"/>
            <w:noWrap/>
            <w:vAlign w:val="center"/>
          </w:tcPr>
          <w:p w14:paraId="7BF8F119"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center"/>
          </w:tcPr>
          <w:p w14:paraId="18464DDC"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720" w:type="dxa"/>
            <w:noWrap/>
            <w:vAlign w:val="center"/>
          </w:tcPr>
          <w:p w14:paraId="5C25BB79"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5</w:t>
            </w:r>
          </w:p>
        </w:tc>
        <w:tc>
          <w:tcPr>
            <w:tcW w:w="900" w:type="dxa"/>
            <w:noWrap/>
            <w:vAlign w:val="center"/>
          </w:tcPr>
          <w:p w14:paraId="2E9606E5"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960</w:t>
            </w:r>
          </w:p>
        </w:tc>
        <w:tc>
          <w:tcPr>
            <w:tcW w:w="990" w:type="dxa"/>
            <w:noWrap/>
            <w:vAlign w:val="center"/>
          </w:tcPr>
          <w:p w14:paraId="4C935549"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10</w:t>
            </w:r>
          </w:p>
        </w:tc>
      </w:tr>
      <w:tr w:rsidR="00FE6FF7" w:rsidRPr="000D0634" w14:paraId="6BDAD897" w14:textId="77777777" w:rsidTr="006A5935">
        <w:trPr>
          <w:trHeight w:val="292"/>
          <w:jc w:val="center"/>
        </w:trPr>
        <w:tc>
          <w:tcPr>
            <w:tcW w:w="2508" w:type="dxa"/>
            <w:noWrap/>
            <w:vAlign w:val="center"/>
            <w:hideMark/>
          </w:tcPr>
          <w:p w14:paraId="4977AD9F"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Specialist, Information Systems Security I</w:t>
            </w:r>
          </w:p>
        </w:tc>
        <w:tc>
          <w:tcPr>
            <w:tcW w:w="2166" w:type="dxa"/>
            <w:noWrap/>
            <w:vAlign w:val="center"/>
            <w:hideMark/>
          </w:tcPr>
          <w:p w14:paraId="0F4C8E9F"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12.5.18</w:t>
            </w:r>
          </w:p>
        </w:tc>
        <w:tc>
          <w:tcPr>
            <w:tcW w:w="1260" w:type="dxa"/>
            <w:noWrap/>
            <w:vAlign w:val="center"/>
            <w:hideMark/>
          </w:tcPr>
          <w:p w14:paraId="070825C8"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SISS1</w:t>
            </w:r>
          </w:p>
        </w:tc>
        <w:tc>
          <w:tcPr>
            <w:tcW w:w="984" w:type="dxa"/>
            <w:noWrap/>
            <w:vAlign w:val="center"/>
            <w:hideMark/>
          </w:tcPr>
          <w:p w14:paraId="5E9E3016"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center"/>
            <w:hideMark/>
          </w:tcPr>
          <w:p w14:paraId="75A7B24D"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720" w:type="dxa"/>
            <w:noWrap/>
            <w:vAlign w:val="center"/>
            <w:hideMark/>
          </w:tcPr>
          <w:p w14:paraId="3D702CE8"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5</w:t>
            </w:r>
          </w:p>
        </w:tc>
        <w:tc>
          <w:tcPr>
            <w:tcW w:w="900" w:type="dxa"/>
            <w:noWrap/>
            <w:vAlign w:val="center"/>
            <w:hideMark/>
          </w:tcPr>
          <w:p w14:paraId="1377A0B8"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680</w:t>
            </w:r>
          </w:p>
        </w:tc>
        <w:tc>
          <w:tcPr>
            <w:tcW w:w="990" w:type="dxa"/>
            <w:noWrap/>
            <w:vAlign w:val="center"/>
            <w:hideMark/>
          </w:tcPr>
          <w:p w14:paraId="6F5D5D8D"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10</w:t>
            </w:r>
          </w:p>
        </w:tc>
      </w:tr>
      <w:tr w:rsidR="00FE6FF7" w:rsidRPr="000D0634" w14:paraId="09B6FD7A" w14:textId="77777777" w:rsidTr="006A5935">
        <w:trPr>
          <w:trHeight w:val="292"/>
          <w:jc w:val="center"/>
        </w:trPr>
        <w:tc>
          <w:tcPr>
            <w:tcW w:w="2508" w:type="dxa"/>
            <w:noWrap/>
            <w:vAlign w:val="center"/>
            <w:hideMark/>
          </w:tcPr>
          <w:p w14:paraId="45B40820"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Manager, Information Systems Security II</w:t>
            </w:r>
          </w:p>
        </w:tc>
        <w:tc>
          <w:tcPr>
            <w:tcW w:w="2166" w:type="dxa"/>
            <w:noWrap/>
            <w:vAlign w:val="center"/>
            <w:hideMark/>
          </w:tcPr>
          <w:p w14:paraId="26A8836D"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12.5.19</w:t>
            </w:r>
          </w:p>
        </w:tc>
        <w:tc>
          <w:tcPr>
            <w:tcW w:w="1260" w:type="dxa"/>
            <w:noWrap/>
            <w:vAlign w:val="center"/>
            <w:hideMark/>
          </w:tcPr>
          <w:p w14:paraId="29C6B13C"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ISSM2</w:t>
            </w:r>
          </w:p>
        </w:tc>
        <w:tc>
          <w:tcPr>
            <w:tcW w:w="984" w:type="dxa"/>
            <w:noWrap/>
            <w:vAlign w:val="center"/>
            <w:hideMark/>
          </w:tcPr>
          <w:p w14:paraId="468A0CF5"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0</w:t>
            </w:r>
          </w:p>
        </w:tc>
        <w:tc>
          <w:tcPr>
            <w:tcW w:w="727" w:type="dxa"/>
            <w:noWrap/>
            <w:vAlign w:val="center"/>
            <w:hideMark/>
          </w:tcPr>
          <w:p w14:paraId="391FFBC1"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1920</w:t>
            </w:r>
          </w:p>
        </w:tc>
        <w:tc>
          <w:tcPr>
            <w:tcW w:w="720" w:type="dxa"/>
            <w:noWrap/>
            <w:vAlign w:val="center"/>
            <w:hideMark/>
          </w:tcPr>
          <w:p w14:paraId="1B09F268"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5</w:t>
            </w:r>
          </w:p>
        </w:tc>
        <w:tc>
          <w:tcPr>
            <w:tcW w:w="900" w:type="dxa"/>
            <w:noWrap/>
            <w:vAlign w:val="center"/>
            <w:hideMark/>
          </w:tcPr>
          <w:p w14:paraId="67A54AB5"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960</w:t>
            </w:r>
          </w:p>
        </w:tc>
        <w:tc>
          <w:tcPr>
            <w:tcW w:w="990" w:type="dxa"/>
            <w:noWrap/>
            <w:vAlign w:val="center"/>
            <w:hideMark/>
          </w:tcPr>
          <w:p w14:paraId="4B2FF42B" w14:textId="77777777" w:rsidR="00FE6FF7" w:rsidRPr="000D0634" w:rsidRDefault="00FE6FF7" w:rsidP="006A5935">
            <w:pPr>
              <w:spacing w:after="0" w:line="240" w:lineRule="auto"/>
              <w:rPr>
                <w:rFonts w:ascii="Times New Roman" w:hAnsi="Times New Roman"/>
                <w:sz w:val="20"/>
                <w:szCs w:val="20"/>
              </w:rPr>
            </w:pPr>
            <w:r w:rsidRPr="000D0634">
              <w:rPr>
                <w:rFonts w:ascii="Times New Roman" w:hAnsi="Times New Roman"/>
                <w:sz w:val="20"/>
                <w:szCs w:val="20"/>
              </w:rPr>
              <w:t>10</w:t>
            </w:r>
          </w:p>
        </w:tc>
      </w:tr>
    </w:tbl>
    <w:p w14:paraId="0A213167" w14:textId="77777777" w:rsidR="000D0634" w:rsidRDefault="000D0634" w:rsidP="00B93C39">
      <w:pPr>
        <w:rPr>
          <w:rFonts w:ascii="Times New Roman" w:hAnsi="Times New Roman"/>
          <w:sz w:val="20"/>
          <w:szCs w:val="20"/>
        </w:rPr>
      </w:pPr>
    </w:p>
    <w:p w14:paraId="66E86AC2" w14:textId="77777777" w:rsidR="000D0634" w:rsidRDefault="000D0634" w:rsidP="00B93C39">
      <w:pPr>
        <w:rPr>
          <w:rFonts w:ascii="Times New Roman" w:hAnsi="Times New Roman"/>
          <w:sz w:val="20"/>
          <w:szCs w:val="20"/>
        </w:rPr>
      </w:pPr>
    </w:p>
    <w:p w14:paraId="1B0C3687" w14:textId="77777777" w:rsidR="000D0634" w:rsidRDefault="000D0634" w:rsidP="00B93C39">
      <w:pPr>
        <w:rPr>
          <w:rFonts w:ascii="Times New Roman" w:hAnsi="Times New Roman"/>
          <w:sz w:val="20"/>
          <w:szCs w:val="20"/>
        </w:rPr>
      </w:pPr>
    </w:p>
    <w:p w14:paraId="2A4FA989" w14:textId="77777777" w:rsidR="000D0634" w:rsidRDefault="000D0634" w:rsidP="00B93C39">
      <w:pPr>
        <w:rPr>
          <w:rFonts w:ascii="Times New Roman" w:hAnsi="Times New Roman"/>
          <w:sz w:val="20"/>
          <w:szCs w:val="20"/>
        </w:rPr>
      </w:pPr>
    </w:p>
    <w:p w14:paraId="11107DF7"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lastRenderedPageBreak/>
        <w:t>*These hours are only included when the labor efforts for this category are charged direct in accordance with the firm's approved Accounting Policy and Procedures and/or Disclosure Statement, and the table shall reflect 480 hours per year (2,400 hours total). Otherwise, these hours shall be charged indirect and the table shall reflect 0 hours for this labor category.</w:t>
      </w:r>
    </w:p>
    <w:p w14:paraId="3FB37313" w14:textId="6230627C" w:rsidR="00B93C39" w:rsidRPr="006A5935" w:rsidRDefault="00B93C39" w:rsidP="00B93C39">
      <w:pPr>
        <w:rPr>
          <w:rFonts w:ascii="Times New Roman" w:hAnsi="Times New Roman"/>
        </w:rPr>
      </w:pPr>
      <w:r w:rsidRPr="006A5935">
        <w:rPr>
          <w:rFonts w:ascii="Times New Roman" w:hAnsi="Times New Roman"/>
          <w:b/>
          <w:bCs/>
        </w:rPr>
        <w:t>12.4 K</w:t>
      </w:r>
      <w:r w:rsidR="001D3B91" w:rsidRPr="006A5935">
        <w:rPr>
          <w:rFonts w:ascii="Times New Roman" w:hAnsi="Times New Roman"/>
          <w:b/>
          <w:bCs/>
        </w:rPr>
        <w:t>EY PERSONNEL</w:t>
      </w:r>
      <w:r w:rsidRPr="006A5935">
        <w:rPr>
          <w:rFonts w:ascii="Times New Roman" w:hAnsi="Times New Roman"/>
          <w:b/>
          <w:bCs/>
        </w:rPr>
        <w:t> </w:t>
      </w:r>
    </w:p>
    <w:p w14:paraId="11433DA1" w14:textId="77777777" w:rsidR="00B93C39" w:rsidRDefault="00B93C39" w:rsidP="004D54E1">
      <w:pPr>
        <w:spacing w:after="0" w:line="240" w:lineRule="auto"/>
        <w:rPr>
          <w:rFonts w:ascii="Times New Roman" w:hAnsi="Times New Roman"/>
          <w:sz w:val="20"/>
          <w:szCs w:val="20"/>
        </w:rPr>
      </w:pPr>
      <w:r w:rsidRPr="00B93C39">
        <w:rPr>
          <w:rFonts w:ascii="Times New Roman" w:hAnsi="Times New Roman"/>
          <w:b/>
          <w:bCs/>
          <w:sz w:val="20"/>
          <w:szCs w:val="20"/>
        </w:rPr>
        <w:t>12.4.1</w:t>
      </w:r>
      <w:r w:rsidRPr="00B93C39">
        <w:rPr>
          <w:rFonts w:ascii="Times New Roman" w:hAnsi="Times New Roman"/>
          <w:sz w:val="20"/>
          <w:szCs w:val="20"/>
        </w:rPr>
        <w:t> The Contractor shall allow as many personnel as practicable to remain on the job to help the successor maintain the continuity and consistency of the services required by this Contract/Task Order in accordance with Clause 52.237-3 Continuity of Services (Jan 1991).   The Contractor also shall disclose necessary personnel records and allow the successor to conduct on-site interviews with these employees. If   selected employees are agreeable to the change, the Contractor shall release them at a mutually agreeable date and negotiate transfer of their earned fringe benefits to the successor.</w:t>
      </w:r>
    </w:p>
    <w:p w14:paraId="6EB21746" w14:textId="77777777" w:rsidR="004D54E1" w:rsidRPr="00B93C39" w:rsidRDefault="004D54E1" w:rsidP="006A5935">
      <w:pPr>
        <w:spacing w:after="0" w:line="240" w:lineRule="auto"/>
        <w:rPr>
          <w:rFonts w:ascii="Times New Roman" w:hAnsi="Times New Roman"/>
          <w:sz w:val="20"/>
          <w:szCs w:val="20"/>
        </w:rPr>
      </w:pPr>
    </w:p>
    <w:p w14:paraId="5BA0074E" w14:textId="77777777" w:rsidR="00B93C39" w:rsidRDefault="00B93C39" w:rsidP="004D54E1">
      <w:pPr>
        <w:spacing w:after="0" w:line="240" w:lineRule="auto"/>
        <w:rPr>
          <w:rFonts w:ascii="Times New Roman" w:hAnsi="Times New Roman"/>
          <w:sz w:val="20"/>
          <w:szCs w:val="20"/>
        </w:rPr>
      </w:pPr>
      <w:r w:rsidRPr="00B93C39">
        <w:rPr>
          <w:rFonts w:ascii="Times New Roman" w:hAnsi="Times New Roman"/>
          <w:b/>
          <w:bCs/>
          <w:sz w:val="20"/>
          <w:szCs w:val="20"/>
        </w:rPr>
        <w:t>12.4.2</w:t>
      </w:r>
      <w:r w:rsidRPr="00B93C39">
        <w:rPr>
          <w:rFonts w:ascii="Times New Roman" w:hAnsi="Times New Roman"/>
          <w:sz w:val="20"/>
          <w:szCs w:val="20"/>
        </w:rPr>
        <w:t> In accordance with C-237-H002 Substitution of Key Personnel, the following labor categories are designated as the target Key Personnel for this contract.  Resumes will be submitted for each category in the quantities indicated by the key category description. Target qualifications are listed below for each education and work experience qualifications for each key personnel labor category.   The proposed combined expertise of all proposed key personnel shall cover at a minimum all requirements for task areas (insert specific paragraph references) in the performance work statement.</w:t>
      </w:r>
    </w:p>
    <w:p w14:paraId="64B14C21" w14:textId="77777777" w:rsidR="0053639D" w:rsidRPr="00B93C39" w:rsidRDefault="0053639D" w:rsidP="006A5935">
      <w:pPr>
        <w:spacing w:after="0" w:line="240" w:lineRule="auto"/>
        <w:rPr>
          <w:rFonts w:ascii="Times New Roman" w:hAnsi="Times New Roman"/>
          <w:sz w:val="20"/>
          <w:szCs w:val="20"/>
        </w:rPr>
      </w:pPr>
    </w:p>
    <w:p w14:paraId="25450F8F" w14:textId="1F10B7C5" w:rsidR="00B93C39" w:rsidRDefault="00B93C39" w:rsidP="0053639D">
      <w:pPr>
        <w:spacing w:after="0" w:line="240" w:lineRule="auto"/>
        <w:rPr>
          <w:rFonts w:ascii="Times New Roman" w:hAnsi="Times New Roman"/>
          <w:sz w:val="20"/>
          <w:szCs w:val="20"/>
        </w:rPr>
      </w:pPr>
      <w:r w:rsidRPr="00B93C39">
        <w:rPr>
          <w:rFonts w:ascii="Times New Roman" w:hAnsi="Times New Roman"/>
          <w:b/>
          <w:bCs/>
          <w:sz w:val="20"/>
          <w:szCs w:val="20"/>
        </w:rPr>
        <w:t>12.4.3</w:t>
      </w:r>
      <w:r w:rsidRPr="00B93C39">
        <w:rPr>
          <w:rFonts w:ascii="Times New Roman" w:hAnsi="Times New Roman"/>
          <w:sz w:val="20"/>
          <w:szCs w:val="20"/>
        </w:rPr>
        <w:t> The Contractor shall provide individuals to fill the key positions identified below.</w:t>
      </w:r>
    </w:p>
    <w:p w14:paraId="39AD0618" w14:textId="77777777" w:rsidR="0053639D" w:rsidRPr="00B93C39" w:rsidRDefault="0053639D" w:rsidP="006A5935">
      <w:pPr>
        <w:spacing w:after="0" w:line="240" w:lineRule="auto"/>
        <w:rPr>
          <w:rFonts w:ascii="Times New Roman" w:hAnsi="Times New Roman"/>
          <w:sz w:val="20"/>
          <w:szCs w:val="20"/>
        </w:rPr>
      </w:pPr>
    </w:p>
    <w:p w14:paraId="65729AB8" w14:textId="5F66C726" w:rsidR="00B93C39" w:rsidRDefault="00B93C39" w:rsidP="0053639D">
      <w:pPr>
        <w:spacing w:after="0" w:line="240" w:lineRule="auto"/>
        <w:rPr>
          <w:rFonts w:ascii="Times New Roman" w:hAnsi="Times New Roman"/>
          <w:sz w:val="20"/>
          <w:szCs w:val="20"/>
        </w:rPr>
      </w:pPr>
      <w:r w:rsidRPr="00B93C39">
        <w:rPr>
          <w:rFonts w:ascii="Times New Roman" w:hAnsi="Times New Roman"/>
          <w:b/>
          <w:bCs/>
          <w:sz w:val="20"/>
          <w:szCs w:val="20"/>
        </w:rPr>
        <w:t>12.4.4 </w:t>
      </w:r>
      <w:r w:rsidRPr="00B93C39">
        <w:rPr>
          <w:rFonts w:ascii="Times New Roman" w:hAnsi="Times New Roman"/>
          <w:sz w:val="20"/>
          <w:szCs w:val="20"/>
        </w:rPr>
        <w:t>The Contractor shall indicate within the personnel section of it's proposal, and/or indicate within individual submitted resume(s), any personnel security clearance requirements as stipulated in section 12.1 above. </w:t>
      </w:r>
    </w:p>
    <w:p w14:paraId="77903A9B" w14:textId="77777777" w:rsidR="0053639D" w:rsidRPr="00B93C39" w:rsidRDefault="0053639D" w:rsidP="006A5935">
      <w:pPr>
        <w:spacing w:after="0" w:line="240" w:lineRule="auto"/>
        <w:rPr>
          <w:rFonts w:ascii="Times New Roman" w:hAnsi="Times New Roman"/>
          <w:sz w:val="20"/>
          <w:szCs w:val="20"/>
        </w:rPr>
      </w:pPr>
    </w:p>
    <w:p w14:paraId="710E9901" w14:textId="3CBB5AC2" w:rsidR="00003F1B" w:rsidRPr="006A5935" w:rsidRDefault="00003F1B" w:rsidP="006A5935">
      <w:pPr>
        <w:autoSpaceDE w:val="0"/>
        <w:autoSpaceDN w:val="0"/>
        <w:adjustRightInd w:val="0"/>
        <w:spacing w:after="0" w:line="240" w:lineRule="auto"/>
        <w:ind w:right="-20" w:firstLine="10"/>
        <w:rPr>
          <w:rFonts w:ascii="Times New Roman" w:hAnsi="Times New Roman"/>
          <w:bCs/>
          <w:sz w:val="20"/>
          <w:szCs w:val="20"/>
        </w:rPr>
      </w:pPr>
      <w:r w:rsidRPr="006A5935">
        <w:rPr>
          <w:rFonts w:ascii="Times New Roman" w:hAnsi="Times New Roman"/>
          <w:b/>
          <w:color w:val="000000"/>
          <w:sz w:val="20"/>
          <w:szCs w:val="20"/>
        </w:rPr>
        <w:t>12.4.</w:t>
      </w:r>
      <w:r w:rsidR="00F7355B">
        <w:rPr>
          <w:rFonts w:ascii="Times New Roman" w:hAnsi="Times New Roman"/>
          <w:b/>
          <w:color w:val="000000"/>
          <w:sz w:val="20"/>
          <w:szCs w:val="20"/>
        </w:rPr>
        <w:t>5</w:t>
      </w:r>
      <w:r w:rsidRPr="006A5935">
        <w:rPr>
          <w:rFonts w:ascii="Times New Roman" w:hAnsi="Times New Roman"/>
          <w:b/>
          <w:color w:val="000000"/>
          <w:sz w:val="20"/>
          <w:szCs w:val="20"/>
        </w:rPr>
        <w:t xml:space="preserve"> </w:t>
      </w:r>
      <w:r w:rsidRPr="006A5935">
        <w:rPr>
          <w:rFonts w:ascii="Times New Roman" w:hAnsi="Times New Roman"/>
          <w:b/>
          <w:bCs/>
          <w:sz w:val="20"/>
          <w:szCs w:val="20"/>
        </w:rPr>
        <w:t xml:space="preserve">Manager, Program II (MANP2) </w:t>
      </w:r>
      <w:r w:rsidRPr="006A5935">
        <w:rPr>
          <w:rFonts w:ascii="Times New Roman" w:hAnsi="Times New Roman"/>
          <w:bCs/>
          <w:sz w:val="20"/>
          <w:szCs w:val="20"/>
        </w:rPr>
        <w:t>(one resume required):</w:t>
      </w:r>
    </w:p>
    <w:p w14:paraId="5810C036" w14:textId="77777777" w:rsidR="00003F1B" w:rsidRPr="006A5935" w:rsidRDefault="00003F1B" w:rsidP="006A5935">
      <w:pPr>
        <w:autoSpaceDE w:val="0"/>
        <w:autoSpaceDN w:val="0"/>
        <w:adjustRightInd w:val="0"/>
        <w:spacing w:after="0" w:line="240" w:lineRule="auto"/>
        <w:rPr>
          <w:rFonts w:ascii="Times New Roman" w:hAnsi="Times New Roman"/>
          <w:b/>
          <w:sz w:val="20"/>
          <w:szCs w:val="20"/>
        </w:rPr>
      </w:pPr>
    </w:p>
    <w:p w14:paraId="15AAB368" w14:textId="67584E2F" w:rsidR="00003F1B" w:rsidRPr="006A5935" w:rsidRDefault="00003F1B"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Target Education:</w:t>
      </w:r>
      <w:r w:rsidRPr="006A5935">
        <w:rPr>
          <w:rFonts w:ascii="Times New Roman" w:hAnsi="Times New Roman"/>
          <w:sz w:val="20"/>
          <w:szCs w:val="20"/>
        </w:rPr>
        <w:t xml:space="preserve"> Bachelor’s Degree in Engineering, Naval Architecture, or Business Administration from an accredited college or university.</w:t>
      </w:r>
    </w:p>
    <w:p w14:paraId="50B163D0" w14:textId="77777777" w:rsidR="00003F1B" w:rsidRPr="006A5935" w:rsidRDefault="00003F1B" w:rsidP="006A5935">
      <w:pPr>
        <w:autoSpaceDE w:val="0"/>
        <w:autoSpaceDN w:val="0"/>
        <w:adjustRightInd w:val="0"/>
        <w:spacing w:after="0" w:line="240" w:lineRule="auto"/>
        <w:rPr>
          <w:rFonts w:ascii="Times New Roman" w:hAnsi="Times New Roman"/>
          <w:sz w:val="20"/>
          <w:szCs w:val="20"/>
        </w:rPr>
      </w:pPr>
    </w:p>
    <w:p w14:paraId="404F03E5" w14:textId="77777777" w:rsidR="00003F1B" w:rsidRPr="006A5935" w:rsidRDefault="00003F1B" w:rsidP="006A5935">
      <w:pPr>
        <w:autoSpaceDE w:val="0"/>
        <w:autoSpaceDN w:val="0"/>
        <w:adjustRightInd w:val="0"/>
        <w:spacing w:after="0" w:line="240" w:lineRule="auto"/>
        <w:rPr>
          <w:rFonts w:ascii="Times New Roman" w:hAnsi="Times New Roman"/>
          <w:bCs/>
          <w:sz w:val="20"/>
          <w:szCs w:val="20"/>
        </w:rPr>
      </w:pPr>
      <w:r w:rsidRPr="006A5935">
        <w:rPr>
          <w:rFonts w:ascii="Times New Roman" w:hAnsi="Times New Roman"/>
          <w:b/>
          <w:sz w:val="20"/>
          <w:szCs w:val="20"/>
        </w:rPr>
        <w:t>Target Experience:</w:t>
      </w:r>
      <w:r w:rsidRPr="006A5935">
        <w:rPr>
          <w:rFonts w:ascii="Times New Roman" w:hAnsi="Times New Roman"/>
          <w:sz w:val="20"/>
          <w:szCs w:val="20"/>
        </w:rPr>
        <w:t xml:space="preserve"> Ten years of relevant experience directing projects, planning, scheduling, and interfacing directly with clients. Of the ten years, five years in either at the Program Management level or Project Management level and can be concurrent with overall experience. Engineering experience working on US Navy programs as project or program manager preferred.</w:t>
      </w:r>
    </w:p>
    <w:p w14:paraId="56B0520C" w14:textId="77777777" w:rsidR="00A53C5F" w:rsidRDefault="00A53C5F" w:rsidP="00A53C5F">
      <w:pPr>
        <w:autoSpaceDE w:val="0"/>
        <w:autoSpaceDN w:val="0"/>
        <w:adjustRightInd w:val="0"/>
        <w:spacing w:after="0" w:line="240" w:lineRule="auto"/>
        <w:rPr>
          <w:rFonts w:ascii="Times New Roman" w:hAnsi="Times New Roman"/>
          <w:b/>
          <w:color w:val="000000"/>
          <w:sz w:val="20"/>
          <w:szCs w:val="20"/>
        </w:rPr>
      </w:pPr>
    </w:p>
    <w:p w14:paraId="529AE557" w14:textId="7B074E70" w:rsidR="00A6458C" w:rsidRPr="006A5935" w:rsidRDefault="00A6458C"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color w:val="000000"/>
          <w:sz w:val="20"/>
          <w:szCs w:val="20"/>
        </w:rPr>
        <w:t>12.4.</w:t>
      </w:r>
      <w:r w:rsidR="00A53C5F">
        <w:rPr>
          <w:rFonts w:ascii="Times New Roman" w:hAnsi="Times New Roman"/>
          <w:b/>
          <w:color w:val="000000"/>
          <w:sz w:val="20"/>
          <w:szCs w:val="20"/>
        </w:rPr>
        <w:t>6</w:t>
      </w:r>
      <w:r w:rsidRPr="006A5935">
        <w:rPr>
          <w:rFonts w:ascii="Times New Roman" w:hAnsi="Times New Roman"/>
          <w:b/>
          <w:color w:val="000000"/>
          <w:sz w:val="20"/>
          <w:szCs w:val="20"/>
        </w:rPr>
        <w:t xml:space="preserve"> </w:t>
      </w:r>
      <w:r w:rsidRPr="006A5935">
        <w:rPr>
          <w:rFonts w:ascii="Times New Roman" w:hAnsi="Times New Roman"/>
          <w:b/>
          <w:bCs/>
          <w:sz w:val="20"/>
          <w:szCs w:val="20"/>
        </w:rPr>
        <w:t>Engineer, Electrical/</w:t>
      </w:r>
      <w:r w:rsidR="00A53C5F" w:rsidRPr="00A53C5F">
        <w:rPr>
          <w:rFonts w:ascii="Times New Roman" w:hAnsi="Times New Roman"/>
          <w:b/>
          <w:bCs/>
          <w:sz w:val="20"/>
          <w:szCs w:val="20"/>
        </w:rPr>
        <w:t>Electronic</w:t>
      </w:r>
      <w:r w:rsidRPr="006A5935">
        <w:rPr>
          <w:rFonts w:ascii="Times New Roman" w:hAnsi="Times New Roman"/>
          <w:b/>
          <w:bCs/>
          <w:sz w:val="20"/>
          <w:szCs w:val="20"/>
        </w:rPr>
        <w:t xml:space="preserve"> IV (EE4) </w:t>
      </w:r>
      <w:r w:rsidRPr="006A5935">
        <w:rPr>
          <w:rFonts w:ascii="Times New Roman" w:hAnsi="Times New Roman"/>
          <w:sz w:val="20"/>
          <w:szCs w:val="20"/>
        </w:rPr>
        <w:t>(one resume required):</w:t>
      </w:r>
    </w:p>
    <w:p w14:paraId="1B5D1605" w14:textId="77777777" w:rsidR="00A6458C" w:rsidRPr="006A5935" w:rsidRDefault="00A6458C" w:rsidP="006A5935">
      <w:pPr>
        <w:autoSpaceDE w:val="0"/>
        <w:autoSpaceDN w:val="0"/>
        <w:adjustRightInd w:val="0"/>
        <w:spacing w:after="0" w:line="240" w:lineRule="auto"/>
        <w:rPr>
          <w:rFonts w:ascii="Times New Roman" w:hAnsi="Times New Roman"/>
          <w:b/>
          <w:sz w:val="20"/>
          <w:szCs w:val="20"/>
        </w:rPr>
      </w:pPr>
    </w:p>
    <w:p w14:paraId="5D22885E" w14:textId="77777777" w:rsidR="00A6458C" w:rsidRPr="006A5935" w:rsidRDefault="00A6458C"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Target Education:</w:t>
      </w:r>
      <w:r w:rsidRPr="006A5935">
        <w:rPr>
          <w:rFonts w:ascii="Times New Roman" w:hAnsi="Times New Roman"/>
          <w:sz w:val="20"/>
          <w:szCs w:val="20"/>
        </w:rPr>
        <w:t xml:space="preserve"> Bachelor’s Degree in Electrical Engineering, or Naval Architecture from an accredited college or university, or Professional Engineer’s License in Electrical Engineering or Naval Architecture.</w:t>
      </w:r>
    </w:p>
    <w:p w14:paraId="10D67417" w14:textId="77777777" w:rsidR="00A6458C" w:rsidRPr="006A5935" w:rsidRDefault="00A6458C" w:rsidP="006A5935">
      <w:pPr>
        <w:autoSpaceDE w:val="0"/>
        <w:autoSpaceDN w:val="0"/>
        <w:adjustRightInd w:val="0"/>
        <w:spacing w:after="0" w:line="240" w:lineRule="auto"/>
        <w:rPr>
          <w:rFonts w:ascii="Times New Roman" w:hAnsi="Times New Roman"/>
          <w:sz w:val="20"/>
          <w:szCs w:val="20"/>
        </w:rPr>
      </w:pPr>
    </w:p>
    <w:p w14:paraId="0E304617" w14:textId="77777777" w:rsidR="00A6458C" w:rsidRDefault="00A6458C" w:rsidP="00A53C5F">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Target Experience:</w:t>
      </w:r>
      <w:r w:rsidRPr="006A5935">
        <w:rPr>
          <w:rFonts w:ascii="Times New Roman" w:hAnsi="Times New Roman"/>
          <w:sz w:val="20"/>
          <w:szCs w:val="20"/>
        </w:rPr>
        <w:t xml:space="preserve"> Ten years of experience with the design, modification, testing or installation of electrical power generation and distribution of shipboard electrical power systems across multiple classes of military or commercial ships. Management experience concurrent with overall experience is desired as well as an understanding of configuration management principles.</w:t>
      </w:r>
    </w:p>
    <w:p w14:paraId="2D8D0650" w14:textId="77777777" w:rsidR="00C50F2F" w:rsidRPr="006A5935" w:rsidRDefault="00C50F2F" w:rsidP="006A5935">
      <w:pPr>
        <w:autoSpaceDE w:val="0"/>
        <w:autoSpaceDN w:val="0"/>
        <w:adjustRightInd w:val="0"/>
        <w:spacing w:after="0" w:line="240" w:lineRule="auto"/>
        <w:rPr>
          <w:rFonts w:ascii="Times New Roman" w:hAnsi="Times New Roman"/>
          <w:sz w:val="20"/>
          <w:szCs w:val="20"/>
        </w:rPr>
      </w:pPr>
    </w:p>
    <w:p w14:paraId="07A57D11" w14:textId="77777777" w:rsidR="00235923" w:rsidRPr="006A5935" w:rsidRDefault="00235923"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color w:val="000000"/>
          <w:sz w:val="20"/>
          <w:szCs w:val="20"/>
        </w:rPr>
        <w:t xml:space="preserve">12.4.7 </w:t>
      </w:r>
      <w:r w:rsidRPr="006A5935">
        <w:rPr>
          <w:rFonts w:ascii="Times New Roman" w:hAnsi="Times New Roman"/>
          <w:b/>
          <w:sz w:val="20"/>
          <w:szCs w:val="20"/>
        </w:rPr>
        <w:t>Specialist, Information Systems Security III (SISS3)</w:t>
      </w:r>
      <w:r w:rsidRPr="006A5935">
        <w:rPr>
          <w:rFonts w:ascii="Times New Roman" w:hAnsi="Times New Roman"/>
          <w:sz w:val="20"/>
          <w:szCs w:val="20"/>
        </w:rPr>
        <w:t xml:space="preserve"> (one resume required):</w:t>
      </w:r>
    </w:p>
    <w:p w14:paraId="72BB9B63" w14:textId="77777777" w:rsidR="00235923" w:rsidRPr="006A5935" w:rsidRDefault="00235923" w:rsidP="006A5935">
      <w:pPr>
        <w:autoSpaceDE w:val="0"/>
        <w:autoSpaceDN w:val="0"/>
        <w:adjustRightInd w:val="0"/>
        <w:spacing w:after="0" w:line="240" w:lineRule="auto"/>
        <w:rPr>
          <w:rFonts w:ascii="Times New Roman" w:hAnsi="Times New Roman"/>
          <w:b/>
          <w:sz w:val="20"/>
          <w:szCs w:val="20"/>
        </w:rPr>
      </w:pPr>
    </w:p>
    <w:p w14:paraId="2245173C" w14:textId="77777777" w:rsidR="00235923" w:rsidRPr="006A5935" w:rsidRDefault="00235923"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Target Education:</w:t>
      </w:r>
      <w:r w:rsidRPr="006A5935">
        <w:rPr>
          <w:rFonts w:ascii="Times New Roman" w:hAnsi="Times New Roman"/>
          <w:sz w:val="20"/>
          <w:szCs w:val="20"/>
        </w:rPr>
        <w:t xml:space="preserve"> College degree in a technical or managerial related discipline.</w:t>
      </w:r>
    </w:p>
    <w:p w14:paraId="4F990C6C" w14:textId="77777777" w:rsidR="00235923" w:rsidRPr="006A5935" w:rsidRDefault="00235923" w:rsidP="006A5935">
      <w:pPr>
        <w:autoSpaceDE w:val="0"/>
        <w:autoSpaceDN w:val="0"/>
        <w:adjustRightInd w:val="0"/>
        <w:spacing w:after="0" w:line="240" w:lineRule="auto"/>
        <w:rPr>
          <w:rFonts w:ascii="Times New Roman" w:hAnsi="Times New Roman"/>
          <w:sz w:val="20"/>
          <w:szCs w:val="20"/>
        </w:rPr>
      </w:pPr>
    </w:p>
    <w:p w14:paraId="3D7E6AD8" w14:textId="26B7175E" w:rsidR="00235923" w:rsidRPr="006A5935" w:rsidRDefault="00235923"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Target Experience:</w:t>
      </w:r>
      <w:r w:rsidRPr="006A5935">
        <w:rPr>
          <w:rFonts w:ascii="Times New Roman" w:hAnsi="Times New Roman"/>
          <w:sz w:val="20"/>
          <w:szCs w:val="20"/>
        </w:rPr>
        <w:t xml:space="preserve"> Five years practical experience in a Cybersecurity, Engineering, Test and Evaluation or Assessment &amp;</w:t>
      </w:r>
      <w:r w:rsidR="001B61C2">
        <w:rPr>
          <w:rFonts w:ascii="Times New Roman" w:hAnsi="Times New Roman"/>
          <w:sz w:val="20"/>
          <w:szCs w:val="20"/>
        </w:rPr>
        <w:t xml:space="preserve"> </w:t>
      </w:r>
      <w:r w:rsidRPr="006A5935">
        <w:rPr>
          <w:rFonts w:ascii="Times New Roman" w:hAnsi="Times New Roman"/>
          <w:sz w:val="20"/>
          <w:szCs w:val="20"/>
        </w:rPr>
        <w:t>Authorization (formerly Certification &amp;</w:t>
      </w:r>
      <w:r w:rsidR="001B61C2">
        <w:rPr>
          <w:rFonts w:ascii="Times New Roman" w:hAnsi="Times New Roman"/>
          <w:sz w:val="20"/>
          <w:szCs w:val="20"/>
        </w:rPr>
        <w:t xml:space="preserve"> </w:t>
      </w:r>
      <w:r w:rsidRPr="006A5935">
        <w:rPr>
          <w:rFonts w:ascii="Times New Roman" w:hAnsi="Times New Roman"/>
          <w:sz w:val="20"/>
          <w:szCs w:val="20"/>
        </w:rPr>
        <w:t xml:space="preserve">Accreditation) related field. Experience working with Information Assurance tools such as DISA Enterprise Mission Assurance Support Service (eMASS) and Assured Compliance Assessment Solution (ACAS). Experience working on computer networks and computerized control </w:t>
      </w:r>
      <w:r w:rsidRPr="006A5935">
        <w:rPr>
          <w:rFonts w:ascii="Times New Roman" w:hAnsi="Times New Roman"/>
          <w:sz w:val="20"/>
          <w:szCs w:val="20"/>
        </w:rPr>
        <w:lastRenderedPageBreak/>
        <w:t>systems. Must be certified as CompTIA Advanced Security Practitioner or Certified Authorization Practitioner or Security Plus or Systems Security Certified Practitioner.</w:t>
      </w:r>
    </w:p>
    <w:p w14:paraId="35D5B19E" w14:textId="77777777" w:rsidR="00235923" w:rsidRPr="006A5935" w:rsidRDefault="00235923" w:rsidP="006A5935">
      <w:pPr>
        <w:autoSpaceDE w:val="0"/>
        <w:autoSpaceDN w:val="0"/>
        <w:adjustRightInd w:val="0"/>
        <w:spacing w:after="0" w:line="240" w:lineRule="auto"/>
        <w:rPr>
          <w:rFonts w:ascii="Times New Roman" w:hAnsi="Times New Roman"/>
          <w:sz w:val="20"/>
          <w:szCs w:val="20"/>
        </w:rPr>
      </w:pPr>
    </w:p>
    <w:p w14:paraId="44010CA5" w14:textId="209E7CDE" w:rsidR="002E1432" w:rsidRPr="006A5935" w:rsidRDefault="002E143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color w:val="000000"/>
          <w:sz w:val="20"/>
          <w:szCs w:val="20"/>
        </w:rPr>
        <w:t>12.4.</w:t>
      </w:r>
      <w:r w:rsidR="00BA0149">
        <w:rPr>
          <w:rFonts w:ascii="Times New Roman" w:hAnsi="Times New Roman"/>
          <w:b/>
          <w:color w:val="000000"/>
          <w:sz w:val="20"/>
          <w:szCs w:val="20"/>
        </w:rPr>
        <w:t>8</w:t>
      </w:r>
      <w:r w:rsidRPr="006A5935">
        <w:rPr>
          <w:rFonts w:ascii="Times New Roman" w:hAnsi="Times New Roman"/>
          <w:b/>
          <w:color w:val="000000"/>
          <w:sz w:val="20"/>
          <w:szCs w:val="20"/>
        </w:rPr>
        <w:t xml:space="preserve"> </w:t>
      </w:r>
      <w:r w:rsidRPr="006A5935">
        <w:rPr>
          <w:rFonts w:ascii="Times New Roman" w:hAnsi="Times New Roman"/>
          <w:b/>
          <w:sz w:val="20"/>
          <w:szCs w:val="20"/>
        </w:rPr>
        <w:t>Engineer, Mechanical III (EM3)</w:t>
      </w:r>
      <w:r w:rsidRPr="006A5935">
        <w:rPr>
          <w:rFonts w:ascii="Times New Roman" w:hAnsi="Times New Roman"/>
          <w:sz w:val="20"/>
          <w:szCs w:val="20"/>
        </w:rPr>
        <w:t xml:space="preserve"> (one resume required):</w:t>
      </w:r>
    </w:p>
    <w:p w14:paraId="774EE6A3" w14:textId="77777777" w:rsidR="002E1432" w:rsidRPr="006A5935" w:rsidRDefault="002E1432" w:rsidP="006A5935">
      <w:pPr>
        <w:autoSpaceDE w:val="0"/>
        <w:autoSpaceDN w:val="0"/>
        <w:adjustRightInd w:val="0"/>
        <w:spacing w:after="0" w:line="240" w:lineRule="auto"/>
        <w:rPr>
          <w:rFonts w:ascii="Times New Roman" w:hAnsi="Times New Roman"/>
          <w:b/>
          <w:sz w:val="20"/>
          <w:szCs w:val="20"/>
        </w:rPr>
      </w:pPr>
    </w:p>
    <w:p w14:paraId="28F2ED1C" w14:textId="5C0F6E8A" w:rsidR="002E1432" w:rsidRPr="006A5935" w:rsidRDefault="002E1432"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Target Education:</w:t>
      </w:r>
      <w:r w:rsidRPr="006A5935">
        <w:rPr>
          <w:rFonts w:ascii="Times New Roman" w:hAnsi="Times New Roman"/>
          <w:sz w:val="20"/>
          <w:szCs w:val="20"/>
        </w:rPr>
        <w:t xml:space="preserve"> Bachelor’s Degree in Mechanical Engineering, Naval Architecture, Materials Engineering, or Marine Engineering, or Professional Engineer’s License in Mechanical Engineering or Naval Architecture.</w:t>
      </w:r>
    </w:p>
    <w:p w14:paraId="0A7F023F" w14:textId="77777777" w:rsidR="002E1432" w:rsidRPr="006A5935" w:rsidRDefault="002E1432" w:rsidP="006A5935">
      <w:pPr>
        <w:autoSpaceDE w:val="0"/>
        <w:autoSpaceDN w:val="0"/>
        <w:adjustRightInd w:val="0"/>
        <w:spacing w:after="0" w:line="240" w:lineRule="auto"/>
        <w:rPr>
          <w:rFonts w:ascii="Times New Roman" w:hAnsi="Times New Roman"/>
          <w:b/>
          <w:bCs/>
          <w:sz w:val="20"/>
          <w:szCs w:val="20"/>
          <w:u w:val="single"/>
        </w:rPr>
      </w:pPr>
    </w:p>
    <w:p w14:paraId="4585F1C5" w14:textId="77777777" w:rsidR="002E1432" w:rsidRPr="006A5935" w:rsidRDefault="002E1432" w:rsidP="006A5935">
      <w:pPr>
        <w:autoSpaceDE w:val="0"/>
        <w:autoSpaceDN w:val="0"/>
        <w:adjustRightInd w:val="0"/>
        <w:spacing w:after="0" w:line="240" w:lineRule="auto"/>
        <w:rPr>
          <w:rFonts w:ascii="Times New Roman" w:hAnsi="Times New Roman"/>
          <w:bCs/>
          <w:sz w:val="20"/>
          <w:szCs w:val="20"/>
        </w:rPr>
      </w:pPr>
      <w:r w:rsidRPr="006A5935">
        <w:rPr>
          <w:rFonts w:ascii="Times New Roman" w:hAnsi="Times New Roman"/>
          <w:b/>
          <w:bCs/>
          <w:sz w:val="20"/>
          <w:szCs w:val="20"/>
        </w:rPr>
        <w:t>Target Experience:</w:t>
      </w:r>
      <w:r w:rsidRPr="006A5935">
        <w:rPr>
          <w:rFonts w:ascii="Times New Roman" w:hAnsi="Times New Roman"/>
          <w:bCs/>
          <w:sz w:val="20"/>
          <w:szCs w:val="20"/>
        </w:rPr>
        <w:t xml:space="preserve"> Seven years of relevant experience in the design, testing, or operation of mechanical drives/propulsion systems. Experience interfacing directly with clients. Engineering experience related to mechanical propulsion systems, functional block programming, and control systems.</w:t>
      </w:r>
    </w:p>
    <w:p w14:paraId="3D4B0082" w14:textId="77777777" w:rsidR="002E1432" w:rsidRPr="006A5935" w:rsidRDefault="002E1432" w:rsidP="006A5935">
      <w:pPr>
        <w:autoSpaceDE w:val="0"/>
        <w:autoSpaceDN w:val="0"/>
        <w:adjustRightInd w:val="0"/>
        <w:spacing w:after="0" w:line="240" w:lineRule="auto"/>
        <w:rPr>
          <w:rFonts w:ascii="Times New Roman" w:hAnsi="Times New Roman"/>
          <w:sz w:val="20"/>
          <w:szCs w:val="20"/>
        </w:rPr>
      </w:pPr>
    </w:p>
    <w:p w14:paraId="620BC95F" w14:textId="7408C2CE" w:rsidR="00235923" w:rsidRPr="006A5935" w:rsidRDefault="00235923"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color w:val="000000"/>
          <w:sz w:val="20"/>
          <w:szCs w:val="20"/>
        </w:rPr>
        <w:t>12.4.</w:t>
      </w:r>
      <w:r w:rsidR="00430D7B">
        <w:rPr>
          <w:rFonts w:ascii="Times New Roman" w:hAnsi="Times New Roman"/>
          <w:b/>
          <w:color w:val="000000"/>
          <w:sz w:val="20"/>
          <w:szCs w:val="20"/>
        </w:rPr>
        <w:t>9</w:t>
      </w:r>
      <w:r w:rsidRPr="006A5935">
        <w:rPr>
          <w:rFonts w:ascii="Times New Roman" w:hAnsi="Times New Roman"/>
          <w:b/>
          <w:color w:val="000000"/>
          <w:sz w:val="20"/>
          <w:szCs w:val="20"/>
        </w:rPr>
        <w:t xml:space="preserve"> </w:t>
      </w:r>
      <w:r w:rsidRPr="006A5935">
        <w:rPr>
          <w:rFonts w:ascii="Times New Roman" w:hAnsi="Times New Roman"/>
          <w:b/>
          <w:bCs/>
          <w:sz w:val="20"/>
          <w:szCs w:val="20"/>
        </w:rPr>
        <w:t>Technician, Engineering VI (30086)</w:t>
      </w:r>
      <w:r w:rsidRPr="006A5935">
        <w:rPr>
          <w:rFonts w:ascii="Times New Roman" w:hAnsi="Times New Roman"/>
          <w:bCs/>
          <w:sz w:val="20"/>
          <w:szCs w:val="20"/>
        </w:rPr>
        <w:t xml:space="preserve"> (one resume required):</w:t>
      </w:r>
    </w:p>
    <w:p w14:paraId="79392C95" w14:textId="77777777" w:rsidR="00235923" w:rsidRPr="006A5935" w:rsidRDefault="00235923" w:rsidP="006A5935">
      <w:pPr>
        <w:autoSpaceDE w:val="0"/>
        <w:autoSpaceDN w:val="0"/>
        <w:adjustRightInd w:val="0"/>
        <w:spacing w:after="0" w:line="240" w:lineRule="auto"/>
        <w:rPr>
          <w:rFonts w:ascii="Times New Roman" w:hAnsi="Times New Roman"/>
          <w:b/>
          <w:bCs/>
          <w:sz w:val="20"/>
          <w:szCs w:val="20"/>
        </w:rPr>
      </w:pPr>
    </w:p>
    <w:p w14:paraId="21703FA0" w14:textId="77777777" w:rsidR="00235923" w:rsidRPr="006A5935" w:rsidRDefault="00235923" w:rsidP="006A5935">
      <w:pPr>
        <w:autoSpaceDE w:val="0"/>
        <w:autoSpaceDN w:val="0"/>
        <w:adjustRightInd w:val="0"/>
        <w:spacing w:after="0" w:line="240" w:lineRule="auto"/>
        <w:rPr>
          <w:rFonts w:ascii="Times New Roman" w:hAnsi="Times New Roman"/>
          <w:bCs/>
          <w:sz w:val="20"/>
          <w:szCs w:val="20"/>
        </w:rPr>
      </w:pPr>
      <w:r w:rsidRPr="006A5935">
        <w:rPr>
          <w:rFonts w:ascii="Times New Roman" w:hAnsi="Times New Roman"/>
          <w:b/>
          <w:bCs/>
          <w:sz w:val="20"/>
          <w:szCs w:val="20"/>
        </w:rPr>
        <w:t>Target Education:</w:t>
      </w:r>
      <w:r w:rsidRPr="006A5935">
        <w:rPr>
          <w:rFonts w:ascii="Times New Roman" w:hAnsi="Times New Roman"/>
          <w:bCs/>
          <w:sz w:val="20"/>
          <w:szCs w:val="20"/>
        </w:rPr>
        <w:t xml:space="preserve"> High School or trade or industrial school of GED equivalent with Navy “A”, “B”, or “C” schools or other supplemental vocational training after high school.</w:t>
      </w:r>
    </w:p>
    <w:p w14:paraId="6A459B63" w14:textId="77777777" w:rsidR="00235923" w:rsidRPr="006A5935" w:rsidRDefault="00235923" w:rsidP="006A5935">
      <w:pPr>
        <w:autoSpaceDE w:val="0"/>
        <w:autoSpaceDN w:val="0"/>
        <w:adjustRightInd w:val="0"/>
        <w:spacing w:after="0" w:line="240" w:lineRule="auto"/>
        <w:rPr>
          <w:rFonts w:ascii="Times New Roman" w:hAnsi="Times New Roman"/>
          <w:bCs/>
          <w:sz w:val="20"/>
          <w:szCs w:val="20"/>
        </w:rPr>
      </w:pPr>
    </w:p>
    <w:p w14:paraId="176FF982" w14:textId="346A7D19" w:rsidR="00A6458C" w:rsidRPr="0051602A" w:rsidRDefault="00235923" w:rsidP="006A5935">
      <w:pPr>
        <w:spacing w:after="0" w:line="240" w:lineRule="auto"/>
        <w:rPr>
          <w:rFonts w:ascii="Times New Roman" w:hAnsi="Times New Roman"/>
          <w:b/>
          <w:bCs/>
          <w:sz w:val="20"/>
          <w:szCs w:val="20"/>
        </w:rPr>
      </w:pPr>
      <w:r w:rsidRPr="006A5935">
        <w:rPr>
          <w:rFonts w:ascii="Times New Roman" w:hAnsi="Times New Roman"/>
          <w:b/>
          <w:bCs/>
          <w:sz w:val="20"/>
          <w:szCs w:val="20"/>
        </w:rPr>
        <w:t>Target Experience:</w:t>
      </w:r>
      <w:r w:rsidRPr="006A5935">
        <w:rPr>
          <w:rFonts w:ascii="Times New Roman" w:hAnsi="Times New Roman"/>
          <w:bCs/>
          <w:sz w:val="20"/>
          <w:szCs w:val="20"/>
        </w:rPr>
        <w:t xml:space="preserve"> Seven years technical experience in operation, test, maintenance and/or repair of Navy Hull, Mechanical, Electrical, or Electronic equipment and systems.</w:t>
      </w:r>
    </w:p>
    <w:p w14:paraId="6ADB9B42" w14:textId="77777777" w:rsidR="00003F1B" w:rsidRDefault="00003F1B" w:rsidP="006A5935">
      <w:pPr>
        <w:spacing w:after="0" w:line="240" w:lineRule="auto"/>
        <w:rPr>
          <w:rFonts w:ascii="Times New Roman" w:hAnsi="Times New Roman"/>
          <w:b/>
          <w:bCs/>
          <w:sz w:val="20"/>
          <w:szCs w:val="20"/>
        </w:rPr>
      </w:pPr>
    </w:p>
    <w:p w14:paraId="7C1CBEE5" w14:textId="78BBED82" w:rsidR="00B93C39" w:rsidRPr="006A5935" w:rsidRDefault="00B93C39" w:rsidP="00B86271">
      <w:pPr>
        <w:spacing w:after="0" w:line="240" w:lineRule="auto"/>
        <w:rPr>
          <w:rFonts w:ascii="Times New Roman" w:hAnsi="Times New Roman"/>
          <w:b/>
          <w:bCs/>
        </w:rPr>
      </w:pPr>
      <w:r w:rsidRPr="006A5935">
        <w:rPr>
          <w:rFonts w:ascii="Times New Roman" w:hAnsi="Times New Roman"/>
          <w:b/>
          <w:bCs/>
        </w:rPr>
        <w:t>12.5 N</w:t>
      </w:r>
      <w:r w:rsidR="00B86271">
        <w:rPr>
          <w:rFonts w:ascii="Times New Roman" w:hAnsi="Times New Roman"/>
          <w:b/>
          <w:bCs/>
        </w:rPr>
        <w:t>ON-KEY PERSONNEL</w:t>
      </w:r>
    </w:p>
    <w:p w14:paraId="2DC17F36" w14:textId="77777777" w:rsidR="00B86271" w:rsidRDefault="00B86271" w:rsidP="00B86271">
      <w:pPr>
        <w:spacing w:after="0" w:line="240" w:lineRule="auto"/>
        <w:rPr>
          <w:rFonts w:ascii="Times New Roman" w:hAnsi="Times New Roman"/>
          <w:b/>
          <w:bCs/>
          <w:sz w:val="20"/>
          <w:szCs w:val="20"/>
        </w:rPr>
      </w:pPr>
    </w:p>
    <w:p w14:paraId="1147EA8C" w14:textId="77777777" w:rsidR="00B86271" w:rsidRPr="006A5935" w:rsidRDefault="00B86271" w:rsidP="00B97411">
      <w:pPr>
        <w:pStyle w:val="PlainText"/>
        <w:rPr>
          <w:rFonts w:ascii="Times New Roman" w:hAnsi="Times New Roman"/>
          <w:sz w:val="20"/>
          <w:szCs w:val="20"/>
        </w:rPr>
      </w:pPr>
      <w:r w:rsidRPr="006A5935">
        <w:rPr>
          <w:rFonts w:ascii="Times New Roman" w:hAnsi="Times New Roman"/>
          <w:b/>
          <w:sz w:val="20"/>
          <w:szCs w:val="20"/>
        </w:rPr>
        <w:t>12.5.1</w:t>
      </w:r>
      <w:r w:rsidRPr="006A5935">
        <w:rPr>
          <w:rFonts w:ascii="Times New Roman" w:hAnsi="Times New Roman"/>
          <w:sz w:val="20"/>
          <w:szCs w:val="20"/>
        </w:rPr>
        <w:t xml:space="preserve"> In the performance of this effort, the Contractor shall fully staff the non-key positions listed below with qualified individuals. The</w:t>
      </w:r>
      <w:r w:rsidRPr="006A5935">
        <w:rPr>
          <w:rFonts w:ascii="Times New Roman" w:hAnsi="Times New Roman"/>
          <w:spacing w:val="-14"/>
          <w:sz w:val="20"/>
          <w:szCs w:val="20"/>
        </w:rPr>
        <w:t xml:space="preserve"> </w:t>
      </w:r>
      <w:r w:rsidRPr="006A5935">
        <w:rPr>
          <w:rFonts w:ascii="Times New Roman" w:hAnsi="Times New Roman"/>
          <w:w w:val="98"/>
          <w:sz w:val="20"/>
          <w:szCs w:val="20"/>
        </w:rPr>
        <w:t>Contractor</w:t>
      </w:r>
      <w:r w:rsidRPr="006A5935">
        <w:rPr>
          <w:rFonts w:ascii="Times New Roman" w:hAnsi="Times New Roman"/>
          <w:spacing w:val="-5"/>
          <w:w w:val="98"/>
          <w:sz w:val="20"/>
          <w:szCs w:val="20"/>
        </w:rPr>
        <w:t xml:space="preserve"> </w:t>
      </w:r>
      <w:r w:rsidRPr="006A5935">
        <w:rPr>
          <w:rFonts w:ascii="Times New Roman" w:hAnsi="Times New Roman"/>
          <w:sz w:val="20"/>
          <w:szCs w:val="20"/>
        </w:rPr>
        <w:t>shall</w:t>
      </w:r>
      <w:r w:rsidRPr="006A5935">
        <w:rPr>
          <w:rFonts w:ascii="Times New Roman" w:hAnsi="Times New Roman"/>
          <w:spacing w:val="-16"/>
          <w:sz w:val="20"/>
          <w:szCs w:val="20"/>
        </w:rPr>
        <w:t xml:space="preserve"> </w:t>
      </w:r>
      <w:r w:rsidRPr="006A5935">
        <w:rPr>
          <w:rFonts w:ascii="Times New Roman" w:hAnsi="Times New Roman"/>
          <w:sz w:val="20"/>
          <w:szCs w:val="20"/>
        </w:rPr>
        <w:t>provide individuals to</w:t>
      </w:r>
      <w:r w:rsidRPr="006A5935">
        <w:rPr>
          <w:rFonts w:ascii="Times New Roman" w:hAnsi="Times New Roman"/>
          <w:spacing w:val="-10"/>
          <w:sz w:val="20"/>
          <w:szCs w:val="20"/>
        </w:rPr>
        <w:t xml:space="preserve"> </w:t>
      </w:r>
      <w:r w:rsidRPr="006A5935">
        <w:rPr>
          <w:rFonts w:ascii="Times New Roman" w:hAnsi="Times New Roman"/>
          <w:sz w:val="20"/>
          <w:szCs w:val="20"/>
        </w:rPr>
        <w:t>fill</w:t>
      </w:r>
      <w:r w:rsidRPr="006A5935">
        <w:rPr>
          <w:rFonts w:ascii="Times New Roman" w:hAnsi="Times New Roman"/>
          <w:spacing w:val="-11"/>
          <w:sz w:val="20"/>
          <w:szCs w:val="20"/>
        </w:rPr>
        <w:t xml:space="preserve"> </w:t>
      </w:r>
      <w:r w:rsidRPr="006A5935">
        <w:rPr>
          <w:rFonts w:ascii="Times New Roman" w:hAnsi="Times New Roman"/>
          <w:sz w:val="20"/>
          <w:szCs w:val="20"/>
        </w:rPr>
        <w:t>the</w:t>
      </w:r>
      <w:r w:rsidRPr="006A5935">
        <w:rPr>
          <w:rFonts w:ascii="Times New Roman" w:hAnsi="Times New Roman"/>
          <w:spacing w:val="-13"/>
          <w:sz w:val="20"/>
          <w:szCs w:val="20"/>
        </w:rPr>
        <w:t xml:space="preserve"> </w:t>
      </w:r>
      <w:r w:rsidRPr="006A5935">
        <w:rPr>
          <w:rFonts w:ascii="Times New Roman" w:hAnsi="Times New Roman"/>
          <w:sz w:val="20"/>
          <w:szCs w:val="20"/>
        </w:rPr>
        <w:t>non-</w:t>
      </w:r>
      <w:r w:rsidRPr="006A5935">
        <w:rPr>
          <w:rFonts w:ascii="Times New Roman" w:hAnsi="Times New Roman"/>
          <w:spacing w:val="-1"/>
          <w:sz w:val="20"/>
          <w:szCs w:val="20"/>
        </w:rPr>
        <w:t>ke</w:t>
      </w:r>
      <w:r w:rsidRPr="006A5935">
        <w:rPr>
          <w:rFonts w:ascii="Times New Roman" w:hAnsi="Times New Roman"/>
          <w:sz w:val="20"/>
          <w:szCs w:val="20"/>
        </w:rPr>
        <w:t>y</w:t>
      </w:r>
      <w:r w:rsidRPr="006A5935">
        <w:rPr>
          <w:rFonts w:ascii="Times New Roman" w:hAnsi="Times New Roman"/>
          <w:spacing w:val="-11"/>
          <w:sz w:val="20"/>
          <w:szCs w:val="20"/>
        </w:rPr>
        <w:t xml:space="preserve"> </w:t>
      </w:r>
      <w:r w:rsidRPr="006A5935">
        <w:rPr>
          <w:rFonts w:ascii="Times New Roman" w:hAnsi="Times New Roman"/>
          <w:spacing w:val="-1"/>
          <w:sz w:val="20"/>
          <w:szCs w:val="20"/>
        </w:rPr>
        <w:t>position</w:t>
      </w:r>
      <w:r w:rsidRPr="006A5935">
        <w:rPr>
          <w:rFonts w:ascii="Times New Roman" w:hAnsi="Times New Roman"/>
          <w:sz w:val="20"/>
          <w:szCs w:val="20"/>
        </w:rPr>
        <w:t>s</w:t>
      </w:r>
      <w:r w:rsidRPr="006A5935">
        <w:rPr>
          <w:rFonts w:ascii="Times New Roman" w:hAnsi="Times New Roman"/>
          <w:spacing w:val="13"/>
          <w:sz w:val="20"/>
          <w:szCs w:val="20"/>
        </w:rPr>
        <w:t xml:space="preserve"> </w:t>
      </w:r>
      <w:r w:rsidRPr="006A5935">
        <w:rPr>
          <w:rFonts w:ascii="Times New Roman" w:hAnsi="Times New Roman"/>
          <w:spacing w:val="-1"/>
          <w:w w:val="102"/>
          <w:sz w:val="20"/>
          <w:szCs w:val="20"/>
        </w:rPr>
        <w:t xml:space="preserve">identified </w:t>
      </w:r>
      <w:r w:rsidRPr="006A5935">
        <w:rPr>
          <w:rFonts w:ascii="Times New Roman" w:hAnsi="Times New Roman"/>
          <w:sz w:val="20"/>
          <w:szCs w:val="20"/>
        </w:rPr>
        <w:t>below:</w:t>
      </w:r>
    </w:p>
    <w:p w14:paraId="0EFDADA4"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tbl>
      <w:tblPr>
        <w:tblW w:w="5711" w:type="dxa"/>
        <w:tblInd w:w="1638" w:type="dxa"/>
        <w:tblLook w:val="04A0" w:firstRow="1" w:lastRow="0" w:firstColumn="1" w:lastColumn="0" w:noHBand="0" w:noVBand="1"/>
      </w:tblPr>
      <w:tblGrid>
        <w:gridCol w:w="1231"/>
        <w:gridCol w:w="4480"/>
      </w:tblGrid>
      <w:tr w:rsidR="00B86271" w:rsidRPr="00B97411" w14:paraId="3B0B95FB" w14:textId="77777777" w:rsidTr="00691AAA">
        <w:trPr>
          <w:trHeight w:val="292"/>
        </w:trPr>
        <w:tc>
          <w:tcPr>
            <w:tcW w:w="1231" w:type="dxa"/>
            <w:tcBorders>
              <w:top w:val="single" w:sz="4" w:space="0" w:color="auto"/>
              <w:left w:val="single" w:sz="4" w:space="0" w:color="auto"/>
              <w:bottom w:val="single" w:sz="4" w:space="0" w:color="auto"/>
              <w:right w:val="single" w:sz="4" w:space="0" w:color="auto"/>
            </w:tcBorders>
            <w:noWrap/>
            <w:vAlign w:val="center"/>
            <w:hideMark/>
          </w:tcPr>
          <w:p w14:paraId="34FB2992"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E1</w:t>
            </w:r>
          </w:p>
        </w:tc>
        <w:tc>
          <w:tcPr>
            <w:tcW w:w="4480" w:type="dxa"/>
            <w:tcBorders>
              <w:top w:val="single" w:sz="4" w:space="0" w:color="auto"/>
              <w:left w:val="nil"/>
              <w:bottom w:val="single" w:sz="4" w:space="0" w:color="auto"/>
              <w:right w:val="single" w:sz="4" w:space="0" w:color="auto"/>
            </w:tcBorders>
            <w:noWrap/>
            <w:vAlign w:val="center"/>
            <w:hideMark/>
          </w:tcPr>
          <w:p w14:paraId="22769A56"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Engineer I</w:t>
            </w:r>
          </w:p>
        </w:tc>
      </w:tr>
      <w:tr w:rsidR="00B86271" w:rsidRPr="00B97411" w14:paraId="17A21B16"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468595A0"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E2</w:t>
            </w:r>
          </w:p>
        </w:tc>
        <w:tc>
          <w:tcPr>
            <w:tcW w:w="4480" w:type="dxa"/>
            <w:tcBorders>
              <w:top w:val="nil"/>
              <w:left w:val="nil"/>
              <w:bottom w:val="single" w:sz="4" w:space="0" w:color="auto"/>
              <w:right w:val="single" w:sz="4" w:space="0" w:color="auto"/>
            </w:tcBorders>
            <w:noWrap/>
            <w:vAlign w:val="center"/>
            <w:hideMark/>
          </w:tcPr>
          <w:p w14:paraId="0DC9F3FE"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Engineer II</w:t>
            </w:r>
          </w:p>
        </w:tc>
      </w:tr>
      <w:tr w:rsidR="00B86271" w:rsidRPr="00B97411" w14:paraId="0FF9BD8E"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40F5DD3B"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EE3</w:t>
            </w:r>
          </w:p>
        </w:tc>
        <w:tc>
          <w:tcPr>
            <w:tcW w:w="4480" w:type="dxa"/>
            <w:tcBorders>
              <w:top w:val="nil"/>
              <w:left w:val="nil"/>
              <w:bottom w:val="single" w:sz="4" w:space="0" w:color="auto"/>
              <w:right w:val="single" w:sz="4" w:space="0" w:color="auto"/>
            </w:tcBorders>
            <w:noWrap/>
            <w:vAlign w:val="center"/>
            <w:hideMark/>
          </w:tcPr>
          <w:p w14:paraId="3334E9CA"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Engineer, Electrical/Electronics III</w:t>
            </w:r>
          </w:p>
        </w:tc>
      </w:tr>
      <w:tr w:rsidR="00B86271" w:rsidRPr="00B97411" w14:paraId="08CDB6AC"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7AE9BBE3"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EM2</w:t>
            </w:r>
          </w:p>
        </w:tc>
        <w:tc>
          <w:tcPr>
            <w:tcW w:w="4480" w:type="dxa"/>
            <w:tcBorders>
              <w:top w:val="nil"/>
              <w:left w:val="nil"/>
              <w:bottom w:val="single" w:sz="4" w:space="0" w:color="auto"/>
              <w:right w:val="single" w:sz="4" w:space="0" w:color="auto"/>
            </w:tcBorders>
            <w:noWrap/>
            <w:vAlign w:val="center"/>
            <w:hideMark/>
          </w:tcPr>
          <w:p w14:paraId="73D9E25B"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 xml:space="preserve">Engineer, Mechanical II </w:t>
            </w:r>
          </w:p>
        </w:tc>
      </w:tr>
      <w:tr w:rsidR="00B86271" w:rsidRPr="00B97411" w14:paraId="2C521DF5"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56E59077"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30082</w:t>
            </w:r>
          </w:p>
        </w:tc>
        <w:tc>
          <w:tcPr>
            <w:tcW w:w="4480" w:type="dxa"/>
            <w:tcBorders>
              <w:top w:val="nil"/>
              <w:left w:val="nil"/>
              <w:bottom w:val="single" w:sz="4" w:space="0" w:color="auto"/>
              <w:right w:val="single" w:sz="4" w:space="0" w:color="auto"/>
            </w:tcBorders>
            <w:noWrap/>
            <w:vAlign w:val="center"/>
            <w:hideMark/>
          </w:tcPr>
          <w:p w14:paraId="3FE416F9"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Technician, Engineering II</w:t>
            </w:r>
          </w:p>
        </w:tc>
      </w:tr>
      <w:tr w:rsidR="00B86271" w:rsidRPr="00B97411" w14:paraId="62C4291A"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65540F20"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30085</w:t>
            </w:r>
          </w:p>
        </w:tc>
        <w:tc>
          <w:tcPr>
            <w:tcW w:w="4480" w:type="dxa"/>
            <w:tcBorders>
              <w:top w:val="nil"/>
              <w:left w:val="nil"/>
              <w:bottom w:val="single" w:sz="4" w:space="0" w:color="auto"/>
              <w:right w:val="single" w:sz="4" w:space="0" w:color="auto"/>
            </w:tcBorders>
            <w:noWrap/>
            <w:vAlign w:val="center"/>
            <w:hideMark/>
          </w:tcPr>
          <w:p w14:paraId="64D537A2"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Technician, Engineering V</w:t>
            </w:r>
          </w:p>
        </w:tc>
      </w:tr>
      <w:tr w:rsidR="00B86271" w:rsidRPr="00B97411" w14:paraId="66E3225A"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1A69AFD3"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01020</w:t>
            </w:r>
          </w:p>
        </w:tc>
        <w:tc>
          <w:tcPr>
            <w:tcW w:w="4480" w:type="dxa"/>
            <w:tcBorders>
              <w:top w:val="nil"/>
              <w:left w:val="nil"/>
              <w:bottom w:val="single" w:sz="4" w:space="0" w:color="auto"/>
              <w:right w:val="single" w:sz="4" w:space="0" w:color="auto"/>
            </w:tcBorders>
            <w:noWrap/>
            <w:vAlign w:val="center"/>
            <w:hideMark/>
          </w:tcPr>
          <w:p w14:paraId="638B0246"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Administrative Assistance</w:t>
            </w:r>
          </w:p>
        </w:tc>
      </w:tr>
      <w:tr w:rsidR="00B86271" w:rsidRPr="00B97411" w14:paraId="25F0E82E"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32A9B841"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01311</w:t>
            </w:r>
          </w:p>
        </w:tc>
        <w:tc>
          <w:tcPr>
            <w:tcW w:w="4480" w:type="dxa"/>
            <w:tcBorders>
              <w:top w:val="nil"/>
              <w:left w:val="nil"/>
              <w:bottom w:val="single" w:sz="4" w:space="0" w:color="auto"/>
              <w:right w:val="single" w:sz="4" w:space="0" w:color="auto"/>
            </w:tcBorders>
            <w:noWrap/>
            <w:vAlign w:val="center"/>
            <w:hideMark/>
          </w:tcPr>
          <w:p w14:paraId="340E5C1F"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Secretary 1</w:t>
            </w:r>
          </w:p>
        </w:tc>
      </w:tr>
      <w:tr w:rsidR="00B86271" w:rsidRPr="00B97411" w14:paraId="495BEB33"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2607FB2A"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14102</w:t>
            </w:r>
          </w:p>
        </w:tc>
        <w:tc>
          <w:tcPr>
            <w:tcW w:w="4480" w:type="dxa"/>
            <w:tcBorders>
              <w:top w:val="nil"/>
              <w:left w:val="nil"/>
              <w:bottom w:val="single" w:sz="4" w:space="0" w:color="auto"/>
              <w:right w:val="single" w:sz="4" w:space="0" w:color="auto"/>
            </w:tcBorders>
            <w:noWrap/>
            <w:vAlign w:val="center"/>
            <w:hideMark/>
          </w:tcPr>
          <w:p w14:paraId="1B3B348E"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Analyst, Computer Systems II</w:t>
            </w:r>
          </w:p>
        </w:tc>
      </w:tr>
      <w:tr w:rsidR="00B86271" w:rsidRPr="00B97411" w14:paraId="3BB7D7C3"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665AE588"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21130</w:t>
            </w:r>
          </w:p>
        </w:tc>
        <w:tc>
          <w:tcPr>
            <w:tcW w:w="4480" w:type="dxa"/>
            <w:tcBorders>
              <w:top w:val="nil"/>
              <w:left w:val="nil"/>
              <w:bottom w:val="single" w:sz="4" w:space="0" w:color="auto"/>
              <w:right w:val="single" w:sz="4" w:space="0" w:color="auto"/>
            </w:tcBorders>
            <w:noWrap/>
            <w:vAlign w:val="center"/>
            <w:hideMark/>
          </w:tcPr>
          <w:p w14:paraId="482482B9"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Shipping/Receiving Clerk</w:t>
            </w:r>
          </w:p>
        </w:tc>
      </w:tr>
      <w:tr w:rsidR="00B86271" w:rsidRPr="00B97411" w14:paraId="017A69D6"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16DD248A"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30062</w:t>
            </w:r>
          </w:p>
        </w:tc>
        <w:tc>
          <w:tcPr>
            <w:tcW w:w="4480" w:type="dxa"/>
            <w:tcBorders>
              <w:top w:val="nil"/>
              <w:left w:val="nil"/>
              <w:bottom w:val="single" w:sz="4" w:space="0" w:color="auto"/>
              <w:right w:val="single" w:sz="4" w:space="0" w:color="auto"/>
            </w:tcBorders>
            <w:noWrap/>
            <w:vAlign w:val="center"/>
            <w:hideMark/>
          </w:tcPr>
          <w:p w14:paraId="3CCF8DA9"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Drafter, CAD Operator II</w:t>
            </w:r>
          </w:p>
        </w:tc>
      </w:tr>
      <w:tr w:rsidR="00B86271" w:rsidRPr="00B97411" w14:paraId="2F332FF8"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503AD743"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LGT1</w:t>
            </w:r>
          </w:p>
        </w:tc>
        <w:tc>
          <w:tcPr>
            <w:tcW w:w="4480" w:type="dxa"/>
            <w:tcBorders>
              <w:top w:val="nil"/>
              <w:left w:val="nil"/>
              <w:bottom w:val="single" w:sz="4" w:space="0" w:color="auto"/>
              <w:right w:val="single" w:sz="4" w:space="0" w:color="auto"/>
            </w:tcBorders>
            <w:noWrap/>
            <w:vAlign w:val="center"/>
            <w:hideMark/>
          </w:tcPr>
          <w:p w14:paraId="7C60F8BC"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Logistician I</w:t>
            </w:r>
          </w:p>
        </w:tc>
      </w:tr>
      <w:tr w:rsidR="00B86271" w:rsidRPr="00B97411" w14:paraId="2BCA246F"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59C417AE"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LGT3</w:t>
            </w:r>
          </w:p>
        </w:tc>
        <w:tc>
          <w:tcPr>
            <w:tcW w:w="4480" w:type="dxa"/>
            <w:tcBorders>
              <w:top w:val="nil"/>
              <w:left w:val="nil"/>
              <w:bottom w:val="single" w:sz="4" w:space="0" w:color="auto"/>
              <w:right w:val="single" w:sz="4" w:space="0" w:color="auto"/>
            </w:tcBorders>
            <w:noWrap/>
            <w:vAlign w:val="center"/>
            <w:hideMark/>
          </w:tcPr>
          <w:p w14:paraId="52CD5F34"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Logistician III</w:t>
            </w:r>
          </w:p>
        </w:tc>
      </w:tr>
      <w:tr w:rsidR="00B86271" w:rsidRPr="00B97411" w14:paraId="122D5155"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04E4884D"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MANP1</w:t>
            </w:r>
          </w:p>
        </w:tc>
        <w:tc>
          <w:tcPr>
            <w:tcW w:w="4480" w:type="dxa"/>
            <w:tcBorders>
              <w:top w:val="nil"/>
              <w:left w:val="nil"/>
              <w:bottom w:val="single" w:sz="4" w:space="0" w:color="auto"/>
              <w:right w:val="single" w:sz="4" w:space="0" w:color="auto"/>
            </w:tcBorders>
            <w:noWrap/>
            <w:vAlign w:val="center"/>
            <w:hideMark/>
          </w:tcPr>
          <w:p w14:paraId="4E4D9A82"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Manager, Project I</w:t>
            </w:r>
          </w:p>
        </w:tc>
      </w:tr>
      <w:tr w:rsidR="00B86271" w:rsidRPr="00B97411" w14:paraId="336ED2DD"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6F95F721"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SCM1</w:t>
            </w:r>
          </w:p>
        </w:tc>
        <w:tc>
          <w:tcPr>
            <w:tcW w:w="4480" w:type="dxa"/>
            <w:tcBorders>
              <w:top w:val="nil"/>
              <w:left w:val="nil"/>
              <w:bottom w:val="single" w:sz="4" w:space="0" w:color="auto"/>
              <w:right w:val="single" w:sz="4" w:space="0" w:color="auto"/>
            </w:tcBorders>
            <w:noWrap/>
            <w:vAlign w:val="center"/>
            <w:hideMark/>
          </w:tcPr>
          <w:p w14:paraId="6736913E"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 xml:space="preserve">Specialist, Configuration Management I </w:t>
            </w:r>
          </w:p>
        </w:tc>
      </w:tr>
      <w:tr w:rsidR="00B86271" w:rsidRPr="00B97411" w14:paraId="18853E79" w14:textId="77777777" w:rsidTr="00691AAA">
        <w:trPr>
          <w:trHeight w:val="292"/>
        </w:trPr>
        <w:tc>
          <w:tcPr>
            <w:tcW w:w="1231" w:type="dxa"/>
            <w:tcBorders>
              <w:top w:val="nil"/>
              <w:left w:val="single" w:sz="4" w:space="0" w:color="auto"/>
              <w:bottom w:val="single" w:sz="4" w:space="0" w:color="auto"/>
              <w:right w:val="single" w:sz="4" w:space="0" w:color="auto"/>
            </w:tcBorders>
            <w:noWrap/>
            <w:vAlign w:val="center"/>
            <w:hideMark/>
          </w:tcPr>
          <w:p w14:paraId="3D9C2BDF"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SISS2</w:t>
            </w:r>
          </w:p>
        </w:tc>
        <w:tc>
          <w:tcPr>
            <w:tcW w:w="4480" w:type="dxa"/>
            <w:tcBorders>
              <w:top w:val="nil"/>
              <w:left w:val="nil"/>
              <w:bottom w:val="single" w:sz="4" w:space="0" w:color="auto"/>
              <w:right w:val="single" w:sz="4" w:space="0" w:color="auto"/>
            </w:tcBorders>
            <w:noWrap/>
            <w:vAlign w:val="center"/>
            <w:hideMark/>
          </w:tcPr>
          <w:p w14:paraId="2B4BDDB5"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Specialist, Information Systems Security II</w:t>
            </w:r>
          </w:p>
        </w:tc>
      </w:tr>
      <w:tr w:rsidR="00B86271" w:rsidRPr="00B97411" w14:paraId="3AB10D6B" w14:textId="77777777" w:rsidTr="00691AAA">
        <w:trPr>
          <w:trHeight w:val="292"/>
        </w:trPr>
        <w:tc>
          <w:tcPr>
            <w:tcW w:w="1231" w:type="dxa"/>
            <w:tcBorders>
              <w:top w:val="single" w:sz="4" w:space="0" w:color="auto"/>
              <w:left w:val="single" w:sz="4" w:space="0" w:color="auto"/>
              <w:bottom w:val="single" w:sz="4" w:space="0" w:color="auto"/>
              <w:right w:val="single" w:sz="4" w:space="0" w:color="auto"/>
            </w:tcBorders>
            <w:noWrap/>
            <w:vAlign w:val="center"/>
            <w:hideMark/>
          </w:tcPr>
          <w:p w14:paraId="4ABA7A01"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SISS1</w:t>
            </w:r>
          </w:p>
        </w:tc>
        <w:tc>
          <w:tcPr>
            <w:tcW w:w="4480" w:type="dxa"/>
            <w:tcBorders>
              <w:top w:val="single" w:sz="4" w:space="0" w:color="auto"/>
              <w:left w:val="nil"/>
              <w:bottom w:val="single" w:sz="4" w:space="0" w:color="auto"/>
              <w:right w:val="single" w:sz="4" w:space="0" w:color="auto"/>
            </w:tcBorders>
            <w:noWrap/>
            <w:vAlign w:val="center"/>
            <w:hideMark/>
          </w:tcPr>
          <w:p w14:paraId="6EE74E3B"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 xml:space="preserve">Specialist, Information Systems Security I </w:t>
            </w:r>
          </w:p>
        </w:tc>
      </w:tr>
      <w:tr w:rsidR="00B86271" w:rsidRPr="00B97411" w14:paraId="0CBB2A7D" w14:textId="77777777" w:rsidTr="00691AAA">
        <w:trPr>
          <w:trHeight w:val="292"/>
        </w:trPr>
        <w:tc>
          <w:tcPr>
            <w:tcW w:w="1231" w:type="dxa"/>
            <w:tcBorders>
              <w:top w:val="single" w:sz="4" w:space="0" w:color="auto"/>
              <w:left w:val="single" w:sz="4" w:space="0" w:color="auto"/>
              <w:bottom w:val="single" w:sz="4" w:space="0" w:color="auto"/>
              <w:right w:val="single" w:sz="4" w:space="0" w:color="auto"/>
            </w:tcBorders>
            <w:noWrap/>
            <w:vAlign w:val="center"/>
          </w:tcPr>
          <w:p w14:paraId="355C8F93"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ISSM2</w:t>
            </w:r>
          </w:p>
        </w:tc>
        <w:tc>
          <w:tcPr>
            <w:tcW w:w="4480" w:type="dxa"/>
            <w:tcBorders>
              <w:top w:val="single" w:sz="4" w:space="0" w:color="auto"/>
              <w:left w:val="nil"/>
              <w:bottom w:val="single" w:sz="4" w:space="0" w:color="auto"/>
              <w:right w:val="single" w:sz="4" w:space="0" w:color="auto"/>
            </w:tcBorders>
            <w:noWrap/>
            <w:vAlign w:val="center"/>
          </w:tcPr>
          <w:p w14:paraId="3AFCBBBE" w14:textId="77777777" w:rsidR="00B86271" w:rsidRPr="006A5935" w:rsidRDefault="00B86271" w:rsidP="006A5935">
            <w:pPr>
              <w:spacing w:after="0" w:line="240" w:lineRule="auto"/>
              <w:rPr>
                <w:rFonts w:ascii="Times New Roman" w:hAnsi="Times New Roman"/>
                <w:color w:val="000000"/>
                <w:sz w:val="20"/>
                <w:szCs w:val="20"/>
              </w:rPr>
            </w:pPr>
            <w:r w:rsidRPr="006A5935">
              <w:rPr>
                <w:rFonts w:ascii="Times New Roman" w:hAnsi="Times New Roman"/>
                <w:color w:val="000000"/>
                <w:sz w:val="20"/>
                <w:szCs w:val="20"/>
              </w:rPr>
              <w:t>Manager, Information Systems Security II</w:t>
            </w:r>
          </w:p>
        </w:tc>
      </w:tr>
    </w:tbl>
    <w:p w14:paraId="08BE43B7"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063885A5" w14:textId="77777777"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r w:rsidRPr="006A5935">
        <w:rPr>
          <w:rFonts w:ascii="Times New Roman" w:hAnsi="Times New Roman"/>
          <w:b/>
          <w:sz w:val="20"/>
          <w:szCs w:val="20"/>
        </w:rPr>
        <w:t>12.5.2 Engineer I (E1):</w:t>
      </w:r>
    </w:p>
    <w:p w14:paraId="416BCD54" w14:textId="77777777"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p>
    <w:p w14:paraId="5FB0E6CE" w14:textId="2E57F6F6"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Education (applicable for all E1 positions listed below):</w:t>
      </w:r>
      <w:r w:rsidRPr="006A5935">
        <w:rPr>
          <w:rFonts w:ascii="Times New Roman" w:hAnsi="Times New Roman"/>
          <w:sz w:val="20"/>
          <w:szCs w:val="20"/>
        </w:rPr>
        <w:t xml:space="preserve"> Bachelor’s Degree in Engineering, or Engineering Technology or Naval Architecture from an accredited college or university</w:t>
      </w:r>
      <w:r w:rsidR="008E2ED9">
        <w:rPr>
          <w:rFonts w:ascii="Times New Roman" w:hAnsi="Times New Roman"/>
          <w:sz w:val="20"/>
          <w:szCs w:val="20"/>
        </w:rPr>
        <w:t xml:space="preserve">. </w:t>
      </w:r>
    </w:p>
    <w:p w14:paraId="20935E21"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508EE40A"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lastRenderedPageBreak/>
        <w:t>Minimum Experience (applicable for all E1 positions listed below):</w:t>
      </w:r>
      <w:r w:rsidRPr="006A5935">
        <w:rPr>
          <w:rFonts w:ascii="Times New Roman" w:hAnsi="Times New Roman"/>
          <w:sz w:val="20"/>
          <w:szCs w:val="20"/>
        </w:rPr>
        <w:t xml:space="preserve"> </w:t>
      </w:r>
      <w:commentRangeStart w:id="11"/>
      <w:r w:rsidRPr="006A5935">
        <w:rPr>
          <w:rFonts w:ascii="Times New Roman" w:hAnsi="Times New Roman"/>
          <w:sz w:val="20"/>
          <w:szCs w:val="20"/>
        </w:rPr>
        <w:t>Experience providing program support services, including word processing, filing, and preparing correspondence reports/forms.</w:t>
      </w:r>
      <w:commentRangeEnd w:id="11"/>
      <w:r w:rsidRPr="006A5935">
        <w:rPr>
          <w:rStyle w:val="CommentReference"/>
          <w:rFonts w:ascii="Times New Roman" w:hAnsi="Times New Roman"/>
          <w:sz w:val="20"/>
          <w:szCs w:val="20"/>
        </w:rPr>
        <w:commentReference w:id="11"/>
      </w:r>
    </w:p>
    <w:p w14:paraId="14CF3B7D"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6D29D471" w14:textId="77777777"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r w:rsidRPr="006A5935">
        <w:rPr>
          <w:rFonts w:ascii="Times New Roman" w:hAnsi="Times New Roman"/>
          <w:b/>
          <w:sz w:val="20"/>
          <w:szCs w:val="20"/>
        </w:rPr>
        <w:t>12.5.2.1 Engineer I (E1):</w:t>
      </w:r>
    </w:p>
    <w:p w14:paraId="78C7EF6E"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29393CE2"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Bogue equipment specified in Sections 3.1 and 3.2.</w:t>
      </w:r>
    </w:p>
    <w:p w14:paraId="13E16F90"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4A81A966" w14:textId="77777777"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r w:rsidRPr="006A5935">
        <w:rPr>
          <w:rFonts w:ascii="Times New Roman" w:hAnsi="Times New Roman"/>
          <w:b/>
          <w:sz w:val="20"/>
          <w:szCs w:val="20"/>
        </w:rPr>
        <w:t>12.5.2.2 Engineer I (E1):</w:t>
      </w:r>
    </w:p>
    <w:p w14:paraId="6B4C8FD5"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7336E027"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DRS PCT equipment specified in Sections 3.1, 3.2 and 3.3.</w:t>
      </w:r>
    </w:p>
    <w:p w14:paraId="1B422916"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542F00A4" w14:textId="77777777"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r w:rsidRPr="006A5935">
        <w:rPr>
          <w:rFonts w:ascii="Times New Roman" w:hAnsi="Times New Roman"/>
          <w:b/>
          <w:sz w:val="20"/>
          <w:szCs w:val="20"/>
        </w:rPr>
        <w:t>12.5.2.3 Engineer I (E1):</w:t>
      </w:r>
    </w:p>
    <w:p w14:paraId="2A3870A4"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52460DFB"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w:t>
      </w:r>
      <w:r w:rsidRPr="006A5935" w:rsidDel="00F92968">
        <w:rPr>
          <w:rFonts w:ascii="Times New Roman" w:hAnsi="Times New Roman"/>
          <w:sz w:val="20"/>
          <w:szCs w:val="20"/>
        </w:rPr>
        <w:t xml:space="preserve"> </w:t>
      </w:r>
      <w:r w:rsidRPr="006A5935">
        <w:rPr>
          <w:rFonts w:ascii="Times New Roman" w:hAnsi="Times New Roman"/>
          <w:sz w:val="20"/>
          <w:szCs w:val="20"/>
        </w:rPr>
        <w:t>In addition to the above, six months experience working on one or more pieces of Eaton equipment specified in Sections 3.1.</w:t>
      </w:r>
    </w:p>
    <w:p w14:paraId="64933E2F"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7FC56F68" w14:textId="77777777"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r w:rsidRPr="006A5935">
        <w:rPr>
          <w:rFonts w:ascii="Times New Roman" w:hAnsi="Times New Roman"/>
          <w:b/>
          <w:sz w:val="20"/>
          <w:szCs w:val="20"/>
        </w:rPr>
        <w:t>12.5.2.4 Engineer I (E1):</w:t>
      </w:r>
    </w:p>
    <w:p w14:paraId="544FDCEB"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16DB1231"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GE Power Conversion equipment specified in Sections 3.1.  </w:t>
      </w:r>
    </w:p>
    <w:p w14:paraId="6D55AE13"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0B040BA9" w14:textId="77777777"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r w:rsidRPr="006A5935">
        <w:rPr>
          <w:rFonts w:ascii="Times New Roman" w:hAnsi="Times New Roman"/>
          <w:b/>
          <w:sz w:val="20"/>
          <w:szCs w:val="20"/>
        </w:rPr>
        <w:t>12.5.2.5 Engineer I (E1):</w:t>
      </w:r>
    </w:p>
    <w:p w14:paraId="35401681"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76AC30F8"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w:t>
      </w:r>
      <w:r w:rsidRPr="006A5935" w:rsidDel="006262CE">
        <w:rPr>
          <w:rFonts w:ascii="Times New Roman" w:hAnsi="Times New Roman"/>
          <w:sz w:val="20"/>
          <w:szCs w:val="20"/>
        </w:rPr>
        <w:t xml:space="preserve"> </w:t>
      </w:r>
      <w:r w:rsidRPr="006A5935">
        <w:rPr>
          <w:rFonts w:ascii="Times New Roman" w:hAnsi="Times New Roman"/>
          <w:sz w:val="20"/>
          <w:szCs w:val="20"/>
        </w:rPr>
        <w:t>In addition to the above, six months experience working on one or more pieces of L3 equipment specified in Sections 3.1 and 3.2.</w:t>
      </w:r>
    </w:p>
    <w:p w14:paraId="46DF9FB1"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0BFE1E0C" w14:textId="77777777"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r w:rsidRPr="006A5935">
        <w:rPr>
          <w:rFonts w:ascii="Times New Roman" w:hAnsi="Times New Roman"/>
          <w:b/>
          <w:sz w:val="20"/>
          <w:szCs w:val="20"/>
        </w:rPr>
        <w:t>12.5.2.6 Engineer I (E1):</w:t>
      </w:r>
    </w:p>
    <w:p w14:paraId="2ED3768C"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01779794"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Woodward equipment specified in Sections 3.1 and 3.2.</w:t>
      </w:r>
    </w:p>
    <w:p w14:paraId="63FEBD83"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3EB94600" w14:textId="77777777"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r w:rsidRPr="006A5935">
        <w:rPr>
          <w:rFonts w:ascii="Times New Roman" w:hAnsi="Times New Roman"/>
          <w:b/>
          <w:sz w:val="20"/>
          <w:szCs w:val="20"/>
        </w:rPr>
        <w:t>12.5.3 Engineer II (E2):</w:t>
      </w:r>
    </w:p>
    <w:p w14:paraId="64BF3328"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161A7879"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Education (applicable for all E2 positions listed below):</w:t>
      </w:r>
      <w:r w:rsidRPr="006A5935">
        <w:rPr>
          <w:rFonts w:ascii="Times New Roman" w:hAnsi="Times New Roman"/>
          <w:sz w:val="20"/>
          <w:szCs w:val="20"/>
        </w:rPr>
        <w:t xml:space="preserve"> Bachelor’s Degree in Engineering, or Engineering Technology or Naval Architecture from an accredited college or university, or Professional Engineer’s License.</w:t>
      </w:r>
    </w:p>
    <w:p w14:paraId="108C85DD"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79F822D5"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 (applicable for all E2 positions listed below):</w:t>
      </w:r>
      <w:r w:rsidRPr="006A5935">
        <w:rPr>
          <w:rFonts w:ascii="Times New Roman" w:hAnsi="Times New Roman"/>
          <w:sz w:val="20"/>
          <w:szCs w:val="20"/>
        </w:rPr>
        <w:t xml:space="preserve"> Two years of relevant experience working on engineering projects, planning, scheduling, and interfacing directly with clients.</w:t>
      </w:r>
    </w:p>
    <w:p w14:paraId="3F5D4462"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781538F1" w14:textId="77777777"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r w:rsidRPr="006A5935">
        <w:rPr>
          <w:rFonts w:ascii="Times New Roman" w:hAnsi="Times New Roman"/>
          <w:b/>
          <w:sz w:val="20"/>
          <w:szCs w:val="20"/>
        </w:rPr>
        <w:t>12.5.3.1 Engineer II (E2):</w:t>
      </w:r>
    </w:p>
    <w:p w14:paraId="6136717B"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00AC6650"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Bogue equipment specified in Sections 3.1 and 3.2.</w:t>
      </w:r>
    </w:p>
    <w:p w14:paraId="70DDAA61"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02DE4899"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r w:rsidRPr="006A5935">
        <w:rPr>
          <w:rFonts w:ascii="Times New Roman" w:hAnsi="Times New Roman"/>
          <w:b/>
          <w:sz w:val="20"/>
          <w:szCs w:val="20"/>
        </w:rPr>
        <w:t>12.5.3.2 Engineer II (E2):</w:t>
      </w:r>
    </w:p>
    <w:p w14:paraId="2493D041"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55A909B5" w14:textId="4ED5CD8F"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DRS PCT equipment specified in Sections 3.1, 3.2 and 3.3.</w:t>
      </w:r>
    </w:p>
    <w:p w14:paraId="50E64928"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2D916CA8"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r w:rsidRPr="006A5935">
        <w:rPr>
          <w:rFonts w:ascii="Times New Roman" w:hAnsi="Times New Roman"/>
          <w:b/>
          <w:sz w:val="20"/>
          <w:szCs w:val="20"/>
        </w:rPr>
        <w:t>12.5.3.3 Engineer II (E2):</w:t>
      </w:r>
    </w:p>
    <w:p w14:paraId="3F023CCD"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53E36128" w14:textId="41C26339"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Eaton equipment specified in Sections 3.1. </w:t>
      </w:r>
    </w:p>
    <w:p w14:paraId="55132FD2"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5C1E6188"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r w:rsidRPr="006A5935">
        <w:rPr>
          <w:rFonts w:ascii="Times New Roman" w:hAnsi="Times New Roman"/>
          <w:b/>
          <w:sz w:val="20"/>
          <w:szCs w:val="20"/>
        </w:rPr>
        <w:t>12.5.3.4 Engineer II (E2):</w:t>
      </w:r>
    </w:p>
    <w:p w14:paraId="14907ADF"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05C67609"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GE Power Conversion equipment specified in Sections 3.1. </w:t>
      </w:r>
    </w:p>
    <w:p w14:paraId="29AAF383"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1E4CC3EE"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r w:rsidRPr="006A5935">
        <w:rPr>
          <w:rFonts w:ascii="Times New Roman" w:hAnsi="Times New Roman"/>
          <w:b/>
          <w:sz w:val="20"/>
          <w:szCs w:val="20"/>
        </w:rPr>
        <w:t>12.5.3.5 Engineer II (E2):</w:t>
      </w:r>
    </w:p>
    <w:p w14:paraId="0205450D"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1F36B10E"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L3 equipment specified in Sections 3.1 and 3.2.</w:t>
      </w:r>
    </w:p>
    <w:p w14:paraId="10333BCF"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188A36E3"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r w:rsidRPr="006A5935">
        <w:rPr>
          <w:rFonts w:ascii="Times New Roman" w:hAnsi="Times New Roman"/>
          <w:b/>
          <w:sz w:val="20"/>
          <w:szCs w:val="20"/>
        </w:rPr>
        <w:t>12.5.3.6 Engineer II (E2):</w:t>
      </w:r>
    </w:p>
    <w:p w14:paraId="09686F45"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06816484"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Woodward equipment specified in Sections 3.1 and 3.2.</w:t>
      </w:r>
    </w:p>
    <w:p w14:paraId="2CF9C324"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04C015D9"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12.5.4 </w:t>
      </w:r>
      <w:r w:rsidRPr="006A5935">
        <w:rPr>
          <w:rFonts w:ascii="Times New Roman" w:hAnsi="Times New Roman"/>
          <w:b/>
          <w:bCs/>
          <w:sz w:val="20"/>
          <w:szCs w:val="20"/>
        </w:rPr>
        <w:t>Engineer, Electrical/Electronics III (EE3):</w:t>
      </w:r>
    </w:p>
    <w:p w14:paraId="5812CA2C"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63E2D77E"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Education:</w:t>
      </w:r>
      <w:r w:rsidRPr="006A5935">
        <w:rPr>
          <w:rFonts w:ascii="Times New Roman" w:hAnsi="Times New Roman"/>
          <w:sz w:val="20"/>
          <w:szCs w:val="20"/>
        </w:rPr>
        <w:t xml:space="preserve"> Bachelor’s Degree in Electrical Engineering, Electrical Engineering Technology or Naval Architecture from an accredited college or university, or Professional Engineer’s License.</w:t>
      </w:r>
    </w:p>
    <w:p w14:paraId="1071F0FE"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7E36E92E"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Five years experience working on engineering projects, planning, scheduling, and interfacing directly with clients.   </w:t>
      </w:r>
    </w:p>
    <w:p w14:paraId="1B9C90A9"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60665C1D" w14:textId="6C3D1C11"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12.5.4.1 </w:t>
      </w:r>
      <w:r w:rsidRPr="006A5935">
        <w:rPr>
          <w:rFonts w:ascii="Times New Roman" w:hAnsi="Times New Roman"/>
          <w:b/>
          <w:bCs/>
          <w:sz w:val="20"/>
          <w:szCs w:val="20"/>
        </w:rPr>
        <w:t>Engineer, Electrical/</w:t>
      </w:r>
      <w:r w:rsidR="00D625F3" w:rsidRPr="00D625F3">
        <w:rPr>
          <w:rFonts w:ascii="Times New Roman" w:hAnsi="Times New Roman"/>
          <w:b/>
          <w:bCs/>
          <w:sz w:val="20"/>
          <w:szCs w:val="20"/>
        </w:rPr>
        <w:t>Electronic</w:t>
      </w:r>
      <w:r w:rsidRPr="006A5935">
        <w:rPr>
          <w:rFonts w:ascii="Times New Roman" w:hAnsi="Times New Roman"/>
          <w:b/>
          <w:bCs/>
          <w:sz w:val="20"/>
          <w:szCs w:val="20"/>
        </w:rPr>
        <w:t xml:space="preserve"> III (EE3):</w:t>
      </w:r>
    </w:p>
    <w:p w14:paraId="51E8B1A1"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66F3594F" w14:textId="6449FDF3"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Bogue equipment specified in Sections 3.1 and 3.2.</w:t>
      </w:r>
    </w:p>
    <w:p w14:paraId="20B61427"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042FD797" w14:textId="3CDA76C8"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12.5.4.2 </w:t>
      </w:r>
      <w:r w:rsidRPr="006A5935">
        <w:rPr>
          <w:rFonts w:ascii="Times New Roman" w:hAnsi="Times New Roman"/>
          <w:b/>
          <w:bCs/>
          <w:sz w:val="20"/>
          <w:szCs w:val="20"/>
        </w:rPr>
        <w:t>Engineer, Electrical/</w:t>
      </w:r>
      <w:r w:rsidR="00D625F3" w:rsidRPr="00D625F3">
        <w:rPr>
          <w:rFonts w:ascii="Times New Roman" w:hAnsi="Times New Roman"/>
          <w:b/>
          <w:bCs/>
          <w:sz w:val="20"/>
          <w:szCs w:val="20"/>
        </w:rPr>
        <w:t>Electronic</w:t>
      </w:r>
      <w:r w:rsidRPr="006A5935">
        <w:rPr>
          <w:rFonts w:ascii="Times New Roman" w:hAnsi="Times New Roman"/>
          <w:b/>
          <w:bCs/>
          <w:sz w:val="20"/>
          <w:szCs w:val="20"/>
        </w:rPr>
        <w:t xml:space="preserve"> III (EE3):</w:t>
      </w:r>
    </w:p>
    <w:p w14:paraId="3A6E70E8"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39EE3ED6" w14:textId="4A309FC2"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DRS PCT equipment specified in Sections 3.1, 3.2 and 3.3.</w:t>
      </w:r>
    </w:p>
    <w:p w14:paraId="03ED6752"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45A16485" w14:textId="60797359"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12.5.4.3 </w:t>
      </w:r>
      <w:r w:rsidRPr="006A5935">
        <w:rPr>
          <w:rFonts w:ascii="Times New Roman" w:hAnsi="Times New Roman"/>
          <w:b/>
          <w:bCs/>
          <w:sz w:val="20"/>
          <w:szCs w:val="20"/>
        </w:rPr>
        <w:t>Engineer, Electrical/</w:t>
      </w:r>
      <w:r w:rsidR="00D625F3" w:rsidRPr="00D625F3">
        <w:rPr>
          <w:rFonts w:ascii="Times New Roman" w:hAnsi="Times New Roman"/>
          <w:b/>
          <w:bCs/>
          <w:sz w:val="20"/>
          <w:szCs w:val="20"/>
        </w:rPr>
        <w:t>Electronic</w:t>
      </w:r>
      <w:r w:rsidRPr="006A5935">
        <w:rPr>
          <w:rFonts w:ascii="Times New Roman" w:hAnsi="Times New Roman"/>
          <w:b/>
          <w:bCs/>
          <w:sz w:val="20"/>
          <w:szCs w:val="20"/>
        </w:rPr>
        <w:t xml:space="preserve"> III (EE3):</w:t>
      </w:r>
    </w:p>
    <w:p w14:paraId="5B9A10D7"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4084EFBB" w14:textId="4F8AF7A3"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Eaton equipment specified in Sections 3.1 and 3.2.</w:t>
      </w:r>
    </w:p>
    <w:p w14:paraId="46EDBACA"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2923B9C4" w14:textId="636398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12.5.4.4 </w:t>
      </w:r>
      <w:r w:rsidRPr="006A5935">
        <w:rPr>
          <w:rFonts w:ascii="Times New Roman" w:hAnsi="Times New Roman"/>
          <w:b/>
          <w:bCs/>
          <w:sz w:val="20"/>
          <w:szCs w:val="20"/>
        </w:rPr>
        <w:t>Engineer, Electrical/</w:t>
      </w:r>
      <w:r w:rsidR="00D625F3" w:rsidRPr="00D625F3">
        <w:rPr>
          <w:rFonts w:ascii="Times New Roman" w:hAnsi="Times New Roman"/>
          <w:b/>
          <w:bCs/>
          <w:sz w:val="20"/>
          <w:szCs w:val="20"/>
        </w:rPr>
        <w:t>Electronic</w:t>
      </w:r>
      <w:r w:rsidRPr="006A5935">
        <w:rPr>
          <w:rFonts w:ascii="Times New Roman" w:hAnsi="Times New Roman"/>
          <w:b/>
          <w:bCs/>
          <w:sz w:val="20"/>
          <w:szCs w:val="20"/>
        </w:rPr>
        <w:t xml:space="preserve"> III (EE3):</w:t>
      </w:r>
    </w:p>
    <w:p w14:paraId="5A9A5AA2"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6E93EF29" w14:textId="4FF54873"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GE Power Conversion equipment specified in Sections 3.1.</w:t>
      </w:r>
    </w:p>
    <w:p w14:paraId="3C4AF0D4"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2205D573" w14:textId="6063653A"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12.5.4.5 </w:t>
      </w:r>
      <w:r w:rsidRPr="006A5935">
        <w:rPr>
          <w:rFonts w:ascii="Times New Roman" w:hAnsi="Times New Roman"/>
          <w:b/>
          <w:bCs/>
          <w:sz w:val="20"/>
          <w:szCs w:val="20"/>
        </w:rPr>
        <w:t>Engineer, Electrical/</w:t>
      </w:r>
      <w:r w:rsidR="00D625F3" w:rsidRPr="00D625F3">
        <w:rPr>
          <w:rFonts w:ascii="Times New Roman" w:hAnsi="Times New Roman"/>
          <w:b/>
          <w:bCs/>
          <w:sz w:val="20"/>
          <w:szCs w:val="20"/>
        </w:rPr>
        <w:t>Electronic</w:t>
      </w:r>
      <w:r w:rsidRPr="006A5935">
        <w:rPr>
          <w:rFonts w:ascii="Times New Roman" w:hAnsi="Times New Roman"/>
          <w:b/>
          <w:bCs/>
          <w:sz w:val="20"/>
          <w:szCs w:val="20"/>
        </w:rPr>
        <w:t xml:space="preserve"> III (EE3):</w:t>
      </w:r>
    </w:p>
    <w:p w14:paraId="54DA6DD9"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5AB50C33" w14:textId="4F68FCC8"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L3 equipment specified in Sections 3.1and 3.2.</w:t>
      </w:r>
    </w:p>
    <w:p w14:paraId="6EA1EFB8"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557654F6" w14:textId="63B45300"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12.5.4.6 </w:t>
      </w:r>
      <w:r w:rsidRPr="006A5935">
        <w:rPr>
          <w:rFonts w:ascii="Times New Roman" w:hAnsi="Times New Roman"/>
          <w:b/>
          <w:bCs/>
          <w:sz w:val="20"/>
          <w:szCs w:val="20"/>
        </w:rPr>
        <w:t>Engineer, Electrical/</w:t>
      </w:r>
      <w:r w:rsidR="00D625F3" w:rsidRPr="00D625F3">
        <w:rPr>
          <w:rFonts w:ascii="Times New Roman" w:hAnsi="Times New Roman"/>
          <w:b/>
          <w:bCs/>
          <w:sz w:val="20"/>
          <w:szCs w:val="20"/>
        </w:rPr>
        <w:t>Electronic</w:t>
      </w:r>
      <w:r w:rsidRPr="006A5935">
        <w:rPr>
          <w:rFonts w:ascii="Times New Roman" w:hAnsi="Times New Roman"/>
          <w:b/>
          <w:bCs/>
          <w:sz w:val="20"/>
          <w:szCs w:val="20"/>
        </w:rPr>
        <w:t xml:space="preserve"> III (EE3):</w:t>
      </w:r>
    </w:p>
    <w:p w14:paraId="37A64998"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01621919" w14:textId="7A4C4495"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Woodward equipment specified in Sections 3.1 and 3.2.</w:t>
      </w:r>
    </w:p>
    <w:p w14:paraId="2B69957F"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0C98F292"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12.5.5 </w:t>
      </w:r>
      <w:r w:rsidRPr="006A5935">
        <w:rPr>
          <w:rFonts w:ascii="Times New Roman" w:hAnsi="Times New Roman"/>
          <w:b/>
          <w:bCs/>
          <w:sz w:val="20"/>
          <w:szCs w:val="20"/>
        </w:rPr>
        <w:t>Engineer, Mechanical II (EM2):</w:t>
      </w:r>
    </w:p>
    <w:p w14:paraId="629E8A50"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772D1B41"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lastRenderedPageBreak/>
        <w:t>Minimum Education:</w:t>
      </w:r>
      <w:r w:rsidRPr="006A5935">
        <w:rPr>
          <w:rFonts w:ascii="Times New Roman" w:hAnsi="Times New Roman"/>
          <w:sz w:val="20"/>
          <w:szCs w:val="20"/>
        </w:rPr>
        <w:t xml:space="preserve"> Bachelor’s Degree in Mechanical Engineering, or Naval Architecture, or  Marine Engineering, from an accredited college or university, or Professional Engineer’s License.</w:t>
      </w:r>
    </w:p>
    <w:p w14:paraId="187B7C42"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545ABC54"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Two years of relevant experience working on engineering projects, planning, scheduling, and interfacing directly with clients. </w:t>
      </w:r>
    </w:p>
    <w:p w14:paraId="37F7BFE1"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3688DAA7"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12.5.5.1 </w:t>
      </w:r>
      <w:r w:rsidRPr="006A5935">
        <w:rPr>
          <w:rFonts w:ascii="Times New Roman" w:hAnsi="Times New Roman"/>
          <w:b/>
          <w:bCs/>
          <w:sz w:val="20"/>
          <w:szCs w:val="20"/>
        </w:rPr>
        <w:t>Engineer, Mechanical II (EM2):</w:t>
      </w:r>
    </w:p>
    <w:p w14:paraId="3B39102F"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172EBAE9"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Bogue equipment specified in Sections 3.1 and 3.2.</w:t>
      </w:r>
    </w:p>
    <w:p w14:paraId="76C53C55"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07A871DB"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12.5.5.2 </w:t>
      </w:r>
      <w:r w:rsidRPr="006A5935">
        <w:rPr>
          <w:rFonts w:ascii="Times New Roman" w:hAnsi="Times New Roman"/>
          <w:b/>
          <w:bCs/>
          <w:sz w:val="20"/>
          <w:szCs w:val="20"/>
        </w:rPr>
        <w:t>Engineer, Mechanical II (EM2):</w:t>
      </w:r>
    </w:p>
    <w:p w14:paraId="6424A477"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6CC65520"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DRS PCT equipment specified in Sections 3.1, 3.2 and 3.3.</w:t>
      </w:r>
    </w:p>
    <w:p w14:paraId="0FBC9C0C"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51BB2FBB"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12.5.5.3 </w:t>
      </w:r>
      <w:r w:rsidRPr="006A5935">
        <w:rPr>
          <w:rFonts w:ascii="Times New Roman" w:hAnsi="Times New Roman"/>
          <w:b/>
          <w:bCs/>
          <w:sz w:val="20"/>
          <w:szCs w:val="20"/>
        </w:rPr>
        <w:t>Engineer, Mechanical II (EM2):</w:t>
      </w:r>
    </w:p>
    <w:p w14:paraId="1522FBB1"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7A1E7835"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Eaton equipment specified in Sections 3.1. </w:t>
      </w:r>
    </w:p>
    <w:p w14:paraId="7DF69152"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7731F198"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12.5.5.4 </w:t>
      </w:r>
      <w:r w:rsidRPr="006A5935">
        <w:rPr>
          <w:rFonts w:ascii="Times New Roman" w:hAnsi="Times New Roman"/>
          <w:b/>
          <w:bCs/>
          <w:sz w:val="20"/>
          <w:szCs w:val="20"/>
        </w:rPr>
        <w:t>Engineer, Mechanical II (EM2):</w:t>
      </w:r>
    </w:p>
    <w:p w14:paraId="520E4955"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09201820"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GE Power Conversion equipment specified in Sections 3.1. </w:t>
      </w:r>
    </w:p>
    <w:p w14:paraId="2F4A39B9"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4D954D97"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12.5.5.5 </w:t>
      </w:r>
      <w:r w:rsidRPr="006A5935">
        <w:rPr>
          <w:rFonts w:ascii="Times New Roman" w:hAnsi="Times New Roman"/>
          <w:b/>
          <w:bCs/>
          <w:sz w:val="20"/>
          <w:szCs w:val="20"/>
        </w:rPr>
        <w:t>Engineer, Mechanical II (EM2):</w:t>
      </w:r>
    </w:p>
    <w:p w14:paraId="73CE7C75"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53899634"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L3 equipment specified in Sections 3.1 and 3.2.</w:t>
      </w:r>
    </w:p>
    <w:p w14:paraId="605432EA"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193215AC"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12.5.5.6 </w:t>
      </w:r>
      <w:r w:rsidRPr="006A5935">
        <w:rPr>
          <w:rFonts w:ascii="Times New Roman" w:hAnsi="Times New Roman"/>
          <w:b/>
          <w:bCs/>
          <w:sz w:val="20"/>
          <w:szCs w:val="20"/>
        </w:rPr>
        <w:t>Engineer, Mechanical II (EM2):</w:t>
      </w:r>
    </w:p>
    <w:p w14:paraId="31763915"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1F78AD0D"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Woodward equipment specified in Sections 3.1 and 3.2.</w:t>
      </w:r>
    </w:p>
    <w:p w14:paraId="73939E11"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0123E3EC"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12.5.6 </w:t>
      </w:r>
      <w:r w:rsidRPr="006A5935">
        <w:rPr>
          <w:rFonts w:ascii="Times New Roman" w:hAnsi="Times New Roman"/>
          <w:b/>
          <w:bCs/>
          <w:sz w:val="20"/>
          <w:szCs w:val="20"/>
        </w:rPr>
        <w:t>Technician, Engineering II (30082):</w:t>
      </w:r>
    </w:p>
    <w:p w14:paraId="58EB7E05"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5D4E62E1"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Education:</w:t>
      </w:r>
      <w:r w:rsidRPr="006A5935">
        <w:rPr>
          <w:rFonts w:ascii="Times New Roman" w:hAnsi="Times New Roman"/>
          <w:sz w:val="20"/>
          <w:szCs w:val="20"/>
        </w:rPr>
        <w:t xml:space="preserve"> High School or trade or industrial school of GED equivalent with Navy “A”, “B”, or “C” schools or other supplemental vocational training after high school.</w:t>
      </w:r>
    </w:p>
    <w:p w14:paraId="2334279C"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22E0454B"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Two years technical experience in operation, test, maintenance and/or repair of Hull, Mechanical, Electrical, or Electronic equipment and systems.</w:t>
      </w:r>
    </w:p>
    <w:p w14:paraId="10CF1BE0"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746D1ABE"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12.5.6.1 </w:t>
      </w:r>
      <w:r w:rsidRPr="006A5935">
        <w:rPr>
          <w:rFonts w:ascii="Times New Roman" w:hAnsi="Times New Roman"/>
          <w:b/>
          <w:bCs/>
          <w:sz w:val="20"/>
          <w:szCs w:val="20"/>
        </w:rPr>
        <w:t>Technician, Engineering II (30082):</w:t>
      </w:r>
    </w:p>
    <w:p w14:paraId="18A7D7F9"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7A152320"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Bogue equipment specified in Sections 3.1 and 3.2.</w:t>
      </w:r>
    </w:p>
    <w:p w14:paraId="17F18142"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26F8738E"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12.5.6.2 </w:t>
      </w:r>
      <w:r w:rsidRPr="006A5935">
        <w:rPr>
          <w:rFonts w:ascii="Times New Roman" w:hAnsi="Times New Roman"/>
          <w:b/>
          <w:bCs/>
          <w:sz w:val="20"/>
          <w:szCs w:val="20"/>
        </w:rPr>
        <w:t>Technician, Engineering II (30082):</w:t>
      </w:r>
    </w:p>
    <w:p w14:paraId="2475D95E"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5820A943"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DRS equipment specified in Sections 3.1, 3.2 and 3.3.</w:t>
      </w:r>
    </w:p>
    <w:p w14:paraId="780A5F6E"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40FBF4F9"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12.5.6.3 </w:t>
      </w:r>
      <w:r w:rsidRPr="006A5935">
        <w:rPr>
          <w:rFonts w:ascii="Times New Roman" w:hAnsi="Times New Roman"/>
          <w:b/>
          <w:bCs/>
          <w:sz w:val="20"/>
          <w:szCs w:val="20"/>
        </w:rPr>
        <w:t>Technician, Engineering II (30082):</w:t>
      </w:r>
    </w:p>
    <w:p w14:paraId="1CF1D198"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04028598"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lastRenderedPageBreak/>
        <w:t>Minimum Experience:</w:t>
      </w:r>
      <w:r w:rsidRPr="006A5935">
        <w:rPr>
          <w:rFonts w:ascii="Times New Roman" w:hAnsi="Times New Roman"/>
          <w:sz w:val="20"/>
          <w:szCs w:val="20"/>
        </w:rPr>
        <w:t xml:space="preserve">  In addition to the above, six months experience working on one or more pieces of Eaton equipment specified in Sections 3.1.  </w:t>
      </w:r>
    </w:p>
    <w:p w14:paraId="6FCBD5BB"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79D36C01"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12.5.6.4 </w:t>
      </w:r>
      <w:r w:rsidRPr="006A5935">
        <w:rPr>
          <w:rFonts w:ascii="Times New Roman" w:hAnsi="Times New Roman"/>
          <w:b/>
          <w:bCs/>
          <w:sz w:val="20"/>
          <w:szCs w:val="20"/>
        </w:rPr>
        <w:t>Technician, Engineering II (30082):</w:t>
      </w:r>
    </w:p>
    <w:p w14:paraId="3EE352FB"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31F34153"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GE Power Conversion equipment specified in Sections 3.1.  </w:t>
      </w:r>
    </w:p>
    <w:p w14:paraId="5C1DD455"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7F67B025"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12.5.6.5 </w:t>
      </w:r>
      <w:r w:rsidRPr="006A5935">
        <w:rPr>
          <w:rFonts w:ascii="Times New Roman" w:hAnsi="Times New Roman"/>
          <w:b/>
          <w:bCs/>
          <w:sz w:val="20"/>
          <w:szCs w:val="20"/>
        </w:rPr>
        <w:t>Technician, Engineering II (30082):</w:t>
      </w:r>
    </w:p>
    <w:p w14:paraId="47DD7187"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15592C13"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L3 equipment specified in Sections 3.1 and 3.2.</w:t>
      </w:r>
    </w:p>
    <w:p w14:paraId="18FC9B30"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2DDA4273"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12.5.6.6 </w:t>
      </w:r>
      <w:r w:rsidRPr="006A5935">
        <w:rPr>
          <w:rFonts w:ascii="Times New Roman" w:hAnsi="Times New Roman"/>
          <w:b/>
          <w:bCs/>
          <w:sz w:val="20"/>
          <w:szCs w:val="20"/>
        </w:rPr>
        <w:t>Technician, Engineering II (30082):</w:t>
      </w:r>
    </w:p>
    <w:p w14:paraId="29341098"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4D6D5063"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In addition to the above, six months experience working on one or more pieces of Woodward equipment specified in Sections 3.1 and 3.2.</w:t>
      </w:r>
    </w:p>
    <w:p w14:paraId="75B1D681"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427F0C52"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12.5.7 </w:t>
      </w:r>
      <w:r w:rsidRPr="006A5935">
        <w:rPr>
          <w:rFonts w:ascii="Times New Roman" w:hAnsi="Times New Roman"/>
          <w:b/>
          <w:bCs/>
          <w:sz w:val="20"/>
          <w:szCs w:val="20"/>
        </w:rPr>
        <w:t>Technician, Engineering V (30085):</w:t>
      </w:r>
    </w:p>
    <w:p w14:paraId="1F089090"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269EB7EF"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Education:</w:t>
      </w:r>
      <w:r w:rsidRPr="006A5935">
        <w:rPr>
          <w:rFonts w:ascii="Times New Roman" w:hAnsi="Times New Roman"/>
          <w:sz w:val="20"/>
          <w:szCs w:val="20"/>
        </w:rPr>
        <w:t xml:space="preserve"> High School or trade or industrial school of GED equivalent with Navy “A”, “B”, or “C” schools or other supplemental vocational training after high school.</w:t>
      </w:r>
    </w:p>
    <w:p w14:paraId="32031A93"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3C1F4F92"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Experience: </w:t>
      </w:r>
      <w:r w:rsidRPr="006A5935">
        <w:rPr>
          <w:rFonts w:ascii="Times New Roman" w:hAnsi="Times New Roman"/>
          <w:sz w:val="20"/>
          <w:szCs w:val="20"/>
        </w:rPr>
        <w:t>Five years’ technical experience in operation, test, maintenance and/or repair of Hull, Mechanical, Electrical, or Electronic equipment and systems.</w:t>
      </w:r>
    </w:p>
    <w:p w14:paraId="183C6989"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60A969E9"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12.5.7.1 </w:t>
      </w:r>
      <w:r w:rsidRPr="006A5935">
        <w:rPr>
          <w:rFonts w:ascii="Times New Roman" w:hAnsi="Times New Roman"/>
          <w:b/>
          <w:bCs/>
          <w:sz w:val="20"/>
          <w:szCs w:val="20"/>
        </w:rPr>
        <w:t>Technician, Engineering V (30085):</w:t>
      </w:r>
    </w:p>
    <w:p w14:paraId="5E50F1E0"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625BFD3C"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Experience: </w:t>
      </w:r>
      <w:r w:rsidRPr="006A5935">
        <w:rPr>
          <w:rFonts w:ascii="Times New Roman" w:hAnsi="Times New Roman"/>
          <w:sz w:val="20"/>
          <w:szCs w:val="20"/>
        </w:rPr>
        <w:t>In addition to the above, six months experience working on one or more pieces of Bogue equipment specified in Sections 3.1 and 3.2.</w:t>
      </w:r>
    </w:p>
    <w:p w14:paraId="7E0EBEFC"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16C1C1BC"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12.5.7.2 </w:t>
      </w:r>
      <w:r w:rsidRPr="006A5935">
        <w:rPr>
          <w:rFonts w:ascii="Times New Roman" w:hAnsi="Times New Roman"/>
          <w:b/>
          <w:bCs/>
          <w:sz w:val="20"/>
          <w:szCs w:val="20"/>
        </w:rPr>
        <w:t>Technician, Engineering V (30085):</w:t>
      </w:r>
    </w:p>
    <w:p w14:paraId="22320A43"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74C07252"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Experience: </w:t>
      </w:r>
      <w:r w:rsidRPr="006A5935">
        <w:rPr>
          <w:rFonts w:ascii="Times New Roman" w:hAnsi="Times New Roman"/>
          <w:sz w:val="20"/>
          <w:szCs w:val="20"/>
        </w:rPr>
        <w:t>In addition to the above, six months experience working on one or more pieces of DRS PCT equipment specified in Sections 3.1, 3.2 and 3.3.</w:t>
      </w:r>
    </w:p>
    <w:p w14:paraId="15EEA6A8"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7F7C4009"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12.5.7.3 </w:t>
      </w:r>
      <w:r w:rsidRPr="006A5935">
        <w:rPr>
          <w:rFonts w:ascii="Times New Roman" w:hAnsi="Times New Roman"/>
          <w:b/>
          <w:bCs/>
          <w:sz w:val="20"/>
          <w:szCs w:val="20"/>
        </w:rPr>
        <w:t>Technician, Engineering V (30085):</w:t>
      </w:r>
    </w:p>
    <w:p w14:paraId="5CB1A4A2"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2605D55C"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Experience: </w:t>
      </w:r>
      <w:r w:rsidRPr="006A5935">
        <w:rPr>
          <w:rFonts w:ascii="Times New Roman" w:hAnsi="Times New Roman"/>
          <w:sz w:val="20"/>
          <w:szCs w:val="20"/>
        </w:rPr>
        <w:t xml:space="preserve">In addition to the above, six months experience working on one or more pieces of Eaton equipment specified in Sections 3.1. </w:t>
      </w:r>
    </w:p>
    <w:p w14:paraId="48D70396"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7BB1712C"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12.5.7.4 </w:t>
      </w:r>
      <w:r w:rsidRPr="006A5935">
        <w:rPr>
          <w:rFonts w:ascii="Times New Roman" w:hAnsi="Times New Roman"/>
          <w:b/>
          <w:bCs/>
          <w:sz w:val="20"/>
          <w:szCs w:val="20"/>
        </w:rPr>
        <w:t>Technician, Engineering V (30085):</w:t>
      </w:r>
    </w:p>
    <w:p w14:paraId="614FA376"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473ED715"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Experience: </w:t>
      </w:r>
      <w:r w:rsidRPr="006A5935">
        <w:rPr>
          <w:rFonts w:ascii="Times New Roman" w:hAnsi="Times New Roman"/>
          <w:sz w:val="20"/>
          <w:szCs w:val="20"/>
        </w:rPr>
        <w:t xml:space="preserve">In addition to the above, six months experience working on one or more pieces of GE Power Conversion equipment specified in Sections 3.1.  </w:t>
      </w:r>
    </w:p>
    <w:p w14:paraId="50CE2C13"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107DC0E1"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12.5.7.5 </w:t>
      </w:r>
      <w:r w:rsidRPr="006A5935">
        <w:rPr>
          <w:rFonts w:ascii="Times New Roman" w:hAnsi="Times New Roman"/>
          <w:b/>
          <w:bCs/>
          <w:sz w:val="20"/>
          <w:szCs w:val="20"/>
        </w:rPr>
        <w:t>Technician, Engineering V (30085):</w:t>
      </w:r>
    </w:p>
    <w:p w14:paraId="435D2166"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66D71F98"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Experience: </w:t>
      </w:r>
      <w:r w:rsidRPr="006A5935">
        <w:rPr>
          <w:rFonts w:ascii="Times New Roman" w:hAnsi="Times New Roman"/>
          <w:sz w:val="20"/>
          <w:szCs w:val="20"/>
        </w:rPr>
        <w:t>In addition to the above, six months experience working on one or more pieces of L3 equipment specified in Sections 3.1 and 3.2.</w:t>
      </w:r>
    </w:p>
    <w:p w14:paraId="65E3E661"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730A011C"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12.5.7.6 </w:t>
      </w:r>
      <w:r w:rsidRPr="006A5935">
        <w:rPr>
          <w:rFonts w:ascii="Times New Roman" w:hAnsi="Times New Roman"/>
          <w:b/>
          <w:bCs/>
          <w:sz w:val="20"/>
          <w:szCs w:val="20"/>
        </w:rPr>
        <w:t>Technician, Engineering V (30085):</w:t>
      </w:r>
    </w:p>
    <w:p w14:paraId="61D98243"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70671E2D"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Experience: </w:t>
      </w:r>
      <w:r w:rsidRPr="006A5935">
        <w:rPr>
          <w:rFonts w:ascii="Times New Roman" w:hAnsi="Times New Roman"/>
          <w:sz w:val="20"/>
          <w:szCs w:val="20"/>
        </w:rPr>
        <w:t>In addition to the above, six months experience working on one or more pieces of Woodward equipment specified in Sections 3.1 and 3.2.</w:t>
      </w:r>
    </w:p>
    <w:p w14:paraId="3EFD9C62"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22653525"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lastRenderedPageBreak/>
        <w:t xml:space="preserve">12.5.8 </w:t>
      </w:r>
      <w:r w:rsidRPr="006A5935">
        <w:rPr>
          <w:rFonts w:ascii="Times New Roman" w:hAnsi="Times New Roman"/>
          <w:b/>
          <w:bCs/>
          <w:sz w:val="20"/>
          <w:szCs w:val="20"/>
        </w:rPr>
        <w:t>Administrative Assistant (01020):</w:t>
      </w:r>
    </w:p>
    <w:p w14:paraId="1FB4823E"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6AF54808"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Education:</w:t>
      </w:r>
      <w:r w:rsidRPr="006A5935">
        <w:rPr>
          <w:rFonts w:ascii="Times New Roman" w:hAnsi="Times New Roman"/>
          <w:sz w:val="20"/>
          <w:szCs w:val="20"/>
        </w:rPr>
        <w:t xml:space="preserve"> Associate’s degree or High School diploma.</w:t>
      </w:r>
    </w:p>
    <w:p w14:paraId="5ED94DFF"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5192097A"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Five years’ experience demonstrating analytical skills, time management skills and ability to work in teams. Shall demonstrate ability to collect, review and analyze data.  Experience providing program support services, including word processing, filing, and preparing correspondence reports/forms.</w:t>
      </w:r>
    </w:p>
    <w:p w14:paraId="6A825EFD"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2C1A82BB" w14:textId="30DA0CA1" w:rsidR="00E6754E" w:rsidRPr="00691AAA" w:rsidRDefault="00E6754E" w:rsidP="00E6754E">
      <w:pPr>
        <w:autoSpaceDE w:val="0"/>
        <w:autoSpaceDN w:val="0"/>
        <w:adjustRightInd w:val="0"/>
        <w:spacing w:after="0" w:line="240" w:lineRule="auto"/>
        <w:rPr>
          <w:rFonts w:ascii="Times New Roman" w:hAnsi="Times New Roman"/>
          <w:b/>
          <w:bCs/>
          <w:sz w:val="20"/>
          <w:szCs w:val="20"/>
        </w:rPr>
      </w:pPr>
      <w:r w:rsidRPr="00691AAA">
        <w:rPr>
          <w:rFonts w:ascii="Times New Roman" w:hAnsi="Times New Roman"/>
          <w:b/>
          <w:sz w:val="20"/>
          <w:szCs w:val="20"/>
        </w:rPr>
        <w:t>12.5.</w:t>
      </w:r>
      <w:r w:rsidR="00CF352C">
        <w:rPr>
          <w:rFonts w:ascii="Times New Roman" w:hAnsi="Times New Roman"/>
          <w:b/>
          <w:sz w:val="20"/>
          <w:szCs w:val="20"/>
        </w:rPr>
        <w:t>8</w:t>
      </w:r>
      <w:r w:rsidRPr="00691AAA">
        <w:rPr>
          <w:rFonts w:ascii="Times New Roman" w:hAnsi="Times New Roman"/>
          <w:b/>
          <w:sz w:val="20"/>
          <w:szCs w:val="20"/>
        </w:rPr>
        <w:t>.</w:t>
      </w:r>
      <w:r w:rsidR="00CF352C">
        <w:rPr>
          <w:rFonts w:ascii="Times New Roman" w:hAnsi="Times New Roman"/>
          <w:b/>
          <w:sz w:val="20"/>
          <w:szCs w:val="20"/>
        </w:rPr>
        <w:t>1</w:t>
      </w:r>
      <w:r w:rsidRPr="00691AAA">
        <w:rPr>
          <w:rFonts w:ascii="Times New Roman" w:hAnsi="Times New Roman"/>
          <w:b/>
          <w:sz w:val="20"/>
          <w:szCs w:val="20"/>
        </w:rPr>
        <w:t xml:space="preserve"> </w:t>
      </w:r>
      <w:r w:rsidR="00CF352C">
        <w:rPr>
          <w:rFonts w:ascii="Times New Roman" w:hAnsi="Times New Roman"/>
          <w:b/>
          <w:sz w:val="20"/>
          <w:szCs w:val="20"/>
        </w:rPr>
        <w:t>Administrative Assistant</w:t>
      </w:r>
      <w:r w:rsidRPr="00691AAA">
        <w:rPr>
          <w:rFonts w:ascii="Times New Roman" w:hAnsi="Times New Roman"/>
          <w:b/>
          <w:bCs/>
          <w:sz w:val="20"/>
          <w:szCs w:val="20"/>
        </w:rPr>
        <w:t xml:space="preserve"> (</w:t>
      </w:r>
      <w:r w:rsidR="00CF352C">
        <w:rPr>
          <w:rFonts w:ascii="Times New Roman" w:hAnsi="Times New Roman"/>
          <w:b/>
          <w:bCs/>
          <w:sz w:val="20"/>
          <w:szCs w:val="20"/>
        </w:rPr>
        <w:t>01020</w:t>
      </w:r>
      <w:r w:rsidRPr="00691AAA">
        <w:rPr>
          <w:rFonts w:ascii="Times New Roman" w:hAnsi="Times New Roman"/>
          <w:b/>
          <w:bCs/>
          <w:sz w:val="20"/>
          <w:szCs w:val="20"/>
        </w:rPr>
        <w:t>):</w:t>
      </w:r>
    </w:p>
    <w:p w14:paraId="1015FB94" w14:textId="77777777" w:rsidR="00E6754E" w:rsidRPr="00691AAA" w:rsidRDefault="00E6754E" w:rsidP="00E6754E">
      <w:pPr>
        <w:autoSpaceDE w:val="0"/>
        <w:autoSpaceDN w:val="0"/>
        <w:adjustRightInd w:val="0"/>
        <w:spacing w:after="0" w:line="240" w:lineRule="auto"/>
        <w:rPr>
          <w:rFonts w:ascii="Times New Roman" w:hAnsi="Times New Roman"/>
          <w:b/>
          <w:sz w:val="20"/>
          <w:szCs w:val="20"/>
        </w:rPr>
      </w:pPr>
    </w:p>
    <w:p w14:paraId="366126B9" w14:textId="2E47B26F" w:rsidR="00E6754E" w:rsidRPr="00691AAA" w:rsidRDefault="00E6754E" w:rsidP="00E6754E">
      <w:pPr>
        <w:autoSpaceDE w:val="0"/>
        <w:autoSpaceDN w:val="0"/>
        <w:adjustRightInd w:val="0"/>
        <w:spacing w:after="0" w:line="240" w:lineRule="auto"/>
        <w:rPr>
          <w:rFonts w:ascii="Times New Roman" w:hAnsi="Times New Roman"/>
          <w:sz w:val="20"/>
          <w:szCs w:val="20"/>
        </w:rPr>
      </w:pPr>
      <w:r w:rsidRPr="00691AAA">
        <w:rPr>
          <w:rFonts w:ascii="Times New Roman" w:hAnsi="Times New Roman"/>
          <w:b/>
          <w:sz w:val="20"/>
          <w:szCs w:val="20"/>
        </w:rPr>
        <w:t xml:space="preserve">Minimum Experience: </w:t>
      </w:r>
      <w:r w:rsidRPr="00691AAA">
        <w:rPr>
          <w:rFonts w:ascii="Times New Roman" w:hAnsi="Times New Roman"/>
          <w:sz w:val="20"/>
          <w:szCs w:val="20"/>
        </w:rPr>
        <w:t xml:space="preserve">In addition to the above, six months experience working </w:t>
      </w:r>
      <w:r w:rsidR="00DA4957">
        <w:rPr>
          <w:rFonts w:ascii="Times New Roman" w:hAnsi="Times New Roman"/>
          <w:sz w:val="20"/>
          <w:szCs w:val="20"/>
        </w:rPr>
        <w:t>at Bogue.</w:t>
      </w:r>
    </w:p>
    <w:p w14:paraId="12B6516C" w14:textId="77777777" w:rsidR="00E6754E" w:rsidRDefault="00E6754E" w:rsidP="0043373C">
      <w:pPr>
        <w:autoSpaceDE w:val="0"/>
        <w:autoSpaceDN w:val="0"/>
        <w:adjustRightInd w:val="0"/>
        <w:spacing w:after="0" w:line="240" w:lineRule="auto"/>
        <w:ind w:right="-20"/>
        <w:rPr>
          <w:rFonts w:ascii="Times New Roman" w:hAnsi="Times New Roman"/>
          <w:b/>
          <w:sz w:val="20"/>
          <w:szCs w:val="20"/>
        </w:rPr>
      </w:pPr>
    </w:p>
    <w:p w14:paraId="125A4EA0" w14:textId="691A35FF" w:rsidR="00E6754E" w:rsidRPr="00691AAA" w:rsidRDefault="00E6754E" w:rsidP="00E6754E">
      <w:pPr>
        <w:autoSpaceDE w:val="0"/>
        <w:autoSpaceDN w:val="0"/>
        <w:adjustRightInd w:val="0"/>
        <w:spacing w:after="0" w:line="240" w:lineRule="auto"/>
        <w:rPr>
          <w:rFonts w:ascii="Times New Roman" w:hAnsi="Times New Roman"/>
          <w:b/>
          <w:bCs/>
          <w:sz w:val="20"/>
          <w:szCs w:val="20"/>
        </w:rPr>
      </w:pPr>
      <w:r w:rsidRPr="00691AAA">
        <w:rPr>
          <w:rFonts w:ascii="Times New Roman" w:hAnsi="Times New Roman"/>
          <w:b/>
          <w:sz w:val="20"/>
          <w:szCs w:val="20"/>
        </w:rPr>
        <w:t>12.5.</w:t>
      </w:r>
      <w:r w:rsidR="00114E8C">
        <w:rPr>
          <w:rFonts w:ascii="Times New Roman" w:hAnsi="Times New Roman"/>
          <w:b/>
          <w:sz w:val="20"/>
          <w:szCs w:val="20"/>
        </w:rPr>
        <w:t>8</w:t>
      </w:r>
      <w:r w:rsidRPr="00691AAA">
        <w:rPr>
          <w:rFonts w:ascii="Times New Roman" w:hAnsi="Times New Roman"/>
          <w:b/>
          <w:sz w:val="20"/>
          <w:szCs w:val="20"/>
        </w:rPr>
        <w:t>.</w:t>
      </w:r>
      <w:r w:rsidR="00114E8C">
        <w:rPr>
          <w:rFonts w:ascii="Times New Roman" w:hAnsi="Times New Roman"/>
          <w:b/>
          <w:sz w:val="20"/>
          <w:szCs w:val="20"/>
        </w:rPr>
        <w:t>2</w:t>
      </w:r>
      <w:r w:rsidRPr="00691AAA">
        <w:rPr>
          <w:rFonts w:ascii="Times New Roman" w:hAnsi="Times New Roman"/>
          <w:b/>
          <w:sz w:val="20"/>
          <w:szCs w:val="20"/>
        </w:rPr>
        <w:t xml:space="preserve"> </w:t>
      </w:r>
      <w:r w:rsidR="00114E8C">
        <w:rPr>
          <w:rFonts w:ascii="Times New Roman" w:hAnsi="Times New Roman"/>
          <w:b/>
          <w:sz w:val="20"/>
          <w:szCs w:val="20"/>
        </w:rPr>
        <w:t>Administrative Assistant</w:t>
      </w:r>
      <w:r w:rsidRPr="00691AAA">
        <w:rPr>
          <w:rFonts w:ascii="Times New Roman" w:hAnsi="Times New Roman"/>
          <w:b/>
          <w:bCs/>
          <w:sz w:val="20"/>
          <w:szCs w:val="20"/>
        </w:rPr>
        <w:t xml:space="preserve"> (</w:t>
      </w:r>
      <w:r w:rsidR="00114E8C">
        <w:rPr>
          <w:rFonts w:ascii="Times New Roman" w:hAnsi="Times New Roman"/>
          <w:b/>
          <w:bCs/>
          <w:sz w:val="20"/>
          <w:szCs w:val="20"/>
        </w:rPr>
        <w:t>01020</w:t>
      </w:r>
      <w:r w:rsidRPr="00691AAA">
        <w:rPr>
          <w:rFonts w:ascii="Times New Roman" w:hAnsi="Times New Roman"/>
          <w:b/>
          <w:bCs/>
          <w:sz w:val="20"/>
          <w:szCs w:val="20"/>
        </w:rPr>
        <w:t>):</w:t>
      </w:r>
    </w:p>
    <w:p w14:paraId="2D870507" w14:textId="77777777" w:rsidR="00E6754E" w:rsidRPr="00691AAA" w:rsidRDefault="00E6754E" w:rsidP="00E6754E">
      <w:pPr>
        <w:autoSpaceDE w:val="0"/>
        <w:autoSpaceDN w:val="0"/>
        <w:adjustRightInd w:val="0"/>
        <w:spacing w:after="0" w:line="240" w:lineRule="auto"/>
        <w:rPr>
          <w:rFonts w:ascii="Times New Roman" w:hAnsi="Times New Roman"/>
          <w:b/>
          <w:sz w:val="20"/>
          <w:szCs w:val="20"/>
        </w:rPr>
      </w:pPr>
    </w:p>
    <w:p w14:paraId="2FD89A29" w14:textId="73463BFA" w:rsidR="00E6754E" w:rsidRPr="00691AAA" w:rsidRDefault="00E6754E" w:rsidP="00E6754E">
      <w:pPr>
        <w:autoSpaceDE w:val="0"/>
        <w:autoSpaceDN w:val="0"/>
        <w:adjustRightInd w:val="0"/>
        <w:spacing w:after="0" w:line="240" w:lineRule="auto"/>
        <w:rPr>
          <w:rFonts w:ascii="Times New Roman" w:hAnsi="Times New Roman"/>
          <w:sz w:val="20"/>
          <w:szCs w:val="20"/>
        </w:rPr>
      </w:pPr>
      <w:r w:rsidRPr="00691AAA">
        <w:rPr>
          <w:rFonts w:ascii="Times New Roman" w:hAnsi="Times New Roman"/>
          <w:b/>
          <w:sz w:val="20"/>
          <w:szCs w:val="20"/>
        </w:rPr>
        <w:t xml:space="preserve">Minimum Experience: </w:t>
      </w:r>
      <w:r w:rsidRPr="00691AAA">
        <w:rPr>
          <w:rFonts w:ascii="Times New Roman" w:hAnsi="Times New Roman"/>
          <w:sz w:val="20"/>
          <w:szCs w:val="20"/>
        </w:rPr>
        <w:t xml:space="preserve">In addition to the above, six months experience working </w:t>
      </w:r>
      <w:r w:rsidR="0030636F">
        <w:rPr>
          <w:rFonts w:ascii="Times New Roman" w:hAnsi="Times New Roman"/>
          <w:sz w:val="20"/>
          <w:szCs w:val="20"/>
        </w:rPr>
        <w:t>at DRS PCT</w:t>
      </w:r>
      <w:r w:rsidR="00667478">
        <w:rPr>
          <w:rFonts w:ascii="Times New Roman" w:hAnsi="Times New Roman"/>
          <w:sz w:val="20"/>
          <w:szCs w:val="20"/>
        </w:rPr>
        <w:t>.</w:t>
      </w:r>
    </w:p>
    <w:p w14:paraId="07A4B50B" w14:textId="77777777" w:rsidR="00E6754E" w:rsidRDefault="00E6754E" w:rsidP="0043373C">
      <w:pPr>
        <w:autoSpaceDE w:val="0"/>
        <w:autoSpaceDN w:val="0"/>
        <w:adjustRightInd w:val="0"/>
        <w:spacing w:after="0" w:line="240" w:lineRule="auto"/>
        <w:ind w:right="-20"/>
        <w:rPr>
          <w:rFonts w:ascii="Times New Roman" w:hAnsi="Times New Roman"/>
          <w:b/>
          <w:sz w:val="20"/>
          <w:szCs w:val="20"/>
        </w:rPr>
      </w:pPr>
    </w:p>
    <w:p w14:paraId="6B3C6246" w14:textId="308B9F27" w:rsidR="00E6754E" w:rsidRPr="00691AAA" w:rsidRDefault="00E6754E" w:rsidP="00E6754E">
      <w:pPr>
        <w:autoSpaceDE w:val="0"/>
        <w:autoSpaceDN w:val="0"/>
        <w:adjustRightInd w:val="0"/>
        <w:spacing w:after="0" w:line="240" w:lineRule="auto"/>
        <w:rPr>
          <w:rFonts w:ascii="Times New Roman" w:hAnsi="Times New Roman"/>
          <w:b/>
          <w:bCs/>
          <w:sz w:val="20"/>
          <w:szCs w:val="20"/>
        </w:rPr>
      </w:pPr>
      <w:r w:rsidRPr="00691AAA">
        <w:rPr>
          <w:rFonts w:ascii="Times New Roman" w:hAnsi="Times New Roman"/>
          <w:b/>
          <w:sz w:val="20"/>
          <w:szCs w:val="20"/>
        </w:rPr>
        <w:t>12.5.</w:t>
      </w:r>
      <w:r w:rsidR="00957FF1">
        <w:rPr>
          <w:rFonts w:ascii="Times New Roman" w:hAnsi="Times New Roman"/>
          <w:b/>
          <w:sz w:val="20"/>
          <w:szCs w:val="20"/>
        </w:rPr>
        <w:t>8.3</w:t>
      </w:r>
      <w:r w:rsidRPr="00691AAA">
        <w:rPr>
          <w:rFonts w:ascii="Times New Roman" w:hAnsi="Times New Roman"/>
          <w:b/>
          <w:sz w:val="20"/>
          <w:szCs w:val="20"/>
        </w:rPr>
        <w:t xml:space="preserve"> </w:t>
      </w:r>
      <w:r w:rsidR="00957FF1">
        <w:rPr>
          <w:rFonts w:ascii="Times New Roman" w:hAnsi="Times New Roman"/>
          <w:b/>
          <w:sz w:val="20"/>
          <w:szCs w:val="20"/>
        </w:rPr>
        <w:t>Administrative Assistant</w:t>
      </w:r>
      <w:r w:rsidRPr="00691AAA">
        <w:rPr>
          <w:rFonts w:ascii="Times New Roman" w:hAnsi="Times New Roman"/>
          <w:b/>
          <w:bCs/>
          <w:sz w:val="20"/>
          <w:szCs w:val="20"/>
        </w:rPr>
        <w:t xml:space="preserve"> (</w:t>
      </w:r>
      <w:r w:rsidR="00957FF1">
        <w:rPr>
          <w:rFonts w:ascii="Times New Roman" w:hAnsi="Times New Roman"/>
          <w:b/>
          <w:bCs/>
          <w:sz w:val="20"/>
          <w:szCs w:val="20"/>
        </w:rPr>
        <w:t>01020</w:t>
      </w:r>
      <w:r w:rsidRPr="00691AAA">
        <w:rPr>
          <w:rFonts w:ascii="Times New Roman" w:hAnsi="Times New Roman"/>
          <w:b/>
          <w:bCs/>
          <w:sz w:val="20"/>
          <w:szCs w:val="20"/>
        </w:rPr>
        <w:t>):</w:t>
      </w:r>
    </w:p>
    <w:p w14:paraId="0692FC5D" w14:textId="77777777" w:rsidR="00E6754E" w:rsidRPr="00691AAA" w:rsidRDefault="00E6754E" w:rsidP="00E6754E">
      <w:pPr>
        <w:autoSpaceDE w:val="0"/>
        <w:autoSpaceDN w:val="0"/>
        <w:adjustRightInd w:val="0"/>
        <w:spacing w:after="0" w:line="240" w:lineRule="auto"/>
        <w:rPr>
          <w:rFonts w:ascii="Times New Roman" w:hAnsi="Times New Roman"/>
          <w:b/>
          <w:sz w:val="20"/>
          <w:szCs w:val="20"/>
        </w:rPr>
      </w:pPr>
    </w:p>
    <w:p w14:paraId="57CCEADD" w14:textId="5A8EB214" w:rsidR="00957FF1" w:rsidRPr="00691AAA" w:rsidRDefault="00957FF1" w:rsidP="00957FF1">
      <w:pPr>
        <w:autoSpaceDE w:val="0"/>
        <w:autoSpaceDN w:val="0"/>
        <w:adjustRightInd w:val="0"/>
        <w:spacing w:after="0" w:line="240" w:lineRule="auto"/>
        <w:rPr>
          <w:rFonts w:ascii="Times New Roman" w:hAnsi="Times New Roman"/>
          <w:sz w:val="20"/>
          <w:szCs w:val="20"/>
        </w:rPr>
      </w:pPr>
      <w:r w:rsidRPr="00691AAA">
        <w:rPr>
          <w:rFonts w:ascii="Times New Roman" w:hAnsi="Times New Roman"/>
          <w:b/>
          <w:sz w:val="20"/>
          <w:szCs w:val="20"/>
        </w:rPr>
        <w:t xml:space="preserve">Minimum Experience: </w:t>
      </w:r>
      <w:r w:rsidRPr="00691AAA">
        <w:rPr>
          <w:rFonts w:ascii="Times New Roman" w:hAnsi="Times New Roman"/>
          <w:sz w:val="20"/>
          <w:szCs w:val="20"/>
        </w:rPr>
        <w:t xml:space="preserve">In addition to the above, six months experience working </w:t>
      </w:r>
      <w:r>
        <w:rPr>
          <w:rFonts w:ascii="Times New Roman" w:hAnsi="Times New Roman"/>
          <w:sz w:val="20"/>
          <w:szCs w:val="20"/>
        </w:rPr>
        <w:t xml:space="preserve">at </w:t>
      </w:r>
      <w:r w:rsidR="00667478">
        <w:rPr>
          <w:rFonts w:ascii="Times New Roman" w:hAnsi="Times New Roman"/>
          <w:sz w:val="20"/>
          <w:szCs w:val="20"/>
        </w:rPr>
        <w:t>GEPC.</w:t>
      </w:r>
    </w:p>
    <w:p w14:paraId="62C3028B" w14:textId="77777777" w:rsidR="00E6754E" w:rsidRDefault="00E6754E" w:rsidP="0043373C">
      <w:pPr>
        <w:autoSpaceDE w:val="0"/>
        <w:autoSpaceDN w:val="0"/>
        <w:adjustRightInd w:val="0"/>
        <w:spacing w:after="0" w:line="240" w:lineRule="auto"/>
        <w:ind w:right="-20"/>
        <w:rPr>
          <w:rFonts w:ascii="Times New Roman" w:hAnsi="Times New Roman"/>
          <w:b/>
          <w:sz w:val="20"/>
          <w:szCs w:val="20"/>
        </w:rPr>
      </w:pPr>
    </w:p>
    <w:p w14:paraId="459FF711" w14:textId="093AE6C2" w:rsidR="00CF352C" w:rsidRPr="00691AAA" w:rsidRDefault="00CF352C" w:rsidP="00CF352C">
      <w:pPr>
        <w:autoSpaceDE w:val="0"/>
        <w:autoSpaceDN w:val="0"/>
        <w:adjustRightInd w:val="0"/>
        <w:spacing w:after="0" w:line="240" w:lineRule="auto"/>
        <w:rPr>
          <w:rFonts w:ascii="Times New Roman" w:hAnsi="Times New Roman"/>
          <w:b/>
          <w:bCs/>
          <w:sz w:val="20"/>
          <w:szCs w:val="20"/>
        </w:rPr>
      </w:pPr>
      <w:r w:rsidRPr="00691AAA">
        <w:rPr>
          <w:rFonts w:ascii="Times New Roman" w:hAnsi="Times New Roman"/>
          <w:b/>
          <w:sz w:val="20"/>
          <w:szCs w:val="20"/>
        </w:rPr>
        <w:t>12.5.</w:t>
      </w:r>
      <w:r w:rsidR="00957FF1">
        <w:rPr>
          <w:rFonts w:ascii="Times New Roman" w:hAnsi="Times New Roman"/>
          <w:b/>
          <w:sz w:val="20"/>
          <w:szCs w:val="20"/>
        </w:rPr>
        <w:t>8.4</w:t>
      </w:r>
      <w:r w:rsidRPr="00691AAA">
        <w:rPr>
          <w:rFonts w:ascii="Times New Roman" w:hAnsi="Times New Roman"/>
          <w:b/>
          <w:sz w:val="20"/>
          <w:szCs w:val="20"/>
        </w:rPr>
        <w:t xml:space="preserve"> </w:t>
      </w:r>
      <w:r w:rsidR="00957FF1">
        <w:rPr>
          <w:rFonts w:ascii="Times New Roman" w:hAnsi="Times New Roman"/>
          <w:b/>
          <w:sz w:val="20"/>
          <w:szCs w:val="20"/>
        </w:rPr>
        <w:t xml:space="preserve">Administrative Assistant </w:t>
      </w:r>
      <w:r w:rsidRPr="00691AAA">
        <w:rPr>
          <w:rFonts w:ascii="Times New Roman" w:hAnsi="Times New Roman"/>
          <w:b/>
          <w:bCs/>
          <w:sz w:val="20"/>
          <w:szCs w:val="20"/>
        </w:rPr>
        <w:t>(</w:t>
      </w:r>
      <w:r w:rsidR="00957FF1">
        <w:rPr>
          <w:rFonts w:ascii="Times New Roman" w:hAnsi="Times New Roman"/>
          <w:b/>
          <w:bCs/>
          <w:sz w:val="20"/>
          <w:szCs w:val="20"/>
        </w:rPr>
        <w:t>01020</w:t>
      </w:r>
      <w:r w:rsidRPr="00691AAA">
        <w:rPr>
          <w:rFonts w:ascii="Times New Roman" w:hAnsi="Times New Roman"/>
          <w:b/>
          <w:bCs/>
          <w:sz w:val="20"/>
          <w:szCs w:val="20"/>
        </w:rPr>
        <w:t>):</w:t>
      </w:r>
    </w:p>
    <w:p w14:paraId="24D62477" w14:textId="77777777" w:rsidR="00CF352C" w:rsidRPr="00691AAA" w:rsidRDefault="00CF352C" w:rsidP="00CF352C">
      <w:pPr>
        <w:autoSpaceDE w:val="0"/>
        <w:autoSpaceDN w:val="0"/>
        <w:adjustRightInd w:val="0"/>
        <w:spacing w:after="0" w:line="240" w:lineRule="auto"/>
        <w:rPr>
          <w:rFonts w:ascii="Times New Roman" w:hAnsi="Times New Roman"/>
          <w:b/>
          <w:sz w:val="20"/>
          <w:szCs w:val="20"/>
        </w:rPr>
      </w:pPr>
    </w:p>
    <w:p w14:paraId="6A799E9D" w14:textId="013EB7D1" w:rsidR="00CF352C" w:rsidRDefault="00667478" w:rsidP="006A5935">
      <w:pPr>
        <w:autoSpaceDE w:val="0"/>
        <w:autoSpaceDN w:val="0"/>
        <w:adjustRightInd w:val="0"/>
        <w:spacing w:after="0" w:line="240" w:lineRule="auto"/>
        <w:rPr>
          <w:rFonts w:ascii="Times New Roman" w:hAnsi="Times New Roman"/>
          <w:b/>
          <w:sz w:val="20"/>
          <w:szCs w:val="20"/>
        </w:rPr>
      </w:pPr>
      <w:r w:rsidRPr="00691AAA">
        <w:rPr>
          <w:rFonts w:ascii="Times New Roman" w:hAnsi="Times New Roman"/>
          <w:b/>
          <w:sz w:val="20"/>
          <w:szCs w:val="20"/>
        </w:rPr>
        <w:t xml:space="preserve">Minimum Experience: </w:t>
      </w:r>
      <w:r w:rsidRPr="00691AAA">
        <w:rPr>
          <w:rFonts w:ascii="Times New Roman" w:hAnsi="Times New Roman"/>
          <w:sz w:val="20"/>
          <w:szCs w:val="20"/>
        </w:rPr>
        <w:t xml:space="preserve">In addition to the above, six months experience working </w:t>
      </w:r>
      <w:r>
        <w:rPr>
          <w:rFonts w:ascii="Times New Roman" w:hAnsi="Times New Roman"/>
          <w:sz w:val="20"/>
          <w:szCs w:val="20"/>
        </w:rPr>
        <w:t xml:space="preserve">at L3. </w:t>
      </w:r>
    </w:p>
    <w:p w14:paraId="5B595458" w14:textId="77777777" w:rsidR="00E6754E" w:rsidRDefault="00E6754E" w:rsidP="0043373C">
      <w:pPr>
        <w:autoSpaceDE w:val="0"/>
        <w:autoSpaceDN w:val="0"/>
        <w:adjustRightInd w:val="0"/>
        <w:spacing w:after="0" w:line="240" w:lineRule="auto"/>
        <w:ind w:right="-20"/>
        <w:rPr>
          <w:rFonts w:ascii="Times New Roman" w:hAnsi="Times New Roman"/>
          <w:b/>
          <w:sz w:val="20"/>
          <w:szCs w:val="20"/>
        </w:rPr>
      </w:pPr>
    </w:p>
    <w:p w14:paraId="26830FAA" w14:textId="0206D656"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r w:rsidRPr="006A5935">
        <w:rPr>
          <w:rFonts w:ascii="Times New Roman" w:hAnsi="Times New Roman"/>
          <w:b/>
          <w:sz w:val="20"/>
          <w:szCs w:val="20"/>
        </w:rPr>
        <w:t>12.5.9 Secretary 1 (01311):</w:t>
      </w:r>
    </w:p>
    <w:p w14:paraId="0CFCBAFD" w14:textId="77777777"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p>
    <w:p w14:paraId="569E214C"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Education:</w:t>
      </w:r>
      <w:r w:rsidRPr="006A5935">
        <w:rPr>
          <w:rFonts w:ascii="Times New Roman" w:hAnsi="Times New Roman"/>
          <w:sz w:val="20"/>
          <w:szCs w:val="20"/>
        </w:rPr>
        <w:t xml:space="preserve"> High School diploma or GED certificate</w:t>
      </w:r>
    </w:p>
    <w:p w14:paraId="0B7052F4" w14:textId="77777777" w:rsidR="00B86271" w:rsidRPr="006A5935" w:rsidRDefault="00B86271" w:rsidP="006A5935">
      <w:pPr>
        <w:autoSpaceDE w:val="0"/>
        <w:autoSpaceDN w:val="0"/>
        <w:adjustRightInd w:val="0"/>
        <w:spacing w:after="0" w:line="240" w:lineRule="auto"/>
        <w:ind w:right="-20"/>
        <w:rPr>
          <w:rFonts w:ascii="Times New Roman" w:hAnsi="Times New Roman"/>
          <w:b/>
          <w:sz w:val="20"/>
          <w:szCs w:val="20"/>
        </w:rPr>
      </w:pPr>
    </w:p>
    <w:p w14:paraId="6F2B1528"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Experience providing program support services, including word processing, filing, and preparing correspondence reports/forms.</w:t>
      </w:r>
    </w:p>
    <w:p w14:paraId="62D79A69" w14:textId="77777777" w:rsidR="00B86271" w:rsidRPr="006A5935" w:rsidRDefault="00B86271" w:rsidP="006A5935">
      <w:pPr>
        <w:autoSpaceDE w:val="0"/>
        <w:autoSpaceDN w:val="0"/>
        <w:adjustRightInd w:val="0"/>
        <w:spacing w:after="0" w:line="240" w:lineRule="auto"/>
        <w:ind w:right="-20"/>
        <w:rPr>
          <w:rFonts w:ascii="Times New Roman" w:hAnsi="Times New Roman"/>
          <w:b/>
          <w:bCs/>
          <w:spacing w:val="-2"/>
          <w:sz w:val="20"/>
          <w:szCs w:val="20"/>
        </w:rPr>
      </w:pPr>
    </w:p>
    <w:p w14:paraId="044BAA28"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12.5.10 </w:t>
      </w:r>
      <w:r w:rsidRPr="006A5935">
        <w:rPr>
          <w:rFonts w:ascii="Times New Roman" w:hAnsi="Times New Roman"/>
          <w:b/>
          <w:bCs/>
          <w:sz w:val="20"/>
          <w:szCs w:val="20"/>
        </w:rPr>
        <w:t>Analyst, Computer Systems II (14102):</w:t>
      </w:r>
    </w:p>
    <w:p w14:paraId="65CB653E"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46F7FBE0"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Education: </w:t>
      </w:r>
      <w:r w:rsidRPr="006A5935">
        <w:rPr>
          <w:rFonts w:ascii="Times New Roman" w:hAnsi="Times New Roman"/>
          <w:sz w:val="20"/>
          <w:szCs w:val="20"/>
        </w:rPr>
        <w:t>Bachelor’s Degree in Engineering, or Naval Architecture, or Computer Science or Engineering Technology from an accredited college or university, or Professional Engineer’s License in Electrical Engineering.</w:t>
      </w:r>
    </w:p>
    <w:p w14:paraId="32869FFC"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71B457B1"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Two years experience with the design, modification, testing or installation of computer networks used for manufacturing or industrial processes. Familiarity with database development.</w:t>
      </w:r>
    </w:p>
    <w:p w14:paraId="2E9516A4"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28925670"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12.5.10.1 </w:t>
      </w:r>
      <w:r w:rsidRPr="006A5935">
        <w:rPr>
          <w:rFonts w:ascii="Times New Roman" w:hAnsi="Times New Roman"/>
          <w:b/>
          <w:bCs/>
          <w:sz w:val="20"/>
          <w:szCs w:val="20"/>
        </w:rPr>
        <w:t>Analyst, Computer Systems II (14102):</w:t>
      </w:r>
    </w:p>
    <w:p w14:paraId="110ADDC2"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68EA117F"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Experience: </w:t>
      </w:r>
      <w:r w:rsidRPr="006A5935">
        <w:rPr>
          <w:rFonts w:ascii="Times New Roman" w:hAnsi="Times New Roman"/>
          <w:sz w:val="20"/>
          <w:szCs w:val="20"/>
        </w:rPr>
        <w:t>In addition to the above, six months experience working on one or more pieces of DRS PCT equipment specified in Sections 3.1, 3.2 and 3.3.</w:t>
      </w:r>
    </w:p>
    <w:p w14:paraId="76AE33EA"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140A7EBD"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12.5.11 </w:t>
      </w:r>
      <w:r w:rsidRPr="006A5935">
        <w:rPr>
          <w:rFonts w:ascii="Times New Roman" w:hAnsi="Times New Roman"/>
          <w:b/>
          <w:bCs/>
          <w:sz w:val="20"/>
          <w:szCs w:val="20"/>
        </w:rPr>
        <w:t>Shipping / Receiving Clerk (21130):</w:t>
      </w:r>
    </w:p>
    <w:p w14:paraId="71ACCD55"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0D4E2A52"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Education: </w:t>
      </w:r>
      <w:r w:rsidRPr="006A5935">
        <w:rPr>
          <w:rFonts w:ascii="Times New Roman" w:hAnsi="Times New Roman"/>
          <w:sz w:val="20"/>
          <w:szCs w:val="20"/>
        </w:rPr>
        <w:t>High School Diploma</w:t>
      </w:r>
    </w:p>
    <w:p w14:paraId="0ABA49C2"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27AC5345"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One-year general experience organizing and maintaining lists.</w:t>
      </w:r>
    </w:p>
    <w:p w14:paraId="190355F6" w14:textId="77777777" w:rsidR="00B86271" w:rsidRPr="006A5935" w:rsidRDefault="00B86271" w:rsidP="006A5935">
      <w:pPr>
        <w:autoSpaceDE w:val="0"/>
        <w:autoSpaceDN w:val="0"/>
        <w:adjustRightInd w:val="0"/>
        <w:spacing w:after="0" w:line="240" w:lineRule="auto"/>
        <w:ind w:right="-20"/>
        <w:rPr>
          <w:rFonts w:ascii="Times New Roman" w:hAnsi="Times New Roman"/>
          <w:sz w:val="20"/>
          <w:szCs w:val="20"/>
        </w:rPr>
      </w:pPr>
    </w:p>
    <w:p w14:paraId="30057451"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12.5.12 </w:t>
      </w:r>
      <w:r w:rsidRPr="006A5935">
        <w:rPr>
          <w:rFonts w:ascii="Times New Roman" w:hAnsi="Times New Roman"/>
          <w:b/>
          <w:bCs/>
          <w:sz w:val="20"/>
          <w:szCs w:val="20"/>
        </w:rPr>
        <w:t>Drafter/CAD Operator II (30062):</w:t>
      </w:r>
    </w:p>
    <w:p w14:paraId="5C4C18DF"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6E630DDB"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Education: </w:t>
      </w:r>
      <w:r w:rsidRPr="006A5935">
        <w:rPr>
          <w:rFonts w:ascii="Times New Roman" w:hAnsi="Times New Roman"/>
          <w:sz w:val="20"/>
          <w:szCs w:val="20"/>
        </w:rPr>
        <w:t>Associate degree from an accredited college or university.</w:t>
      </w:r>
    </w:p>
    <w:p w14:paraId="69178B82"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474FEB4B"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lastRenderedPageBreak/>
        <w:t>Minimum Experience:</w:t>
      </w:r>
      <w:r w:rsidRPr="006A5935">
        <w:rPr>
          <w:rFonts w:ascii="Times New Roman" w:hAnsi="Times New Roman"/>
          <w:sz w:val="20"/>
          <w:szCs w:val="20"/>
        </w:rPr>
        <w:t xml:space="preserve"> Two years experience developing CAD drawings. Work experience with ships drawing standards and specifications and Planning Yard procedures and requirements.</w:t>
      </w:r>
    </w:p>
    <w:p w14:paraId="600279C1"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5A05D553"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12.5.12.1 </w:t>
      </w:r>
      <w:r w:rsidRPr="006A5935">
        <w:rPr>
          <w:rFonts w:ascii="Times New Roman" w:hAnsi="Times New Roman"/>
          <w:b/>
          <w:bCs/>
          <w:sz w:val="20"/>
          <w:szCs w:val="20"/>
        </w:rPr>
        <w:t>Drafter/CAD Operator II (30062):</w:t>
      </w:r>
    </w:p>
    <w:p w14:paraId="2CD5C6CB"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203813F8"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Education: </w:t>
      </w:r>
      <w:r w:rsidRPr="006A5935">
        <w:rPr>
          <w:rFonts w:ascii="Times New Roman" w:hAnsi="Times New Roman"/>
          <w:sz w:val="20"/>
          <w:szCs w:val="20"/>
        </w:rPr>
        <w:t>Associate degree from an accredited college or university.</w:t>
      </w:r>
    </w:p>
    <w:p w14:paraId="2262C9BE"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42E23DCA"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Two years experience developing CAD drawings. Work experience with ships drawing standards and specifications and Planning Yard procedures and requirements. Currently employed by DRS PCT with one year working at DRS PCT having experience developing CAD drawings.</w:t>
      </w:r>
    </w:p>
    <w:p w14:paraId="7C6937F6"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6B94C071"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12.5.13 </w:t>
      </w:r>
      <w:r w:rsidRPr="006A5935">
        <w:rPr>
          <w:rFonts w:ascii="Times New Roman" w:hAnsi="Times New Roman"/>
          <w:b/>
          <w:bCs/>
          <w:sz w:val="20"/>
          <w:szCs w:val="20"/>
        </w:rPr>
        <w:t>Logistician I (LGT1):</w:t>
      </w:r>
    </w:p>
    <w:p w14:paraId="44A7946E"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6BF610A8"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Education: </w:t>
      </w:r>
      <w:r w:rsidRPr="006A5935">
        <w:rPr>
          <w:rFonts w:ascii="Times New Roman" w:hAnsi="Times New Roman"/>
          <w:sz w:val="20"/>
          <w:szCs w:val="20"/>
        </w:rPr>
        <w:t>High School diploma or equivalent and be a graduate of military schools which have provided an in depth knowledge of Navy shipboard systems maintenance and operation.</w:t>
      </w:r>
    </w:p>
    <w:p w14:paraId="59E9EEEC"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7E7FB12B"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Two years experience in the development and maintenance of Integrated Logistics Support of systems and equipment of power and propulsion systems on Navy ships.</w:t>
      </w:r>
    </w:p>
    <w:p w14:paraId="03BCABDF"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781A3731"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12.5.14 </w:t>
      </w:r>
      <w:r w:rsidRPr="006A5935">
        <w:rPr>
          <w:rFonts w:ascii="Times New Roman" w:hAnsi="Times New Roman"/>
          <w:b/>
          <w:bCs/>
          <w:sz w:val="20"/>
          <w:szCs w:val="20"/>
        </w:rPr>
        <w:t>Logistician III (LGT3):</w:t>
      </w:r>
    </w:p>
    <w:p w14:paraId="20C440F3"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23FC5E5B"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Education:</w:t>
      </w:r>
      <w:r w:rsidRPr="006A5935">
        <w:rPr>
          <w:rFonts w:ascii="Times New Roman" w:hAnsi="Times New Roman"/>
          <w:sz w:val="20"/>
          <w:szCs w:val="20"/>
        </w:rPr>
        <w:t xml:space="preserve"> High School Degree or be a graduate of military schools which have provided an in-depth knowledge of Navy shipboard systems maintenance and operation.</w:t>
      </w:r>
    </w:p>
    <w:p w14:paraId="23BC85C1"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1263F58A"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Five years’ experience with Navy shipboard systems maintenance and operation. The experience shall demonstrate two years’ experience in the maintenance or development of Integrated Logistics Support systems for engineering equipment on Navy ships.</w:t>
      </w:r>
    </w:p>
    <w:p w14:paraId="1FCF59FE"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70BC3B37"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12.5.15 </w:t>
      </w:r>
      <w:r w:rsidRPr="006A5935">
        <w:rPr>
          <w:rFonts w:ascii="Times New Roman" w:hAnsi="Times New Roman"/>
          <w:b/>
          <w:bCs/>
          <w:sz w:val="20"/>
          <w:szCs w:val="20"/>
        </w:rPr>
        <w:t>Manager, Project 1 (MANP1)</w:t>
      </w:r>
      <w:r w:rsidRPr="006A5935">
        <w:rPr>
          <w:rFonts w:ascii="Times New Roman" w:hAnsi="Times New Roman"/>
          <w:sz w:val="20"/>
          <w:szCs w:val="20"/>
        </w:rPr>
        <w:t>:</w:t>
      </w:r>
    </w:p>
    <w:p w14:paraId="003893F0"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1590017B" w14:textId="20D7BF75"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Education:</w:t>
      </w:r>
      <w:r w:rsidRPr="006A5935">
        <w:rPr>
          <w:rFonts w:ascii="Times New Roman" w:hAnsi="Times New Roman"/>
          <w:sz w:val="20"/>
          <w:szCs w:val="20"/>
        </w:rPr>
        <w:t xml:space="preserve"> Bachelor’s Degree in </w:t>
      </w:r>
      <w:r w:rsidR="002173E3" w:rsidRPr="002173E3">
        <w:rPr>
          <w:rFonts w:ascii="Times New Roman" w:hAnsi="Times New Roman"/>
          <w:sz w:val="20"/>
          <w:szCs w:val="20"/>
        </w:rPr>
        <w:t>Engineering,</w:t>
      </w:r>
      <w:r w:rsidRPr="006A5935">
        <w:rPr>
          <w:rFonts w:ascii="Times New Roman" w:hAnsi="Times New Roman"/>
          <w:sz w:val="20"/>
          <w:szCs w:val="20"/>
        </w:rPr>
        <w:t xml:space="preserve"> Engineering Technology, or Naval Architecture, or Business Administration from an accredited college or university, or Professional Engineer’s License, or Associate’s Degree in Project Management from an accredited university.</w:t>
      </w:r>
    </w:p>
    <w:p w14:paraId="5095945D"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1569A356" w14:textId="77777777" w:rsidR="00B86271" w:rsidRDefault="00B86271" w:rsidP="002173E3">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Two years of relevant experience directing projects, planning, scheduling, and interfacing directly with clients.</w:t>
      </w:r>
    </w:p>
    <w:p w14:paraId="0701E44F" w14:textId="77777777" w:rsidR="00040553" w:rsidRDefault="00040553" w:rsidP="002173E3">
      <w:pPr>
        <w:autoSpaceDE w:val="0"/>
        <w:autoSpaceDN w:val="0"/>
        <w:adjustRightInd w:val="0"/>
        <w:spacing w:after="0" w:line="240" w:lineRule="auto"/>
        <w:rPr>
          <w:rFonts w:ascii="Times New Roman" w:hAnsi="Times New Roman"/>
          <w:sz w:val="20"/>
          <w:szCs w:val="20"/>
        </w:rPr>
      </w:pPr>
    </w:p>
    <w:p w14:paraId="2231AED2" w14:textId="510A5CF9" w:rsidR="00040553" w:rsidRPr="00691AAA" w:rsidRDefault="00040553" w:rsidP="00040553">
      <w:pPr>
        <w:autoSpaceDE w:val="0"/>
        <w:autoSpaceDN w:val="0"/>
        <w:adjustRightInd w:val="0"/>
        <w:spacing w:after="0" w:line="240" w:lineRule="auto"/>
        <w:rPr>
          <w:rFonts w:ascii="Times New Roman" w:hAnsi="Times New Roman"/>
          <w:b/>
          <w:bCs/>
          <w:sz w:val="20"/>
          <w:szCs w:val="20"/>
        </w:rPr>
      </w:pPr>
      <w:r w:rsidRPr="00691AAA">
        <w:rPr>
          <w:rFonts w:ascii="Times New Roman" w:hAnsi="Times New Roman"/>
          <w:b/>
          <w:sz w:val="20"/>
          <w:szCs w:val="20"/>
        </w:rPr>
        <w:t>12.5.</w:t>
      </w:r>
      <w:r>
        <w:rPr>
          <w:rFonts w:ascii="Times New Roman" w:hAnsi="Times New Roman"/>
          <w:b/>
          <w:sz w:val="20"/>
          <w:szCs w:val="20"/>
        </w:rPr>
        <w:t>15</w:t>
      </w:r>
      <w:r w:rsidRPr="00691AAA">
        <w:rPr>
          <w:rFonts w:ascii="Times New Roman" w:hAnsi="Times New Roman"/>
          <w:b/>
          <w:sz w:val="20"/>
          <w:szCs w:val="20"/>
        </w:rPr>
        <w:t>.1</w:t>
      </w:r>
      <w:r w:rsidRPr="00040553">
        <w:rPr>
          <w:rFonts w:ascii="Times New Roman" w:hAnsi="Times New Roman"/>
          <w:b/>
          <w:bCs/>
          <w:sz w:val="20"/>
          <w:szCs w:val="20"/>
        </w:rPr>
        <w:t xml:space="preserve"> </w:t>
      </w:r>
      <w:r w:rsidRPr="00691AAA">
        <w:rPr>
          <w:rFonts w:ascii="Times New Roman" w:hAnsi="Times New Roman"/>
          <w:b/>
          <w:bCs/>
          <w:sz w:val="20"/>
          <w:szCs w:val="20"/>
        </w:rPr>
        <w:t>Manager, Project 1 (MANP1)</w:t>
      </w:r>
      <w:r w:rsidRPr="00691AAA">
        <w:rPr>
          <w:rFonts w:ascii="Times New Roman" w:hAnsi="Times New Roman"/>
          <w:sz w:val="20"/>
          <w:szCs w:val="20"/>
        </w:rPr>
        <w:t>:</w:t>
      </w:r>
    </w:p>
    <w:p w14:paraId="670C64FC" w14:textId="77777777" w:rsidR="00040553" w:rsidRPr="00691AAA" w:rsidRDefault="00040553" w:rsidP="00040553">
      <w:pPr>
        <w:autoSpaceDE w:val="0"/>
        <w:autoSpaceDN w:val="0"/>
        <w:adjustRightInd w:val="0"/>
        <w:spacing w:after="0" w:line="240" w:lineRule="auto"/>
        <w:rPr>
          <w:rFonts w:ascii="Times New Roman" w:hAnsi="Times New Roman"/>
          <w:b/>
          <w:sz w:val="20"/>
          <w:szCs w:val="20"/>
        </w:rPr>
      </w:pPr>
    </w:p>
    <w:p w14:paraId="618B0850" w14:textId="0A8C40FC" w:rsidR="00040553" w:rsidRPr="00691AAA" w:rsidRDefault="00040553" w:rsidP="00040553">
      <w:pPr>
        <w:autoSpaceDE w:val="0"/>
        <w:autoSpaceDN w:val="0"/>
        <w:adjustRightInd w:val="0"/>
        <w:spacing w:after="0" w:line="240" w:lineRule="auto"/>
        <w:rPr>
          <w:rFonts w:ascii="Times New Roman" w:hAnsi="Times New Roman"/>
          <w:sz w:val="20"/>
          <w:szCs w:val="20"/>
        </w:rPr>
      </w:pPr>
      <w:r w:rsidRPr="00691AAA">
        <w:rPr>
          <w:rFonts w:ascii="Times New Roman" w:hAnsi="Times New Roman"/>
          <w:b/>
          <w:sz w:val="20"/>
          <w:szCs w:val="20"/>
        </w:rPr>
        <w:t xml:space="preserve">Minimum Experience: </w:t>
      </w:r>
      <w:r w:rsidRPr="00691AAA">
        <w:rPr>
          <w:rFonts w:ascii="Times New Roman" w:hAnsi="Times New Roman"/>
          <w:sz w:val="20"/>
          <w:szCs w:val="20"/>
        </w:rPr>
        <w:t xml:space="preserve">In addition to the above, six months experience working on </w:t>
      </w:r>
      <w:r w:rsidR="00395BDC">
        <w:rPr>
          <w:rFonts w:ascii="Times New Roman" w:hAnsi="Times New Roman"/>
          <w:sz w:val="20"/>
          <w:szCs w:val="20"/>
        </w:rPr>
        <w:t xml:space="preserve">projects related to </w:t>
      </w:r>
      <w:r w:rsidRPr="00691AAA">
        <w:rPr>
          <w:rFonts w:ascii="Times New Roman" w:hAnsi="Times New Roman"/>
          <w:sz w:val="20"/>
          <w:szCs w:val="20"/>
        </w:rPr>
        <w:t>one or more pieces of Bogue equipment specified in Sections 3.1 and 3.2.</w:t>
      </w:r>
    </w:p>
    <w:p w14:paraId="2DCACD10" w14:textId="77777777" w:rsidR="00040553" w:rsidRPr="00691AAA" w:rsidRDefault="00040553" w:rsidP="00040553">
      <w:pPr>
        <w:autoSpaceDE w:val="0"/>
        <w:autoSpaceDN w:val="0"/>
        <w:adjustRightInd w:val="0"/>
        <w:spacing w:after="0" w:line="240" w:lineRule="auto"/>
        <w:rPr>
          <w:rFonts w:ascii="Times New Roman" w:hAnsi="Times New Roman"/>
          <w:sz w:val="20"/>
          <w:szCs w:val="20"/>
        </w:rPr>
      </w:pPr>
    </w:p>
    <w:p w14:paraId="5829BD25" w14:textId="7245C6C0" w:rsidR="00040553" w:rsidRPr="00691AAA" w:rsidRDefault="00040553" w:rsidP="00040553">
      <w:pPr>
        <w:autoSpaceDE w:val="0"/>
        <w:autoSpaceDN w:val="0"/>
        <w:adjustRightInd w:val="0"/>
        <w:spacing w:after="0" w:line="240" w:lineRule="auto"/>
        <w:rPr>
          <w:rFonts w:ascii="Times New Roman" w:hAnsi="Times New Roman"/>
          <w:b/>
          <w:bCs/>
          <w:sz w:val="20"/>
          <w:szCs w:val="20"/>
        </w:rPr>
      </w:pPr>
      <w:r w:rsidRPr="00691AAA">
        <w:rPr>
          <w:rFonts w:ascii="Times New Roman" w:hAnsi="Times New Roman"/>
          <w:b/>
          <w:sz w:val="20"/>
          <w:szCs w:val="20"/>
        </w:rPr>
        <w:t>12.5.</w:t>
      </w:r>
      <w:r w:rsidR="007E5C2C">
        <w:rPr>
          <w:rFonts w:ascii="Times New Roman" w:hAnsi="Times New Roman"/>
          <w:b/>
          <w:sz w:val="20"/>
          <w:szCs w:val="20"/>
        </w:rPr>
        <w:t>15</w:t>
      </w:r>
      <w:r w:rsidRPr="00691AAA">
        <w:rPr>
          <w:rFonts w:ascii="Times New Roman" w:hAnsi="Times New Roman"/>
          <w:b/>
          <w:sz w:val="20"/>
          <w:szCs w:val="20"/>
        </w:rPr>
        <w:t xml:space="preserve">.2 </w:t>
      </w:r>
      <w:r w:rsidR="00C26AA1" w:rsidRPr="00691AAA">
        <w:rPr>
          <w:rFonts w:ascii="Times New Roman" w:hAnsi="Times New Roman"/>
          <w:b/>
          <w:bCs/>
          <w:sz w:val="20"/>
          <w:szCs w:val="20"/>
        </w:rPr>
        <w:t>Manager, Project 1 (MANP1)</w:t>
      </w:r>
      <w:r w:rsidR="00C26AA1" w:rsidRPr="00691AAA">
        <w:rPr>
          <w:rFonts w:ascii="Times New Roman" w:hAnsi="Times New Roman"/>
          <w:sz w:val="20"/>
          <w:szCs w:val="20"/>
        </w:rPr>
        <w:t>:</w:t>
      </w:r>
    </w:p>
    <w:p w14:paraId="544A2894" w14:textId="77777777" w:rsidR="00040553" w:rsidRPr="00691AAA" w:rsidRDefault="00040553" w:rsidP="00040553">
      <w:pPr>
        <w:autoSpaceDE w:val="0"/>
        <w:autoSpaceDN w:val="0"/>
        <w:adjustRightInd w:val="0"/>
        <w:spacing w:after="0" w:line="240" w:lineRule="auto"/>
        <w:rPr>
          <w:rFonts w:ascii="Times New Roman" w:hAnsi="Times New Roman"/>
          <w:b/>
          <w:sz w:val="20"/>
          <w:szCs w:val="20"/>
        </w:rPr>
      </w:pPr>
    </w:p>
    <w:p w14:paraId="3C03A46F" w14:textId="581AC8D5" w:rsidR="00040553" w:rsidRPr="00691AAA" w:rsidRDefault="00040553" w:rsidP="00040553">
      <w:pPr>
        <w:autoSpaceDE w:val="0"/>
        <w:autoSpaceDN w:val="0"/>
        <w:adjustRightInd w:val="0"/>
        <w:spacing w:after="0" w:line="240" w:lineRule="auto"/>
        <w:rPr>
          <w:rFonts w:ascii="Times New Roman" w:hAnsi="Times New Roman"/>
          <w:sz w:val="20"/>
          <w:szCs w:val="20"/>
        </w:rPr>
      </w:pPr>
      <w:r w:rsidRPr="00691AAA">
        <w:rPr>
          <w:rFonts w:ascii="Times New Roman" w:hAnsi="Times New Roman"/>
          <w:b/>
          <w:sz w:val="20"/>
          <w:szCs w:val="20"/>
        </w:rPr>
        <w:t xml:space="preserve">Minimum Experience: </w:t>
      </w:r>
      <w:r w:rsidRPr="00691AAA">
        <w:rPr>
          <w:rFonts w:ascii="Times New Roman" w:hAnsi="Times New Roman"/>
          <w:sz w:val="20"/>
          <w:szCs w:val="20"/>
        </w:rPr>
        <w:t xml:space="preserve">In addition to the above, six months experience working on </w:t>
      </w:r>
      <w:r w:rsidR="00395BDC">
        <w:rPr>
          <w:rFonts w:ascii="Times New Roman" w:hAnsi="Times New Roman"/>
          <w:sz w:val="20"/>
          <w:szCs w:val="20"/>
        </w:rPr>
        <w:t xml:space="preserve">projects related to </w:t>
      </w:r>
      <w:r w:rsidRPr="00691AAA">
        <w:rPr>
          <w:rFonts w:ascii="Times New Roman" w:hAnsi="Times New Roman"/>
          <w:sz w:val="20"/>
          <w:szCs w:val="20"/>
        </w:rPr>
        <w:t>one or more pieces of DRS PCT equipment specified in Sections 3.1, 3.2 and 3.3.</w:t>
      </w:r>
    </w:p>
    <w:p w14:paraId="72C81B06" w14:textId="77777777" w:rsidR="00040553" w:rsidRPr="00691AAA" w:rsidRDefault="00040553" w:rsidP="00040553">
      <w:pPr>
        <w:autoSpaceDE w:val="0"/>
        <w:autoSpaceDN w:val="0"/>
        <w:adjustRightInd w:val="0"/>
        <w:spacing w:after="0" w:line="240" w:lineRule="auto"/>
        <w:rPr>
          <w:rFonts w:ascii="Times New Roman" w:hAnsi="Times New Roman"/>
          <w:sz w:val="20"/>
          <w:szCs w:val="20"/>
        </w:rPr>
      </w:pPr>
    </w:p>
    <w:p w14:paraId="01C1BA2E" w14:textId="19F8481F" w:rsidR="00040553" w:rsidRPr="00691AAA" w:rsidRDefault="00040553" w:rsidP="00040553">
      <w:pPr>
        <w:autoSpaceDE w:val="0"/>
        <w:autoSpaceDN w:val="0"/>
        <w:adjustRightInd w:val="0"/>
        <w:spacing w:after="0" w:line="240" w:lineRule="auto"/>
        <w:rPr>
          <w:rFonts w:ascii="Times New Roman" w:hAnsi="Times New Roman"/>
          <w:b/>
          <w:bCs/>
          <w:sz w:val="20"/>
          <w:szCs w:val="20"/>
        </w:rPr>
      </w:pPr>
      <w:r w:rsidRPr="00691AAA">
        <w:rPr>
          <w:rFonts w:ascii="Times New Roman" w:hAnsi="Times New Roman"/>
          <w:b/>
          <w:sz w:val="20"/>
          <w:szCs w:val="20"/>
        </w:rPr>
        <w:t>12.5.</w:t>
      </w:r>
      <w:r w:rsidR="007E5C2C">
        <w:rPr>
          <w:rFonts w:ascii="Times New Roman" w:hAnsi="Times New Roman"/>
          <w:b/>
          <w:sz w:val="20"/>
          <w:szCs w:val="20"/>
        </w:rPr>
        <w:t>15</w:t>
      </w:r>
      <w:r w:rsidRPr="00691AAA">
        <w:rPr>
          <w:rFonts w:ascii="Times New Roman" w:hAnsi="Times New Roman"/>
          <w:b/>
          <w:sz w:val="20"/>
          <w:szCs w:val="20"/>
        </w:rPr>
        <w:t xml:space="preserve">.3 </w:t>
      </w:r>
      <w:r w:rsidR="00C26AA1" w:rsidRPr="00691AAA">
        <w:rPr>
          <w:rFonts w:ascii="Times New Roman" w:hAnsi="Times New Roman"/>
          <w:b/>
          <w:bCs/>
          <w:sz w:val="20"/>
          <w:szCs w:val="20"/>
        </w:rPr>
        <w:t>Manager, Project 1 (MANP1)</w:t>
      </w:r>
      <w:r w:rsidR="00C26AA1" w:rsidRPr="00691AAA">
        <w:rPr>
          <w:rFonts w:ascii="Times New Roman" w:hAnsi="Times New Roman"/>
          <w:sz w:val="20"/>
          <w:szCs w:val="20"/>
        </w:rPr>
        <w:t>:</w:t>
      </w:r>
    </w:p>
    <w:p w14:paraId="00103A13" w14:textId="77777777" w:rsidR="00040553" w:rsidRPr="00691AAA" w:rsidRDefault="00040553" w:rsidP="00040553">
      <w:pPr>
        <w:autoSpaceDE w:val="0"/>
        <w:autoSpaceDN w:val="0"/>
        <w:adjustRightInd w:val="0"/>
        <w:spacing w:after="0" w:line="240" w:lineRule="auto"/>
        <w:rPr>
          <w:rFonts w:ascii="Times New Roman" w:hAnsi="Times New Roman"/>
          <w:b/>
          <w:sz w:val="20"/>
          <w:szCs w:val="20"/>
        </w:rPr>
      </w:pPr>
    </w:p>
    <w:p w14:paraId="0990A9B3" w14:textId="7D10110B" w:rsidR="00040553" w:rsidRPr="00691AAA" w:rsidRDefault="00040553" w:rsidP="00040553">
      <w:pPr>
        <w:autoSpaceDE w:val="0"/>
        <w:autoSpaceDN w:val="0"/>
        <w:adjustRightInd w:val="0"/>
        <w:spacing w:after="0" w:line="240" w:lineRule="auto"/>
        <w:rPr>
          <w:rFonts w:ascii="Times New Roman" w:hAnsi="Times New Roman"/>
          <w:sz w:val="20"/>
          <w:szCs w:val="20"/>
        </w:rPr>
      </w:pPr>
      <w:r w:rsidRPr="00691AAA">
        <w:rPr>
          <w:rFonts w:ascii="Times New Roman" w:hAnsi="Times New Roman"/>
          <w:b/>
          <w:sz w:val="20"/>
          <w:szCs w:val="20"/>
        </w:rPr>
        <w:t xml:space="preserve">Minimum Experience: </w:t>
      </w:r>
      <w:r w:rsidRPr="00691AAA">
        <w:rPr>
          <w:rFonts w:ascii="Times New Roman" w:hAnsi="Times New Roman"/>
          <w:sz w:val="20"/>
          <w:szCs w:val="20"/>
        </w:rPr>
        <w:t xml:space="preserve">In addition to the above, six months experience working on </w:t>
      </w:r>
      <w:r w:rsidR="00395BDC">
        <w:rPr>
          <w:rFonts w:ascii="Times New Roman" w:hAnsi="Times New Roman"/>
          <w:sz w:val="20"/>
          <w:szCs w:val="20"/>
        </w:rPr>
        <w:t xml:space="preserve">projects related to </w:t>
      </w:r>
      <w:r w:rsidRPr="00691AAA">
        <w:rPr>
          <w:rFonts w:ascii="Times New Roman" w:hAnsi="Times New Roman"/>
          <w:sz w:val="20"/>
          <w:szCs w:val="20"/>
        </w:rPr>
        <w:t xml:space="preserve">one or more pieces of </w:t>
      </w:r>
      <w:r w:rsidR="007E5C2C">
        <w:rPr>
          <w:rFonts w:ascii="Times New Roman" w:hAnsi="Times New Roman"/>
          <w:sz w:val="20"/>
          <w:szCs w:val="20"/>
        </w:rPr>
        <w:t>GEPC</w:t>
      </w:r>
      <w:r w:rsidRPr="00691AAA">
        <w:rPr>
          <w:rFonts w:ascii="Times New Roman" w:hAnsi="Times New Roman"/>
          <w:sz w:val="20"/>
          <w:szCs w:val="20"/>
        </w:rPr>
        <w:t xml:space="preserve"> equipment specified in Sections 3.1. </w:t>
      </w:r>
    </w:p>
    <w:p w14:paraId="0DCAE462" w14:textId="77777777" w:rsidR="00040553" w:rsidRPr="00691AAA" w:rsidRDefault="00040553" w:rsidP="00040553">
      <w:pPr>
        <w:autoSpaceDE w:val="0"/>
        <w:autoSpaceDN w:val="0"/>
        <w:adjustRightInd w:val="0"/>
        <w:spacing w:after="0" w:line="240" w:lineRule="auto"/>
        <w:rPr>
          <w:rFonts w:ascii="Times New Roman" w:hAnsi="Times New Roman"/>
          <w:sz w:val="20"/>
          <w:szCs w:val="20"/>
        </w:rPr>
      </w:pPr>
    </w:p>
    <w:p w14:paraId="3BA83A7D" w14:textId="4127F1A8" w:rsidR="00040553" w:rsidRPr="00691AAA" w:rsidRDefault="00040553" w:rsidP="00040553">
      <w:pPr>
        <w:autoSpaceDE w:val="0"/>
        <w:autoSpaceDN w:val="0"/>
        <w:adjustRightInd w:val="0"/>
        <w:spacing w:after="0" w:line="240" w:lineRule="auto"/>
        <w:rPr>
          <w:rFonts w:ascii="Times New Roman" w:hAnsi="Times New Roman"/>
          <w:b/>
          <w:bCs/>
          <w:sz w:val="20"/>
          <w:szCs w:val="20"/>
        </w:rPr>
      </w:pPr>
      <w:r w:rsidRPr="00691AAA">
        <w:rPr>
          <w:rFonts w:ascii="Times New Roman" w:hAnsi="Times New Roman"/>
          <w:b/>
          <w:sz w:val="20"/>
          <w:szCs w:val="20"/>
        </w:rPr>
        <w:t>12.5.</w:t>
      </w:r>
      <w:r w:rsidR="007E5C2C">
        <w:rPr>
          <w:rFonts w:ascii="Times New Roman" w:hAnsi="Times New Roman"/>
          <w:b/>
          <w:sz w:val="20"/>
          <w:szCs w:val="20"/>
        </w:rPr>
        <w:t>15</w:t>
      </w:r>
      <w:r w:rsidRPr="00691AAA">
        <w:rPr>
          <w:rFonts w:ascii="Times New Roman" w:hAnsi="Times New Roman"/>
          <w:b/>
          <w:sz w:val="20"/>
          <w:szCs w:val="20"/>
        </w:rPr>
        <w:t xml:space="preserve">.4 </w:t>
      </w:r>
      <w:r w:rsidR="00C26AA1" w:rsidRPr="00691AAA">
        <w:rPr>
          <w:rFonts w:ascii="Times New Roman" w:hAnsi="Times New Roman"/>
          <w:b/>
          <w:bCs/>
          <w:sz w:val="20"/>
          <w:szCs w:val="20"/>
        </w:rPr>
        <w:t>Manager, Project 1 (MANP1)</w:t>
      </w:r>
      <w:r w:rsidR="00C26AA1" w:rsidRPr="00691AAA">
        <w:rPr>
          <w:rFonts w:ascii="Times New Roman" w:hAnsi="Times New Roman"/>
          <w:sz w:val="20"/>
          <w:szCs w:val="20"/>
        </w:rPr>
        <w:t>:</w:t>
      </w:r>
    </w:p>
    <w:p w14:paraId="3FD8960E" w14:textId="77777777" w:rsidR="00040553" w:rsidRPr="00691AAA" w:rsidRDefault="00040553" w:rsidP="00040553">
      <w:pPr>
        <w:autoSpaceDE w:val="0"/>
        <w:autoSpaceDN w:val="0"/>
        <w:adjustRightInd w:val="0"/>
        <w:spacing w:after="0" w:line="240" w:lineRule="auto"/>
        <w:rPr>
          <w:rFonts w:ascii="Times New Roman" w:hAnsi="Times New Roman"/>
          <w:b/>
          <w:sz w:val="20"/>
          <w:szCs w:val="20"/>
        </w:rPr>
      </w:pPr>
    </w:p>
    <w:p w14:paraId="73016190" w14:textId="4304B29E" w:rsidR="00040553" w:rsidRPr="00691AAA" w:rsidRDefault="00040553" w:rsidP="00040553">
      <w:pPr>
        <w:autoSpaceDE w:val="0"/>
        <w:autoSpaceDN w:val="0"/>
        <w:adjustRightInd w:val="0"/>
        <w:spacing w:after="0" w:line="240" w:lineRule="auto"/>
        <w:rPr>
          <w:rFonts w:ascii="Times New Roman" w:hAnsi="Times New Roman"/>
          <w:sz w:val="20"/>
          <w:szCs w:val="20"/>
        </w:rPr>
      </w:pPr>
      <w:r w:rsidRPr="00691AAA">
        <w:rPr>
          <w:rFonts w:ascii="Times New Roman" w:hAnsi="Times New Roman"/>
          <w:b/>
          <w:sz w:val="20"/>
          <w:szCs w:val="20"/>
        </w:rPr>
        <w:t xml:space="preserve">Minimum Experience: </w:t>
      </w:r>
      <w:r w:rsidRPr="00691AAA">
        <w:rPr>
          <w:rFonts w:ascii="Times New Roman" w:hAnsi="Times New Roman"/>
          <w:sz w:val="20"/>
          <w:szCs w:val="20"/>
        </w:rPr>
        <w:t>In addition to the above, six months experience working on</w:t>
      </w:r>
      <w:r w:rsidR="007E5C2C">
        <w:rPr>
          <w:rFonts w:ascii="Times New Roman" w:hAnsi="Times New Roman"/>
          <w:sz w:val="20"/>
          <w:szCs w:val="20"/>
        </w:rPr>
        <w:t xml:space="preserve"> projects related to </w:t>
      </w:r>
      <w:r w:rsidRPr="00691AAA">
        <w:rPr>
          <w:rFonts w:ascii="Times New Roman" w:hAnsi="Times New Roman"/>
          <w:sz w:val="20"/>
          <w:szCs w:val="20"/>
        </w:rPr>
        <w:t xml:space="preserve">one or more pieces of </w:t>
      </w:r>
      <w:r w:rsidR="007E5C2C">
        <w:rPr>
          <w:rFonts w:ascii="Times New Roman" w:hAnsi="Times New Roman"/>
          <w:sz w:val="20"/>
          <w:szCs w:val="20"/>
        </w:rPr>
        <w:t>L3 e</w:t>
      </w:r>
      <w:r w:rsidRPr="00691AAA">
        <w:rPr>
          <w:rFonts w:ascii="Times New Roman" w:hAnsi="Times New Roman"/>
          <w:sz w:val="20"/>
          <w:szCs w:val="20"/>
        </w:rPr>
        <w:t>quipment specified in Sections 3.1</w:t>
      </w:r>
      <w:r w:rsidR="00152ACA">
        <w:rPr>
          <w:rFonts w:ascii="Times New Roman" w:hAnsi="Times New Roman"/>
          <w:sz w:val="20"/>
          <w:szCs w:val="20"/>
        </w:rPr>
        <w:t xml:space="preserve"> and 3.2</w:t>
      </w:r>
      <w:r w:rsidRPr="00691AAA">
        <w:rPr>
          <w:rFonts w:ascii="Times New Roman" w:hAnsi="Times New Roman"/>
          <w:sz w:val="20"/>
          <w:szCs w:val="20"/>
        </w:rPr>
        <w:t xml:space="preserve">.  </w:t>
      </w:r>
    </w:p>
    <w:p w14:paraId="1597A964" w14:textId="77777777" w:rsidR="00040553" w:rsidRPr="006A5935" w:rsidRDefault="00040553" w:rsidP="006A5935">
      <w:pPr>
        <w:autoSpaceDE w:val="0"/>
        <w:autoSpaceDN w:val="0"/>
        <w:adjustRightInd w:val="0"/>
        <w:spacing w:after="0" w:line="240" w:lineRule="auto"/>
        <w:rPr>
          <w:rFonts w:ascii="Times New Roman" w:hAnsi="Times New Roman"/>
          <w:sz w:val="20"/>
          <w:szCs w:val="20"/>
        </w:rPr>
      </w:pPr>
    </w:p>
    <w:p w14:paraId="10ABE759"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2DD6F14A"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12.5.16 </w:t>
      </w:r>
      <w:r w:rsidRPr="006A5935">
        <w:rPr>
          <w:rFonts w:ascii="Times New Roman" w:hAnsi="Times New Roman"/>
          <w:b/>
          <w:bCs/>
          <w:sz w:val="20"/>
          <w:szCs w:val="20"/>
        </w:rPr>
        <w:t>Specialist, Configuration Mgmt I (SCM1):</w:t>
      </w:r>
    </w:p>
    <w:p w14:paraId="29F360F3"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78DB2589"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Education:</w:t>
      </w:r>
      <w:r w:rsidRPr="006A5935">
        <w:rPr>
          <w:rFonts w:ascii="Times New Roman" w:hAnsi="Times New Roman"/>
          <w:sz w:val="20"/>
          <w:szCs w:val="20"/>
        </w:rPr>
        <w:t xml:space="preserve"> Bachelor’s degree or Associate’s degree from an accredited college or university.</w:t>
      </w:r>
    </w:p>
    <w:p w14:paraId="0A3C021E"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3B29EA6D"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Experience:</w:t>
      </w:r>
      <w:r w:rsidRPr="006A5935">
        <w:rPr>
          <w:rFonts w:ascii="Times New Roman" w:hAnsi="Times New Roman"/>
          <w:sz w:val="20"/>
          <w:szCs w:val="20"/>
        </w:rPr>
        <w:t xml:space="preserve"> Three years’ experience working in the development and maintenance of configuration management systems for commercial or military engineering programs.</w:t>
      </w:r>
    </w:p>
    <w:p w14:paraId="521333E9" w14:textId="77777777" w:rsidR="00B86271" w:rsidRDefault="00B86271" w:rsidP="002173E3">
      <w:pPr>
        <w:autoSpaceDE w:val="0"/>
        <w:autoSpaceDN w:val="0"/>
        <w:adjustRightInd w:val="0"/>
        <w:spacing w:after="0" w:line="240" w:lineRule="auto"/>
        <w:rPr>
          <w:rFonts w:ascii="Times New Roman" w:hAnsi="Times New Roman"/>
          <w:sz w:val="20"/>
          <w:szCs w:val="20"/>
        </w:rPr>
      </w:pPr>
    </w:p>
    <w:p w14:paraId="7D64A02F" w14:textId="62F66741" w:rsidR="00D81ECB" w:rsidRDefault="00D81ECB" w:rsidP="00D81ECB">
      <w:pPr>
        <w:autoSpaceDE w:val="0"/>
        <w:autoSpaceDN w:val="0"/>
        <w:adjustRightInd w:val="0"/>
        <w:spacing w:after="0" w:line="240" w:lineRule="auto"/>
        <w:rPr>
          <w:rFonts w:ascii="Times New Roman" w:hAnsi="Times New Roman"/>
          <w:b/>
          <w:bCs/>
          <w:sz w:val="20"/>
          <w:szCs w:val="20"/>
        </w:rPr>
      </w:pPr>
      <w:r w:rsidRPr="00691AAA">
        <w:rPr>
          <w:rFonts w:ascii="Times New Roman" w:hAnsi="Times New Roman"/>
          <w:b/>
          <w:sz w:val="20"/>
          <w:szCs w:val="20"/>
        </w:rPr>
        <w:t>12.5.16</w:t>
      </w:r>
      <w:r>
        <w:rPr>
          <w:rFonts w:ascii="Times New Roman" w:hAnsi="Times New Roman"/>
          <w:b/>
          <w:sz w:val="20"/>
          <w:szCs w:val="20"/>
        </w:rPr>
        <w:t>.1</w:t>
      </w:r>
      <w:r w:rsidRPr="00691AAA">
        <w:rPr>
          <w:rFonts w:ascii="Times New Roman" w:hAnsi="Times New Roman"/>
          <w:b/>
          <w:sz w:val="20"/>
          <w:szCs w:val="20"/>
        </w:rPr>
        <w:t xml:space="preserve"> </w:t>
      </w:r>
      <w:r w:rsidRPr="00691AAA">
        <w:rPr>
          <w:rFonts w:ascii="Times New Roman" w:hAnsi="Times New Roman"/>
          <w:b/>
          <w:bCs/>
          <w:sz w:val="20"/>
          <w:szCs w:val="20"/>
        </w:rPr>
        <w:t>Specialist, Configuration Mgmt I (SCM1):</w:t>
      </w:r>
    </w:p>
    <w:p w14:paraId="7E07C86F" w14:textId="77777777" w:rsidR="00D81ECB" w:rsidRDefault="00D81ECB" w:rsidP="00D81ECB">
      <w:pPr>
        <w:autoSpaceDE w:val="0"/>
        <w:autoSpaceDN w:val="0"/>
        <w:adjustRightInd w:val="0"/>
        <w:spacing w:after="0" w:line="240" w:lineRule="auto"/>
        <w:rPr>
          <w:rFonts w:ascii="Times New Roman" w:hAnsi="Times New Roman"/>
          <w:b/>
          <w:bCs/>
          <w:sz w:val="20"/>
          <w:szCs w:val="20"/>
        </w:rPr>
      </w:pPr>
    </w:p>
    <w:p w14:paraId="2A91CC2F" w14:textId="44DB633F" w:rsidR="00D81ECB" w:rsidRPr="00691AAA" w:rsidRDefault="00D81ECB" w:rsidP="00D81ECB">
      <w:pPr>
        <w:autoSpaceDE w:val="0"/>
        <w:autoSpaceDN w:val="0"/>
        <w:adjustRightInd w:val="0"/>
        <w:spacing w:after="0" w:line="240" w:lineRule="auto"/>
        <w:rPr>
          <w:rFonts w:ascii="Times New Roman" w:hAnsi="Times New Roman"/>
          <w:b/>
          <w:bCs/>
          <w:sz w:val="20"/>
          <w:szCs w:val="20"/>
        </w:rPr>
      </w:pPr>
      <w:r w:rsidRPr="00691AAA">
        <w:rPr>
          <w:rFonts w:ascii="Times New Roman" w:hAnsi="Times New Roman"/>
          <w:b/>
          <w:sz w:val="20"/>
          <w:szCs w:val="20"/>
        </w:rPr>
        <w:t xml:space="preserve">Minimum Experience: </w:t>
      </w:r>
      <w:r w:rsidRPr="00691AAA">
        <w:rPr>
          <w:rFonts w:ascii="Times New Roman" w:hAnsi="Times New Roman"/>
          <w:sz w:val="20"/>
          <w:szCs w:val="20"/>
        </w:rPr>
        <w:t>In addition to the above, six months experience working on</w:t>
      </w:r>
      <w:r>
        <w:rPr>
          <w:rFonts w:ascii="Times New Roman" w:hAnsi="Times New Roman"/>
          <w:sz w:val="20"/>
          <w:szCs w:val="20"/>
        </w:rPr>
        <w:t xml:space="preserve"> projects related to </w:t>
      </w:r>
      <w:r w:rsidRPr="00691AAA">
        <w:rPr>
          <w:rFonts w:ascii="Times New Roman" w:hAnsi="Times New Roman"/>
          <w:sz w:val="20"/>
          <w:szCs w:val="20"/>
        </w:rPr>
        <w:t xml:space="preserve">one or more pieces of </w:t>
      </w:r>
      <w:r>
        <w:rPr>
          <w:rFonts w:ascii="Times New Roman" w:hAnsi="Times New Roman"/>
          <w:sz w:val="20"/>
          <w:szCs w:val="20"/>
        </w:rPr>
        <w:t>DRS PCT e</w:t>
      </w:r>
      <w:r w:rsidRPr="00691AAA">
        <w:rPr>
          <w:rFonts w:ascii="Times New Roman" w:hAnsi="Times New Roman"/>
          <w:sz w:val="20"/>
          <w:szCs w:val="20"/>
        </w:rPr>
        <w:t>quipment specified in Sections 3.1</w:t>
      </w:r>
      <w:r w:rsidR="003F25C9">
        <w:rPr>
          <w:rFonts w:ascii="Times New Roman" w:hAnsi="Times New Roman"/>
          <w:sz w:val="20"/>
          <w:szCs w:val="20"/>
        </w:rPr>
        <w:t xml:space="preserve">, </w:t>
      </w:r>
      <w:r>
        <w:rPr>
          <w:rFonts w:ascii="Times New Roman" w:hAnsi="Times New Roman"/>
          <w:sz w:val="20"/>
          <w:szCs w:val="20"/>
        </w:rPr>
        <w:t>3.2</w:t>
      </w:r>
      <w:r w:rsidR="003F25C9">
        <w:rPr>
          <w:rFonts w:ascii="Times New Roman" w:hAnsi="Times New Roman"/>
          <w:sz w:val="20"/>
          <w:szCs w:val="20"/>
        </w:rPr>
        <w:t xml:space="preserve"> and 3.3</w:t>
      </w:r>
      <w:r w:rsidRPr="00691AAA">
        <w:rPr>
          <w:rFonts w:ascii="Times New Roman" w:hAnsi="Times New Roman"/>
          <w:sz w:val="20"/>
          <w:szCs w:val="20"/>
        </w:rPr>
        <w:t>.</w:t>
      </w:r>
    </w:p>
    <w:p w14:paraId="31A7AAF3" w14:textId="77777777" w:rsidR="00D81ECB" w:rsidRPr="006A5935" w:rsidRDefault="00D81ECB" w:rsidP="006A5935">
      <w:pPr>
        <w:autoSpaceDE w:val="0"/>
        <w:autoSpaceDN w:val="0"/>
        <w:adjustRightInd w:val="0"/>
        <w:spacing w:after="0" w:line="240" w:lineRule="auto"/>
        <w:rPr>
          <w:rFonts w:ascii="Times New Roman" w:hAnsi="Times New Roman"/>
          <w:sz w:val="20"/>
          <w:szCs w:val="20"/>
        </w:rPr>
      </w:pPr>
    </w:p>
    <w:p w14:paraId="45BB4317"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12.5.17 </w:t>
      </w:r>
      <w:r w:rsidRPr="006A5935">
        <w:rPr>
          <w:rFonts w:ascii="Times New Roman" w:hAnsi="Times New Roman"/>
          <w:b/>
          <w:bCs/>
          <w:sz w:val="20"/>
          <w:szCs w:val="20"/>
        </w:rPr>
        <w:t>Specialist, Information Systems Security II (SISS2):</w:t>
      </w:r>
    </w:p>
    <w:p w14:paraId="3C09B434"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5B53097A"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Education:</w:t>
      </w:r>
      <w:r w:rsidRPr="006A5935">
        <w:rPr>
          <w:rFonts w:ascii="Times New Roman" w:hAnsi="Times New Roman"/>
          <w:sz w:val="20"/>
          <w:szCs w:val="20"/>
        </w:rPr>
        <w:t xml:space="preserve"> Associate Degree from accredited University or CNSSI 4011 or 4012 Certificate.</w:t>
      </w:r>
    </w:p>
    <w:p w14:paraId="1B9F7E51"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50BD999B"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 xml:space="preserve">Minimum Work Experience: </w:t>
      </w:r>
      <w:r w:rsidRPr="006A5935">
        <w:rPr>
          <w:rFonts w:ascii="Times New Roman" w:hAnsi="Times New Roman"/>
          <w:sz w:val="20"/>
          <w:szCs w:val="20"/>
        </w:rPr>
        <w:t>A minimum of three (3) years of practical experience in a Cybersecurity, Engineering, Test and Evaluation (T&amp;E) or Assessment &amp;Authorization (formerly Certification &amp;Accreditation) related field. Must have one (1) year of experience working with Information Assurance tools such as Defense Information Systems Agency (DISA) Enterprise Mission Assurance Support Service (eMASS) and Assured Compliance Assessment Solution (ACAS). Must be certified as CompTIA Adavanced Security Practitioner or Certified Authorization Practitioner or Security Plus or Systems Security Certified Practitioner.</w:t>
      </w:r>
    </w:p>
    <w:p w14:paraId="14BAA148"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56CA160E" w14:textId="77777777" w:rsidR="00B86271" w:rsidRPr="006A5935" w:rsidRDefault="00B86271" w:rsidP="006A5935">
      <w:pPr>
        <w:autoSpaceDE w:val="0"/>
        <w:autoSpaceDN w:val="0"/>
        <w:adjustRightInd w:val="0"/>
        <w:spacing w:after="0" w:line="240" w:lineRule="auto"/>
        <w:rPr>
          <w:rFonts w:ascii="Times New Roman" w:hAnsi="Times New Roman"/>
          <w:b/>
          <w:bCs/>
          <w:sz w:val="20"/>
          <w:szCs w:val="20"/>
        </w:rPr>
      </w:pPr>
      <w:r w:rsidRPr="006A5935">
        <w:rPr>
          <w:rFonts w:ascii="Times New Roman" w:hAnsi="Times New Roman"/>
          <w:b/>
          <w:sz w:val="20"/>
          <w:szCs w:val="20"/>
        </w:rPr>
        <w:t xml:space="preserve">12.5.18 </w:t>
      </w:r>
      <w:r w:rsidRPr="006A5935">
        <w:rPr>
          <w:rFonts w:ascii="Times New Roman" w:hAnsi="Times New Roman"/>
          <w:b/>
          <w:bCs/>
          <w:sz w:val="20"/>
          <w:szCs w:val="20"/>
        </w:rPr>
        <w:t>Specialist, Information Systems Security I (SISS1):</w:t>
      </w:r>
    </w:p>
    <w:p w14:paraId="21BCFB31" w14:textId="77777777" w:rsidR="00B86271" w:rsidRPr="006A5935" w:rsidRDefault="00B86271" w:rsidP="006A5935">
      <w:pPr>
        <w:autoSpaceDE w:val="0"/>
        <w:autoSpaceDN w:val="0"/>
        <w:adjustRightInd w:val="0"/>
        <w:spacing w:after="0" w:line="240" w:lineRule="auto"/>
        <w:rPr>
          <w:rFonts w:ascii="Times New Roman" w:hAnsi="Times New Roman"/>
          <w:b/>
          <w:sz w:val="20"/>
          <w:szCs w:val="20"/>
        </w:rPr>
      </w:pPr>
    </w:p>
    <w:p w14:paraId="69FD540D"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Education Requirements:</w:t>
      </w:r>
      <w:r w:rsidRPr="006A5935">
        <w:rPr>
          <w:rFonts w:ascii="Times New Roman" w:hAnsi="Times New Roman"/>
          <w:sz w:val="20"/>
          <w:szCs w:val="20"/>
        </w:rPr>
        <w:t xml:space="preserve"> High School Diploma or High School equivalency certificate or CNSSI 4011 or 4012 Certificate.</w:t>
      </w:r>
    </w:p>
    <w:p w14:paraId="368E5AFA"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0E450403"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Work Experience:</w:t>
      </w:r>
      <w:r w:rsidRPr="006A5935">
        <w:rPr>
          <w:rFonts w:ascii="Times New Roman" w:hAnsi="Times New Roman"/>
          <w:sz w:val="20"/>
          <w:szCs w:val="20"/>
        </w:rPr>
        <w:t xml:space="preserve"> A minimum of one (1) year of practical experience in a Cybersecurity, Engineering, Test and Evaluation (T&amp;E) or Assessment &amp;Authorization (formerly Certification &amp;Accreditation) related field. Must have experience working with Information Assurance tools such as Defense Information Systems Agency (DISA) Enterprise Mission Assurance Support Service (eMASS) and Assured Compliance Assessment Solution (ACAS). </w:t>
      </w:r>
    </w:p>
    <w:p w14:paraId="08B79CBE"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p>
    <w:p w14:paraId="0704DA9A" w14:textId="77777777" w:rsidR="00B86271" w:rsidRPr="006A5935" w:rsidRDefault="00B86271" w:rsidP="006A5935">
      <w:pPr>
        <w:autoSpaceDE w:val="0"/>
        <w:autoSpaceDN w:val="0"/>
        <w:adjustRightInd w:val="0"/>
        <w:spacing w:after="0" w:line="240" w:lineRule="auto"/>
        <w:rPr>
          <w:rFonts w:ascii="Times New Roman" w:hAnsi="Times New Roman"/>
          <w:b/>
          <w:bCs/>
          <w:spacing w:val="1"/>
          <w:sz w:val="20"/>
          <w:szCs w:val="20"/>
        </w:rPr>
      </w:pPr>
      <w:r w:rsidRPr="006A5935">
        <w:rPr>
          <w:rFonts w:ascii="Times New Roman" w:hAnsi="Times New Roman"/>
          <w:b/>
          <w:sz w:val="20"/>
          <w:szCs w:val="20"/>
        </w:rPr>
        <w:t>12.5.19</w:t>
      </w:r>
      <w:r w:rsidRPr="006A5935">
        <w:rPr>
          <w:rFonts w:ascii="Times New Roman" w:hAnsi="Times New Roman"/>
          <w:sz w:val="20"/>
          <w:szCs w:val="20"/>
        </w:rPr>
        <w:t xml:space="preserve"> </w:t>
      </w:r>
      <w:r w:rsidRPr="006A5935">
        <w:rPr>
          <w:rFonts w:ascii="Times New Roman" w:hAnsi="Times New Roman"/>
          <w:b/>
          <w:bCs/>
          <w:spacing w:val="1"/>
          <w:sz w:val="20"/>
          <w:szCs w:val="20"/>
        </w:rPr>
        <w:t xml:space="preserve">Manager, Information System Security II (ISSM2): </w:t>
      </w:r>
    </w:p>
    <w:p w14:paraId="6042F48D" w14:textId="77777777" w:rsidR="00B86271" w:rsidRPr="006A5935" w:rsidRDefault="00B86271" w:rsidP="006A5935">
      <w:pPr>
        <w:autoSpaceDE w:val="0"/>
        <w:autoSpaceDN w:val="0"/>
        <w:adjustRightInd w:val="0"/>
        <w:spacing w:after="0" w:line="240" w:lineRule="auto"/>
        <w:rPr>
          <w:rFonts w:ascii="Times New Roman" w:hAnsi="Times New Roman"/>
          <w:b/>
          <w:bCs/>
          <w:spacing w:val="1"/>
          <w:sz w:val="20"/>
          <w:szCs w:val="20"/>
        </w:rPr>
      </w:pPr>
    </w:p>
    <w:p w14:paraId="03AC9E51"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Education Requirements:</w:t>
      </w:r>
      <w:r w:rsidRPr="006A5935">
        <w:rPr>
          <w:rFonts w:ascii="Times New Roman" w:hAnsi="Times New Roman"/>
          <w:sz w:val="20"/>
          <w:szCs w:val="20"/>
        </w:rPr>
        <w:t xml:space="preserve"> Bachelor’s level degree from an accredited university </w:t>
      </w:r>
      <w:r w:rsidRPr="006A5935">
        <w:rPr>
          <w:rFonts w:ascii="Times New Roman" w:hAnsi="Times New Roman"/>
          <w:b/>
          <w:bCs/>
          <w:sz w:val="20"/>
          <w:szCs w:val="20"/>
        </w:rPr>
        <w:t xml:space="preserve">OR </w:t>
      </w:r>
      <w:r w:rsidRPr="006A5935">
        <w:rPr>
          <w:rFonts w:ascii="Times New Roman" w:hAnsi="Times New Roman"/>
          <w:sz w:val="20"/>
          <w:szCs w:val="20"/>
        </w:rPr>
        <w:t xml:space="preserve">CNSSI 4012 or 4013 or 4014 or 4015 or 4016 Certificate </w:t>
      </w:r>
      <w:r w:rsidRPr="006A5935">
        <w:rPr>
          <w:rFonts w:ascii="Times New Roman" w:hAnsi="Times New Roman"/>
          <w:b/>
          <w:bCs/>
          <w:sz w:val="20"/>
          <w:szCs w:val="20"/>
        </w:rPr>
        <w:t xml:space="preserve">OR </w:t>
      </w:r>
      <w:r w:rsidRPr="006A5935">
        <w:rPr>
          <w:rFonts w:ascii="Times New Roman" w:hAnsi="Times New Roman"/>
          <w:sz w:val="20"/>
          <w:szCs w:val="20"/>
        </w:rPr>
        <w:t xml:space="preserve">NDU CISO certificate </w:t>
      </w:r>
      <w:r w:rsidRPr="006A5935">
        <w:rPr>
          <w:rFonts w:ascii="Times New Roman" w:hAnsi="Times New Roman"/>
          <w:b/>
          <w:bCs/>
          <w:sz w:val="20"/>
          <w:szCs w:val="20"/>
        </w:rPr>
        <w:t xml:space="preserve">OR </w:t>
      </w:r>
      <w:r w:rsidRPr="006A5935">
        <w:rPr>
          <w:rFonts w:ascii="Times New Roman" w:hAnsi="Times New Roman"/>
          <w:sz w:val="20"/>
          <w:szCs w:val="20"/>
        </w:rPr>
        <w:t>successful completion of at least one of the following military training courses: NEC 2780 (CIN: A-531-0022) or 2779 (CIN: A-531-0009) or 2781 (CIN: A-531-0045) (or DoD Service equivalent).</w:t>
      </w:r>
    </w:p>
    <w:p w14:paraId="10423BC8" w14:textId="77777777" w:rsidR="00B86271" w:rsidRPr="006A5935" w:rsidRDefault="00B86271" w:rsidP="006A5935">
      <w:pPr>
        <w:autoSpaceDE w:val="0"/>
        <w:autoSpaceDN w:val="0"/>
        <w:adjustRightInd w:val="0"/>
        <w:spacing w:after="0" w:line="240" w:lineRule="auto"/>
        <w:ind w:left="360"/>
        <w:rPr>
          <w:rFonts w:ascii="Times New Roman" w:hAnsi="Times New Roman"/>
          <w:sz w:val="20"/>
          <w:szCs w:val="20"/>
        </w:rPr>
      </w:pPr>
    </w:p>
    <w:p w14:paraId="57FC1D87" w14:textId="77777777" w:rsidR="00B86271" w:rsidRPr="006A5935" w:rsidRDefault="00B86271" w:rsidP="006A5935">
      <w:pPr>
        <w:autoSpaceDE w:val="0"/>
        <w:autoSpaceDN w:val="0"/>
        <w:adjustRightInd w:val="0"/>
        <w:spacing w:after="0" w:line="240" w:lineRule="auto"/>
        <w:rPr>
          <w:rFonts w:ascii="Times New Roman" w:hAnsi="Times New Roman"/>
          <w:sz w:val="20"/>
          <w:szCs w:val="20"/>
        </w:rPr>
      </w:pPr>
      <w:r w:rsidRPr="006A5935">
        <w:rPr>
          <w:rFonts w:ascii="Times New Roman" w:hAnsi="Times New Roman"/>
          <w:b/>
          <w:sz w:val="20"/>
          <w:szCs w:val="20"/>
        </w:rPr>
        <w:t>Minimum Work Requirements:</w:t>
      </w:r>
      <w:r w:rsidRPr="006A5935">
        <w:rPr>
          <w:rFonts w:ascii="Times New Roman" w:hAnsi="Times New Roman"/>
          <w:sz w:val="20"/>
          <w:szCs w:val="20"/>
        </w:rPr>
        <w:t xml:space="preserve"> Required three (3) years specialized entry level experience in CSWF Specialty Area 46 (Systems Security Analysis).</w:t>
      </w:r>
    </w:p>
    <w:p w14:paraId="2BE12002" w14:textId="77777777" w:rsidR="00B86271" w:rsidRDefault="00B86271" w:rsidP="00B86271">
      <w:pPr>
        <w:spacing w:after="0" w:line="240" w:lineRule="auto"/>
        <w:rPr>
          <w:rFonts w:ascii="Times New Roman" w:hAnsi="Times New Roman"/>
          <w:b/>
          <w:bCs/>
          <w:sz w:val="20"/>
          <w:szCs w:val="20"/>
        </w:rPr>
      </w:pPr>
    </w:p>
    <w:p w14:paraId="2DDF2DF5" w14:textId="77777777" w:rsidR="001153E0" w:rsidRPr="006A5935" w:rsidRDefault="001153E0" w:rsidP="006A5935">
      <w:pPr>
        <w:autoSpaceDE w:val="0"/>
        <w:autoSpaceDN w:val="0"/>
        <w:adjustRightInd w:val="0"/>
        <w:spacing w:after="0" w:line="240" w:lineRule="auto"/>
        <w:rPr>
          <w:rFonts w:ascii="Times New Roman" w:hAnsi="Times New Roman"/>
          <w:b/>
          <w:color w:val="FF0000"/>
        </w:rPr>
      </w:pPr>
      <w:r w:rsidRPr="006A5935">
        <w:rPr>
          <w:rFonts w:ascii="Times New Roman" w:eastAsia="Calibri" w:hAnsi="Times New Roman"/>
          <w:b/>
        </w:rPr>
        <w:t>12.6 DON CYBERSPACE INFORMATION TECHNOLOGY (IT) / CYBERSECURITY &amp;</w:t>
      </w:r>
      <w:r w:rsidRPr="006A5935">
        <w:rPr>
          <w:rFonts w:ascii="Times New Roman" w:eastAsia="Calibri" w:hAnsi="Times New Roman"/>
        </w:rPr>
        <w:t xml:space="preserve"> </w:t>
      </w:r>
      <w:r w:rsidRPr="006A5935">
        <w:rPr>
          <w:rFonts w:ascii="Times New Roman" w:hAnsi="Times New Roman"/>
          <w:b/>
        </w:rPr>
        <w:t>INFORMATION ASSURANCE FUNCTIONS AND PERSONNEL REQUIREMENTS</w:t>
      </w:r>
      <w:r w:rsidRPr="006A5935">
        <w:rPr>
          <w:rFonts w:ascii="Times New Roman" w:hAnsi="Times New Roman"/>
          <w:b/>
          <w:color w:val="FF0000"/>
        </w:rPr>
        <w:t xml:space="preserve"> </w:t>
      </w:r>
    </w:p>
    <w:p w14:paraId="57EEEAAE" w14:textId="77777777" w:rsidR="001153E0" w:rsidRPr="00B93C39" w:rsidRDefault="001153E0" w:rsidP="006A5935">
      <w:pPr>
        <w:spacing w:after="0" w:line="240" w:lineRule="auto"/>
        <w:rPr>
          <w:rFonts w:ascii="Times New Roman" w:hAnsi="Times New Roman"/>
          <w:sz w:val="20"/>
          <w:szCs w:val="20"/>
        </w:rPr>
      </w:pPr>
    </w:p>
    <w:p w14:paraId="3980192E" w14:textId="77777777" w:rsidR="002C5898" w:rsidRDefault="002C5898" w:rsidP="00721612">
      <w:pPr>
        <w:spacing w:after="0" w:line="240" w:lineRule="auto"/>
        <w:rPr>
          <w:rFonts w:ascii="Times New Roman" w:hAnsi="Times New Roman"/>
          <w:sz w:val="20"/>
          <w:szCs w:val="20"/>
        </w:rPr>
      </w:pPr>
      <w:r w:rsidRPr="002C5898">
        <w:rPr>
          <w:rFonts w:ascii="Times New Roman" w:hAnsi="Times New Roman"/>
          <w:sz w:val="20"/>
          <w:szCs w:val="20"/>
        </w:rPr>
        <w:t>The Contractor shall ensure that personnel accessing information systems have the proper and current information assurance certification to perform information assurance functions in accordance with DoD 8570.01-M, Information Assurance Workforce Improvement Program.  The Contractor shall meet the applicable information assurance certification requirements, including—</w:t>
      </w:r>
    </w:p>
    <w:p w14:paraId="4F3DA9B6" w14:textId="77777777" w:rsidR="00721612" w:rsidRPr="002C5898" w:rsidRDefault="00721612" w:rsidP="006A5935">
      <w:pPr>
        <w:spacing w:after="0" w:line="240" w:lineRule="auto"/>
        <w:rPr>
          <w:rFonts w:ascii="Times New Roman" w:hAnsi="Times New Roman"/>
          <w:sz w:val="20"/>
          <w:szCs w:val="20"/>
        </w:rPr>
      </w:pPr>
    </w:p>
    <w:p w14:paraId="0252CF5C" w14:textId="2AA122B2" w:rsidR="002C5898" w:rsidRDefault="002C5898" w:rsidP="00721612">
      <w:pPr>
        <w:spacing w:after="0" w:line="240" w:lineRule="auto"/>
        <w:ind w:left="1080" w:hanging="1080"/>
        <w:rPr>
          <w:rFonts w:ascii="Times New Roman" w:hAnsi="Times New Roman"/>
          <w:sz w:val="20"/>
          <w:szCs w:val="20"/>
        </w:rPr>
      </w:pPr>
      <w:r w:rsidRPr="002C5898">
        <w:rPr>
          <w:rFonts w:ascii="Times New Roman" w:hAnsi="Times New Roman"/>
          <w:sz w:val="20"/>
          <w:szCs w:val="20"/>
        </w:rPr>
        <w:lastRenderedPageBreak/>
        <w:t xml:space="preserve">               (1</w:t>
      </w:r>
      <w:r w:rsidR="001153E0" w:rsidRPr="002C5898">
        <w:rPr>
          <w:rFonts w:ascii="Times New Roman" w:hAnsi="Times New Roman"/>
          <w:sz w:val="20"/>
          <w:szCs w:val="20"/>
        </w:rPr>
        <w:t>) DoD</w:t>
      </w:r>
      <w:r w:rsidRPr="002C5898">
        <w:rPr>
          <w:rFonts w:ascii="Times New Roman" w:hAnsi="Times New Roman"/>
          <w:sz w:val="20"/>
          <w:szCs w:val="20"/>
        </w:rPr>
        <w:t>-approved information assurance workforce certifications appropriate for each category and level as listed in the current version of DoD 8570.01-M; and</w:t>
      </w:r>
    </w:p>
    <w:p w14:paraId="318CC4E9" w14:textId="77777777" w:rsidR="00721612" w:rsidRPr="002C5898" w:rsidRDefault="00721612" w:rsidP="006A5935">
      <w:pPr>
        <w:spacing w:after="0" w:line="240" w:lineRule="auto"/>
        <w:ind w:left="1080" w:hanging="1080"/>
        <w:rPr>
          <w:rFonts w:ascii="Times New Roman" w:hAnsi="Times New Roman"/>
          <w:sz w:val="20"/>
          <w:szCs w:val="20"/>
        </w:rPr>
      </w:pPr>
    </w:p>
    <w:p w14:paraId="3DE9A123" w14:textId="02BCDEC9" w:rsidR="002C5898" w:rsidRPr="002C5898" w:rsidRDefault="002C5898" w:rsidP="006A5935">
      <w:pPr>
        <w:spacing w:after="0" w:line="240" w:lineRule="auto"/>
        <w:ind w:left="990" w:hanging="990"/>
        <w:rPr>
          <w:rFonts w:ascii="Times New Roman" w:hAnsi="Times New Roman"/>
          <w:sz w:val="20"/>
          <w:szCs w:val="20"/>
        </w:rPr>
      </w:pPr>
      <w:r w:rsidRPr="002C5898">
        <w:rPr>
          <w:rFonts w:ascii="Times New Roman" w:hAnsi="Times New Roman"/>
          <w:sz w:val="20"/>
          <w:szCs w:val="20"/>
        </w:rPr>
        <w:t xml:space="preserve">               (2</w:t>
      </w:r>
      <w:r w:rsidR="001153E0" w:rsidRPr="002C5898">
        <w:rPr>
          <w:rFonts w:ascii="Times New Roman" w:hAnsi="Times New Roman"/>
          <w:sz w:val="20"/>
          <w:szCs w:val="20"/>
        </w:rPr>
        <w:t>) Appropriate</w:t>
      </w:r>
      <w:r w:rsidRPr="002C5898">
        <w:rPr>
          <w:rFonts w:ascii="Times New Roman" w:hAnsi="Times New Roman"/>
          <w:sz w:val="20"/>
          <w:szCs w:val="20"/>
        </w:rPr>
        <w:t xml:space="preserve"> operating system certification for information assurance technical positions as required by DoD 8570.01-M.</w:t>
      </w:r>
    </w:p>
    <w:p w14:paraId="0EF94DEA" w14:textId="77777777" w:rsidR="00150D48" w:rsidRDefault="00150D48" w:rsidP="00721612">
      <w:pPr>
        <w:spacing w:after="0" w:line="240" w:lineRule="auto"/>
        <w:rPr>
          <w:rFonts w:ascii="Times New Roman" w:hAnsi="Times New Roman"/>
          <w:sz w:val="20"/>
          <w:szCs w:val="20"/>
        </w:rPr>
      </w:pPr>
    </w:p>
    <w:p w14:paraId="46D795B5" w14:textId="22BB6983" w:rsidR="002C5898" w:rsidRPr="002C5898" w:rsidRDefault="002C5898" w:rsidP="006A5935">
      <w:pPr>
        <w:spacing w:after="0" w:line="240" w:lineRule="auto"/>
        <w:rPr>
          <w:rFonts w:ascii="Times New Roman" w:hAnsi="Times New Roman"/>
          <w:sz w:val="20"/>
          <w:szCs w:val="20"/>
        </w:rPr>
      </w:pPr>
      <w:r w:rsidRPr="002C5898">
        <w:rPr>
          <w:rFonts w:ascii="Times New Roman" w:hAnsi="Times New Roman"/>
          <w:sz w:val="20"/>
          <w:szCs w:val="20"/>
        </w:rPr>
        <w:t xml:space="preserve">Upon request by the Government, the Contractor shall provide documentation supporting the information assurance certification status of personnel performing information assurance functions. </w:t>
      </w:r>
    </w:p>
    <w:p w14:paraId="00DD0230" w14:textId="77777777" w:rsidR="00150D48" w:rsidRDefault="00150D48" w:rsidP="00721612">
      <w:pPr>
        <w:spacing w:after="0" w:line="240" w:lineRule="auto"/>
        <w:rPr>
          <w:rFonts w:ascii="Times New Roman" w:hAnsi="Times New Roman"/>
          <w:sz w:val="20"/>
          <w:szCs w:val="20"/>
        </w:rPr>
      </w:pPr>
    </w:p>
    <w:p w14:paraId="57971100" w14:textId="0ACB8BAE" w:rsidR="002C5898" w:rsidRPr="00B93C39" w:rsidRDefault="002C5898" w:rsidP="006A5935">
      <w:pPr>
        <w:spacing w:after="0" w:line="240" w:lineRule="auto"/>
        <w:rPr>
          <w:rFonts w:ascii="Times New Roman" w:hAnsi="Times New Roman"/>
          <w:sz w:val="20"/>
          <w:szCs w:val="20"/>
        </w:rPr>
      </w:pPr>
      <w:r w:rsidRPr="002C5898">
        <w:rPr>
          <w:rFonts w:ascii="Times New Roman" w:hAnsi="Times New Roman"/>
          <w:sz w:val="20"/>
          <w:szCs w:val="20"/>
        </w:rPr>
        <w:t>Contractor personnel who do not have proper and current certifications shall be denied access to DoD information systems for the purpose of performing information assurance functions.</w:t>
      </w:r>
    </w:p>
    <w:p w14:paraId="21F047CA" w14:textId="77777777" w:rsidR="00721612" w:rsidRPr="00B93C39" w:rsidRDefault="00721612" w:rsidP="006A5935">
      <w:pPr>
        <w:spacing w:after="0" w:line="240" w:lineRule="auto"/>
        <w:rPr>
          <w:rFonts w:ascii="Times New Roman" w:hAnsi="Times New Roman"/>
          <w:color w:val="FF0000"/>
          <w:sz w:val="20"/>
          <w:szCs w:val="20"/>
        </w:rPr>
      </w:pPr>
    </w:p>
    <w:p w14:paraId="27B4786B" w14:textId="77777777" w:rsidR="00A46EE1" w:rsidRDefault="00A46EE1" w:rsidP="00DA6F7F">
      <w:pPr>
        <w:spacing w:after="0" w:line="240" w:lineRule="auto"/>
        <w:rPr>
          <w:rFonts w:ascii="Times New Roman" w:hAnsi="Times New Roman"/>
          <w:color w:val="FF0000"/>
          <w:sz w:val="20"/>
          <w:szCs w:val="20"/>
        </w:rPr>
      </w:pPr>
    </w:p>
    <w:tbl>
      <w:tblPr>
        <w:tblW w:w="99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4"/>
        <w:gridCol w:w="1080"/>
        <w:gridCol w:w="1727"/>
        <w:gridCol w:w="2462"/>
        <w:gridCol w:w="1710"/>
        <w:gridCol w:w="1489"/>
      </w:tblGrid>
      <w:tr w:rsidR="00FF11A5" w:rsidRPr="00721D1B" w14:paraId="66A3FC24" w14:textId="77777777" w:rsidTr="006A5935">
        <w:trPr>
          <w:trHeight w:val="1502"/>
          <w:jc w:val="center"/>
        </w:trPr>
        <w:tc>
          <w:tcPr>
            <w:tcW w:w="1474" w:type="dxa"/>
            <w:vAlign w:val="center"/>
            <w:hideMark/>
          </w:tcPr>
          <w:p w14:paraId="7529A7F6" w14:textId="77777777" w:rsidR="00721D1B" w:rsidRPr="00721D1B" w:rsidRDefault="00721D1B" w:rsidP="00721D1B">
            <w:pPr>
              <w:spacing w:after="0" w:line="240" w:lineRule="auto"/>
              <w:rPr>
                <w:rFonts w:ascii="Times New Roman" w:hAnsi="Times New Roman"/>
                <w:b/>
                <w:bCs/>
                <w:kern w:val="0"/>
              </w:rPr>
            </w:pPr>
            <w:r w:rsidRPr="00721D1B">
              <w:rPr>
                <w:rFonts w:ascii="Times New Roman" w:hAnsi="Times New Roman"/>
                <w:b/>
                <w:bCs/>
                <w:kern w:val="0"/>
              </w:rPr>
              <w:t>Labor Category or Task Area</w:t>
            </w:r>
          </w:p>
        </w:tc>
        <w:tc>
          <w:tcPr>
            <w:tcW w:w="1080" w:type="dxa"/>
            <w:vAlign w:val="center"/>
            <w:hideMark/>
          </w:tcPr>
          <w:p w14:paraId="5A1D8ECA" w14:textId="77777777" w:rsidR="00721D1B" w:rsidRPr="00721D1B" w:rsidRDefault="00721D1B" w:rsidP="00721D1B">
            <w:pPr>
              <w:spacing w:after="0" w:line="240" w:lineRule="auto"/>
              <w:rPr>
                <w:rFonts w:ascii="Times New Roman" w:hAnsi="Times New Roman"/>
                <w:b/>
                <w:bCs/>
                <w:kern w:val="0"/>
              </w:rPr>
            </w:pPr>
            <w:r w:rsidRPr="00721D1B">
              <w:rPr>
                <w:rFonts w:ascii="Times New Roman" w:hAnsi="Times New Roman"/>
                <w:b/>
                <w:bCs/>
                <w:kern w:val="0"/>
              </w:rPr>
              <w:t>IAT or IAM Level (1,2,3)</w:t>
            </w:r>
          </w:p>
        </w:tc>
        <w:tc>
          <w:tcPr>
            <w:tcW w:w="1727" w:type="dxa"/>
            <w:vAlign w:val="center"/>
            <w:hideMark/>
          </w:tcPr>
          <w:p w14:paraId="3AFBB021" w14:textId="77777777" w:rsidR="00721D1B" w:rsidRPr="00721D1B" w:rsidRDefault="00721D1B" w:rsidP="00721D1B">
            <w:pPr>
              <w:spacing w:after="0" w:line="240" w:lineRule="auto"/>
              <w:rPr>
                <w:rFonts w:ascii="Times New Roman" w:hAnsi="Times New Roman"/>
                <w:b/>
                <w:bCs/>
                <w:kern w:val="0"/>
              </w:rPr>
            </w:pPr>
            <w:r w:rsidRPr="00721D1B">
              <w:rPr>
                <w:rFonts w:ascii="Times New Roman" w:hAnsi="Times New Roman"/>
                <w:b/>
                <w:bCs/>
                <w:kern w:val="0"/>
              </w:rPr>
              <w:t>IAWF Baseline Requirements</w:t>
            </w:r>
          </w:p>
        </w:tc>
        <w:tc>
          <w:tcPr>
            <w:tcW w:w="2462" w:type="dxa"/>
            <w:vAlign w:val="center"/>
            <w:hideMark/>
          </w:tcPr>
          <w:p w14:paraId="64A0A62C" w14:textId="2F47702C" w:rsidR="00721D1B" w:rsidRPr="00721D1B" w:rsidRDefault="00721D1B" w:rsidP="00721D1B">
            <w:pPr>
              <w:spacing w:after="0" w:line="240" w:lineRule="auto"/>
              <w:rPr>
                <w:rFonts w:ascii="Times New Roman" w:hAnsi="Times New Roman"/>
                <w:b/>
                <w:bCs/>
                <w:kern w:val="0"/>
              </w:rPr>
            </w:pPr>
            <w:r w:rsidRPr="00721D1B">
              <w:rPr>
                <w:rFonts w:ascii="Times New Roman" w:hAnsi="Times New Roman"/>
                <w:b/>
                <w:bCs/>
                <w:kern w:val="0"/>
              </w:rPr>
              <w:t xml:space="preserve">Operating System/Computing </w:t>
            </w:r>
            <w:r w:rsidR="00FF11A5" w:rsidRPr="00721D1B">
              <w:rPr>
                <w:rFonts w:ascii="Times New Roman" w:hAnsi="Times New Roman"/>
                <w:b/>
                <w:bCs/>
                <w:kern w:val="0"/>
              </w:rPr>
              <w:t>Environment (</w:t>
            </w:r>
            <w:r w:rsidRPr="00721D1B">
              <w:rPr>
                <w:rFonts w:ascii="Times New Roman" w:hAnsi="Times New Roman"/>
                <w:b/>
                <w:bCs/>
                <w:kern w:val="0"/>
              </w:rPr>
              <w:t>OS/CE) Qualification</w:t>
            </w:r>
          </w:p>
        </w:tc>
        <w:tc>
          <w:tcPr>
            <w:tcW w:w="1710" w:type="dxa"/>
            <w:vAlign w:val="center"/>
            <w:hideMark/>
          </w:tcPr>
          <w:p w14:paraId="0213CB11" w14:textId="77777777" w:rsidR="00721D1B" w:rsidRPr="00721D1B" w:rsidRDefault="00721D1B" w:rsidP="00721D1B">
            <w:pPr>
              <w:spacing w:after="0" w:line="240" w:lineRule="auto"/>
              <w:rPr>
                <w:rFonts w:ascii="Times New Roman" w:hAnsi="Times New Roman"/>
                <w:b/>
                <w:bCs/>
                <w:kern w:val="0"/>
              </w:rPr>
            </w:pPr>
            <w:r w:rsidRPr="00721D1B">
              <w:rPr>
                <w:rFonts w:ascii="Times New Roman" w:hAnsi="Times New Roman"/>
                <w:b/>
                <w:bCs/>
                <w:kern w:val="0"/>
              </w:rPr>
              <w:t>Continuing Professional Education (CPE) Requirements</w:t>
            </w:r>
          </w:p>
        </w:tc>
        <w:tc>
          <w:tcPr>
            <w:tcW w:w="1489" w:type="dxa"/>
            <w:vAlign w:val="center"/>
          </w:tcPr>
          <w:p w14:paraId="4C61FFED" w14:textId="77777777" w:rsidR="00721D1B" w:rsidRPr="00721D1B" w:rsidRDefault="00721D1B" w:rsidP="00721D1B">
            <w:pPr>
              <w:spacing w:after="0" w:line="240" w:lineRule="auto"/>
              <w:rPr>
                <w:rFonts w:ascii="Times New Roman" w:hAnsi="Times New Roman"/>
                <w:b/>
                <w:bCs/>
                <w:kern w:val="0"/>
              </w:rPr>
            </w:pPr>
            <w:r w:rsidRPr="00721D1B">
              <w:rPr>
                <w:rFonts w:ascii="Times New Roman" w:hAnsi="Times New Roman"/>
                <w:b/>
                <w:bCs/>
                <w:kern w:val="0"/>
              </w:rPr>
              <w:t>Primary tasks</w:t>
            </w:r>
          </w:p>
        </w:tc>
      </w:tr>
      <w:tr w:rsidR="00FF11A5" w:rsidRPr="00721D1B" w14:paraId="5B666662" w14:textId="77777777" w:rsidTr="006A5935">
        <w:trPr>
          <w:trHeight w:val="782"/>
          <w:jc w:val="center"/>
        </w:trPr>
        <w:tc>
          <w:tcPr>
            <w:tcW w:w="1474" w:type="dxa"/>
            <w:vAlign w:val="center"/>
          </w:tcPr>
          <w:p w14:paraId="3C0CE824"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rPr>
              <w:t>Specialist, Information Systems Security III (SISS3)</w:t>
            </w:r>
          </w:p>
        </w:tc>
        <w:tc>
          <w:tcPr>
            <w:tcW w:w="1080" w:type="dxa"/>
            <w:vAlign w:val="center"/>
          </w:tcPr>
          <w:p w14:paraId="5632789B"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rPr>
              <w:t>IAT-3</w:t>
            </w:r>
          </w:p>
        </w:tc>
        <w:tc>
          <w:tcPr>
            <w:tcW w:w="1727" w:type="dxa"/>
            <w:shd w:val="clear" w:color="000000" w:fill="FFFFFF"/>
            <w:vAlign w:val="center"/>
          </w:tcPr>
          <w:p w14:paraId="6949AFBE"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CASP+ CE</w:t>
            </w:r>
          </w:p>
          <w:p w14:paraId="4AE7F945" w14:textId="77777777" w:rsidR="00721D1B" w:rsidRPr="00721D1B" w:rsidRDefault="00721D1B" w:rsidP="00721D1B">
            <w:pPr>
              <w:autoSpaceDE w:val="0"/>
              <w:autoSpaceDN w:val="0"/>
              <w:spacing w:after="0" w:line="240" w:lineRule="auto"/>
              <w:rPr>
                <w:rFonts w:ascii="Times New Roman" w:hAnsi="Times New Roman"/>
                <w:kern w:val="0"/>
                <w:sz w:val="22"/>
                <w:szCs w:val="22"/>
              </w:rPr>
            </w:pPr>
          </w:p>
          <w:p w14:paraId="40529F76"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CCNP Security</w:t>
            </w:r>
          </w:p>
          <w:p w14:paraId="3CBC5213" w14:textId="77777777" w:rsidR="00721D1B" w:rsidRPr="00721D1B" w:rsidRDefault="00721D1B" w:rsidP="00721D1B">
            <w:pPr>
              <w:autoSpaceDE w:val="0"/>
              <w:autoSpaceDN w:val="0"/>
              <w:spacing w:after="0" w:line="240" w:lineRule="auto"/>
              <w:rPr>
                <w:rFonts w:ascii="Times New Roman" w:hAnsi="Times New Roman"/>
                <w:kern w:val="0"/>
              </w:rPr>
            </w:pPr>
          </w:p>
          <w:p w14:paraId="1FA5856F"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CISA</w:t>
            </w:r>
          </w:p>
          <w:p w14:paraId="2BFCC7B2" w14:textId="77777777" w:rsidR="00721D1B" w:rsidRPr="00721D1B" w:rsidRDefault="00721D1B" w:rsidP="00721D1B">
            <w:pPr>
              <w:autoSpaceDE w:val="0"/>
              <w:autoSpaceDN w:val="0"/>
              <w:spacing w:after="0" w:line="240" w:lineRule="auto"/>
              <w:rPr>
                <w:rFonts w:ascii="Times New Roman" w:hAnsi="Times New Roman"/>
                <w:kern w:val="0"/>
              </w:rPr>
            </w:pPr>
          </w:p>
          <w:p w14:paraId="1B85BF5F"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CISSP (or Associate)</w:t>
            </w:r>
          </w:p>
          <w:p w14:paraId="750B72D4" w14:textId="77777777" w:rsidR="00721D1B" w:rsidRPr="00721D1B" w:rsidRDefault="00721D1B" w:rsidP="00721D1B">
            <w:pPr>
              <w:autoSpaceDE w:val="0"/>
              <w:autoSpaceDN w:val="0"/>
              <w:spacing w:after="0" w:line="240" w:lineRule="auto"/>
              <w:rPr>
                <w:rFonts w:ascii="Times New Roman" w:hAnsi="Times New Roman"/>
                <w:kern w:val="0"/>
              </w:rPr>
            </w:pPr>
          </w:p>
          <w:p w14:paraId="53412E9E"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GCED</w:t>
            </w:r>
          </w:p>
          <w:p w14:paraId="06A64A21" w14:textId="77777777" w:rsidR="00721D1B" w:rsidRPr="00721D1B" w:rsidRDefault="00721D1B" w:rsidP="00721D1B">
            <w:pPr>
              <w:autoSpaceDE w:val="0"/>
              <w:autoSpaceDN w:val="0"/>
              <w:spacing w:after="0" w:line="240" w:lineRule="auto"/>
              <w:rPr>
                <w:rFonts w:ascii="Times New Roman" w:hAnsi="Times New Roman"/>
                <w:kern w:val="0"/>
              </w:rPr>
            </w:pPr>
          </w:p>
          <w:p w14:paraId="34768897"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rPr>
              <w:t>GCIHCAP</w:t>
            </w:r>
            <w:r w:rsidRPr="00721D1B">
              <w:rPr>
                <w:rFonts w:ascii="Times New Roman" w:hAnsi="Times New Roman"/>
                <w:kern w:val="0"/>
              </w:rPr>
              <w:br/>
              <w:t>CASP+ CE</w:t>
            </w:r>
            <w:r w:rsidRPr="00721D1B">
              <w:rPr>
                <w:rFonts w:ascii="Times New Roman" w:hAnsi="Times New Roman"/>
                <w:kern w:val="0"/>
              </w:rPr>
              <w:br/>
              <w:t>CISM</w:t>
            </w:r>
            <w:r w:rsidRPr="00721D1B">
              <w:rPr>
                <w:rFonts w:ascii="Times New Roman" w:hAnsi="Times New Roman"/>
                <w:kern w:val="0"/>
              </w:rPr>
              <w:br/>
              <w:t>CISSP (or Associate)</w:t>
            </w:r>
            <w:r w:rsidRPr="00721D1B">
              <w:rPr>
                <w:rFonts w:ascii="Times New Roman" w:hAnsi="Times New Roman"/>
                <w:kern w:val="0"/>
              </w:rPr>
              <w:br/>
              <w:t>GSLC</w:t>
            </w:r>
          </w:p>
        </w:tc>
        <w:tc>
          <w:tcPr>
            <w:tcW w:w="2462" w:type="dxa"/>
            <w:vAlign w:val="center"/>
          </w:tcPr>
          <w:p w14:paraId="4262CFF6"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rPr>
              <w:t>Directed by Privileged Access Agreement and DFARS 252.239-7001</w:t>
            </w:r>
            <w:r w:rsidRPr="00721D1B">
              <w:rPr>
                <w:rFonts w:ascii="Times New Roman" w:hAnsi="Times New Roman"/>
                <w:b/>
                <w:bCs/>
                <w:kern w:val="0"/>
                <w:lang w:val="en"/>
              </w:rPr>
              <w:t xml:space="preserve"> </w:t>
            </w:r>
            <w:r w:rsidRPr="00721D1B">
              <w:rPr>
                <w:rFonts w:ascii="Times New Roman" w:hAnsi="Times New Roman"/>
                <w:kern w:val="0"/>
              </w:rPr>
              <w:t>requirements</w:t>
            </w:r>
          </w:p>
        </w:tc>
        <w:tc>
          <w:tcPr>
            <w:tcW w:w="1710" w:type="dxa"/>
            <w:vAlign w:val="center"/>
          </w:tcPr>
          <w:p w14:paraId="63D0F8AA"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rPr>
              <w:t>Yes (as required by certification)</w:t>
            </w:r>
          </w:p>
        </w:tc>
        <w:tc>
          <w:tcPr>
            <w:tcW w:w="1489" w:type="dxa"/>
            <w:vAlign w:val="center"/>
          </w:tcPr>
          <w:p w14:paraId="62E08BF7" w14:textId="64883EB8" w:rsidR="00336185" w:rsidRPr="00721D1B" w:rsidRDefault="00336185" w:rsidP="00721D1B">
            <w:pPr>
              <w:spacing w:after="0" w:line="240" w:lineRule="auto"/>
              <w:rPr>
                <w:rFonts w:ascii="Times New Roman" w:hAnsi="Times New Roman"/>
                <w:kern w:val="0"/>
              </w:rPr>
            </w:pPr>
          </w:p>
        </w:tc>
      </w:tr>
      <w:tr w:rsidR="00FF11A5" w:rsidRPr="00721D1B" w14:paraId="01832471" w14:textId="77777777" w:rsidTr="006A5935">
        <w:trPr>
          <w:trHeight w:val="782"/>
          <w:jc w:val="center"/>
        </w:trPr>
        <w:tc>
          <w:tcPr>
            <w:tcW w:w="1474" w:type="dxa"/>
            <w:vAlign w:val="center"/>
          </w:tcPr>
          <w:p w14:paraId="0272ADC6"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rPr>
              <w:t>Specialist, Information Systems Security II (SISS2)</w:t>
            </w:r>
          </w:p>
        </w:tc>
        <w:tc>
          <w:tcPr>
            <w:tcW w:w="1080" w:type="dxa"/>
            <w:vAlign w:val="center"/>
          </w:tcPr>
          <w:p w14:paraId="04813530" w14:textId="77777777" w:rsidR="00721D1B" w:rsidRPr="00721D1B" w:rsidRDefault="00721D1B" w:rsidP="006A5935">
            <w:pPr>
              <w:spacing w:after="0" w:line="240" w:lineRule="auto"/>
              <w:jc w:val="center"/>
              <w:rPr>
                <w:rFonts w:ascii="Times New Roman" w:hAnsi="Times New Roman"/>
                <w:kern w:val="0"/>
              </w:rPr>
            </w:pPr>
            <w:r w:rsidRPr="00721D1B">
              <w:rPr>
                <w:rFonts w:ascii="Times New Roman" w:hAnsi="Times New Roman"/>
                <w:kern w:val="0"/>
                <w:sz w:val="22"/>
                <w:szCs w:val="22"/>
              </w:rPr>
              <w:t>IAT-2</w:t>
            </w:r>
          </w:p>
        </w:tc>
        <w:tc>
          <w:tcPr>
            <w:tcW w:w="1727" w:type="dxa"/>
            <w:shd w:val="clear" w:color="000000" w:fill="FFFFFF"/>
          </w:tcPr>
          <w:p w14:paraId="6BE22504" w14:textId="77777777" w:rsidR="00721D1B" w:rsidRPr="00721D1B" w:rsidRDefault="00721D1B" w:rsidP="00721D1B">
            <w:pPr>
              <w:spacing w:after="200" w:line="240" w:lineRule="auto"/>
              <w:rPr>
                <w:rFonts w:ascii="Times New Roman" w:hAnsi="Times New Roman"/>
                <w:kern w:val="0"/>
                <w:sz w:val="22"/>
                <w:szCs w:val="22"/>
              </w:rPr>
            </w:pPr>
            <w:r w:rsidRPr="00721D1B">
              <w:rPr>
                <w:rFonts w:ascii="Times New Roman" w:hAnsi="Times New Roman"/>
                <w:kern w:val="0"/>
                <w:sz w:val="22"/>
                <w:szCs w:val="22"/>
              </w:rPr>
              <w:t xml:space="preserve">CCNA Security </w:t>
            </w:r>
          </w:p>
          <w:p w14:paraId="5DB2EC39" w14:textId="77777777" w:rsidR="00721D1B" w:rsidRPr="00721D1B" w:rsidRDefault="00721D1B" w:rsidP="00721D1B">
            <w:pPr>
              <w:spacing w:after="200" w:line="240" w:lineRule="auto"/>
              <w:rPr>
                <w:rFonts w:ascii="Times New Roman" w:hAnsi="Times New Roman"/>
                <w:kern w:val="0"/>
                <w:sz w:val="22"/>
                <w:szCs w:val="22"/>
              </w:rPr>
            </w:pPr>
            <w:r w:rsidRPr="00721D1B">
              <w:rPr>
                <w:rFonts w:ascii="Times New Roman" w:hAnsi="Times New Roman"/>
                <w:kern w:val="0"/>
                <w:sz w:val="22"/>
                <w:szCs w:val="22"/>
              </w:rPr>
              <w:t>CySA+</w:t>
            </w:r>
          </w:p>
          <w:p w14:paraId="341D3946" w14:textId="77777777" w:rsidR="00721D1B" w:rsidRPr="00721D1B" w:rsidRDefault="00721D1B" w:rsidP="00721D1B">
            <w:pPr>
              <w:spacing w:after="200" w:line="240" w:lineRule="auto"/>
              <w:rPr>
                <w:rFonts w:ascii="Times New Roman" w:hAnsi="Times New Roman"/>
                <w:kern w:val="0"/>
                <w:sz w:val="22"/>
                <w:szCs w:val="22"/>
              </w:rPr>
            </w:pPr>
            <w:r w:rsidRPr="00721D1B">
              <w:rPr>
                <w:rFonts w:ascii="Times New Roman" w:hAnsi="Times New Roman"/>
                <w:kern w:val="0"/>
                <w:sz w:val="22"/>
                <w:szCs w:val="22"/>
              </w:rPr>
              <w:t>GICSP</w:t>
            </w:r>
          </w:p>
          <w:p w14:paraId="602B01DA" w14:textId="77777777" w:rsidR="00721D1B" w:rsidRPr="00721D1B" w:rsidRDefault="00721D1B" w:rsidP="00721D1B">
            <w:pPr>
              <w:spacing w:after="200" w:line="240" w:lineRule="auto"/>
              <w:rPr>
                <w:rFonts w:ascii="Times New Roman" w:hAnsi="Times New Roman"/>
                <w:kern w:val="0"/>
                <w:sz w:val="22"/>
                <w:szCs w:val="22"/>
              </w:rPr>
            </w:pPr>
            <w:r w:rsidRPr="00721D1B">
              <w:rPr>
                <w:rFonts w:ascii="Times New Roman" w:hAnsi="Times New Roman"/>
                <w:kern w:val="0"/>
                <w:sz w:val="22"/>
                <w:szCs w:val="22"/>
              </w:rPr>
              <w:t>GSEC</w:t>
            </w:r>
          </w:p>
          <w:p w14:paraId="6CF2F6B6" w14:textId="77777777" w:rsidR="00721D1B" w:rsidRPr="00721D1B" w:rsidRDefault="00721D1B" w:rsidP="00721D1B">
            <w:pPr>
              <w:spacing w:after="200" w:line="240" w:lineRule="auto"/>
              <w:rPr>
                <w:rFonts w:ascii="Times New Roman" w:hAnsi="Times New Roman"/>
                <w:kern w:val="0"/>
                <w:sz w:val="22"/>
                <w:szCs w:val="22"/>
              </w:rPr>
            </w:pPr>
            <w:r w:rsidRPr="00721D1B">
              <w:rPr>
                <w:rFonts w:ascii="Times New Roman" w:hAnsi="Times New Roman"/>
                <w:kern w:val="0"/>
                <w:sz w:val="22"/>
                <w:szCs w:val="22"/>
              </w:rPr>
              <w:t>Security+ CE</w:t>
            </w:r>
          </w:p>
          <w:p w14:paraId="3FEFA13F" w14:textId="77777777" w:rsidR="00721D1B" w:rsidRPr="00721D1B" w:rsidRDefault="00721D1B" w:rsidP="00721D1B">
            <w:pPr>
              <w:spacing w:after="200" w:line="240" w:lineRule="auto"/>
              <w:rPr>
                <w:rFonts w:ascii="Times New Roman" w:hAnsi="Times New Roman"/>
                <w:kern w:val="0"/>
                <w:sz w:val="22"/>
                <w:szCs w:val="22"/>
              </w:rPr>
            </w:pPr>
            <w:r w:rsidRPr="00721D1B">
              <w:rPr>
                <w:rFonts w:ascii="Times New Roman" w:hAnsi="Times New Roman"/>
                <w:kern w:val="0"/>
                <w:sz w:val="22"/>
                <w:szCs w:val="22"/>
              </w:rPr>
              <w:t>CND</w:t>
            </w:r>
          </w:p>
          <w:p w14:paraId="6709D4E9" w14:textId="77777777" w:rsidR="00721D1B" w:rsidRPr="00721D1B" w:rsidRDefault="00721D1B" w:rsidP="00721D1B">
            <w:pPr>
              <w:spacing w:after="0" w:line="240" w:lineRule="auto"/>
              <w:rPr>
                <w:rFonts w:ascii="Times New Roman" w:hAnsi="Times New Roman"/>
                <w:kern w:val="0"/>
              </w:rPr>
            </w:pPr>
          </w:p>
        </w:tc>
        <w:tc>
          <w:tcPr>
            <w:tcW w:w="2462" w:type="dxa"/>
            <w:vAlign w:val="center"/>
          </w:tcPr>
          <w:p w14:paraId="7F39E57A"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rPr>
              <w:t>Directed by Privileged Access Agreement and DFARS 252.239-7001</w:t>
            </w:r>
            <w:r w:rsidRPr="00721D1B">
              <w:rPr>
                <w:rFonts w:ascii="Times New Roman" w:hAnsi="Times New Roman"/>
                <w:b/>
                <w:bCs/>
                <w:kern w:val="0"/>
                <w:lang w:val="en"/>
              </w:rPr>
              <w:t xml:space="preserve"> </w:t>
            </w:r>
            <w:r w:rsidRPr="00721D1B">
              <w:rPr>
                <w:rFonts w:ascii="Times New Roman" w:hAnsi="Times New Roman"/>
                <w:kern w:val="0"/>
              </w:rPr>
              <w:t>requirements</w:t>
            </w:r>
          </w:p>
        </w:tc>
        <w:tc>
          <w:tcPr>
            <w:tcW w:w="1710" w:type="dxa"/>
            <w:vAlign w:val="center"/>
          </w:tcPr>
          <w:p w14:paraId="6B257CAB"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sz w:val="22"/>
                <w:szCs w:val="22"/>
              </w:rPr>
              <w:t>Yes (as required by certification)</w:t>
            </w:r>
          </w:p>
        </w:tc>
        <w:tc>
          <w:tcPr>
            <w:tcW w:w="1489" w:type="dxa"/>
            <w:vAlign w:val="center"/>
          </w:tcPr>
          <w:p w14:paraId="182C95FF" w14:textId="5972B096" w:rsidR="00563ABB" w:rsidRPr="00721D1B" w:rsidRDefault="00563ABB" w:rsidP="00721D1B">
            <w:pPr>
              <w:spacing w:after="0" w:line="240" w:lineRule="auto"/>
              <w:rPr>
                <w:rFonts w:ascii="Times New Roman" w:hAnsi="Times New Roman"/>
                <w:kern w:val="0"/>
              </w:rPr>
            </w:pPr>
          </w:p>
        </w:tc>
      </w:tr>
      <w:tr w:rsidR="00FF11A5" w:rsidRPr="00721D1B" w14:paraId="411D2367" w14:textId="77777777" w:rsidTr="006A5935">
        <w:trPr>
          <w:trHeight w:val="782"/>
          <w:jc w:val="center"/>
        </w:trPr>
        <w:tc>
          <w:tcPr>
            <w:tcW w:w="1474" w:type="dxa"/>
            <w:vAlign w:val="center"/>
          </w:tcPr>
          <w:p w14:paraId="1F19BD7F"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rPr>
              <w:lastRenderedPageBreak/>
              <w:t>Specialist, Information Systems Security I (SISS1)</w:t>
            </w:r>
          </w:p>
        </w:tc>
        <w:tc>
          <w:tcPr>
            <w:tcW w:w="1080" w:type="dxa"/>
            <w:vAlign w:val="center"/>
          </w:tcPr>
          <w:p w14:paraId="39877EB0"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sz w:val="22"/>
                <w:szCs w:val="22"/>
              </w:rPr>
              <w:t>IAT-1</w:t>
            </w:r>
          </w:p>
        </w:tc>
        <w:tc>
          <w:tcPr>
            <w:tcW w:w="1727" w:type="dxa"/>
            <w:shd w:val="clear" w:color="000000" w:fill="FFFFFF"/>
          </w:tcPr>
          <w:p w14:paraId="1E140B35"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A+ CE</w:t>
            </w:r>
          </w:p>
          <w:p w14:paraId="01FEA336" w14:textId="77777777" w:rsidR="00721D1B" w:rsidRPr="00721D1B" w:rsidRDefault="00721D1B" w:rsidP="00721D1B">
            <w:pPr>
              <w:autoSpaceDE w:val="0"/>
              <w:autoSpaceDN w:val="0"/>
              <w:spacing w:after="0" w:line="240" w:lineRule="auto"/>
              <w:rPr>
                <w:rFonts w:ascii="Times New Roman" w:hAnsi="Times New Roman"/>
                <w:kern w:val="0"/>
                <w:sz w:val="22"/>
                <w:szCs w:val="22"/>
              </w:rPr>
            </w:pPr>
          </w:p>
          <w:p w14:paraId="20C7EF83"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CCNA-Security</w:t>
            </w:r>
          </w:p>
          <w:p w14:paraId="313C4478" w14:textId="77777777" w:rsidR="00721D1B" w:rsidRPr="00721D1B" w:rsidRDefault="00721D1B" w:rsidP="00721D1B">
            <w:pPr>
              <w:autoSpaceDE w:val="0"/>
              <w:autoSpaceDN w:val="0"/>
              <w:spacing w:after="0" w:line="240" w:lineRule="auto"/>
              <w:rPr>
                <w:rFonts w:ascii="Times New Roman" w:hAnsi="Times New Roman"/>
                <w:kern w:val="0"/>
              </w:rPr>
            </w:pPr>
          </w:p>
          <w:p w14:paraId="701B6BD5"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CND</w:t>
            </w:r>
          </w:p>
          <w:p w14:paraId="6704CC14" w14:textId="77777777" w:rsidR="00721D1B" w:rsidRPr="00721D1B" w:rsidRDefault="00721D1B" w:rsidP="00721D1B">
            <w:pPr>
              <w:autoSpaceDE w:val="0"/>
              <w:autoSpaceDN w:val="0"/>
              <w:spacing w:after="0" w:line="240" w:lineRule="auto"/>
              <w:rPr>
                <w:rFonts w:ascii="Times New Roman" w:hAnsi="Times New Roman"/>
                <w:kern w:val="0"/>
              </w:rPr>
            </w:pPr>
          </w:p>
          <w:p w14:paraId="3E16054A"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Network+ CE</w:t>
            </w:r>
          </w:p>
          <w:p w14:paraId="6DD5C28B" w14:textId="77777777" w:rsidR="00721D1B" w:rsidRPr="00721D1B" w:rsidRDefault="00721D1B" w:rsidP="00721D1B">
            <w:pPr>
              <w:autoSpaceDE w:val="0"/>
              <w:autoSpaceDN w:val="0"/>
              <w:spacing w:after="0" w:line="240" w:lineRule="auto"/>
              <w:rPr>
                <w:rFonts w:ascii="Times New Roman" w:hAnsi="Times New Roman"/>
                <w:kern w:val="0"/>
              </w:rPr>
            </w:pPr>
          </w:p>
          <w:p w14:paraId="3C954675"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rPr>
              <w:t>SSCP</w:t>
            </w:r>
          </w:p>
        </w:tc>
        <w:tc>
          <w:tcPr>
            <w:tcW w:w="2462" w:type="dxa"/>
            <w:vAlign w:val="center"/>
          </w:tcPr>
          <w:p w14:paraId="45BCC900" w14:textId="77777777" w:rsidR="00721D1B" w:rsidRPr="00721D1B" w:rsidRDefault="00721D1B" w:rsidP="00721D1B">
            <w:pPr>
              <w:spacing w:after="0" w:line="240" w:lineRule="auto"/>
              <w:rPr>
                <w:rFonts w:ascii="Times New Roman" w:hAnsi="Times New Roman"/>
                <w:kern w:val="0"/>
              </w:rPr>
            </w:pPr>
          </w:p>
          <w:p w14:paraId="7677DE50"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rPr>
              <w:t>Directed by Privileged Access Agreement and DFARS 252.239-7001</w:t>
            </w:r>
            <w:r w:rsidRPr="00721D1B">
              <w:rPr>
                <w:rFonts w:ascii="Times New Roman" w:hAnsi="Times New Roman"/>
                <w:b/>
                <w:bCs/>
                <w:kern w:val="0"/>
                <w:lang w:val="en"/>
              </w:rPr>
              <w:t xml:space="preserve"> </w:t>
            </w:r>
            <w:r w:rsidRPr="00721D1B">
              <w:rPr>
                <w:rFonts w:ascii="Times New Roman" w:hAnsi="Times New Roman"/>
                <w:kern w:val="0"/>
              </w:rPr>
              <w:t>requirements</w:t>
            </w:r>
          </w:p>
        </w:tc>
        <w:tc>
          <w:tcPr>
            <w:tcW w:w="1710" w:type="dxa"/>
            <w:vAlign w:val="center"/>
          </w:tcPr>
          <w:p w14:paraId="6F9890AE"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sz w:val="22"/>
                <w:szCs w:val="22"/>
              </w:rPr>
              <w:t>Yes (as required by certification)</w:t>
            </w:r>
          </w:p>
        </w:tc>
        <w:tc>
          <w:tcPr>
            <w:tcW w:w="1489" w:type="dxa"/>
            <w:vAlign w:val="center"/>
          </w:tcPr>
          <w:p w14:paraId="74BE3C53" w14:textId="12F3F70A" w:rsidR="006C02F0" w:rsidRPr="00721D1B" w:rsidRDefault="006C02F0" w:rsidP="00721D1B">
            <w:pPr>
              <w:spacing w:after="0" w:line="240" w:lineRule="auto"/>
              <w:rPr>
                <w:rFonts w:ascii="Times New Roman" w:hAnsi="Times New Roman"/>
                <w:kern w:val="0"/>
              </w:rPr>
            </w:pPr>
          </w:p>
        </w:tc>
      </w:tr>
      <w:tr w:rsidR="00FF11A5" w:rsidRPr="00721D1B" w14:paraId="65B938AE" w14:textId="77777777" w:rsidTr="006A5935">
        <w:trPr>
          <w:trHeight w:val="782"/>
          <w:jc w:val="center"/>
        </w:trPr>
        <w:tc>
          <w:tcPr>
            <w:tcW w:w="1474" w:type="dxa"/>
            <w:vAlign w:val="center"/>
          </w:tcPr>
          <w:p w14:paraId="15E40BF3"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rPr>
              <w:t>Manager, Information Systems Security II (ISSM2)</w:t>
            </w:r>
          </w:p>
        </w:tc>
        <w:tc>
          <w:tcPr>
            <w:tcW w:w="1080" w:type="dxa"/>
            <w:vAlign w:val="center"/>
          </w:tcPr>
          <w:p w14:paraId="68AB2179" w14:textId="77777777" w:rsidR="00721D1B" w:rsidRPr="00721D1B" w:rsidRDefault="00721D1B" w:rsidP="00721D1B">
            <w:pPr>
              <w:spacing w:after="0" w:line="240" w:lineRule="auto"/>
              <w:rPr>
                <w:rFonts w:ascii="Times New Roman" w:hAnsi="Times New Roman"/>
                <w:kern w:val="0"/>
                <w:sz w:val="22"/>
                <w:szCs w:val="22"/>
              </w:rPr>
            </w:pPr>
            <w:r w:rsidRPr="00721D1B">
              <w:rPr>
                <w:rFonts w:ascii="Times New Roman" w:hAnsi="Times New Roman"/>
                <w:kern w:val="0"/>
                <w:sz w:val="22"/>
                <w:szCs w:val="22"/>
              </w:rPr>
              <w:t>IAM-2</w:t>
            </w:r>
          </w:p>
        </w:tc>
        <w:tc>
          <w:tcPr>
            <w:tcW w:w="1727" w:type="dxa"/>
            <w:shd w:val="clear" w:color="000000" w:fill="FFFFFF"/>
          </w:tcPr>
          <w:p w14:paraId="083001A4"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CAP</w:t>
            </w:r>
          </w:p>
          <w:p w14:paraId="34BBAC86"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CASP+ CE</w:t>
            </w:r>
          </w:p>
          <w:p w14:paraId="1ED65025"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CISM</w:t>
            </w:r>
          </w:p>
          <w:p w14:paraId="1ECD6F83"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CISSP (or Associate)</w:t>
            </w:r>
          </w:p>
          <w:p w14:paraId="4A3BC6C9"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GSLC</w:t>
            </w:r>
          </w:p>
          <w:p w14:paraId="7245F0D2" w14:textId="77777777" w:rsidR="00721D1B" w:rsidRPr="00721D1B" w:rsidRDefault="00721D1B" w:rsidP="00721D1B">
            <w:pPr>
              <w:autoSpaceDE w:val="0"/>
              <w:autoSpaceDN w:val="0"/>
              <w:spacing w:after="0" w:line="240" w:lineRule="auto"/>
              <w:rPr>
                <w:rFonts w:ascii="Times New Roman" w:hAnsi="Times New Roman"/>
                <w:kern w:val="0"/>
              </w:rPr>
            </w:pPr>
            <w:r w:rsidRPr="00721D1B">
              <w:rPr>
                <w:rFonts w:ascii="Times New Roman" w:hAnsi="Times New Roman"/>
                <w:kern w:val="0"/>
              </w:rPr>
              <w:t>CCISO</w:t>
            </w:r>
          </w:p>
        </w:tc>
        <w:tc>
          <w:tcPr>
            <w:tcW w:w="2462" w:type="dxa"/>
            <w:vAlign w:val="center"/>
          </w:tcPr>
          <w:p w14:paraId="0034A666" w14:textId="77777777" w:rsidR="00721D1B" w:rsidRPr="00721D1B" w:rsidRDefault="00721D1B" w:rsidP="00721D1B">
            <w:pPr>
              <w:spacing w:after="0" w:line="240" w:lineRule="auto"/>
              <w:rPr>
                <w:rFonts w:ascii="Times New Roman" w:hAnsi="Times New Roman"/>
                <w:kern w:val="0"/>
              </w:rPr>
            </w:pPr>
          </w:p>
          <w:p w14:paraId="7EE03F23" w14:textId="77777777" w:rsidR="00721D1B" w:rsidRPr="00721D1B" w:rsidRDefault="00721D1B" w:rsidP="00721D1B">
            <w:pPr>
              <w:spacing w:after="0" w:line="240" w:lineRule="auto"/>
              <w:rPr>
                <w:rFonts w:ascii="Times New Roman" w:hAnsi="Times New Roman"/>
                <w:kern w:val="0"/>
              </w:rPr>
            </w:pPr>
            <w:r w:rsidRPr="00721D1B">
              <w:rPr>
                <w:rFonts w:ascii="Times New Roman" w:hAnsi="Times New Roman"/>
                <w:kern w:val="0"/>
              </w:rPr>
              <w:t>Directed by Privileged Access Agreement and DFARS 252.239-7001</w:t>
            </w:r>
            <w:r w:rsidRPr="00721D1B">
              <w:rPr>
                <w:rFonts w:ascii="Times New Roman" w:hAnsi="Times New Roman"/>
                <w:b/>
                <w:bCs/>
                <w:kern w:val="0"/>
                <w:lang w:val="en"/>
              </w:rPr>
              <w:t xml:space="preserve"> </w:t>
            </w:r>
            <w:r w:rsidRPr="00721D1B">
              <w:rPr>
                <w:rFonts w:ascii="Times New Roman" w:hAnsi="Times New Roman"/>
                <w:kern w:val="0"/>
              </w:rPr>
              <w:t>requirements</w:t>
            </w:r>
          </w:p>
        </w:tc>
        <w:tc>
          <w:tcPr>
            <w:tcW w:w="1710" w:type="dxa"/>
            <w:vAlign w:val="center"/>
          </w:tcPr>
          <w:p w14:paraId="7BE328BC" w14:textId="77777777" w:rsidR="00721D1B" w:rsidRPr="00721D1B" w:rsidRDefault="00721D1B" w:rsidP="00721D1B">
            <w:pPr>
              <w:spacing w:after="0" w:line="240" w:lineRule="auto"/>
              <w:rPr>
                <w:rFonts w:ascii="Times New Roman" w:hAnsi="Times New Roman"/>
                <w:kern w:val="0"/>
                <w:sz w:val="22"/>
                <w:szCs w:val="22"/>
              </w:rPr>
            </w:pPr>
            <w:r w:rsidRPr="00721D1B">
              <w:rPr>
                <w:rFonts w:ascii="Times New Roman" w:hAnsi="Times New Roman"/>
                <w:kern w:val="0"/>
                <w:sz w:val="22"/>
                <w:szCs w:val="22"/>
              </w:rPr>
              <w:t>Yes (as required by certification)</w:t>
            </w:r>
          </w:p>
        </w:tc>
        <w:tc>
          <w:tcPr>
            <w:tcW w:w="1489" w:type="dxa"/>
            <w:vAlign w:val="center"/>
          </w:tcPr>
          <w:p w14:paraId="549EA8A9" w14:textId="2214CF78" w:rsidR="00721D1B" w:rsidRPr="00721D1B" w:rsidRDefault="00721D1B" w:rsidP="00721D1B">
            <w:pPr>
              <w:spacing w:after="0" w:line="240" w:lineRule="auto"/>
              <w:rPr>
                <w:rFonts w:ascii="Times New Roman" w:hAnsi="Times New Roman"/>
                <w:kern w:val="0"/>
              </w:rPr>
            </w:pPr>
          </w:p>
        </w:tc>
      </w:tr>
    </w:tbl>
    <w:p w14:paraId="23039925" w14:textId="77777777" w:rsidR="00A46EE1" w:rsidRDefault="00A46EE1" w:rsidP="00A46EE1">
      <w:pPr>
        <w:spacing w:after="0" w:line="240" w:lineRule="auto"/>
        <w:rPr>
          <w:rFonts w:ascii="Times New Roman" w:hAnsi="Times New Roman"/>
          <w:b/>
        </w:rPr>
      </w:pPr>
    </w:p>
    <w:p w14:paraId="44684F68" w14:textId="31BC7F31" w:rsidR="008D45F6" w:rsidRDefault="008D45F6" w:rsidP="006A5935">
      <w:pPr>
        <w:spacing w:after="0" w:line="240" w:lineRule="auto"/>
        <w:rPr>
          <w:rFonts w:ascii="Times New Roman" w:hAnsi="Times New Roman"/>
          <w:b/>
          <w:caps/>
        </w:rPr>
      </w:pPr>
      <w:r w:rsidRPr="006A5935">
        <w:rPr>
          <w:rFonts w:ascii="Times New Roman" w:hAnsi="Times New Roman"/>
          <w:b/>
        </w:rPr>
        <w:t xml:space="preserve">13.0 </w:t>
      </w:r>
      <w:r w:rsidRPr="006A5935">
        <w:rPr>
          <w:rFonts w:ascii="Times New Roman" w:hAnsi="Times New Roman"/>
          <w:b/>
          <w:caps/>
        </w:rPr>
        <w:t xml:space="preserve">NSWCPD Electronic Cost Reporting and Financial Tracking (eCRAFT) System </w:t>
      </w:r>
    </w:p>
    <w:p w14:paraId="41179CDD" w14:textId="77777777" w:rsidR="00041334" w:rsidRPr="006A5935" w:rsidRDefault="00041334" w:rsidP="006A5935">
      <w:pPr>
        <w:spacing w:after="0" w:line="240" w:lineRule="auto"/>
        <w:jc w:val="both"/>
        <w:rPr>
          <w:rFonts w:ascii="Times New Roman" w:hAnsi="Times New Roman"/>
          <w:b/>
          <w:caps/>
        </w:rPr>
      </w:pPr>
    </w:p>
    <w:p w14:paraId="70BB2B76" w14:textId="77777777" w:rsidR="008D45F6" w:rsidRDefault="008D45F6" w:rsidP="00041334">
      <w:pPr>
        <w:autoSpaceDE w:val="0"/>
        <w:autoSpaceDN w:val="0"/>
        <w:adjustRightInd w:val="0"/>
        <w:spacing w:after="0" w:line="240" w:lineRule="auto"/>
        <w:rPr>
          <w:rFonts w:ascii="Times New Roman" w:hAnsi="Times New Roman"/>
          <w:sz w:val="20"/>
          <w:szCs w:val="20"/>
        </w:rPr>
      </w:pPr>
      <w:r w:rsidRPr="00801299">
        <w:rPr>
          <w:rFonts w:ascii="Times New Roman" w:hAnsi="Times New Roman"/>
          <w:b/>
          <w:sz w:val="20"/>
          <w:szCs w:val="20"/>
        </w:rPr>
        <w:t>13.1</w:t>
      </w:r>
      <w:r w:rsidRPr="00801299">
        <w:rPr>
          <w:rFonts w:ascii="Times New Roman" w:hAnsi="Times New Roman"/>
          <w:sz w:val="20"/>
          <w:szCs w:val="20"/>
        </w:rPr>
        <w:t xml:space="preserve"> In addition to the requirements of Clause C-237-W001 “Electronic Cost Reporting and Financial Tracking (eCRAFT) System Reporting (NAVSEA)”, the contractor is required to provide supporting accounting system reports, at the Contracting Officer’s request, based on the review of the invoice documentation submitted to eCRAFT.  This documentation will include reports such as the Job Summary Report (or equivalent), Labor Distribution Report (or equivalent), and General Ledger Detail Report (or equivalent).  Supporting labor data provided must include unburdened direct labor rates for each employee and labor category.  Cost breakdowns for ODCs, Materials, travel and other non-labor costs must be at the transactional level in sufficient detail so the Government can review allocability to the contract/task order.  Indirect costs allocated to direct costs must be shown at the lowest level of detail sufficient to reconcile each indirect rate to the appropriate allocation base.  </w:t>
      </w:r>
    </w:p>
    <w:p w14:paraId="549BB084" w14:textId="77777777" w:rsidR="00041334" w:rsidRPr="00801299" w:rsidRDefault="00041334" w:rsidP="006A5935">
      <w:pPr>
        <w:autoSpaceDE w:val="0"/>
        <w:autoSpaceDN w:val="0"/>
        <w:adjustRightInd w:val="0"/>
        <w:spacing w:after="0" w:line="240" w:lineRule="auto"/>
        <w:rPr>
          <w:rFonts w:ascii="Times New Roman" w:hAnsi="Times New Roman"/>
          <w:sz w:val="20"/>
          <w:szCs w:val="20"/>
        </w:rPr>
      </w:pPr>
    </w:p>
    <w:p w14:paraId="577F302C" w14:textId="77777777" w:rsidR="008D45F6" w:rsidRDefault="008D45F6" w:rsidP="00041334">
      <w:pPr>
        <w:autoSpaceDE w:val="0"/>
        <w:autoSpaceDN w:val="0"/>
        <w:adjustRightInd w:val="0"/>
        <w:spacing w:after="0" w:line="240" w:lineRule="auto"/>
        <w:rPr>
          <w:rFonts w:ascii="Times New Roman" w:hAnsi="Times New Roman"/>
          <w:sz w:val="20"/>
          <w:szCs w:val="20"/>
        </w:rPr>
      </w:pPr>
      <w:r w:rsidRPr="00801299">
        <w:rPr>
          <w:rFonts w:ascii="Times New Roman" w:hAnsi="Times New Roman"/>
          <w:b/>
          <w:sz w:val="20"/>
          <w:szCs w:val="20"/>
        </w:rPr>
        <w:t>13.2</w:t>
      </w:r>
      <w:r w:rsidRPr="00801299">
        <w:rPr>
          <w:rFonts w:ascii="Times New Roman" w:hAnsi="Times New Roman"/>
          <w:sz w:val="20"/>
          <w:szCs w:val="20"/>
        </w:rPr>
        <w:t xml:space="preserve"> On invoices containing subcontractor costs, the prime contractor agrees, at the Contracting Officer’s request, to attach as supporting documentation all invoices received from subcontractors, unless the subcontractor submits invoices directly to the CO and COR.  This requirement applies to all subcontract types (Cost, FFP, etc.). </w:t>
      </w:r>
    </w:p>
    <w:p w14:paraId="083E4D64" w14:textId="77777777" w:rsidR="00041334" w:rsidRPr="00801299" w:rsidRDefault="00041334" w:rsidP="006A5935">
      <w:pPr>
        <w:autoSpaceDE w:val="0"/>
        <w:autoSpaceDN w:val="0"/>
        <w:adjustRightInd w:val="0"/>
        <w:spacing w:after="0" w:line="240" w:lineRule="auto"/>
        <w:rPr>
          <w:rFonts w:ascii="Times New Roman" w:hAnsi="Times New Roman"/>
          <w:sz w:val="20"/>
          <w:szCs w:val="20"/>
        </w:rPr>
      </w:pPr>
    </w:p>
    <w:p w14:paraId="4F496619" w14:textId="77777777" w:rsidR="005E4089" w:rsidRPr="006A5935" w:rsidRDefault="005E4089" w:rsidP="006A5935">
      <w:pPr>
        <w:spacing w:after="0" w:line="240" w:lineRule="auto"/>
        <w:rPr>
          <w:rFonts w:ascii="Times New Roman" w:hAnsi="Times New Roman"/>
          <w:b/>
        </w:rPr>
      </w:pPr>
      <w:r w:rsidRPr="006A5935">
        <w:rPr>
          <w:rFonts w:ascii="Times New Roman" w:hAnsi="Times New Roman"/>
          <w:b/>
        </w:rPr>
        <w:t xml:space="preserve">14.0 SPECIAL REQUIREMENTS </w:t>
      </w:r>
    </w:p>
    <w:p w14:paraId="4DDEA98B" w14:textId="77777777" w:rsidR="005E4089" w:rsidRPr="006A5935" w:rsidRDefault="005E4089" w:rsidP="006A5935">
      <w:pPr>
        <w:spacing w:after="0" w:line="240" w:lineRule="auto"/>
        <w:rPr>
          <w:rFonts w:ascii="Times New Roman" w:hAnsi="Times New Roman"/>
          <w:b/>
          <w:sz w:val="20"/>
          <w:szCs w:val="20"/>
        </w:rPr>
      </w:pPr>
    </w:p>
    <w:p w14:paraId="721B18E1" w14:textId="77777777" w:rsidR="005E4089" w:rsidRPr="006A5935" w:rsidRDefault="005E4089" w:rsidP="006A5935">
      <w:pPr>
        <w:spacing w:after="0" w:line="240" w:lineRule="auto"/>
        <w:rPr>
          <w:rFonts w:ascii="Times New Roman" w:hAnsi="Times New Roman"/>
          <w:b/>
        </w:rPr>
      </w:pPr>
      <w:r w:rsidRPr="006A5935">
        <w:rPr>
          <w:rFonts w:ascii="Times New Roman" w:hAnsi="Times New Roman"/>
          <w:b/>
        </w:rPr>
        <w:t>14.1 QUALITY MANAGEMENT SYSTEM</w:t>
      </w:r>
      <w:r w:rsidRPr="006A5935">
        <w:rPr>
          <w:rFonts w:ascii="Times New Roman" w:hAnsi="Times New Roman"/>
          <w:strike/>
          <w:color w:val="FF0000"/>
        </w:rPr>
        <w:t xml:space="preserve"> </w:t>
      </w:r>
    </w:p>
    <w:p w14:paraId="14965259" w14:textId="77777777" w:rsidR="005E4089" w:rsidRPr="006A5935" w:rsidRDefault="005E4089" w:rsidP="006A5935">
      <w:pPr>
        <w:spacing w:after="0" w:line="240" w:lineRule="auto"/>
        <w:rPr>
          <w:rFonts w:ascii="Times New Roman" w:hAnsi="Times New Roman"/>
          <w:b/>
          <w:sz w:val="20"/>
          <w:szCs w:val="20"/>
        </w:rPr>
      </w:pPr>
    </w:p>
    <w:p w14:paraId="65E1D54E" w14:textId="673CB215" w:rsidR="005E4089" w:rsidRPr="006A5935" w:rsidRDefault="005E4089" w:rsidP="006A5935">
      <w:pPr>
        <w:spacing w:after="0" w:line="240" w:lineRule="auto"/>
        <w:rPr>
          <w:rFonts w:ascii="Times New Roman" w:hAnsi="Times New Roman"/>
          <w:sz w:val="20"/>
          <w:szCs w:val="20"/>
        </w:rPr>
      </w:pPr>
      <w:r w:rsidRPr="006A5935">
        <w:rPr>
          <w:rFonts w:ascii="Times New Roman" w:hAnsi="Times New Roman"/>
          <w:b/>
          <w:sz w:val="20"/>
          <w:szCs w:val="20"/>
        </w:rPr>
        <w:t>14.1.1</w:t>
      </w:r>
      <w:r w:rsidRPr="006A5935">
        <w:rPr>
          <w:rFonts w:ascii="Times New Roman" w:hAnsi="Times New Roman"/>
          <w:sz w:val="20"/>
          <w:szCs w:val="20"/>
        </w:rPr>
        <w:t xml:space="preserve"> The contractor shall maintain a </w:t>
      </w:r>
      <w:r w:rsidR="00122FCA">
        <w:rPr>
          <w:rFonts w:ascii="Times New Roman" w:hAnsi="Times New Roman"/>
          <w:sz w:val="20"/>
          <w:szCs w:val="20"/>
        </w:rPr>
        <w:t xml:space="preserve">compliant </w:t>
      </w:r>
      <w:r w:rsidRPr="006A5935">
        <w:rPr>
          <w:rFonts w:ascii="Times New Roman" w:hAnsi="Times New Roman"/>
          <w:sz w:val="20"/>
          <w:szCs w:val="20"/>
        </w:rPr>
        <w:t>Quality Management System (QMS) in accordance with ASQ/ANSI/ISO 9001:2015 standards per Naval Sea Systems Command (NAVSEA) QMS Acceptance Authority as defined in NAVSEA technical specification 9090-310 (series).  All QMS packages are required to adhere to applicable NAVSEA Technical Specification 9090-310 and NAVSEA Standard Item 009-04 requirements.</w:t>
      </w:r>
    </w:p>
    <w:p w14:paraId="23C0FB49" w14:textId="77777777" w:rsidR="005E4089" w:rsidRPr="006A5935" w:rsidRDefault="005E4089" w:rsidP="006A5935">
      <w:pPr>
        <w:spacing w:after="0" w:line="240" w:lineRule="auto"/>
        <w:rPr>
          <w:rFonts w:ascii="Times New Roman" w:hAnsi="Times New Roman"/>
          <w:sz w:val="20"/>
          <w:szCs w:val="20"/>
        </w:rPr>
      </w:pPr>
    </w:p>
    <w:p w14:paraId="3D74F337" w14:textId="77777777" w:rsidR="005E4089" w:rsidRPr="006A5935" w:rsidRDefault="005E4089" w:rsidP="006A5935">
      <w:pPr>
        <w:spacing w:after="0" w:line="240" w:lineRule="auto"/>
        <w:rPr>
          <w:rFonts w:ascii="Times New Roman" w:hAnsi="Times New Roman"/>
          <w:sz w:val="20"/>
          <w:szCs w:val="20"/>
        </w:rPr>
      </w:pPr>
      <w:r w:rsidRPr="006A5935">
        <w:rPr>
          <w:rFonts w:ascii="Times New Roman" w:hAnsi="Times New Roman"/>
          <w:b/>
          <w:sz w:val="20"/>
          <w:szCs w:val="20"/>
        </w:rPr>
        <w:t>14.1.2</w:t>
      </w:r>
      <w:r w:rsidRPr="006A5935">
        <w:rPr>
          <w:rFonts w:ascii="Times New Roman" w:hAnsi="Times New Roman"/>
          <w:sz w:val="20"/>
          <w:szCs w:val="20"/>
        </w:rPr>
        <w:t xml:space="preserve"> The contractor shall notify NSWCPD’s Quality Department in writing when any changes are made to the QMS that may affect work defined in accordance with NAVSEA Technical Specification 9090-310.</w:t>
      </w:r>
    </w:p>
    <w:p w14:paraId="4AA35AB3" w14:textId="77777777" w:rsidR="005E4089" w:rsidRPr="006A5935" w:rsidRDefault="005E4089" w:rsidP="006A5935">
      <w:pPr>
        <w:spacing w:after="0" w:line="240" w:lineRule="auto"/>
        <w:rPr>
          <w:rFonts w:ascii="Times New Roman" w:hAnsi="Times New Roman"/>
          <w:sz w:val="20"/>
          <w:szCs w:val="20"/>
        </w:rPr>
      </w:pPr>
    </w:p>
    <w:p w14:paraId="77DB5712" w14:textId="77777777" w:rsidR="005E4089" w:rsidRPr="006A5935" w:rsidRDefault="005E4089" w:rsidP="006A5935">
      <w:pPr>
        <w:spacing w:after="0" w:line="240" w:lineRule="auto"/>
        <w:rPr>
          <w:rFonts w:ascii="Times New Roman" w:hAnsi="Times New Roman"/>
          <w:sz w:val="20"/>
          <w:szCs w:val="20"/>
        </w:rPr>
      </w:pPr>
      <w:r w:rsidRPr="006A5935">
        <w:rPr>
          <w:rFonts w:ascii="Times New Roman" w:hAnsi="Times New Roman"/>
          <w:b/>
          <w:sz w:val="20"/>
          <w:szCs w:val="20"/>
        </w:rPr>
        <w:t>14.1.3</w:t>
      </w:r>
      <w:r w:rsidRPr="006A5935">
        <w:rPr>
          <w:rFonts w:ascii="Times New Roman" w:hAnsi="Times New Roman"/>
          <w:sz w:val="20"/>
          <w:szCs w:val="20"/>
        </w:rPr>
        <w:t xml:space="preserve"> The contractor shall submit its QMS Level 3 specific work procedures relevant to the requirements of the Solicitation, including the SOW, at the Task Order level (i.e. welding, etc.).</w:t>
      </w:r>
    </w:p>
    <w:p w14:paraId="236090F6" w14:textId="77777777" w:rsidR="00E67C05" w:rsidRPr="00801299" w:rsidRDefault="00E67C05" w:rsidP="006A5935">
      <w:pPr>
        <w:jc w:val="both"/>
        <w:rPr>
          <w:rFonts w:ascii="Times New Roman" w:hAnsi="Times New Roman"/>
          <w:sz w:val="20"/>
          <w:szCs w:val="20"/>
        </w:rPr>
      </w:pPr>
    </w:p>
    <w:sectPr w:rsidR="00E67C05" w:rsidRPr="00801299">
      <w:head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5098B0D2" w14:textId="77777777" w:rsidR="00F46BE7" w:rsidRDefault="00F46BE7" w:rsidP="00F46BE7">
      <w:pPr>
        <w:pStyle w:val="CommentText"/>
      </w:pPr>
      <w:r>
        <w:rPr>
          <w:rStyle w:val="CommentReference"/>
          <w:rFonts w:eastAsiaTheme="majorEastAsia"/>
        </w:rPr>
        <w:annotationRef/>
      </w:r>
      <w:r>
        <w:t>Should this be changed to BBG?</w:t>
      </w:r>
    </w:p>
  </w:comment>
  <w:comment w:id="1" w:author="Author" w:initials="A">
    <w:p w14:paraId="0CC44A73" w14:textId="77777777" w:rsidR="00F46BE7" w:rsidRDefault="00F46BE7" w:rsidP="00F46BE7">
      <w:pPr>
        <w:pStyle w:val="CommentText"/>
      </w:pPr>
      <w:r>
        <w:rPr>
          <w:rStyle w:val="CommentReference"/>
          <w:rFonts w:eastAsiaTheme="majorEastAsia"/>
        </w:rPr>
        <w:annotationRef/>
      </w:r>
      <w:r>
        <w:t>Yes this is to be changed to “BBG(X) Engineering and Land Based Test Site IPS Support (Pre-Systems Acquisition Phase)</w:t>
      </w:r>
    </w:p>
  </w:comment>
  <w:comment w:id="4" w:author="Author" w:initials="A">
    <w:p w14:paraId="6168E64E" w14:textId="77777777" w:rsidR="00F46BE7" w:rsidRDefault="00F46BE7" w:rsidP="00F46BE7">
      <w:pPr>
        <w:pStyle w:val="CommentText"/>
      </w:pPr>
      <w:r>
        <w:rPr>
          <w:rStyle w:val="CommentReference"/>
          <w:rFonts w:eastAsiaTheme="majorEastAsia"/>
        </w:rPr>
        <w:annotationRef/>
      </w:r>
      <w:r>
        <w:t>Should this be changed to BBG?</w:t>
      </w:r>
    </w:p>
  </w:comment>
  <w:comment w:id="5" w:author="Author" w:initials="A">
    <w:p w14:paraId="105837F3" w14:textId="77777777" w:rsidR="00F46BE7" w:rsidRDefault="00F46BE7" w:rsidP="00F46BE7">
      <w:pPr>
        <w:pStyle w:val="CommentText"/>
      </w:pPr>
      <w:r>
        <w:rPr>
          <w:rStyle w:val="CommentReference"/>
          <w:rFonts w:eastAsiaTheme="majorEastAsia"/>
        </w:rPr>
        <w:annotationRef/>
      </w:r>
      <w:r>
        <w:t>Yes, this is to be changed to “BBG(X) Engineering and Land Based Test Site IPS Support”</w:t>
      </w:r>
    </w:p>
  </w:comment>
  <w:comment w:id="2" w:author="Author" w:initials="A">
    <w:p w14:paraId="23671130" w14:textId="77777777" w:rsidR="00F46BE7" w:rsidRDefault="00F46BE7" w:rsidP="00F46BE7">
      <w:pPr>
        <w:pStyle w:val="CommentText"/>
      </w:pPr>
      <w:r>
        <w:rPr>
          <w:rStyle w:val="CommentReference"/>
          <w:rFonts w:eastAsiaTheme="majorEastAsia"/>
        </w:rPr>
        <w:annotationRef/>
      </w:r>
      <w:r>
        <w:t>Should this be changed to BBG?</w:t>
      </w:r>
    </w:p>
  </w:comment>
  <w:comment w:id="3" w:author="Author" w:initials="A">
    <w:p w14:paraId="440B22D9" w14:textId="77777777" w:rsidR="00F46BE7" w:rsidRDefault="00F46BE7" w:rsidP="00F46BE7">
      <w:pPr>
        <w:pStyle w:val="CommentText"/>
      </w:pPr>
      <w:r>
        <w:rPr>
          <w:rStyle w:val="CommentReference"/>
          <w:rFonts w:eastAsiaTheme="majorEastAsia"/>
        </w:rPr>
        <w:annotationRef/>
      </w:r>
      <w:r>
        <w:t>Yes, this is to be changed to “BBG(X) Engineering and Land Based Test Site IPS Support”</w:t>
      </w:r>
    </w:p>
  </w:comment>
  <w:comment w:id="6" w:author="Author" w:initials="A">
    <w:p w14:paraId="259BC596" w14:textId="77777777" w:rsidR="00A12360" w:rsidRDefault="00A12360" w:rsidP="00A12360">
      <w:pPr>
        <w:pStyle w:val="CommentText"/>
      </w:pPr>
      <w:r>
        <w:rPr>
          <w:rStyle w:val="CommentReference"/>
          <w:rFonts w:eastAsiaTheme="majorEastAsia"/>
        </w:rPr>
        <w:annotationRef/>
      </w:r>
      <w:r>
        <w:t>Should this be changed to BBG?</w:t>
      </w:r>
    </w:p>
  </w:comment>
  <w:comment w:id="7" w:author="Author" w:initials="A">
    <w:p w14:paraId="63F7E2DB" w14:textId="77777777" w:rsidR="00A12360" w:rsidRDefault="00A12360" w:rsidP="00A12360">
      <w:pPr>
        <w:pStyle w:val="CommentText"/>
      </w:pPr>
      <w:r>
        <w:rPr>
          <w:rStyle w:val="CommentReference"/>
          <w:rFonts w:eastAsiaTheme="majorEastAsia"/>
        </w:rPr>
        <w:annotationRef/>
      </w:r>
      <w:r>
        <w:t>Yes, this is to be changed to “BBG(X) Engineering and Land Based Test Site IPS Support”</w:t>
      </w:r>
    </w:p>
  </w:comment>
  <w:comment w:id="9" w:author="Gardenhour, Heather L CIV USN NSWCDIV  PHL PA (USA)" w:date="2025-12-02T10:40:00Z" w:initials="HG">
    <w:p w14:paraId="6539D9B1" w14:textId="77777777" w:rsidR="007E2B91" w:rsidRDefault="007E2B91" w:rsidP="007E2B91">
      <w:pPr>
        <w:pStyle w:val="CommentText"/>
      </w:pPr>
      <w:r>
        <w:rPr>
          <w:rStyle w:val="CommentReference"/>
          <w:rFonts w:eastAsiaTheme="majorEastAsia"/>
        </w:rPr>
        <w:annotationRef/>
      </w:r>
      <w:r>
        <w:t>Review w/ SME</w:t>
      </w:r>
    </w:p>
  </w:comment>
  <w:comment w:id="10" w:author="Gardenhour, Heather L CIV USN NSWCDIV  PHL PA (USA)" w:date="2025-12-02T10:37:00Z" w:initials="HG">
    <w:p w14:paraId="747F06A8" w14:textId="77777777" w:rsidR="00374E0B" w:rsidRDefault="00374E0B" w:rsidP="00374E0B">
      <w:pPr>
        <w:pStyle w:val="CommentText"/>
      </w:pPr>
      <w:r>
        <w:rPr>
          <w:rStyle w:val="CommentReference"/>
          <w:rFonts w:eastAsiaTheme="majorEastAsia"/>
        </w:rPr>
        <w:annotationRef/>
      </w:r>
      <w:r>
        <w:t>Review with SME</w:t>
      </w:r>
    </w:p>
  </w:comment>
  <w:comment w:id="11" w:author="Author" w:initials="A">
    <w:p w14:paraId="7E05B4E2" w14:textId="77777777" w:rsidR="00B86271" w:rsidRDefault="00B86271" w:rsidP="00B86271">
      <w:pPr>
        <w:pStyle w:val="CommentText"/>
      </w:pPr>
      <w:r>
        <w:rPr>
          <w:rStyle w:val="CommentReference"/>
          <w:rFonts w:eastAsiaTheme="majorEastAsia"/>
        </w:rPr>
        <w:annotationRef/>
      </w:r>
      <w:r>
        <w:t>Base Contract Experience is: “None”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98B0D2" w15:done="0"/>
  <w15:commentEx w15:paraId="0CC44A73" w15:paraIdParent="5098B0D2" w15:done="0"/>
  <w15:commentEx w15:paraId="6168E64E" w15:done="0"/>
  <w15:commentEx w15:paraId="105837F3" w15:paraIdParent="6168E64E" w15:done="0"/>
  <w15:commentEx w15:paraId="23671130" w15:done="0"/>
  <w15:commentEx w15:paraId="440B22D9" w15:paraIdParent="23671130" w15:done="0"/>
  <w15:commentEx w15:paraId="259BC596" w15:done="0"/>
  <w15:commentEx w15:paraId="63F7E2DB" w15:paraIdParent="259BC596" w15:done="0"/>
  <w15:commentEx w15:paraId="6539D9B1" w15:done="0"/>
  <w15:commentEx w15:paraId="747F06A8" w15:done="0"/>
  <w15:commentEx w15:paraId="7E05B4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ADCE3D" w16cex:dateUtc="2025-12-02T15:40:00Z"/>
  <w16cex:commentExtensible w16cex:durableId="52605C5F" w16cex:dateUtc="2025-12-02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98B0D2" w16cid:durableId="1079896C"/>
  <w16cid:commentId w16cid:paraId="0CC44A73" w16cid:durableId="1502BDA4"/>
  <w16cid:commentId w16cid:paraId="6168E64E" w16cid:durableId="2E0B7B41"/>
  <w16cid:commentId w16cid:paraId="105837F3" w16cid:durableId="7705D857"/>
  <w16cid:commentId w16cid:paraId="23671130" w16cid:durableId="0237738F"/>
  <w16cid:commentId w16cid:paraId="440B22D9" w16cid:durableId="3713B893"/>
  <w16cid:commentId w16cid:paraId="259BC596" w16cid:durableId="5F4C0BCB"/>
  <w16cid:commentId w16cid:paraId="63F7E2DB" w16cid:durableId="3E9F8A44"/>
  <w16cid:commentId w16cid:paraId="6539D9B1" w16cid:durableId="13ADCE3D"/>
  <w16cid:commentId w16cid:paraId="747F06A8" w16cid:durableId="52605C5F"/>
  <w16cid:commentId w16cid:paraId="7E05B4E2" w16cid:durableId="1508D2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0C35E" w14:textId="77777777" w:rsidR="002E0203" w:rsidRDefault="002E0203" w:rsidP="005A4592">
      <w:pPr>
        <w:spacing w:after="0" w:line="240" w:lineRule="auto"/>
      </w:pPr>
      <w:r>
        <w:separator/>
      </w:r>
    </w:p>
  </w:endnote>
  <w:endnote w:type="continuationSeparator" w:id="0">
    <w:p w14:paraId="703DF853" w14:textId="77777777" w:rsidR="002E0203" w:rsidRDefault="002E0203" w:rsidP="005A4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D0E6D" w14:textId="77777777" w:rsidR="002E0203" w:rsidRDefault="002E0203" w:rsidP="005A4592">
      <w:pPr>
        <w:spacing w:after="0" w:line="240" w:lineRule="auto"/>
      </w:pPr>
      <w:r>
        <w:separator/>
      </w:r>
    </w:p>
  </w:footnote>
  <w:footnote w:type="continuationSeparator" w:id="0">
    <w:p w14:paraId="1C5F917E" w14:textId="77777777" w:rsidR="002E0203" w:rsidRDefault="002E0203" w:rsidP="005A4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4351" w14:textId="77777777" w:rsidR="005A4592" w:rsidRDefault="005A4592" w:rsidP="005A459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6531"/>
    <w:multiLevelType w:val="hybridMultilevel"/>
    <w:tmpl w:val="8C88A72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B2E51"/>
    <w:multiLevelType w:val="multilevel"/>
    <w:tmpl w:val="0C9E8420"/>
    <w:lvl w:ilvl="0">
      <w:start w:val="1"/>
      <w:numFmt w:val="decimal"/>
      <w:lvlText w:val="%1"/>
      <w:lvlJc w:val="left"/>
      <w:pPr>
        <w:ind w:left="420" w:hanging="420"/>
      </w:pPr>
      <w:rPr>
        <w:rFonts w:hint="default"/>
        <w:color w:val="000000"/>
      </w:rPr>
    </w:lvl>
    <w:lvl w:ilvl="1">
      <w:start w:val="1"/>
      <w:numFmt w:val="decimal"/>
      <w:lvlText w:val="%1.%2"/>
      <w:lvlJc w:val="left"/>
      <w:pPr>
        <w:ind w:left="420" w:hanging="4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 w15:restartNumberingAfterBreak="0">
    <w:nsid w:val="404E2F81"/>
    <w:multiLevelType w:val="hybridMultilevel"/>
    <w:tmpl w:val="37D6607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D7305B5"/>
    <w:multiLevelType w:val="hybridMultilevel"/>
    <w:tmpl w:val="E8F46822"/>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5129557">
    <w:abstractNumId w:val="1"/>
  </w:num>
  <w:num w:numId="2" w16cid:durableId="2025981035">
    <w:abstractNumId w:val="3"/>
  </w:num>
  <w:num w:numId="3" w16cid:durableId="954211806">
    <w:abstractNumId w:val="0"/>
  </w:num>
  <w:num w:numId="4" w16cid:durableId="927811592">
    <w:abstractNumId w:val="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denhour, Heather L CIV USN NSWCDIV  PHL PA (USA)">
    <w15:presenceInfo w15:providerId="AD" w15:userId="S::heather.l.gardenhour.civ@us.navy.mil::1f045abb-d8e0-455d-b548-33717610a0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C39"/>
    <w:rsid w:val="00003F1B"/>
    <w:rsid w:val="000169D7"/>
    <w:rsid w:val="00020DF5"/>
    <w:rsid w:val="0002277A"/>
    <w:rsid w:val="0003285B"/>
    <w:rsid w:val="000353D5"/>
    <w:rsid w:val="00036B61"/>
    <w:rsid w:val="00040553"/>
    <w:rsid w:val="00041334"/>
    <w:rsid w:val="000422AB"/>
    <w:rsid w:val="00042FA8"/>
    <w:rsid w:val="00044740"/>
    <w:rsid w:val="00047554"/>
    <w:rsid w:val="00052805"/>
    <w:rsid w:val="00057299"/>
    <w:rsid w:val="000829E9"/>
    <w:rsid w:val="00082A89"/>
    <w:rsid w:val="00087F89"/>
    <w:rsid w:val="000922A9"/>
    <w:rsid w:val="00093412"/>
    <w:rsid w:val="00095D21"/>
    <w:rsid w:val="000A1999"/>
    <w:rsid w:val="000A6892"/>
    <w:rsid w:val="000B5B00"/>
    <w:rsid w:val="000C4A01"/>
    <w:rsid w:val="000C5D1B"/>
    <w:rsid w:val="000D0634"/>
    <w:rsid w:val="000D0BB5"/>
    <w:rsid w:val="000E0D0F"/>
    <w:rsid w:val="000E5E78"/>
    <w:rsid w:val="000E670E"/>
    <w:rsid w:val="00103765"/>
    <w:rsid w:val="001061FB"/>
    <w:rsid w:val="00114E8C"/>
    <w:rsid w:val="001153E0"/>
    <w:rsid w:val="001174C7"/>
    <w:rsid w:val="00120A72"/>
    <w:rsid w:val="001219B3"/>
    <w:rsid w:val="00122FCA"/>
    <w:rsid w:val="00123F51"/>
    <w:rsid w:val="00125A36"/>
    <w:rsid w:val="00130544"/>
    <w:rsid w:val="00134303"/>
    <w:rsid w:val="00137B42"/>
    <w:rsid w:val="00150131"/>
    <w:rsid w:val="00150D48"/>
    <w:rsid w:val="001518D4"/>
    <w:rsid w:val="00152ACA"/>
    <w:rsid w:val="0015593D"/>
    <w:rsid w:val="00173D01"/>
    <w:rsid w:val="0017531F"/>
    <w:rsid w:val="001822CC"/>
    <w:rsid w:val="001832F6"/>
    <w:rsid w:val="001833EE"/>
    <w:rsid w:val="00186268"/>
    <w:rsid w:val="001B09C2"/>
    <w:rsid w:val="001B61C2"/>
    <w:rsid w:val="001B67D3"/>
    <w:rsid w:val="001C06F9"/>
    <w:rsid w:val="001C397A"/>
    <w:rsid w:val="001D08F0"/>
    <w:rsid w:val="001D3B91"/>
    <w:rsid w:val="001D6E28"/>
    <w:rsid w:val="001E628C"/>
    <w:rsid w:val="001F1342"/>
    <w:rsid w:val="001F157D"/>
    <w:rsid w:val="00200F02"/>
    <w:rsid w:val="00201468"/>
    <w:rsid w:val="0020186B"/>
    <w:rsid w:val="00206DE2"/>
    <w:rsid w:val="00207EAB"/>
    <w:rsid w:val="00215F3B"/>
    <w:rsid w:val="002173E3"/>
    <w:rsid w:val="00217780"/>
    <w:rsid w:val="00233171"/>
    <w:rsid w:val="00235923"/>
    <w:rsid w:val="00237802"/>
    <w:rsid w:val="00242DFD"/>
    <w:rsid w:val="00245CF3"/>
    <w:rsid w:val="00256EF6"/>
    <w:rsid w:val="00262C31"/>
    <w:rsid w:val="00265AC9"/>
    <w:rsid w:val="0027259B"/>
    <w:rsid w:val="002734EE"/>
    <w:rsid w:val="00277634"/>
    <w:rsid w:val="002931F2"/>
    <w:rsid w:val="00293820"/>
    <w:rsid w:val="002A7957"/>
    <w:rsid w:val="002B0A28"/>
    <w:rsid w:val="002B3F70"/>
    <w:rsid w:val="002B6EE6"/>
    <w:rsid w:val="002C2B4A"/>
    <w:rsid w:val="002C5898"/>
    <w:rsid w:val="002E0203"/>
    <w:rsid w:val="002E1432"/>
    <w:rsid w:val="002F1B39"/>
    <w:rsid w:val="002F2F6A"/>
    <w:rsid w:val="002F412F"/>
    <w:rsid w:val="002F5EB9"/>
    <w:rsid w:val="0030291B"/>
    <w:rsid w:val="0030636F"/>
    <w:rsid w:val="0031570B"/>
    <w:rsid w:val="0031620D"/>
    <w:rsid w:val="00322E33"/>
    <w:rsid w:val="0033175B"/>
    <w:rsid w:val="00333497"/>
    <w:rsid w:val="00334CCF"/>
    <w:rsid w:val="00336185"/>
    <w:rsid w:val="00356346"/>
    <w:rsid w:val="003606E2"/>
    <w:rsid w:val="00374E0B"/>
    <w:rsid w:val="00376E44"/>
    <w:rsid w:val="00383A37"/>
    <w:rsid w:val="00384DEF"/>
    <w:rsid w:val="00395BDC"/>
    <w:rsid w:val="003A3A0D"/>
    <w:rsid w:val="003A5EDB"/>
    <w:rsid w:val="003B15D0"/>
    <w:rsid w:val="003B2B89"/>
    <w:rsid w:val="003B2CA1"/>
    <w:rsid w:val="003B71AC"/>
    <w:rsid w:val="003D2969"/>
    <w:rsid w:val="003D2EFF"/>
    <w:rsid w:val="003D3B74"/>
    <w:rsid w:val="003D645F"/>
    <w:rsid w:val="003D7B77"/>
    <w:rsid w:val="003E03CD"/>
    <w:rsid w:val="003E21B8"/>
    <w:rsid w:val="003E25F5"/>
    <w:rsid w:val="003E7E5F"/>
    <w:rsid w:val="003F25C9"/>
    <w:rsid w:val="003F3ED5"/>
    <w:rsid w:val="003F4603"/>
    <w:rsid w:val="00400510"/>
    <w:rsid w:val="004022F2"/>
    <w:rsid w:val="00406F62"/>
    <w:rsid w:val="004121A1"/>
    <w:rsid w:val="00415A1F"/>
    <w:rsid w:val="004308CC"/>
    <w:rsid w:val="004309AD"/>
    <w:rsid w:val="00430D7B"/>
    <w:rsid w:val="0043373C"/>
    <w:rsid w:val="00435A3C"/>
    <w:rsid w:val="00440C62"/>
    <w:rsid w:val="00445F24"/>
    <w:rsid w:val="00460C49"/>
    <w:rsid w:val="00471DBC"/>
    <w:rsid w:val="00477B68"/>
    <w:rsid w:val="0048079A"/>
    <w:rsid w:val="00482290"/>
    <w:rsid w:val="00482A7B"/>
    <w:rsid w:val="00483189"/>
    <w:rsid w:val="00485428"/>
    <w:rsid w:val="00493700"/>
    <w:rsid w:val="0049446B"/>
    <w:rsid w:val="004956D0"/>
    <w:rsid w:val="004967FA"/>
    <w:rsid w:val="004A0D30"/>
    <w:rsid w:val="004A0F6E"/>
    <w:rsid w:val="004A3FC5"/>
    <w:rsid w:val="004A4A99"/>
    <w:rsid w:val="004A5D01"/>
    <w:rsid w:val="004A6AE0"/>
    <w:rsid w:val="004D54E1"/>
    <w:rsid w:val="004E0312"/>
    <w:rsid w:val="004E13DD"/>
    <w:rsid w:val="004F31E3"/>
    <w:rsid w:val="004F4852"/>
    <w:rsid w:val="00501306"/>
    <w:rsid w:val="00505DA9"/>
    <w:rsid w:val="00513C57"/>
    <w:rsid w:val="0051490C"/>
    <w:rsid w:val="0051602A"/>
    <w:rsid w:val="0052235D"/>
    <w:rsid w:val="00525568"/>
    <w:rsid w:val="0053639D"/>
    <w:rsid w:val="00550379"/>
    <w:rsid w:val="00550641"/>
    <w:rsid w:val="00553503"/>
    <w:rsid w:val="00554538"/>
    <w:rsid w:val="00560E16"/>
    <w:rsid w:val="0056296E"/>
    <w:rsid w:val="00563ABB"/>
    <w:rsid w:val="00567507"/>
    <w:rsid w:val="0057521A"/>
    <w:rsid w:val="00582D47"/>
    <w:rsid w:val="00584BA1"/>
    <w:rsid w:val="00592287"/>
    <w:rsid w:val="005A197B"/>
    <w:rsid w:val="005A27FF"/>
    <w:rsid w:val="005A2F23"/>
    <w:rsid w:val="005A3792"/>
    <w:rsid w:val="005A4592"/>
    <w:rsid w:val="005E4089"/>
    <w:rsid w:val="005F083D"/>
    <w:rsid w:val="00612BFB"/>
    <w:rsid w:val="00624B8B"/>
    <w:rsid w:val="00625561"/>
    <w:rsid w:val="00626D3A"/>
    <w:rsid w:val="00632E5A"/>
    <w:rsid w:val="00643A71"/>
    <w:rsid w:val="006455A3"/>
    <w:rsid w:val="00651A94"/>
    <w:rsid w:val="00656D6B"/>
    <w:rsid w:val="006611CA"/>
    <w:rsid w:val="00662BC8"/>
    <w:rsid w:val="0066363E"/>
    <w:rsid w:val="00665529"/>
    <w:rsid w:val="00667478"/>
    <w:rsid w:val="00674229"/>
    <w:rsid w:val="00681424"/>
    <w:rsid w:val="006979D3"/>
    <w:rsid w:val="006A1646"/>
    <w:rsid w:val="006A4BDC"/>
    <w:rsid w:val="006A4F36"/>
    <w:rsid w:val="006A5935"/>
    <w:rsid w:val="006B284E"/>
    <w:rsid w:val="006C02F0"/>
    <w:rsid w:val="006C4B26"/>
    <w:rsid w:val="006E0F9C"/>
    <w:rsid w:val="006E2914"/>
    <w:rsid w:val="006E5B5D"/>
    <w:rsid w:val="006E6192"/>
    <w:rsid w:val="0070107F"/>
    <w:rsid w:val="00701EAC"/>
    <w:rsid w:val="00703EE6"/>
    <w:rsid w:val="00712AF8"/>
    <w:rsid w:val="00715B98"/>
    <w:rsid w:val="00717EB9"/>
    <w:rsid w:val="00721612"/>
    <w:rsid w:val="00721D1B"/>
    <w:rsid w:val="00724E7D"/>
    <w:rsid w:val="00727DEC"/>
    <w:rsid w:val="007375CC"/>
    <w:rsid w:val="00762CC7"/>
    <w:rsid w:val="00762E1A"/>
    <w:rsid w:val="007639BD"/>
    <w:rsid w:val="007667C8"/>
    <w:rsid w:val="00767CB1"/>
    <w:rsid w:val="00776D83"/>
    <w:rsid w:val="00784457"/>
    <w:rsid w:val="00784B01"/>
    <w:rsid w:val="00784C38"/>
    <w:rsid w:val="007948B7"/>
    <w:rsid w:val="007B2F77"/>
    <w:rsid w:val="007B6052"/>
    <w:rsid w:val="007B630B"/>
    <w:rsid w:val="007C286A"/>
    <w:rsid w:val="007C53B7"/>
    <w:rsid w:val="007C5C20"/>
    <w:rsid w:val="007D3E4B"/>
    <w:rsid w:val="007D4FE1"/>
    <w:rsid w:val="007D693C"/>
    <w:rsid w:val="007E2B91"/>
    <w:rsid w:val="007E5C2C"/>
    <w:rsid w:val="007F279D"/>
    <w:rsid w:val="007F299A"/>
    <w:rsid w:val="007F3F35"/>
    <w:rsid w:val="007F47BE"/>
    <w:rsid w:val="00801299"/>
    <w:rsid w:val="008016F9"/>
    <w:rsid w:val="00804240"/>
    <w:rsid w:val="00806FC5"/>
    <w:rsid w:val="00817DB6"/>
    <w:rsid w:val="008209CC"/>
    <w:rsid w:val="008225B9"/>
    <w:rsid w:val="008226D8"/>
    <w:rsid w:val="0082290D"/>
    <w:rsid w:val="00823E2D"/>
    <w:rsid w:val="0082770F"/>
    <w:rsid w:val="00830427"/>
    <w:rsid w:val="00837E8A"/>
    <w:rsid w:val="00841D06"/>
    <w:rsid w:val="00843181"/>
    <w:rsid w:val="00844496"/>
    <w:rsid w:val="0085553F"/>
    <w:rsid w:val="008746A1"/>
    <w:rsid w:val="00891B6A"/>
    <w:rsid w:val="008A3D51"/>
    <w:rsid w:val="008B5AD2"/>
    <w:rsid w:val="008D3579"/>
    <w:rsid w:val="008D45F6"/>
    <w:rsid w:val="008D4F43"/>
    <w:rsid w:val="008D60F1"/>
    <w:rsid w:val="008D6421"/>
    <w:rsid w:val="008E2ED9"/>
    <w:rsid w:val="008F3000"/>
    <w:rsid w:val="00900DCC"/>
    <w:rsid w:val="00911D6C"/>
    <w:rsid w:val="00913E8F"/>
    <w:rsid w:val="00915A16"/>
    <w:rsid w:val="00917680"/>
    <w:rsid w:val="00933E85"/>
    <w:rsid w:val="00934C2C"/>
    <w:rsid w:val="0095739B"/>
    <w:rsid w:val="00957FF1"/>
    <w:rsid w:val="00961A1F"/>
    <w:rsid w:val="009640F4"/>
    <w:rsid w:val="0096735B"/>
    <w:rsid w:val="009723AD"/>
    <w:rsid w:val="009742AF"/>
    <w:rsid w:val="0098313D"/>
    <w:rsid w:val="00987ACD"/>
    <w:rsid w:val="009948ED"/>
    <w:rsid w:val="009954CB"/>
    <w:rsid w:val="0099648E"/>
    <w:rsid w:val="009B0F20"/>
    <w:rsid w:val="009C28A2"/>
    <w:rsid w:val="009C2A35"/>
    <w:rsid w:val="009F1B09"/>
    <w:rsid w:val="009F1D34"/>
    <w:rsid w:val="009F7A5B"/>
    <w:rsid w:val="00A1146D"/>
    <w:rsid w:val="00A12360"/>
    <w:rsid w:val="00A201D6"/>
    <w:rsid w:val="00A30424"/>
    <w:rsid w:val="00A322A5"/>
    <w:rsid w:val="00A37045"/>
    <w:rsid w:val="00A40A5E"/>
    <w:rsid w:val="00A46EE1"/>
    <w:rsid w:val="00A5170B"/>
    <w:rsid w:val="00A53C5F"/>
    <w:rsid w:val="00A55806"/>
    <w:rsid w:val="00A566F5"/>
    <w:rsid w:val="00A62D10"/>
    <w:rsid w:val="00A6458C"/>
    <w:rsid w:val="00A65C60"/>
    <w:rsid w:val="00A6768B"/>
    <w:rsid w:val="00A93ECF"/>
    <w:rsid w:val="00AA1DF6"/>
    <w:rsid w:val="00AA4D3B"/>
    <w:rsid w:val="00AB3B78"/>
    <w:rsid w:val="00AB7DAA"/>
    <w:rsid w:val="00AD6EEE"/>
    <w:rsid w:val="00AE66F3"/>
    <w:rsid w:val="00AE76F3"/>
    <w:rsid w:val="00AE779C"/>
    <w:rsid w:val="00AE7C39"/>
    <w:rsid w:val="00AF10EC"/>
    <w:rsid w:val="00AF390B"/>
    <w:rsid w:val="00B000D6"/>
    <w:rsid w:val="00B03CB0"/>
    <w:rsid w:val="00B07058"/>
    <w:rsid w:val="00B15C75"/>
    <w:rsid w:val="00B22696"/>
    <w:rsid w:val="00B241CF"/>
    <w:rsid w:val="00B34C87"/>
    <w:rsid w:val="00B402CF"/>
    <w:rsid w:val="00B475C5"/>
    <w:rsid w:val="00B50E06"/>
    <w:rsid w:val="00B51492"/>
    <w:rsid w:val="00B5161A"/>
    <w:rsid w:val="00B53305"/>
    <w:rsid w:val="00B60DE5"/>
    <w:rsid w:val="00B660BC"/>
    <w:rsid w:val="00B72793"/>
    <w:rsid w:val="00B74B67"/>
    <w:rsid w:val="00B82902"/>
    <w:rsid w:val="00B86271"/>
    <w:rsid w:val="00B87C7A"/>
    <w:rsid w:val="00B90939"/>
    <w:rsid w:val="00B93C39"/>
    <w:rsid w:val="00B963DC"/>
    <w:rsid w:val="00B97411"/>
    <w:rsid w:val="00BA0149"/>
    <w:rsid w:val="00BB08D7"/>
    <w:rsid w:val="00BB0E5C"/>
    <w:rsid w:val="00BB3D06"/>
    <w:rsid w:val="00BC2805"/>
    <w:rsid w:val="00BC4DCC"/>
    <w:rsid w:val="00BD39F7"/>
    <w:rsid w:val="00BD43B2"/>
    <w:rsid w:val="00BE00A1"/>
    <w:rsid w:val="00BE1623"/>
    <w:rsid w:val="00BE1E55"/>
    <w:rsid w:val="00BE3A56"/>
    <w:rsid w:val="00BF1910"/>
    <w:rsid w:val="00BF226D"/>
    <w:rsid w:val="00C00495"/>
    <w:rsid w:val="00C00A06"/>
    <w:rsid w:val="00C01A2A"/>
    <w:rsid w:val="00C0255C"/>
    <w:rsid w:val="00C202A4"/>
    <w:rsid w:val="00C22B49"/>
    <w:rsid w:val="00C2359B"/>
    <w:rsid w:val="00C26884"/>
    <w:rsid w:val="00C26AA1"/>
    <w:rsid w:val="00C33D11"/>
    <w:rsid w:val="00C42E63"/>
    <w:rsid w:val="00C42F02"/>
    <w:rsid w:val="00C43884"/>
    <w:rsid w:val="00C47FE1"/>
    <w:rsid w:val="00C50F2F"/>
    <w:rsid w:val="00C534D9"/>
    <w:rsid w:val="00C7328A"/>
    <w:rsid w:val="00C74879"/>
    <w:rsid w:val="00C85890"/>
    <w:rsid w:val="00C94983"/>
    <w:rsid w:val="00C95285"/>
    <w:rsid w:val="00CA3059"/>
    <w:rsid w:val="00CA7D27"/>
    <w:rsid w:val="00CB0654"/>
    <w:rsid w:val="00CC652E"/>
    <w:rsid w:val="00CC696A"/>
    <w:rsid w:val="00CC6F98"/>
    <w:rsid w:val="00CD743F"/>
    <w:rsid w:val="00CE00FD"/>
    <w:rsid w:val="00CE128C"/>
    <w:rsid w:val="00CE68A3"/>
    <w:rsid w:val="00CF352C"/>
    <w:rsid w:val="00CF353F"/>
    <w:rsid w:val="00D00417"/>
    <w:rsid w:val="00D013F0"/>
    <w:rsid w:val="00D03C3B"/>
    <w:rsid w:val="00D04045"/>
    <w:rsid w:val="00D055F7"/>
    <w:rsid w:val="00D1467F"/>
    <w:rsid w:val="00D14DB5"/>
    <w:rsid w:val="00D152C8"/>
    <w:rsid w:val="00D157B7"/>
    <w:rsid w:val="00D20803"/>
    <w:rsid w:val="00D22E92"/>
    <w:rsid w:val="00D3222A"/>
    <w:rsid w:val="00D32D74"/>
    <w:rsid w:val="00D37218"/>
    <w:rsid w:val="00D45D23"/>
    <w:rsid w:val="00D577D6"/>
    <w:rsid w:val="00D61D80"/>
    <w:rsid w:val="00D625F3"/>
    <w:rsid w:val="00D63E53"/>
    <w:rsid w:val="00D64921"/>
    <w:rsid w:val="00D7122E"/>
    <w:rsid w:val="00D77544"/>
    <w:rsid w:val="00D81ECB"/>
    <w:rsid w:val="00D86519"/>
    <w:rsid w:val="00D959C2"/>
    <w:rsid w:val="00D972A2"/>
    <w:rsid w:val="00DA14DE"/>
    <w:rsid w:val="00DA2653"/>
    <w:rsid w:val="00DA4957"/>
    <w:rsid w:val="00DA6F7F"/>
    <w:rsid w:val="00DB0A9C"/>
    <w:rsid w:val="00DB6603"/>
    <w:rsid w:val="00DC377C"/>
    <w:rsid w:val="00DD50F8"/>
    <w:rsid w:val="00DE0D30"/>
    <w:rsid w:val="00DF5BD2"/>
    <w:rsid w:val="00E155FB"/>
    <w:rsid w:val="00E17232"/>
    <w:rsid w:val="00E26423"/>
    <w:rsid w:val="00E355FD"/>
    <w:rsid w:val="00E40FD0"/>
    <w:rsid w:val="00E50B80"/>
    <w:rsid w:val="00E517D8"/>
    <w:rsid w:val="00E54F63"/>
    <w:rsid w:val="00E64810"/>
    <w:rsid w:val="00E6754E"/>
    <w:rsid w:val="00E67C05"/>
    <w:rsid w:val="00E729B4"/>
    <w:rsid w:val="00E8273C"/>
    <w:rsid w:val="00E85F9B"/>
    <w:rsid w:val="00EA433B"/>
    <w:rsid w:val="00EB287A"/>
    <w:rsid w:val="00EB6CAF"/>
    <w:rsid w:val="00ED14FE"/>
    <w:rsid w:val="00ED32AA"/>
    <w:rsid w:val="00ED7A2B"/>
    <w:rsid w:val="00EE78B9"/>
    <w:rsid w:val="00F03519"/>
    <w:rsid w:val="00F110A5"/>
    <w:rsid w:val="00F12EEB"/>
    <w:rsid w:val="00F16690"/>
    <w:rsid w:val="00F22300"/>
    <w:rsid w:val="00F27944"/>
    <w:rsid w:val="00F34F6D"/>
    <w:rsid w:val="00F44E10"/>
    <w:rsid w:val="00F46BE7"/>
    <w:rsid w:val="00F46EB8"/>
    <w:rsid w:val="00F65324"/>
    <w:rsid w:val="00F67E56"/>
    <w:rsid w:val="00F734A9"/>
    <w:rsid w:val="00F7355B"/>
    <w:rsid w:val="00F763EC"/>
    <w:rsid w:val="00F931CE"/>
    <w:rsid w:val="00F94E86"/>
    <w:rsid w:val="00FC1715"/>
    <w:rsid w:val="00FD7FE5"/>
    <w:rsid w:val="00FE0139"/>
    <w:rsid w:val="00FE1367"/>
    <w:rsid w:val="00FE3180"/>
    <w:rsid w:val="00FE6FF7"/>
    <w:rsid w:val="00FF11A5"/>
    <w:rsid w:val="00FF2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93D09C"/>
  <w14:defaultImageDpi w14:val="0"/>
  <w15:docId w15:val="{ECF8B347-51AA-4B46-A762-D7A96A71B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next w:val="Normal"/>
    <w:link w:val="Heading1Char"/>
    <w:uiPriority w:val="9"/>
    <w:qFormat/>
    <w:rsid w:val="00B93C39"/>
    <w:pPr>
      <w:keepNext/>
      <w:keepLines/>
      <w:spacing w:before="360" w:after="80"/>
      <w:outlineLvl w:val="0"/>
    </w:pPr>
    <w:rPr>
      <w:rFonts w:asciiTheme="majorHAnsi" w:eastAsiaTheme="majorEastAsia" w:hAnsiTheme="majorHAnsi"/>
      <w:color w:val="2E74B5" w:themeColor="accent1" w:themeShade="BF"/>
      <w:sz w:val="40"/>
      <w:szCs w:val="40"/>
    </w:rPr>
  </w:style>
  <w:style w:type="paragraph" w:styleId="Heading2">
    <w:name w:val="heading 2"/>
    <w:basedOn w:val="Normal"/>
    <w:next w:val="Normal"/>
    <w:link w:val="Heading2Char"/>
    <w:uiPriority w:val="9"/>
    <w:semiHidden/>
    <w:unhideWhenUsed/>
    <w:qFormat/>
    <w:rsid w:val="00B93C39"/>
    <w:pPr>
      <w:keepNext/>
      <w:keepLines/>
      <w:spacing w:before="160" w:after="80"/>
      <w:outlineLvl w:val="1"/>
    </w:pPr>
    <w:rPr>
      <w:rFonts w:asciiTheme="majorHAnsi" w:eastAsiaTheme="majorEastAsia" w:hAnsiTheme="majorHAnsi"/>
      <w:color w:val="2E74B5" w:themeColor="accent1" w:themeShade="BF"/>
      <w:sz w:val="32"/>
      <w:szCs w:val="32"/>
    </w:rPr>
  </w:style>
  <w:style w:type="paragraph" w:styleId="Heading3">
    <w:name w:val="heading 3"/>
    <w:basedOn w:val="Normal"/>
    <w:next w:val="Normal"/>
    <w:link w:val="Heading3Char"/>
    <w:uiPriority w:val="9"/>
    <w:semiHidden/>
    <w:unhideWhenUsed/>
    <w:qFormat/>
    <w:rsid w:val="00B93C39"/>
    <w:pPr>
      <w:keepNext/>
      <w:keepLines/>
      <w:spacing w:before="160" w:after="80"/>
      <w:outlineLvl w:val="2"/>
    </w:pPr>
    <w:rPr>
      <w:rFonts w:eastAsiaTheme="majorEastAsia"/>
      <w:color w:val="2E74B5" w:themeColor="accent1" w:themeShade="BF"/>
      <w:sz w:val="28"/>
      <w:szCs w:val="28"/>
    </w:rPr>
  </w:style>
  <w:style w:type="paragraph" w:styleId="Heading4">
    <w:name w:val="heading 4"/>
    <w:basedOn w:val="Normal"/>
    <w:next w:val="Normal"/>
    <w:link w:val="Heading4Char"/>
    <w:uiPriority w:val="9"/>
    <w:semiHidden/>
    <w:unhideWhenUsed/>
    <w:qFormat/>
    <w:rsid w:val="00B93C39"/>
    <w:pPr>
      <w:keepNext/>
      <w:keepLines/>
      <w:spacing w:before="80" w:after="40"/>
      <w:outlineLvl w:val="3"/>
    </w:pPr>
    <w:rPr>
      <w:rFonts w:eastAsiaTheme="majorEastAsia"/>
      <w:i/>
      <w:iCs/>
      <w:color w:val="2E74B5" w:themeColor="accent1" w:themeShade="BF"/>
    </w:rPr>
  </w:style>
  <w:style w:type="paragraph" w:styleId="Heading5">
    <w:name w:val="heading 5"/>
    <w:basedOn w:val="Normal"/>
    <w:next w:val="Normal"/>
    <w:link w:val="Heading5Char"/>
    <w:uiPriority w:val="9"/>
    <w:unhideWhenUsed/>
    <w:qFormat/>
    <w:rsid w:val="00B93C39"/>
    <w:pPr>
      <w:keepNext/>
      <w:keepLines/>
      <w:spacing w:before="80" w:after="40"/>
      <w:outlineLvl w:val="4"/>
    </w:pPr>
    <w:rPr>
      <w:rFonts w:eastAsiaTheme="majorEastAsia"/>
      <w:color w:val="2E74B5" w:themeColor="accent1" w:themeShade="BF"/>
    </w:rPr>
  </w:style>
  <w:style w:type="paragraph" w:styleId="Heading6">
    <w:name w:val="heading 6"/>
    <w:basedOn w:val="Normal"/>
    <w:next w:val="Normal"/>
    <w:link w:val="Heading6Char"/>
    <w:uiPriority w:val="9"/>
    <w:semiHidden/>
    <w:unhideWhenUsed/>
    <w:qFormat/>
    <w:rsid w:val="00B93C39"/>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93C39"/>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B93C39"/>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93C39"/>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C39"/>
    <w:rPr>
      <w:rFonts w:asciiTheme="majorHAnsi" w:eastAsiaTheme="majorEastAsia" w:hAnsiTheme="majorHAnsi" w:cs="Times New Roman"/>
      <w:color w:val="2E74B5" w:themeColor="accent1" w:themeShade="BF"/>
      <w:sz w:val="40"/>
      <w:szCs w:val="40"/>
    </w:rPr>
  </w:style>
  <w:style w:type="character" w:customStyle="1" w:styleId="Heading2Char">
    <w:name w:val="Heading 2 Char"/>
    <w:basedOn w:val="DefaultParagraphFont"/>
    <w:link w:val="Heading2"/>
    <w:uiPriority w:val="9"/>
    <w:semiHidden/>
    <w:rsid w:val="00B93C39"/>
    <w:rPr>
      <w:rFonts w:asciiTheme="majorHAnsi" w:eastAsiaTheme="majorEastAsia" w:hAnsiTheme="majorHAnsi" w:cs="Times New Roman"/>
      <w:color w:val="2E74B5" w:themeColor="accent1" w:themeShade="BF"/>
      <w:sz w:val="32"/>
      <w:szCs w:val="32"/>
    </w:rPr>
  </w:style>
  <w:style w:type="character" w:customStyle="1" w:styleId="Heading3Char">
    <w:name w:val="Heading 3 Char"/>
    <w:basedOn w:val="DefaultParagraphFont"/>
    <w:link w:val="Heading3"/>
    <w:uiPriority w:val="9"/>
    <w:semiHidden/>
    <w:rsid w:val="00B93C39"/>
    <w:rPr>
      <w:rFonts w:eastAsiaTheme="majorEastAsia" w:cs="Times New Roman"/>
      <w:color w:val="2E74B5" w:themeColor="accent1" w:themeShade="BF"/>
      <w:sz w:val="28"/>
      <w:szCs w:val="28"/>
    </w:rPr>
  </w:style>
  <w:style w:type="character" w:customStyle="1" w:styleId="Heading4Char">
    <w:name w:val="Heading 4 Char"/>
    <w:basedOn w:val="DefaultParagraphFont"/>
    <w:link w:val="Heading4"/>
    <w:uiPriority w:val="9"/>
    <w:semiHidden/>
    <w:rsid w:val="00B93C39"/>
    <w:rPr>
      <w:rFonts w:eastAsiaTheme="majorEastAsia" w:cs="Times New Roman"/>
      <w:i/>
      <w:iCs/>
      <w:color w:val="2E74B5" w:themeColor="accent1" w:themeShade="BF"/>
    </w:rPr>
  </w:style>
  <w:style w:type="character" w:customStyle="1" w:styleId="Heading5Char">
    <w:name w:val="Heading 5 Char"/>
    <w:basedOn w:val="DefaultParagraphFont"/>
    <w:link w:val="Heading5"/>
    <w:uiPriority w:val="9"/>
    <w:rsid w:val="00B93C39"/>
    <w:rPr>
      <w:rFonts w:eastAsiaTheme="majorEastAsia" w:cs="Times New Roman"/>
      <w:color w:val="2E74B5" w:themeColor="accent1" w:themeShade="BF"/>
    </w:rPr>
  </w:style>
  <w:style w:type="character" w:customStyle="1" w:styleId="Heading6Char">
    <w:name w:val="Heading 6 Char"/>
    <w:basedOn w:val="DefaultParagraphFont"/>
    <w:link w:val="Heading6"/>
    <w:uiPriority w:val="9"/>
    <w:semiHidden/>
    <w:rsid w:val="00B93C39"/>
    <w:rPr>
      <w:rFonts w:eastAsiaTheme="majorEastAsia" w:cs="Times New Roman"/>
      <w:i/>
      <w:iCs/>
      <w:color w:val="595959" w:themeColor="text1" w:themeTint="A6"/>
    </w:rPr>
  </w:style>
  <w:style w:type="character" w:customStyle="1" w:styleId="Heading7Char">
    <w:name w:val="Heading 7 Char"/>
    <w:basedOn w:val="DefaultParagraphFont"/>
    <w:link w:val="Heading7"/>
    <w:uiPriority w:val="9"/>
    <w:semiHidden/>
    <w:rsid w:val="00B93C39"/>
    <w:rPr>
      <w:rFonts w:eastAsiaTheme="majorEastAsia" w:cs="Times New Roman"/>
      <w:color w:val="595959" w:themeColor="text1" w:themeTint="A6"/>
    </w:rPr>
  </w:style>
  <w:style w:type="character" w:customStyle="1" w:styleId="Heading8Char">
    <w:name w:val="Heading 8 Char"/>
    <w:basedOn w:val="DefaultParagraphFont"/>
    <w:link w:val="Heading8"/>
    <w:uiPriority w:val="9"/>
    <w:semiHidden/>
    <w:rsid w:val="00B93C39"/>
    <w:rPr>
      <w:rFonts w:eastAsiaTheme="majorEastAsia" w:cs="Times New Roman"/>
      <w:i/>
      <w:iCs/>
      <w:color w:val="272727" w:themeColor="text1" w:themeTint="D8"/>
    </w:rPr>
  </w:style>
  <w:style w:type="character" w:customStyle="1" w:styleId="Heading9Char">
    <w:name w:val="Heading 9 Char"/>
    <w:basedOn w:val="DefaultParagraphFont"/>
    <w:link w:val="Heading9"/>
    <w:uiPriority w:val="9"/>
    <w:semiHidden/>
    <w:rsid w:val="00B93C39"/>
    <w:rPr>
      <w:rFonts w:eastAsiaTheme="majorEastAsia" w:cs="Times New Roman"/>
      <w:color w:val="272727" w:themeColor="text1" w:themeTint="D8"/>
    </w:rPr>
  </w:style>
  <w:style w:type="paragraph" w:styleId="Title">
    <w:name w:val="Title"/>
    <w:basedOn w:val="Normal"/>
    <w:next w:val="Normal"/>
    <w:link w:val="TitleChar"/>
    <w:uiPriority w:val="10"/>
    <w:qFormat/>
    <w:rsid w:val="00B93C39"/>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B93C39"/>
    <w:rPr>
      <w:rFonts w:asciiTheme="majorHAnsi" w:eastAsiaTheme="majorEastAsia" w:hAnsiTheme="majorHAnsi" w:cs="Times New Roman"/>
      <w:spacing w:val="-10"/>
      <w:kern w:val="28"/>
      <w:sz w:val="56"/>
      <w:szCs w:val="56"/>
    </w:rPr>
  </w:style>
  <w:style w:type="paragraph" w:styleId="Subtitle">
    <w:name w:val="Subtitle"/>
    <w:basedOn w:val="Normal"/>
    <w:next w:val="Normal"/>
    <w:link w:val="SubtitleChar"/>
    <w:uiPriority w:val="11"/>
    <w:qFormat/>
    <w:rsid w:val="00B93C39"/>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B93C39"/>
    <w:rPr>
      <w:rFonts w:eastAsiaTheme="majorEastAsia" w:cs="Times New Roman"/>
      <w:color w:val="595959" w:themeColor="text1" w:themeTint="A6"/>
      <w:spacing w:val="15"/>
      <w:sz w:val="28"/>
      <w:szCs w:val="28"/>
    </w:rPr>
  </w:style>
  <w:style w:type="paragraph" w:styleId="Quote">
    <w:name w:val="Quote"/>
    <w:basedOn w:val="Normal"/>
    <w:next w:val="Normal"/>
    <w:link w:val="QuoteChar"/>
    <w:uiPriority w:val="29"/>
    <w:qFormat/>
    <w:rsid w:val="00B93C39"/>
    <w:pPr>
      <w:spacing w:before="160"/>
      <w:jc w:val="center"/>
    </w:pPr>
    <w:rPr>
      <w:i/>
      <w:iCs/>
      <w:color w:val="404040" w:themeColor="text1" w:themeTint="BF"/>
    </w:rPr>
  </w:style>
  <w:style w:type="character" w:customStyle="1" w:styleId="QuoteChar">
    <w:name w:val="Quote Char"/>
    <w:basedOn w:val="DefaultParagraphFont"/>
    <w:link w:val="Quote"/>
    <w:uiPriority w:val="29"/>
    <w:rsid w:val="00B93C39"/>
    <w:rPr>
      <w:rFonts w:cs="Times New Roman"/>
      <w:i/>
      <w:iCs/>
      <w:color w:val="404040" w:themeColor="text1" w:themeTint="BF"/>
    </w:rPr>
  </w:style>
  <w:style w:type="paragraph" w:styleId="ListParagraph">
    <w:name w:val="List Paragraph"/>
    <w:basedOn w:val="Normal"/>
    <w:uiPriority w:val="1"/>
    <w:qFormat/>
    <w:rsid w:val="00B93C39"/>
    <w:pPr>
      <w:ind w:left="720"/>
      <w:contextualSpacing/>
    </w:pPr>
  </w:style>
  <w:style w:type="character" w:styleId="IntenseEmphasis">
    <w:name w:val="Intense Emphasis"/>
    <w:basedOn w:val="DefaultParagraphFont"/>
    <w:uiPriority w:val="21"/>
    <w:qFormat/>
    <w:rsid w:val="00B93C39"/>
    <w:rPr>
      <w:rFonts w:cs="Times New Roman"/>
      <w:i/>
      <w:iCs/>
      <w:color w:val="2E74B5" w:themeColor="accent1" w:themeShade="BF"/>
    </w:rPr>
  </w:style>
  <w:style w:type="paragraph" w:styleId="IntenseQuote">
    <w:name w:val="Intense Quote"/>
    <w:basedOn w:val="Normal"/>
    <w:next w:val="Normal"/>
    <w:link w:val="IntenseQuoteChar"/>
    <w:uiPriority w:val="30"/>
    <w:qFormat/>
    <w:rsid w:val="00B93C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3C39"/>
    <w:rPr>
      <w:rFonts w:cs="Times New Roman"/>
      <w:i/>
      <w:iCs/>
      <w:color w:val="2E74B5" w:themeColor="accent1" w:themeShade="BF"/>
    </w:rPr>
  </w:style>
  <w:style w:type="character" w:styleId="IntenseReference">
    <w:name w:val="Intense Reference"/>
    <w:basedOn w:val="DefaultParagraphFont"/>
    <w:uiPriority w:val="32"/>
    <w:qFormat/>
    <w:rsid w:val="00B93C39"/>
    <w:rPr>
      <w:rFonts w:cs="Times New Roman"/>
      <w:b/>
      <w:bCs/>
      <w:smallCaps/>
      <w:color w:val="2E74B5" w:themeColor="accent1" w:themeShade="BF"/>
      <w:spacing w:val="5"/>
    </w:rPr>
  </w:style>
  <w:style w:type="paragraph" w:customStyle="1" w:styleId="msonormal0">
    <w:name w:val="msonormal"/>
    <w:basedOn w:val="Normal"/>
    <w:rsid w:val="00B93C39"/>
    <w:pPr>
      <w:spacing w:before="100" w:beforeAutospacing="1" w:after="100" w:afterAutospacing="1" w:line="240" w:lineRule="auto"/>
    </w:pPr>
    <w:rPr>
      <w:rFonts w:ascii="Times New Roman" w:hAnsi="Times New Roman"/>
      <w:kern w:val="0"/>
    </w:rPr>
  </w:style>
  <w:style w:type="paragraph" w:styleId="NormalWeb">
    <w:name w:val="Normal (Web)"/>
    <w:basedOn w:val="Normal"/>
    <w:uiPriority w:val="99"/>
    <w:semiHidden/>
    <w:unhideWhenUsed/>
    <w:rsid w:val="00B93C39"/>
    <w:pPr>
      <w:spacing w:before="100" w:beforeAutospacing="1" w:after="100" w:afterAutospacing="1" w:line="240" w:lineRule="auto"/>
    </w:pPr>
    <w:rPr>
      <w:rFonts w:ascii="Times New Roman" w:hAnsi="Times New Roman"/>
      <w:kern w:val="0"/>
    </w:rPr>
  </w:style>
  <w:style w:type="character" w:styleId="Hyperlink">
    <w:name w:val="Hyperlink"/>
    <w:basedOn w:val="DefaultParagraphFont"/>
    <w:uiPriority w:val="99"/>
    <w:unhideWhenUsed/>
    <w:rsid w:val="00B93C39"/>
    <w:rPr>
      <w:rFonts w:cs="Times New Roman"/>
      <w:color w:val="0000FF"/>
      <w:u w:val="single"/>
    </w:rPr>
  </w:style>
  <w:style w:type="character" w:styleId="FollowedHyperlink">
    <w:name w:val="FollowedHyperlink"/>
    <w:basedOn w:val="DefaultParagraphFont"/>
    <w:uiPriority w:val="99"/>
    <w:semiHidden/>
    <w:unhideWhenUsed/>
    <w:rsid w:val="00B93C39"/>
    <w:rPr>
      <w:rFonts w:cs="Times New Roman"/>
      <w:color w:val="800080"/>
      <w:u w:val="single"/>
    </w:rPr>
  </w:style>
  <w:style w:type="character" w:styleId="UnresolvedMention">
    <w:name w:val="Unresolved Mention"/>
    <w:basedOn w:val="DefaultParagraphFont"/>
    <w:uiPriority w:val="99"/>
    <w:semiHidden/>
    <w:unhideWhenUsed/>
    <w:rsid w:val="00B93C39"/>
    <w:rPr>
      <w:rFonts w:cs="Times New Roman"/>
      <w:color w:val="605E5C"/>
      <w:shd w:val="clear" w:color="auto" w:fill="E1DFDD"/>
    </w:rPr>
  </w:style>
  <w:style w:type="character" w:styleId="CommentReference">
    <w:name w:val="annotation reference"/>
    <w:basedOn w:val="DefaultParagraphFont"/>
    <w:uiPriority w:val="99"/>
    <w:rsid w:val="008D45F6"/>
    <w:rPr>
      <w:rFonts w:cs="Times New Roman"/>
      <w:sz w:val="16"/>
    </w:rPr>
  </w:style>
  <w:style w:type="paragraph" w:styleId="CommentText">
    <w:name w:val="annotation text"/>
    <w:basedOn w:val="Normal"/>
    <w:link w:val="CommentTextChar"/>
    <w:rsid w:val="008D45F6"/>
    <w:pPr>
      <w:spacing w:after="0" w:line="240" w:lineRule="auto"/>
    </w:pPr>
    <w:rPr>
      <w:rFonts w:ascii="Times New Roman" w:hAnsi="Times New Roman"/>
      <w:kern w:val="0"/>
      <w:sz w:val="20"/>
      <w:szCs w:val="20"/>
    </w:rPr>
  </w:style>
  <w:style w:type="character" w:customStyle="1" w:styleId="CommentTextChar">
    <w:name w:val="Comment Text Char"/>
    <w:basedOn w:val="DefaultParagraphFont"/>
    <w:link w:val="CommentText"/>
    <w:rsid w:val="008D45F6"/>
    <w:rPr>
      <w:rFonts w:ascii="Times New Roman" w:hAnsi="Times New Roman" w:cs="Times New Roman"/>
      <w:kern w:val="0"/>
      <w:sz w:val="20"/>
      <w:szCs w:val="20"/>
    </w:rPr>
  </w:style>
  <w:style w:type="character" w:styleId="Emphasis">
    <w:name w:val="Emphasis"/>
    <w:basedOn w:val="DefaultParagraphFont"/>
    <w:uiPriority w:val="20"/>
    <w:qFormat/>
    <w:rsid w:val="003B15D0"/>
    <w:rPr>
      <w:rFonts w:cs="Times New Roman"/>
      <w:i/>
    </w:rPr>
  </w:style>
  <w:style w:type="paragraph" w:styleId="Header">
    <w:name w:val="header"/>
    <w:basedOn w:val="Normal"/>
    <w:link w:val="HeaderChar"/>
    <w:uiPriority w:val="99"/>
    <w:rsid w:val="003B15D0"/>
    <w:pPr>
      <w:tabs>
        <w:tab w:val="center" w:pos="4680"/>
        <w:tab w:val="right" w:pos="9360"/>
      </w:tabs>
      <w:spacing w:after="0" w:line="240" w:lineRule="auto"/>
    </w:pPr>
    <w:rPr>
      <w:rFonts w:ascii="Times New Roman" w:hAnsi="Times New Roman"/>
      <w:kern w:val="0"/>
    </w:rPr>
  </w:style>
  <w:style w:type="character" w:customStyle="1" w:styleId="HeaderChar">
    <w:name w:val="Header Char"/>
    <w:basedOn w:val="DefaultParagraphFont"/>
    <w:link w:val="Header"/>
    <w:uiPriority w:val="99"/>
    <w:rsid w:val="003B15D0"/>
    <w:rPr>
      <w:rFonts w:ascii="Times New Roman" w:hAnsi="Times New Roman" w:cs="Times New Roman"/>
      <w:kern w:val="0"/>
    </w:rPr>
  </w:style>
  <w:style w:type="paragraph" w:customStyle="1" w:styleId="ColorfulList-Accent11">
    <w:name w:val="Colorful List - Accent 11"/>
    <w:basedOn w:val="Normal"/>
    <w:uiPriority w:val="34"/>
    <w:qFormat/>
    <w:rsid w:val="006A4F36"/>
    <w:pPr>
      <w:spacing w:after="0" w:line="240" w:lineRule="auto"/>
      <w:ind w:left="720"/>
      <w:contextualSpacing/>
    </w:pPr>
    <w:rPr>
      <w:rFonts w:ascii="Times New Roman" w:hAnsi="Times New Roman"/>
      <w:kern w:val="0"/>
    </w:rPr>
  </w:style>
  <w:style w:type="paragraph" w:styleId="Footer">
    <w:name w:val="footer"/>
    <w:basedOn w:val="Normal"/>
    <w:link w:val="FooterChar"/>
    <w:uiPriority w:val="99"/>
    <w:unhideWhenUsed/>
    <w:rsid w:val="005A4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592"/>
    <w:rPr>
      <w:rFonts w:cs="Times New Roman"/>
    </w:rPr>
  </w:style>
  <w:style w:type="table" w:styleId="TableGrid">
    <w:name w:val="Table Grid"/>
    <w:basedOn w:val="TableNormal"/>
    <w:uiPriority w:val="39"/>
    <w:rsid w:val="0080129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03C3B"/>
    <w:pPr>
      <w:spacing w:after="0" w:line="240" w:lineRule="auto"/>
    </w:pPr>
    <w:rPr>
      <w:rFonts w:cs="Times New Roman"/>
    </w:rPr>
  </w:style>
  <w:style w:type="paragraph" w:customStyle="1" w:styleId="Default">
    <w:name w:val="Default"/>
    <w:rsid w:val="008D3579"/>
    <w:pPr>
      <w:widowControl w:val="0"/>
      <w:autoSpaceDE w:val="0"/>
      <w:autoSpaceDN w:val="0"/>
      <w:adjustRightInd w:val="0"/>
      <w:spacing w:after="0" w:line="240" w:lineRule="auto"/>
    </w:pPr>
    <w:rPr>
      <w:rFonts w:ascii="Times New Roman" w:eastAsia="Calibri" w:hAnsi="Times New Roman" w:cs="Times New Roman"/>
      <w:color w:val="000000"/>
      <w:kern w:val="0"/>
    </w:rPr>
  </w:style>
  <w:style w:type="paragraph" w:styleId="HTMLPreformatted">
    <w:name w:val="HTML Preformatted"/>
    <w:basedOn w:val="Normal"/>
    <w:link w:val="HTMLPreformattedChar"/>
    <w:rsid w:val="008016F9"/>
    <w:pPr>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rsid w:val="008016F9"/>
    <w:rPr>
      <w:rFonts w:ascii="Courier New" w:hAnsi="Courier New" w:cs="Courier New"/>
      <w:kern w:val="0"/>
      <w:sz w:val="20"/>
      <w:szCs w:val="20"/>
    </w:rPr>
  </w:style>
  <w:style w:type="paragraph" w:styleId="PlainText">
    <w:name w:val="Plain Text"/>
    <w:basedOn w:val="Normal"/>
    <w:link w:val="PlainTextChar"/>
    <w:uiPriority w:val="99"/>
    <w:unhideWhenUsed/>
    <w:rsid w:val="00B86271"/>
    <w:pPr>
      <w:spacing w:after="0" w:line="240" w:lineRule="auto"/>
    </w:pPr>
    <w:rPr>
      <w:rFonts w:ascii="Calibri" w:eastAsia="Calibri" w:hAnsi="Calibri"/>
      <w:kern w:val="0"/>
      <w:sz w:val="22"/>
      <w:szCs w:val="21"/>
    </w:rPr>
  </w:style>
  <w:style w:type="character" w:customStyle="1" w:styleId="PlainTextChar">
    <w:name w:val="Plain Text Char"/>
    <w:basedOn w:val="DefaultParagraphFont"/>
    <w:link w:val="PlainText"/>
    <w:uiPriority w:val="99"/>
    <w:rsid w:val="00B86271"/>
    <w:rPr>
      <w:rFonts w:ascii="Calibri" w:eastAsia="Calibri" w:hAnsi="Calibri" w:cs="Times New Roman"/>
      <w:kern w:val="0"/>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nll.navsup.navy.mil"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yperlink" Target="https://mercury.tidmis.navy.mil/" TargetMode="External"/><Relationship Id="rId17"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hyperlink" Target="https://flankspeed.sharepoint-mil.us/sites/NAVSEA_Philadelphia_myPD/environmental/SitePages/Home.aspx"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lic.cyber.mil/cw/cwmp/documents-library/" TargetMode="External"/><Relationship Id="rId5" Type="http://schemas.openxmlformats.org/officeDocument/2006/relationships/footnotes" Target="footnotes.xml"/><Relationship Id="rId15" Type="http://schemas.openxmlformats.org/officeDocument/2006/relationships/hyperlink" Target="http://quicksearch.dla.mil/" TargetMode="External"/><Relationship Id="rId10" Type="http://schemas.openxmlformats.org/officeDocument/2006/relationships/hyperlink" Target="https://www.dsp.dla.mil/Programs/DMSM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nllhelpdesk@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0</TotalTime>
  <Pages>38</Pages>
  <Words>18439</Words>
  <Characters>105106</Characters>
  <Application>Microsoft Office Word</Application>
  <DocSecurity>4</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Doris S CIV USN NSWCDIV  PHL PA (USA)</dc:creator>
  <cp:keywords/>
  <dc:description/>
  <cp:lastModifiedBy>Tomeo, Jenny E CIV USN NSWCDIV  PHL PA (USA)</cp:lastModifiedBy>
  <cp:revision>2</cp:revision>
  <dcterms:created xsi:type="dcterms:W3CDTF">2026-07-27T12:37:00Z</dcterms:created>
  <dcterms:modified xsi:type="dcterms:W3CDTF">2026-07-27T12:37:00Z</dcterms:modified>
</cp:coreProperties>
</file>