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80" w:rsidRDefault="00F97908" w:rsidP="00F97908">
      <w:pPr>
        <w:spacing w:line="480" w:lineRule="auto"/>
        <w:rPr>
          <w:rFonts w:ascii="Arial" w:hAnsi="Arial" w:cs="Arial"/>
          <w:sz w:val="24"/>
          <w:szCs w:val="24"/>
        </w:rPr>
      </w:pPr>
      <w:r>
        <w:rPr>
          <w:rFonts w:ascii="Arial" w:hAnsi="Arial" w:cs="Arial"/>
          <w:sz w:val="24"/>
          <w:szCs w:val="24"/>
        </w:rPr>
        <w:t>Name: Sean Basler</w:t>
      </w:r>
    </w:p>
    <w:p w:rsidR="00F97908" w:rsidRDefault="00F97908" w:rsidP="00F97908">
      <w:pPr>
        <w:spacing w:line="480" w:lineRule="auto"/>
        <w:rPr>
          <w:rFonts w:ascii="Arial" w:hAnsi="Arial" w:cs="Arial"/>
          <w:sz w:val="24"/>
          <w:szCs w:val="24"/>
        </w:rPr>
      </w:pPr>
      <w:r>
        <w:rPr>
          <w:rFonts w:ascii="Arial" w:hAnsi="Arial" w:cs="Arial"/>
          <w:sz w:val="24"/>
          <w:szCs w:val="24"/>
        </w:rPr>
        <w:t>Instructor: Dr. Phillips</w:t>
      </w:r>
    </w:p>
    <w:p w:rsidR="00F97908" w:rsidRDefault="00F97908" w:rsidP="00F97908">
      <w:pPr>
        <w:spacing w:line="480" w:lineRule="auto"/>
        <w:rPr>
          <w:rFonts w:ascii="Arial" w:hAnsi="Arial" w:cs="Arial"/>
          <w:sz w:val="24"/>
          <w:szCs w:val="24"/>
        </w:rPr>
      </w:pPr>
      <w:r>
        <w:rPr>
          <w:rFonts w:ascii="Arial" w:hAnsi="Arial" w:cs="Arial"/>
          <w:sz w:val="24"/>
          <w:szCs w:val="24"/>
        </w:rPr>
        <w:t>Economics122</w:t>
      </w:r>
    </w:p>
    <w:p w:rsidR="00F97908" w:rsidRDefault="00F210B5" w:rsidP="00F97908">
      <w:pPr>
        <w:spacing w:line="480" w:lineRule="auto"/>
        <w:rPr>
          <w:rFonts w:ascii="Arial" w:hAnsi="Arial" w:cs="Arial"/>
          <w:sz w:val="24"/>
          <w:szCs w:val="24"/>
        </w:rPr>
      </w:pPr>
      <w:r>
        <w:rPr>
          <w:rFonts w:ascii="Arial" w:hAnsi="Arial" w:cs="Arial"/>
          <w:sz w:val="24"/>
          <w:szCs w:val="24"/>
        </w:rPr>
        <w:t>August 26</w:t>
      </w:r>
      <w:r w:rsidR="00F97908">
        <w:rPr>
          <w:rFonts w:ascii="Arial" w:hAnsi="Arial" w:cs="Arial"/>
          <w:sz w:val="24"/>
          <w:szCs w:val="24"/>
        </w:rPr>
        <w:t>, 2013</w:t>
      </w:r>
    </w:p>
    <w:p w:rsidR="00F97908" w:rsidRDefault="00F97908" w:rsidP="00F97908">
      <w:pPr>
        <w:spacing w:line="480" w:lineRule="auto"/>
        <w:jc w:val="center"/>
        <w:rPr>
          <w:rFonts w:ascii="Arial" w:hAnsi="Arial" w:cs="Arial"/>
          <w:sz w:val="24"/>
          <w:szCs w:val="24"/>
        </w:rPr>
      </w:pPr>
      <w:r>
        <w:rPr>
          <w:rFonts w:ascii="Arial" w:hAnsi="Arial" w:cs="Arial"/>
          <w:sz w:val="24"/>
          <w:szCs w:val="24"/>
        </w:rPr>
        <w:t>Extra Credit: Video Reflection</w:t>
      </w:r>
    </w:p>
    <w:p w:rsidR="00F97908" w:rsidRDefault="00F97908" w:rsidP="00F97908">
      <w:pPr>
        <w:spacing w:line="480" w:lineRule="auto"/>
        <w:rPr>
          <w:rFonts w:ascii="Arial" w:hAnsi="Arial" w:cs="Arial"/>
          <w:sz w:val="24"/>
          <w:szCs w:val="24"/>
        </w:rPr>
      </w:pPr>
      <w:r>
        <w:rPr>
          <w:rFonts w:ascii="Arial" w:hAnsi="Arial" w:cs="Arial"/>
          <w:sz w:val="24"/>
          <w:szCs w:val="24"/>
        </w:rPr>
        <w:tab/>
      </w:r>
      <w:r w:rsidR="009F0F75">
        <w:rPr>
          <w:rFonts w:ascii="Arial" w:hAnsi="Arial" w:cs="Arial"/>
          <w:sz w:val="24"/>
          <w:szCs w:val="24"/>
        </w:rPr>
        <w:t xml:space="preserve"> </w:t>
      </w:r>
      <w:r w:rsidR="00AA6400">
        <w:rPr>
          <w:rFonts w:ascii="Arial" w:hAnsi="Arial" w:cs="Arial"/>
          <w:sz w:val="24"/>
          <w:szCs w:val="24"/>
        </w:rPr>
        <w:t xml:space="preserve">This video taught me about the correlation between City creation and productivity. It reinforced the idea that if the core reason a city is created is eroded away by time and changing circumstances the city will face a lower prosperity and productivity level than before. For instance, the film pointed out that when the textile industry </w:t>
      </w:r>
      <w:r w:rsidR="004B0F7A">
        <w:rPr>
          <w:rFonts w:ascii="Arial" w:hAnsi="Arial" w:cs="Arial"/>
          <w:sz w:val="24"/>
          <w:szCs w:val="24"/>
        </w:rPr>
        <w:t xml:space="preserve">New York was based on began to fail in the fifties, New York began to have lower productivity and its population began to decline. However, the film also stated the idea that cities are very durable and most of the time can survive the hardship until a new core organizational process becomes vital to the cities success, such as New York’s revitalization with the fashion and communication industries. I found the idea that a city depends on the success of a central process, business, or need to be an extraordinary proposition. Its merit and the further evidence in Silicon Valley and Detroit help me to believe and agree with the concept. </w:t>
      </w:r>
      <w:r w:rsidR="003C36BD">
        <w:rPr>
          <w:rFonts w:ascii="Arial" w:hAnsi="Arial" w:cs="Arial"/>
          <w:sz w:val="24"/>
          <w:szCs w:val="24"/>
        </w:rPr>
        <w:t xml:space="preserve">It was an interesting view of the forces that bring cities together and I did enjoy watching it. </w:t>
      </w:r>
      <w:bookmarkStart w:id="0" w:name="_GoBack"/>
      <w:bookmarkEnd w:id="0"/>
      <w:r w:rsidR="004B0F7A">
        <w:rPr>
          <w:rFonts w:ascii="Arial" w:hAnsi="Arial" w:cs="Arial"/>
          <w:sz w:val="24"/>
          <w:szCs w:val="24"/>
        </w:rPr>
        <w:t xml:space="preserve"> </w:t>
      </w:r>
    </w:p>
    <w:p w:rsidR="00F97908" w:rsidRDefault="00F97908" w:rsidP="00F97908">
      <w:pPr>
        <w:spacing w:line="480" w:lineRule="auto"/>
        <w:rPr>
          <w:rFonts w:ascii="Arial" w:hAnsi="Arial" w:cs="Arial"/>
          <w:sz w:val="24"/>
          <w:szCs w:val="24"/>
        </w:rPr>
      </w:pPr>
      <w:r>
        <w:rPr>
          <w:rFonts w:ascii="Arial" w:hAnsi="Arial" w:cs="Arial"/>
          <w:sz w:val="24"/>
          <w:szCs w:val="24"/>
        </w:rPr>
        <w:tab/>
      </w:r>
    </w:p>
    <w:p w:rsidR="00F97908" w:rsidRPr="00F97908" w:rsidRDefault="00F97908" w:rsidP="00F97908">
      <w:pPr>
        <w:spacing w:line="240" w:lineRule="auto"/>
        <w:rPr>
          <w:rFonts w:ascii="Arial" w:hAnsi="Arial" w:cs="Arial"/>
          <w:sz w:val="24"/>
          <w:szCs w:val="24"/>
        </w:rPr>
      </w:pPr>
    </w:p>
    <w:sectPr w:rsidR="00F97908" w:rsidRPr="00F97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EA3" w:rsidRDefault="00AB7EA3" w:rsidP="00F97908">
      <w:pPr>
        <w:spacing w:after="0" w:line="240" w:lineRule="auto"/>
      </w:pPr>
      <w:r>
        <w:separator/>
      </w:r>
    </w:p>
  </w:endnote>
  <w:endnote w:type="continuationSeparator" w:id="0">
    <w:p w:rsidR="00AB7EA3" w:rsidRDefault="00AB7EA3" w:rsidP="00F9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EA3" w:rsidRDefault="00AB7EA3" w:rsidP="00F97908">
      <w:pPr>
        <w:spacing w:after="0" w:line="240" w:lineRule="auto"/>
      </w:pPr>
      <w:r>
        <w:separator/>
      </w:r>
    </w:p>
  </w:footnote>
  <w:footnote w:type="continuationSeparator" w:id="0">
    <w:p w:rsidR="00AB7EA3" w:rsidRDefault="00AB7EA3" w:rsidP="00F97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08"/>
    <w:rsid w:val="002C5E68"/>
    <w:rsid w:val="003C36BD"/>
    <w:rsid w:val="004B0F7A"/>
    <w:rsid w:val="008F65EC"/>
    <w:rsid w:val="009F0F75"/>
    <w:rsid w:val="00A95665"/>
    <w:rsid w:val="00AA6400"/>
    <w:rsid w:val="00AB7EA3"/>
    <w:rsid w:val="00CA3B5C"/>
    <w:rsid w:val="00DF4B80"/>
    <w:rsid w:val="00F210B5"/>
    <w:rsid w:val="00F9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08"/>
  </w:style>
  <w:style w:type="paragraph" w:styleId="Footer">
    <w:name w:val="footer"/>
    <w:basedOn w:val="Normal"/>
    <w:link w:val="FooterChar"/>
    <w:uiPriority w:val="99"/>
    <w:unhideWhenUsed/>
    <w:rsid w:val="00F9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08"/>
  </w:style>
  <w:style w:type="paragraph" w:styleId="Footer">
    <w:name w:val="footer"/>
    <w:basedOn w:val="Normal"/>
    <w:link w:val="FooterChar"/>
    <w:uiPriority w:val="99"/>
    <w:unhideWhenUsed/>
    <w:rsid w:val="00F9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5</cp:revision>
  <dcterms:created xsi:type="dcterms:W3CDTF">2013-08-27T01:56:00Z</dcterms:created>
  <dcterms:modified xsi:type="dcterms:W3CDTF">2013-08-27T02:19:00Z</dcterms:modified>
</cp:coreProperties>
</file>