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Default Extension="png" ContentType="image/png"/>
  <Default Extension="jp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6C221618" w:rsidR="0073111F" w:rsidRDefault="0073111F" w:rsidP="0073111F">
            <w:pPr>
              <w:pStyle w:val="AIinstructions"/>
            </w:pPr>
            <w:r>
              <w:t/>
            </w:r>
            <w:r w:rsidRPr="00780A02">
              <w:t/>
            </w:r>
            <w:r>
              <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embed="rId31"/>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7CD06FEF" w14:textId="5E3ADBFE" w:rsidR="00F85E84" w:rsidRDefault="00C77A06" w:rsidP="00327C47">
      <w:r w:rsidRPr="00C77A06">
        <w:t>There is no video for this worksheet.</w:t>
      </w:r>
    </w:p>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embed="rId32"/>
                    <a:stretch>
                      <a:fillRect/>
                    </a:stretch>
                  </pic:blipFill>
                  <pic:spPr>
                    <a:xfrm>
                      <a:off x="0" y="0"/>
                      <a:ext cx="3791720" cy="2063500"/>
                    </a:xfrm>
                    <a:prstGeom prst="rect">
                      <a:avLst/>
                    </a:prstGeom>
                  </pic:spPr>
                </pic:pic>
              </a:graphicData>
            </a:graphic>
          </wp:inline>
        </w:drawing>
      </w:r>
      <w:r>
        <w:t xml:space="preserve"/>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embed="rId33"/>
                    <a:stretch>
                      <a:fillRect/>
                    </a:stretch>
                  </pic:blipFill>
                  <pic:spPr>
                    <a:xfrm>
                      <a:off x="0" y="0"/>
                      <a:ext cx="2897802" cy="2062990"/>
                    </a:xfrm>
                    <a:prstGeom prst="rect">
                      <a:avLst/>
                    </a:prstGeom>
                  </pic:spPr>
                </pic:pic>
              </a:graphicData>
            </a:graphic>
          </wp:inline>
        </w:drawing>
      </w:r>
    </w:p>
    <w:p w14:paraId="3853118D" w14:textId="77777777" w:rsidR="00541CC8" w:rsidRPr="00794596" w:rsidRDefault="00541CC8" w:rsidP="00A03169">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A03169">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_rels/document.xml.rels><?xml version="1.0" encoding="UTF-8" standalone="yes"?>
<Relationships xmlns="http://schemas.openxmlformats.org/package/2006/relationships">
  <Relationship Id="rId32" Type="http://schemas.openxmlformats.org/officeDocument/2006/relationships/image" Target="media/proto_board_with_parts.png"/>
  <Relationship Id="rId31" Type="http://schemas.openxmlformats.org/officeDocument/2006/relationships/image" Target="media/prototype_board.jpg"/>
  <Relationship Id="rId33" Type="http://schemas.openxmlformats.org/officeDocument/2006/relationships/image" Target="media/project_diagram.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