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5BB32" w14:textId="5009E3F2" w:rsidR="000A7E9A" w:rsidRPr="00E83B56" w:rsidRDefault="000A7E9A" w:rsidP="000A7E9A">
      <w:pPr>
        <w:pStyle w:val="AIinstructions"/>
      </w:pPr>
      <w:r w:rsidRPr="00E83B56">
        <w:t>&lt;HTML&gt; CPD objectives &lt;filename&gt; “</w:t>
      </w:r>
      <w:r>
        <w:t>CO0001</w:t>
      </w:r>
      <w:r w:rsidRPr="00E83B56">
        <w:t xml:space="preserve"> </w:t>
      </w:r>
      <w:r w:rsidR="00F1114D">
        <w:t>-</w:t>
      </w:r>
      <w:r w:rsidRPr="00E83B56">
        <w:t xml:space="preserve"> CPD objectives.HTM”&lt;/filename&gt;</w:t>
      </w:r>
    </w:p>
    <w:p w14:paraId="70BB44E8" w14:textId="77777777" w:rsidR="000A7E9A" w:rsidRDefault="000A7E9A" w:rsidP="000A7E9A">
      <w:pPr>
        <w:pStyle w:val="AIinstructions"/>
      </w:pPr>
    </w:p>
    <w:p w14:paraId="5B4F5DA8" w14:textId="41F83B53" w:rsidR="000A7E9A" w:rsidRDefault="000A7E9A" w:rsidP="000A7E9A">
      <w:r>
        <w:t xml:space="preserve">This short </w:t>
      </w:r>
      <w:r w:rsidR="00661C77">
        <w:t xml:space="preserve">Continuing Professional Development (CPD) </w:t>
      </w:r>
      <w:r>
        <w:t>course is designed to introduce you to how Flowcode and E-blocks 3 help your students learn several aspects of Modern Digital Electronics</w:t>
      </w:r>
      <w:r w:rsidR="0007450A">
        <w:t>.</w:t>
      </w:r>
    </w:p>
    <w:p w14:paraId="0EC8ED18" w14:textId="77777777" w:rsidR="000A7E9A" w:rsidRDefault="000A7E9A" w:rsidP="000A7E9A"/>
    <w:p w14:paraId="4D3C7D3F" w14:textId="77777777" w:rsidR="000A7E9A" w:rsidRDefault="000A7E9A" w:rsidP="000A7E9A">
      <w:r>
        <w:t xml:space="preserve">The course will show you how the hardware is used, how to connect it to the computer (USB drivers), how the Flowcode software works, how students gain knowledge and skills using the curriculum provided and where to look for help and further information. </w:t>
      </w:r>
    </w:p>
    <w:p w14:paraId="249DB753" w14:textId="77777777" w:rsidR="000A7E9A" w:rsidRDefault="000A7E9A" w:rsidP="000A7E9A"/>
    <w:p w14:paraId="518EB209" w14:textId="77777777" w:rsidR="000A7E9A" w:rsidRDefault="000A7E9A" w:rsidP="000A7E9A">
      <w:r>
        <w:t xml:space="preserve">This will take you 4 to 5 hours to complete. </w:t>
      </w:r>
    </w:p>
    <w:p w14:paraId="6A50D6AA" w14:textId="77777777" w:rsidR="000A7E9A" w:rsidRDefault="000A7E9A" w:rsidP="000A7E9A"/>
    <w:p w14:paraId="3A4817F7" w14:textId="77777777" w:rsidR="000A7E9A" w:rsidRDefault="000A7E9A" w:rsidP="000A7E9A">
      <w:r>
        <w:t xml:space="preserve">This course will not teach you how to become an embedded system designer – that would take much longer. </w:t>
      </w:r>
    </w:p>
    <w:p w14:paraId="7ACC4142" w14:textId="77777777" w:rsidR="000A7E9A" w:rsidRDefault="000A7E9A" w:rsidP="000A7E9A"/>
    <w:p w14:paraId="08F07BB6" w14:textId="77777777" w:rsidR="000A7E9A" w:rsidRDefault="000A7E9A" w:rsidP="000A7E9A">
      <w:r>
        <w:t xml:space="preserve">At the end of the </w:t>
      </w:r>
      <w:proofErr w:type="gramStart"/>
      <w:r>
        <w:t>course</w:t>
      </w:r>
      <w:proofErr w:type="gramEnd"/>
      <w:r>
        <w:t xml:space="preserve"> you can print a Continuing Professional Development certificate to show you have spent time on the course. </w:t>
      </w:r>
    </w:p>
    <w:p w14:paraId="4B24F7B1" w14:textId="77777777" w:rsidR="0007450A" w:rsidRDefault="0007450A" w:rsidP="000A7E9A"/>
    <w:p w14:paraId="0CC6BCFA" w14:textId="4F933149" w:rsidR="000A7E9A" w:rsidRDefault="0007450A" w:rsidP="000A7E9A">
      <w:r>
        <w:t xml:space="preserve">This course will also show you how you can use the resources to deliver various courses on microcontroller system development. </w:t>
      </w:r>
    </w:p>
    <w:p w14:paraId="3DD4EE47" w14:textId="77777777" w:rsidR="005A2443" w:rsidRDefault="005A2443" w:rsidP="000A7E9A"/>
    <w:p w14:paraId="1D88EFC5" w14:textId="77777777" w:rsidR="00853DD9" w:rsidRDefault="00853DD9" w:rsidP="00853DD9">
      <w:pPr>
        <w:pStyle w:val="AIinstructions"/>
      </w:pPr>
      <w:r>
        <w:t xml:space="preserve">&lt;/HTML&gt; </w:t>
      </w:r>
    </w:p>
    <w:p w14:paraId="68F14D9D" w14:textId="77777777" w:rsidR="00DA330E" w:rsidRDefault="00DA330E" w:rsidP="00853DD9">
      <w:pPr>
        <w:pStyle w:val="AIinstructions"/>
      </w:pPr>
    </w:p>
    <w:p w14:paraId="753C14CE" w14:textId="38E16CD3" w:rsidR="00DA330E" w:rsidRPr="00E83B56" w:rsidRDefault="00DA330E" w:rsidP="00DA330E">
      <w:pPr>
        <w:pStyle w:val="AIinstructions"/>
      </w:pPr>
      <w:r w:rsidRPr="00E83B56">
        <w:t xml:space="preserve">&lt;HTML&gt; </w:t>
      </w:r>
      <w:r>
        <w:t xml:space="preserve">Syllabuses we support </w:t>
      </w:r>
      <w:r w:rsidRPr="00E83B56">
        <w:t>&lt;filename&gt; “</w:t>
      </w:r>
      <w:r>
        <w:t>CO0001</w:t>
      </w:r>
      <w:r w:rsidRPr="00E83B56">
        <w:t xml:space="preserve"> – </w:t>
      </w:r>
      <w:proofErr w:type="gramStart"/>
      <w:r>
        <w:t>syllabuses</w:t>
      </w:r>
      <w:r w:rsidRPr="00E83B56">
        <w:t>.HTM”&lt;</w:t>
      </w:r>
      <w:proofErr w:type="gramEnd"/>
      <w:r w:rsidRPr="00E83B56">
        <w:t>/filename&gt;</w:t>
      </w:r>
    </w:p>
    <w:p w14:paraId="1CF71E65" w14:textId="5E41072B" w:rsidR="00DA330E" w:rsidRDefault="00F42624" w:rsidP="00DA330E">
      <w:pPr>
        <w:pStyle w:val="NormalWeb"/>
        <w:rPr>
          <w:rFonts w:ascii="Calibri" w:hAnsi="Calibri" w:cs="Calibri"/>
          <w:sz w:val="22"/>
          <w:szCs w:val="22"/>
        </w:rPr>
      </w:pPr>
      <w:r>
        <w:rPr>
          <w:rFonts w:ascii="Calibri" w:hAnsi="Calibri" w:cs="Calibri"/>
          <w:sz w:val="22"/>
          <w:szCs w:val="22"/>
        </w:rPr>
        <w:t>E-blocks can be used with many different programming environments including those of Microchip, Arduino and Espressif.</w:t>
      </w:r>
      <w:r w:rsidR="008F2A6C">
        <w:rPr>
          <w:rFonts w:ascii="Calibri" w:hAnsi="Calibri" w:cs="Calibri"/>
          <w:sz w:val="22"/>
          <w:szCs w:val="22"/>
        </w:rPr>
        <w:t xml:space="preserve"> This allows you to use the equipment with many syllabuses. </w:t>
      </w:r>
    </w:p>
    <w:p w14:paraId="0D9B5A97" w14:textId="554D79FB" w:rsidR="008F2A6C" w:rsidRDefault="008F2A6C" w:rsidP="00DA330E">
      <w:pPr>
        <w:pStyle w:val="NormalWeb"/>
        <w:rPr>
          <w:rFonts w:ascii="Calibri" w:hAnsi="Calibri" w:cs="Calibri"/>
          <w:sz w:val="22"/>
          <w:szCs w:val="22"/>
        </w:rPr>
      </w:pPr>
      <w:r>
        <w:rPr>
          <w:rFonts w:ascii="Calibri" w:hAnsi="Calibri" w:cs="Calibri"/>
          <w:sz w:val="22"/>
          <w:szCs w:val="22"/>
        </w:rPr>
        <w:t>You can customise all the learning materials for your own syllabus.</w:t>
      </w:r>
    </w:p>
    <w:p w14:paraId="554D9C79" w14:textId="77777777" w:rsidR="004D3F66" w:rsidRDefault="00F42624" w:rsidP="00DA330E">
      <w:pPr>
        <w:pStyle w:val="NormalWeb"/>
        <w:rPr>
          <w:rFonts w:ascii="Calibri" w:hAnsi="Calibri" w:cs="Calibri"/>
          <w:sz w:val="22"/>
          <w:szCs w:val="22"/>
        </w:rPr>
      </w:pPr>
      <w:r>
        <w:rPr>
          <w:rFonts w:ascii="Calibri" w:hAnsi="Calibri" w:cs="Calibri"/>
          <w:sz w:val="22"/>
          <w:szCs w:val="22"/>
        </w:rPr>
        <w:t>Flowcode is tightly integrated with E</w:t>
      </w:r>
      <w:r w:rsidR="008F2A6C">
        <w:rPr>
          <w:rFonts w:ascii="Calibri" w:hAnsi="Calibri" w:cs="Calibri"/>
          <w:sz w:val="22"/>
          <w:szCs w:val="22"/>
        </w:rPr>
        <w:t>-</w:t>
      </w:r>
      <w:r>
        <w:rPr>
          <w:rFonts w:ascii="Calibri" w:hAnsi="Calibri" w:cs="Calibri"/>
          <w:sz w:val="22"/>
          <w:szCs w:val="22"/>
        </w:rPr>
        <w:t xml:space="preserve">blocks </w:t>
      </w:r>
      <w:r w:rsidR="008F2A6C">
        <w:rPr>
          <w:rFonts w:ascii="Calibri" w:hAnsi="Calibri" w:cs="Calibri"/>
          <w:sz w:val="22"/>
          <w:szCs w:val="22"/>
        </w:rPr>
        <w:t xml:space="preserve">3. We have written </w:t>
      </w:r>
      <w:r w:rsidR="004D3F66">
        <w:rPr>
          <w:rFonts w:ascii="Calibri" w:hAnsi="Calibri" w:cs="Calibri"/>
          <w:sz w:val="22"/>
          <w:szCs w:val="22"/>
        </w:rPr>
        <w:t>courses for three syllabuses:</w:t>
      </w:r>
    </w:p>
    <w:p w14:paraId="660A8FDE" w14:textId="77777777" w:rsidR="004D3F66" w:rsidRPr="004D3F66" w:rsidRDefault="004D3F66" w:rsidP="004D3F66">
      <w:pPr>
        <w:pStyle w:val="NormalWeb"/>
        <w:numPr>
          <w:ilvl w:val="0"/>
          <w:numId w:val="2"/>
        </w:numPr>
        <w:rPr>
          <w:rFonts w:ascii="Calibri" w:hAnsi="Calibri" w:cs="Calibri"/>
          <w:sz w:val="22"/>
          <w:szCs w:val="22"/>
          <w:lang w:val="fr-FR"/>
        </w:rPr>
      </w:pPr>
      <w:r w:rsidRPr="004D3F66">
        <w:rPr>
          <w:rFonts w:ascii="Calibri" w:hAnsi="Calibri" w:cs="Calibri"/>
          <w:sz w:val="22"/>
          <w:szCs w:val="22"/>
          <w:lang w:val="fr-FR"/>
        </w:rPr>
        <w:t>BTEC national unit 6 – Microcontroller programming</w:t>
      </w:r>
    </w:p>
    <w:p w14:paraId="7CAD7383" w14:textId="77777777" w:rsidR="004D3F66" w:rsidRPr="004D3F66" w:rsidRDefault="004D3F66" w:rsidP="004D3F66">
      <w:pPr>
        <w:pStyle w:val="NormalWeb"/>
        <w:numPr>
          <w:ilvl w:val="0"/>
          <w:numId w:val="2"/>
        </w:numPr>
        <w:rPr>
          <w:rFonts w:ascii="Calibri" w:hAnsi="Calibri" w:cs="Calibri"/>
          <w:sz w:val="22"/>
          <w:szCs w:val="22"/>
          <w:lang w:val="fr-FR"/>
        </w:rPr>
      </w:pPr>
      <w:r w:rsidRPr="004D3F66">
        <w:rPr>
          <w:rFonts w:ascii="Calibri" w:hAnsi="Calibri" w:cs="Calibri"/>
          <w:sz w:val="22"/>
          <w:szCs w:val="22"/>
          <w:lang w:val="fr-FR"/>
        </w:rPr>
        <w:t xml:space="preserve">T levels </w:t>
      </w:r>
    </w:p>
    <w:p w14:paraId="5270B7EA" w14:textId="599B9BF1" w:rsidR="00F42624" w:rsidRDefault="004D3F66" w:rsidP="004D3F66">
      <w:pPr>
        <w:pStyle w:val="NormalWeb"/>
        <w:numPr>
          <w:ilvl w:val="0"/>
          <w:numId w:val="2"/>
        </w:numPr>
        <w:rPr>
          <w:rFonts w:ascii="Calibri" w:hAnsi="Calibri" w:cs="Calibri"/>
          <w:sz w:val="22"/>
          <w:szCs w:val="22"/>
          <w:lang w:val="fr-FR"/>
        </w:rPr>
      </w:pPr>
      <w:r w:rsidRPr="004D3F66">
        <w:rPr>
          <w:rFonts w:ascii="Calibri" w:hAnsi="Calibri" w:cs="Calibri"/>
          <w:sz w:val="22"/>
          <w:szCs w:val="22"/>
          <w:lang w:val="fr-FR"/>
        </w:rPr>
        <w:t>EASA Digital Techniques.</w:t>
      </w:r>
      <w:r w:rsidR="008F2A6C" w:rsidRPr="004D3F66">
        <w:rPr>
          <w:rFonts w:ascii="Calibri" w:hAnsi="Calibri" w:cs="Calibri"/>
          <w:sz w:val="22"/>
          <w:szCs w:val="22"/>
          <w:lang w:val="fr-FR"/>
        </w:rPr>
        <w:t xml:space="preserve"> </w:t>
      </w:r>
    </w:p>
    <w:p w14:paraId="3C47107B" w14:textId="40443A02" w:rsidR="00DF50CD" w:rsidRPr="00DF50CD" w:rsidRDefault="00DF50CD" w:rsidP="00DF50CD">
      <w:pPr>
        <w:pStyle w:val="NormalWeb"/>
        <w:rPr>
          <w:rFonts w:ascii="Calibri" w:hAnsi="Calibri" w:cs="Calibri"/>
          <w:sz w:val="22"/>
          <w:szCs w:val="22"/>
        </w:rPr>
      </w:pPr>
      <w:r w:rsidRPr="00DF50CD">
        <w:rPr>
          <w:rFonts w:ascii="Calibri" w:hAnsi="Calibri" w:cs="Calibri"/>
          <w:sz w:val="22"/>
          <w:szCs w:val="22"/>
        </w:rPr>
        <w:t xml:space="preserve">The following screens </w:t>
      </w:r>
      <w:r>
        <w:rPr>
          <w:rFonts w:ascii="Calibri" w:hAnsi="Calibri" w:cs="Calibri"/>
          <w:sz w:val="22"/>
          <w:szCs w:val="22"/>
        </w:rPr>
        <w:t xml:space="preserve">give summaries of these syllabuses and how they are addressed by the materials. </w:t>
      </w:r>
    </w:p>
    <w:p w14:paraId="4F55D066" w14:textId="77777777" w:rsidR="00DA330E" w:rsidRDefault="00DA330E" w:rsidP="00DA330E">
      <w:pPr>
        <w:pStyle w:val="AIinstructions"/>
      </w:pPr>
      <w:r>
        <w:t xml:space="preserve">&lt;/HTML&gt; </w:t>
      </w:r>
    </w:p>
    <w:p w14:paraId="40A1E537" w14:textId="77777777" w:rsidR="005A2443" w:rsidRDefault="005A2443" w:rsidP="000A7E9A"/>
    <w:p w14:paraId="71F622B6" w14:textId="44272143" w:rsidR="00DD04B0" w:rsidRPr="00E83B56" w:rsidRDefault="00DD04B0" w:rsidP="006E52C7">
      <w:pPr>
        <w:pStyle w:val="AIinstructions"/>
      </w:pPr>
      <w:r w:rsidRPr="00E83B56">
        <w:t xml:space="preserve">&lt;HTML&gt; </w:t>
      </w:r>
      <w:r>
        <w:t xml:space="preserve">BTEC National Unit 6 – Microcontrollers </w:t>
      </w:r>
      <w:r w:rsidRPr="00E83B56">
        <w:t>&lt;filename&gt; “</w:t>
      </w:r>
      <w:r>
        <w:t>CO0001</w:t>
      </w:r>
      <w:r w:rsidRPr="00E83B56">
        <w:t xml:space="preserve"> – </w:t>
      </w:r>
      <w:proofErr w:type="gramStart"/>
      <w:r w:rsidR="00BB08BD">
        <w:t>BTEC</w:t>
      </w:r>
      <w:r w:rsidRPr="00E83B56">
        <w:t>.HTM”&lt;</w:t>
      </w:r>
      <w:proofErr w:type="gramEnd"/>
      <w:r w:rsidRPr="00E83B56">
        <w:t>/filename&gt;</w:t>
      </w:r>
    </w:p>
    <w:p w14:paraId="6CA7F043" w14:textId="460037F5" w:rsidR="005A2443" w:rsidRDefault="00CE3531" w:rsidP="005A2443">
      <w:pPr>
        <w:pStyle w:val="NormalWeb"/>
        <w:rPr>
          <w:rFonts w:ascii="Calibri" w:hAnsi="Calibri" w:cs="Calibri"/>
          <w:sz w:val="22"/>
          <w:szCs w:val="22"/>
        </w:rPr>
      </w:pPr>
      <w:r>
        <w:rPr>
          <w:rFonts w:ascii="Calibri" w:hAnsi="Calibri" w:cs="Calibri"/>
          <w:sz w:val="22"/>
          <w:szCs w:val="22"/>
        </w:rPr>
        <w:t xml:space="preserve">If you are teaching the BTEC National unit 6 on </w:t>
      </w:r>
      <w:proofErr w:type="gramStart"/>
      <w:r>
        <w:rPr>
          <w:rFonts w:ascii="Calibri" w:hAnsi="Calibri" w:cs="Calibri"/>
          <w:sz w:val="22"/>
          <w:szCs w:val="22"/>
        </w:rPr>
        <w:t>Microcontrollers</w:t>
      </w:r>
      <w:proofErr w:type="gramEnd"/>
      <w:r>
        <w:rPr>
          <w:rFonts w:ascii="Calibri" w:hAnsi="Calibri" w:cs="Calibri"/>
          <w:sz w:val="22"/>
          <w:szCs w:val="22"/>
        </w:rPr>
        <w:t xml:space="preserve"> then the following spreadsheet will show you </w:t>
      </w:r>
      <w:r w:rsidR="00DD04B0">
        <w:rPr>
          <w:rFonts w:ascii="Calibri" w:hAnsi="Calibri" w:cs="Calibri"/>
          <w:sz w:val="22"/>
          <w:szCs w:val="22"/>
        </w:rPr>
        <w:t>how this syllabus is addressed by the Introduction to Microcontrollers course.</w:t>
      </w:r>
    </w:p>
    <w:p w14:paraId="60227DB8" w14:textId="7A4015F6" w:rsidR="000A7E9A" w:rsidRDefault="00DD04B0" w:rsidP="00BB08BD">
      <w:pPr>
        <w:pStyle w:val="AIinstructions"/>
      </w:pPr>
      <w:r>
        <w:t xml:space="preserve">&lt;/HTML&gt; </w:t>
      </w:r>
    </w:p>
    <w:p w14:paraId="2AC64492" w14:textId="77777777" w:rsidR="006E52C7" w:rsidRDefault="006E52C7" w:rsidP="00BB08BD">
      <w:pPr>
        <w:pStyle w:val="AIinstructions"/>
      </w:pPr>
    </w:p>
    <w:p w14:paraId="0699E62E" w14:textId="49C39C7D" w:rsidR="006E52C7" w:rsidRPr="00E83B56" w:rsidRDefault="006E52C7" w:rsidP="006E52C7">
      <w:pPr>
        <w:pStyle w:val="AIinstructions"/>
      </w:pPr>
      <w:r w:rsidRPr="00E83B56">
        <w:t xml:space="preserve">&lt;HTML&gt; </w:t>
      </w:r>
      <w:r w:rsidR="0022060C">
        <w:t>T levels</w:t>
      </w:r>
      <w:r>
        <w:t xml:space="preserve"> </w:t>
      </w:r>
      <w:r w:rsidRPr="00E83B56">
        <w:t>&lt;filename&gt; “</w:t>
      </w:r>
      <w:r>
        <w:t>CO0001</w:t>
      </w:r>
      <w:r w:rsidRPr="00E83B56">
        <w:t xml:space="preserve"> – </w:t>
      </w:r>
      <w:r w:rsidR="0022060C">
        <w:t>T</w:t>
      </w:r>
      <w:r w:rsidR="00F76FCE">
        <w:t xml:space="preserve"> </w:t>
      </w:r>
      <w:proofErr w:type="gramStart"/>
      <w:r w:rsidR="0022060C">
        <w:t>levels</w:t>
      </w:r>
      <w:r w:rsidRPr="00E83B56">
        <w:t>.HTM”&lt;</w:t>
      </w:r>
      <w:proofErr w:type="gramEnd"/>
      <w:r w:rsidRPr="00E83B56">
        <w:t>/filename&gt;</w:t>
      </w:r>
    </w:p>
    <w:p w14:paraId="04511B87" w14:textId="5D11212E" w:rsidR="006E52C7" w:rsidRDefault="006E52C7" w:rsidP="006E52C7">
      <w:pPr>
        <w:pStyle w:val="NormalWeb"/>
        <w:rPr>
          <w:rFonts w:ascii="Calibri" w:hAnsi="Calibri" w:cs="Calibri"/>
          <w:sz w:val="22"/>
          <w:szCs w:val="22"/>
        </w:rPr>
      </w:pPr>
      <w:r>
        <w:rPr>
          <w:rFonts w:ascii="Calibri" w:hAnsi="Calibri" w:cs="Calibri"/>
          <w:sz w:val="22"/>
          <w:szCs w:val="22"/>
        </w:rPr>
        <w:t xml:space="preserve">If you are </w:t>
      </w:r>
      <w:r w:rsidR="0022060C">
        <w:rPr>
          <w:rFonts w:ascii="Calibri" w:hAnsi="Calibri" w:cs="Calibri"/>
          <w:sz w:val="22"/>
          <w:szCs w:val="22"/>
        </w:rPr>
        <w:t xml:space="preserve">delivering a T level in </w:t>
      </w:r>
      <w:r w:rsidR="00192B5A">
        <w:rPr>
          <w:rFonts w:ascii="Calibri" w:hAnsi="Calibri" w:cs="Calibri"/>
          <w:sz w:val="22"/>
          <w:szCs w:val="22"/>
        </w:rPr>
        <w:t xml:space="preserve">Control and </w:t>
      </w:r>
      <w:proofErr w:type="gramStart"/>
      <w:r w:rsidR="00192B5A">
        <w:rPr>
          <w:rFonts w:ascii="Calibri" w:hAnsi="Calibri" w:cs="Calibri"/>
          <w:sz w:val="22"/>
          <w:szCs w:val="22"/>
        </w:rPr>
        <w:t>instrumentation</w:t>
      </w:r>
      <w:proofErr w:type="gramEnd"/>
      <w:r w:rsidR="00192B5A">
        <w:rPr>
          <w:rFonts w:ascii="Calibri" w:hAnsi="Calibri" w:cs="Calibri"/>
          <w:sz w:val="22"/>
          <w:szCs w:val="22"/>
        </w:rPr>
        <w:t xml:space="preserve"> then the following spreadsheet will show you how this syllabus is addressed by the T levels course.</w:t>
      </w:r>
    </w:p>
    <w:p w14:paraId="3699AFF5" w14:textId="77777777" w:rsidR="006E52C7" w:rsidRDefault="006E52C7" w:rsidP="006E52C7">
      <w:pPr>
        <w:pStyle w:val="AIinstructions"/>
      </w:pPr>
      <w:r>
        <w:t xml:space="preserve">&lt;/HTML&gt; </w:t>
      </w:r>
    </w:p>
    <w:p w14:paraId="176D3CCD" w14:textId="77777777" w:rsidR="00192B5A" w:rsidRDefault="00192B5A" w:rsidP="006E52C7">
      <w:pPr>
        <w:pStyle w:val="AIinstructions"/>
      </w:pPr>
    </w:p>
    <w:p w14:paraId="38E0A815" w14:textId="69284A9F" w:rsidR="00192B5A" w:rsidRPr="00E83B56" w:rsidRDefault="00192B5A" w:rsidP="00192B5A">
      <w:pPr>
        <w:pStyle w:val="AIinstructions"/>
      </w:pPr>
      <w:r w:rsidRPr="00E83B56">
        <w:t xml:space="preserve">&lt;HTML&gt; </w:t>
      </w:r>
      <w:r>
        <w:t xml:space="preserve">Digital Techniques </w:t>
      </w:r>
      <w:r w:rsidRPr="00E83B56">
        <w:t>&lt;filename&gt; “</w:t>
      </w:r>
      <w:r>
        <w:t>CO0001</w:t>
      </w:r>
      <w:r w:rsidRPr="00E83B56">
        <w:t xml:space="preserve"> – </w:t>
      </w:r>
      <w:r w:rsidR="00F76FCE">
        <w:t xml:space="preserve">Digital </w:t>
      </w:r>
      <w:proofErr w:type="gramStart"/>
      <w:r w:rsidR="00F76FCE">
        <w:t>Techniques</w:t>
      </w:r>
      <w:r w:rsidRPr="00E83B56">
        <w:t>.HTM”&lt;</w:t>
      </w:r>
      <w:proofErr w:type="gramEnd"/>
      <w:r w:rsidRPr="00E83B56">
        <w:t>/filename&gt;</w:t>
      </w:r>
    </w:p>
    <w:p w14:paraId="6FC693A0" w14:textId="634DC44B" w:rsidR="00192B5A" w:rsidRDefault="00192B5A" w:rsidP="00192B5A">
      <w:pPr>
        <w:pStyle w:val="NormalWeb"/>
        <w:rPr>
          <w:rFonts w:ascii="Calibri" w:hAnsi="Calibri" w:cs="Calibri"/>
          <w:sz w:val="22"/>
          <w:szCs w:val="22"/>
        </w:rPr>
      </w:pPr>
      <w:r>
        <w:rPr>
          <w:rFonts w:ascii="Calibri" w:hAnsi="Calibri" w:cs="Calibri"/>
          <w:sz w:val="22"/>
          <w:szCs w:val="22"/>
        </w:rPr>
        <w:t xml:space="preserve">If you are running a course for aviation technicians using </w:t>
      </w:r>
      <w:r w:rsidR="00FC4B87">
        <w:rPr>
          <w:rFonts w:ascii="Calibri" w:hAnsi="Calibri" w:cs="Calibri"/>
          <w:sz w:val="22"/>
          <w:szCs w:val="22"/>
        </w:rPr>
        <w:t>the</w:t>
      </w:r>
      <w:r>
        <w:rPr>
          <w:rFonts w:ascii="Calibri" w:hAnsi="Calibri" w:cs="Calibri"/>
          <w:sz w:val="22"/>
          <w:szCs w:val="22"/>
        </w:rPr>
        <w:t xml:space="preserve"> EASA </w:t>
      </w:r>
      <w:r w:rsidR="00464B26">
        <w:rPr>
          <w:rFonts w:ascii="Calibri" w:hAnsi="Calibri" w:cs="Calibri"/>
          <w:sz w:val="22"/>
          <w:szCs w:val="22"/>
        </w:rPr>
        <w:t>Unit</w:t>
      </w:r>
      <w:r>
        <w:rPr>
          <w:rFonts w:ascii="Calibri" w:hAnsi="Calibri" w:cs="Calibri"/>
          <w:sz w:val="22"/>
          <w:szCs w:val="22"/>
        </w:rPr>
        <w:t xml:space="preserve"> 5 Digital Techniques framework then the following spreadsheet will show you how the</w:t>
      </w:r>
      <w:r w:rsidR="00FC4B87">
        <w:rPr>
          <w:rFonts w:ascii="Calibri" w:hAnsi="Calibri" w:cs="Calibri"/>
          <w:sz w:val="22"/>
          <w:szCs w:val="22"/>
        </w:rPr>
        <w:t xml:space="preserve"> syllabus is addressed.</w:t>
      </w:r>
    </w:p>
    <w:p w14:paraId="301A4F0C" w14:textId="77777777" w:rsidR="00192B5A" w:rsidRDefault="00192B5A" w:rsidP="00192B5A">
      <w:pPr>
        <w:pStyle w:val="AIinstructions"/>
      </w:pPr>
      <w:r>
        <w:t xml:space="preserve">&lt;/HTML&gt; </w:t>
      </w:r>
    </w:p>
    <w:p w14:paraId="57BA9EC1" w14:textId="77777777" w:rsidR="006636E8" w:rsidRDefault="006636E8" w:rsidP="00192B5A">
      <w:pPr>
        <w:pStyle w:val="AIinstructions"/>
      </w:pPr>
    </w:p>
    <w:p w14:paraId="55E0402C" w14:textId="0F1E8FF8" w:rsidR="003B2B73" w:rsidRPr="00E83B56" w:rsidRDefault="003B2B73" w:rsidP="003B2B73">
      <w:pPr>
        <w:pStyle w:val="AIinstructions"/>
      </w:pPr>
      <w:r w:rsidRPr="00E83B56">
        <w:t xml:space="preserve">&lt;HTML&gt; </w:t>
      </w:r>
      <w:r>
        <w:t xml:space="preserve">Video introductions </w:t>
      </w:r>
      <w:r w:rsidRPr="00E83B56">
        <w:t>&lt;filename&gt; “</w:t>
      </w:r>
      <w:r>
        <w:t>CO0001</w:t>
      </w:r>
      <w:r w:rsidRPr="00E83B56">
        <w:t xml:space="preserve"> – </w:t>
      </w:r>
      <w:proofErr w:type="gramStart"/>
      <w:r>
        <w:t>videos</w:t>
      </w:r>
      <w:r w:rsidRPr="00E83B56">
        <w:t>.HTM”&lt;</w:t>
      </w:r>
      <w:proofErr w:type="gramEnd"/>
      <w:r w:rsidRPr="00E83B56">
        <w:t>/filename&gt;</w:t>
      </w:r>
    </w:p>
    <w:p w14:paraId="170AAD7B" w14:textId="109CAB0C" w:rsidR="003B2B73" w:rsidRDefault="006636E8" w:rsidP="003B2B73">
      <w:pPr>
        <w:pStyle w:val="NormalWeb"/>
        <w:rPr>
          <w:rFonts w:ascii="Calibri" w:hAnsi="Calibri" w:cs="Calibri"/>
          <w:sz w:val="22"/>
          <w:szCs w:val="22"/>
        </w:rPr>
      </w:pPr>
      <w:r>
        <w:rPr>
          <w:rFonts w:ascii="Calibri" w:hAnsi="Calibri" w:cs="Calibri"/>
          <w:sz w:val="22"/>
          <w:szCs w:val="22"/>
        </w:rPr>
        <w:t>The next two videos will introduce you to Flowcode software and E-blocks hardware.</w:t>
      </w:r>
    </w:p>
    <w:p w14:paraId="744426C6" w14:textId="47A7D596" w:rsidR="00611D15" w:rsidRDefault="0059639E" w:rsidP="003B2B73">
      <w:pPr>
        <w:pStyle w:val="NormalWeb"/>
        <w:rPr>
          <w:rFonts w:ascii="Calibri" w:hAnsi="Calibri" w:cs="Calibri"/>
          <w:sz w:val="22"/>
          <w:szCs w:val="22"/>
        </w:rPr>
      </w:pPr>
      <w:r>
        <w:rPr>
          <w:rFonts w:ascii="Calibri" w:hAnsi="Calibri" w:cs="Calibri"/>
          <w:sz w:val="22"/>
          <w:szCs w:val="22"/>
        </w:rPr>
        <w:lastRenderedPageBreak/>
        <w:t>You should show these to your students when you introduce them to the hardware and software.</w:t>
      </w:r>
    </w:p>
    <w:p w14:paraId="0FAE04D4" w14:textId="77777777" w:rsidR="003B2B73" w:rsidRDefault="003B2B73" w:rsidP="003B2B73">
      <w:pPr>
        <w:pStyle w:val="AIinstructions"/>
      </w:pPr>
      <w:r>
        <w:t xml:space="preserve">&lt;/HTML&gt; </w:t>
      </w:r>
    </w:p>
    <w:p w14:paraId="4CB84FF5" w14:textId="77777777" w:rsidR="003B2B73" w:rsidRDefault="003B2B73" w:rsidP="00192B5A">
      <w:pPr>
        <w:pStyle w:val="AIinstructions"/>
      </w:pPr>
    </w:p>
    <w:p w14:paraId="1DCDAC30" w14:textId="152758E4" w:rsidR="009B02F6" w:rsidRPr="00E83B56" w:rsidRDefault="009B02F6" w:rsidP="009B02F6">
      <w:pPr>
        <w:pStyle w:val="AIinstructions"/>
      </w:pPr>
      <w:r w:rsidRPr="00E83B56">
        <w:t xml:space="preserve">&lt;HTML&gt; </w:t>
      </w:r>
      <w:r w:rsidR="00364DF7">
        <w:t>Datasheet</w:t>
      </w:r>
      <w:r>
        <w:t xml:space="preserve"> </w:t>
      </w:r>
      <w:r w:rsidRPr="00E83B56">
        <w:t>&lt;filename&gt; “</w:t>
      </w:r>
      <w:r>
        <w:t>CO0001</w:t>
      </w:r>
      <w:r w:rsidRPr="00E83B56">
        <w:t xml:space="preserve"> – </w:t>
      </w:r>
      <w:proofErr w:type="gramStart"/>
      <w:r w:rsidR="00364DF7">
        <w:t>Datasheet</w:t>
      </w:r>
      <w:r w:rsidRPr="00E83B56">
        <w:t>.HTM”&lt;</w:t>
      </w:r>
      <w:proofErr w:type="gramEnd"/>
      <w:r w:rsidRPr="00E83B56">
        <w:t>/filename&gt;</w:t>
      </w:r>
    </w:p>
    <w:p w14:paraId="76537C1C" w14:textId="1984CC66" w:rsidR="009B02F6" w:rsidRDefault="00364DF7" w:rsidP="009B02F6">
      <w:pPr>
        <w:pStyle w:val="NormalWeb"/>
        <w:rPr>
          <w:rFonts w:ascii="Calibri" w:hAnsi="Calibri" w:cs="Calibri"/>
          <w:sz w:val="22"/>
          <w:szCs w:val="22"/>
        </w:rPr>
      </w:pPr>
      <w:r>
        <w:rPr>
          <w:rFonts w:ascii="Calibri" w:hAnsi="Calibri" w:cs="Calibri"/>
          <w:sz w:val="22"/>
          <w:szCs w:val="22"/>
        </w:rPr>
        <w:t xml:space="preserve">On the next screen you will be presented with the E-blocks datasheet. There is a massive amount of detail in this file. You don’t need to </w:t>
      </w:r>
      <w:r w:rsidR="0071128E">
        <w:rPr>
          <w:rFonts w:ascii="Calibri" w:hAnsi="Calibri" w:cs="Calibri"/>
          <w:sz w:val="22"/>
          <w:szCs w:val="22"/>
        </w:rPr>
        <w:t xml:space="preserve">understand it all right now. But you need to be aware that this level of details exists. You or your students may need it </w:t>
      </w:r>
      <w:proofErr w:type="gramStart"/>
      <w:r w:rsidR="0071128E">
        <w:rPr>
          <w:rFonts w:ascii="Calibri" w:hAnsi="Calibri" w:cs="Calibri"/>
          <w:sz w:val="22"/>
          <w:szCs w:val="22"/>
        </w:rPr>
        <w:t>later on</w:t>
      </w:r>
      <w:proofErr w:type="gramEnd"/>
      <w:r w:rsidR="0071128E">
        <w:rPr>
          <w:rFonts w:ascii="Calibri" w:hAnsi="Calibri" w:cs="Calibri"/>
          <w:sz w:val="22"/>
          <w:szCs w:val="22"/>
        </w:rPr>
        <w:t xml:space="preserve"> </w:t>
      </w:r>
      <w:r w:rsidR="00A76135">
        <w:rPr>
          <w:rFonts w:ascii="Calibri" w:hAnsi="Calibri" w:cs="Calibri"/>
          <w:sz w:val="22"/>
          <w:szCs w:val="22"/>
        </w:rPr>
        <w:t>when students are creating projects or want details of how certain E-blocks are wired up.</w:t>
      </w:r>
    </w:p>
    <w:p w14:paraId="64C1BD7F" w14:textId="6FF44190" w:rsidR="00A76135" w:rsidRDefault="00A76135" w:rsidP="009B02F6">
      <w:pPr>
        <w:pStyle w:val="NormalWeb"/>
        <w:rPr>
          <w:rFonts w:ascii="Calibri" w:hAnsi="Calibri" w:cs="Calibri"/>
          <w:sz w:val="22"/>
          <w:szCs w:val="22"/>
        </w:rPr>
      </w:pPr>
      <w:r>
        <w:rPr>
          <w:rFonts w:ascii="Calibri" w:hAnsi="Calibri" w:cs="Calibri"/>
          <w:sz w:val="22"/>
          <w:szCs w:val="22"/>
        </w:rPr>
        <w:t xml:space="preserve">This file is also available on the Matrix web site. </w:t>
      </w:r>
    </w:p>
    <w:p w14:paraId="7BCD33BB" w14:textId="77777777" w:rsidR="009B02F6" w:rsidRDefault="009B02F6" w:rsidP="009B02F6">
      <w:pPr>
        <w:pStyle w:val="AIinstructions"/>
      </w:pPr>
      <w:r>
        <w:t xml:space="preserve">&lt;/HTML&gt; </w:t>
      </w:r>
    </w:p>
    <w:p w14:paraId="1053DAEA" w14:textId="77777777" w:rsidR="0062501C" w:rsidRDefault="0062501C" w:rsidP="009B02F6">
      <w:pPr>
        <w:pStyle w:val="AIinstructions"/>
      </w:pPr>
    </w:p>
    <w:p w14:paraId="05AE0D71" w14:textId="156A0CDC" w:rsidR="0062501C" w:rsidRPr="00E83B56" w:rsidRDefault="0062501C" w:rsidP="0062501C">
      <w:pPr>
        <w:pStyle w:val="AIinstructions"/>
      </w:pPr>
      <w:r w:rsidRPr="00E83B56">
        <w:t xml:space="preserve">&lt;HTML&gt; </w:t>
      </w:r>
      <w:r w:rsidR="003C1087">
        <w:t>Presentations</w:t>
      </w:r>
      <w:r>
        <w:t xml:space="preserve"> </w:t>
      </w:r>
      <w:r w:rsidRPr="00E83B56">
        <w:t>&lt;filename&gt; “</w:t>
      </w:r>
      <w:r>
        <w:t>CO0001</w:t>
      </w:r>
      <w:r w:rsidRPr="00E83B56">
        <w:t xml:space="preserve"> – </w:t>
      </w:r>
      <w:proofErr w:type="gramStart"/>
      <w:r w:rsidR="003C1087">
        <w:t>Presentations</w:t>
      </w:r>
      <w:r w:rsidRPr="00E83B56">
        <w:t>.HTM”&lt;</w:t>
      </w:r>
      <w:proofErr w:type="gramEnd"/>
      <w:r w:rsidRPr="00E83B56">
        <w:t>/filename&gt;</w:t>
      </w:r>
    </w:p>
    <w:p w14:paraId="02632508" w14:textId="15A8F326" w:rsidR="0062501C" w:rsidRDefault="00857F8F" w:rsidP="0062501C">
      <w:pPr>
        <w:pStyle w:val="NormalWeb"/>
        <w:rPr>
          <w:rFonts w:ascii="Calibri" w:hAnsi="Calibri" w:cs="Calibri"/>
          <w:sz w:val="22"/>
          <w:szCs w:val="22"/>
        </w:rPr>
      </w:pPr>
      <w:r>
        <w:rPr>
          <w:rFonts w:ascii="Calibri" w:hAnsi="Calibri" w:cs="Calibri"/>
          <w:sz w:val="22"/>
          <w:szCs w:val="22"/>
        </w:rPr>
        <w:t>The next two screens contain two PowerPoint presentations.</w:t>
      </w:r>
      <w:r w:rsidR="00962719">
        <w:rPr>
          <w:rFonts w:ascii="Calibri" w:hAnsi="Calibri" w:cs="Calibri"/>
          <w:sz w:val="22"/>
          <w:szCs w:val="22"/>
        </w:rPr>
        <w:t xml:space="preserve"> They cover the basics of microcontrollers. </w:t>
      </w:r>
    </w:p>
    <w:p w14:paraId="1323D01B" w14:textId="12B1EFD9" w:rsidR="00962719" w:rsidRDefault="00962719" w:rsidP="0062501C">
      <w:pPr>
        <w:pStyle w:val="NormalWeb"/>
        <w:rPr>
          <w:rFonts w:ascii="Calibri" w:hAnsi="Calibri" w:cs="Calibri"/>
          <w:sz w:val="22"/>
          <w:szCs w:val="22"/>
        </w:rPr>
      </w:pPr>
      <w:r>
        <w:rPr>
          <w:rFonts w:ascii="Calibri" w:hAnsi="Calibri" w:cs="Calibri"/>
          <w:sz w:val="22"/>
          <w:szCs w:val="22"/>
        </w:rPr>
        <w:t xml:space="preserve">You can use these in front of your students in the first one or two lessons to explain how microcontrollers work. </w:t>
      </w:r>
    </w:p>
    <w:p w14:paraId="398C4309" w14:textId="76C73D91" w:rsidR="001F585D" w:rsidRDefault="001F585D" w:rsidP="0062501C">
      <w:pPr>
        <w:pStyle w:val="NormalWeb"/>
        <w:rPr>
          <w:rFonts w:ascii="Calibri" w:hAnsi="Calibri" w:cs="Calibri"/>
          <w:sz w:val="22"/>
          <w:szCs w:val="22"/>
        </w:rPr>
      </w:pPr>
      <w:r>
        <w:rPr>
          <w:rFonts w:ascii="Calibri" w:hAnsi="Calibri" w:cs="Calibri"/>
          <w:sz w:val="22"/>
          <w:szCs w:val="22"/>
        </w:rPr>
        <w:t xml:space="preserve">It is a good idea to work through them and make sure you are familiar with the content. </w:t>
      </w:r>
    </w:p>
    <w:p w14:paraId="30904CBF" w14:textId="77777777" w:rsidR="0062501C" w:rsidRDefault="0062501C" w:rsidP="0062501C">
      <w:pPr>
        <w:pStyle w:val="AIinstructions"/>
      </w:pPr>
      <w:r>
        <w:t xml:space="preserve">&lt;/HTML&gt; </w:t>
      </w:r>
    </w:p>
    <w:p w14:paraId="2EBD306E" w14:textId="77777777" w:rsidR="00875B01" w:rsidRDefault="00875B01" w:rsidP="0062501C">
      <w:pPr>
        <w:pStyle w:val="AIinstructions"/>
      </w:pPr>
    </w:p>
    <w:p w14:paraId="40D46486" w14:textId="77777777" w:rsidR="003C1087" w:rsidRDefault="003C1087" w:rsidP="0062501C">
      <w:pPr>
        <w:pStyle w:val="AIinstructions"/>
      </w:pPr>
    </w:p>
    <w:p w14:paraId="3FD2D1DF" w14:textId="77777777" w:rsidR="00687800" w:rsidRDefault="00687800" w:rsidP="0062501C">
      <w:pPr>
        <w:pStyle w:val="AIinstructions"/>
      </w:pPr>
    </w:p>
    <w:p w14:paraId="3892D26E" w14:textId="7D2A4902" w:rsidR="00687800" w:rsidRPr="00E83B56" w:rsidRDefault="00687800" w:rsidP="00687800">
      <w:pPr>
        <w:pStyle w:val="AIinstructions"/>
      </w:pPr>
      <w:r w:rsidRPr="00E83B56">
        <w:t xml:space="preserve">&lt;HTML&gt; </w:t>
      </w:r>
      <w:r>
        <w:t xml:space="preserve">How to deliver this course </w:t>
      </w:r>
      <w:r w:rsidRPr="00E83B56">
        <w:t>&lt;filename&gt; “</w:t>
      </w:r>
      <w:r>
        <w:t>CO0001</w:t>
      </w:r>
      <w:r w:rsidRPr="00E83B56">
        <w:t xml:space="preserve"> – </w:t>
      </w:r>
      <w:r>
        <w:t xml:space="preserve">How to deliver this </w:t>
      </w:r>
      <w:proofErr w:type="gramStart"/>
      <w:r>
        <w:t>course</w:t>
      </w:r>
      <w:r w:rsidRPr="00E83B56">
        <w:t>.HTM”&lt;</w:t>
      </w:r>
      <w:proofErr w:type="gramEnd"/>
      <w:r w:rsidRPr="00E83B56">
        <w:t>/filename&gt;</w:t>
      </w:r>
    </w:p>
    <w:p w14:paraId="1AE81498" w14:textId="77777777" w:rsidR="00687800" w:rsidRDefault="00687800" w:rsidP="00687800">
      <w:pPr>
        <w:pStyle w:val="AIinstructions"/>
      </w:pPr>
    </w:p>
    <w:p w14:paraId="441186E8" w14:textId="0F3D73DC" w:rsidR="008C38A0" w:rsidRDefault="00692F42" w:rsidP="00692F42">
      <w:pPr>
        <w:pStyle w:val="NoSpacing"/>
      </w:pPr>
      <w:r>
        <w:t>Programming is very much a student</w:t>
      </w:r>
      <w:r w:rsidR="00A642F2">
        <w:t>-</w:t>
      </w:r>
      <w:r>
        <w:t>centred activity</w:t>
      </w:r>
      <w:r w:rsidR="008876FF">
        <w:t xml:space="preserve">: Students learn it by having a set of hardware and </w:t>
      </w:r>
      <w:r w:rsidR="00A642F2">
        <w:t>software and</w:t>
      </w:r>
      <w:r w:rsidR="008876FF">
        <w:t xml:space="preserve"> continually trying to </w:t>
      </w:r>
      <w:r w:rsidR="009B501B">
        <w:t xml:space="preserve">complete </w:t>
      </w:r>
      <w:r w:rsidR="008C38A0">
        <w:t xml:space="preserve">set activities. </w:t>
      </w:r>
    </w:p>
    <w:p w14:paraId="4B0847C4" w14:textId="1D248AA1" w:rsidR="008C38A0" w:rsidRDefault="008C38A0" w:rsidP="00692F42">
      <w:pPr>
        <w:pStyle w:val="NoSpacing"/>
      </w:pPr>
    </w:p>
    <w:p w14:paraId="59E59801" w14:textId="5716B5B6" w:rsidR="00494DE2" w:rsidRDefault="00494DE2" w:rsidP="00692F42">
      <w:pPr>
        <w:pStyle w:val="NoSpacing"/>
      </w:pPr>
      <w:r>
        <w:t>We suggest that you spend the first lesson or two introducing students to the concepts of microcontrollers</w:t>
      </w:r>
      <w:r w:rsidR="009F0076">
        <w:t xml:space="preserve"> and</w:t>
      </w:r>
      <w:r w:rsidR="00146162">
        <w:t xml:space="preserve"> </w:t>
      </w:r>
      <w:r w:rsidR="00CF402A">
        <w:t>to the hardware and software they will be usin</w:t>
      </w:r>
      <w:r w:rsidR="00146162">
        <w:t>g. With this in mind</w:t>
      </w:r>
      <w:r w:rsidR="00A642F2">
        <w:t>,</w:t>
      </w:r>
      <w:r w:rsidR="00146162">
        <w:t xml:space="preserve"> we have given you </w:t>
      </w:r>
      <w:proofErr w:type="gramStart"/>
      <w:r w:rsidR="00146162">
        <w:t>a number of</w:t>
      </w:r>
      <w:proofErr w:type="gramEnd"/>
      <w:r w:rsidR="00146162">
        <w:t xml:space="preserve"> videos and PowerPoint presentations</w:t>
      </w:r>
      <w:r w:rsidR="007521B6">
        <w:t xml:space="preserve"> to help you. </w:t>
      </w:r>
    </w:p>
    <w:p w14:paraId="6CEA33C3" w14:textId="77777777" w:rsidR="00E6622F" w:rsidRDefault="00E6622F" w:rsidP="00692F42">
      <w:pPr>
        <w:pStyle w:val="NoSpacing"/>
      </w:pPr>
    </w:p>
    <w:p w14:paraId="32B5622A" w14:textId="60ADE813" w:rsidR="00E6622F" w:rsidRDefault="00E6622F" w:rsidP="00692F42">
      <w:pPr>
        <w:pStyle w:val="NoSpacing"/>
      </w:pPr>
      <w:r>
        <w:t xml:space="preserve">Then you need to make sure that every student knows how to use the hardware and software. </w:t>
      </w:r>
    </w:p>
    <w:p w14:paraId="31512E63" w14:textId="77777777" w:rsidR="007521B6" w:rsidRDefault="007521B6" w:rsidP="00692F42">
      <w:pPr>
        <w:pStyle w:val="NoSpacing"/>
      </w:pPr>
    </w:p>
    <w:p w14:paraId="20EFF958" w14:textId="0A93C94B" w:rsidR="007521B6" w:rsidRDefault="0034444F" w:rsidP="00692F42">
      <w:pPr>
        <w:pStyle w:val="NoSpacing"/>
      </w:pPr>
      <w:r>
        <w:t>The microcontroller courses include a series of worksheets that students work through.</w:t>
      </w:r>
      <w:r w:rsidR="00897CAB">
        <w:t xml:space="preserve"> </w:t>
      </w:r>
      <w:r w:rsidR="00E75844">
        <w:t>For most of these</w:t>
      </w:r>
      <w:r w:rsidR="00897CAB">
        <w:t xml:space="preserve"> students load an example in Flowcode and are then asked to modify it. Starting from a working example minimises the problems that students </w:t>
      </w:r>
      <w:r w:rsidR="00E75844">
        <w:t>can</w:t>
      </w:r>
      <w:r w:rsidR="008343FA">
        <w:t xml:space="preserve"> </w:t>
      </w:r>
      <w:r w:rsidR="00897CAB">
        <w:t>have</w:t>
      </w:r>
      <w:r w:rsidR="008343FA">
        <w:t xml:space="preserve"> getting programs working for the first time</w:t>
      </w:r>
      <w:r w:rsidR="00E75844">
        <w:t xml:space="preserve">. </w:t>
      </w:r>
    </w:p>
    <w:p w14:paraId="7EF76D69" w14:textId="77777777" w:rsidR="000B287D" w:rsidRDefault="000B287D" w:rsidP="00692F42">
      <w:pPr>
        <w:pStyle w:val="NoSpacing"/>
      </w:pPr>
    </w:p>
    <w:p w14:paraId="68AE57CD" w14:textId="685D984B" w:rsidR="000B287D" w:rsidRDefault="000B287D" w:rsidP="00692F42">
      <w:pPr>
        <w:pStyle w:val="NoSpacing"/>
      </w:pPr>
      <w:r>
        <w:t xml:space="preserve">Many worksheets include a video. You can either </w:t>
      </w:r>
      <w:r w:rsidR="00553121">
        <w:t xml:space="preserve">let students watch these at their own pace, or you can have them as a whole class activity at the beginning of a lesson. </w:t>
      </w:r>
    </w:p>
    <w:p w14:paraId="6772A848" w14:textId="77777777" w:rsidR="007B1C70" w:rsidRDefault="007B1C70" w:rsidP="00692F42">
      <w:pPr>
        <w:pStyle w:val="NoSpacing"/>
      </w:pPr>
    </w:p>
    <w:p w14:paraId="31E2C3EE" w14:textId="2C46048F" w:rsidR="007B1C70" w:rsidRDefault="007B1C70" w:rsidP="00692F42">
      <w:pPr>
        <w:pStyle w:val="NoSpacing"/>
      </w:pPr>
      <w:r>
        <w:t xml:space="preserve">The Introduction to Microcontrollers course takes up to 60 hours of time to complete. </w:t>
      </w:r>
      <w:r w:rsidR="00553121">
        <w:t xml:space="preserve">Other courses are shorter. </w:t>
      </w:r>
      <w:r>
        <w:t xml:space="preserve">In </w:t>
      </w:r>
      <w:r w:rsidR="00553121">
        <w:t>our</w:t>
      </w:r>
      <w:r>
        <w:t xml:space="preserve"> course</w:t>
      </w:r>
      <w:r w:rsidR="00553121">
        <w:t>s</w:t>
      </w:r>
      <w:r>
        <w:t xml:space="preserve"> we have also included </w:t>
      </w:r>
      <w:r w:rsidR="00933FE0">
        <w:t xml:space="preserve">Homework and some Assessments. </w:t>
      </w:r>
    </w:p>
    <w:p w14:paraId="40A555DB" w14:textId="77777777" w:rsidR="00933FE0" w:rsidRDefault="00933FE0" w:rsidP="00692F42">
      <w:pPr>
        <w:pStyle w:val="NoSpacing"/>
      </w:pPr>
    </w:p>
    <w:p w14:paraId="7C2213B1" w14:textId="5091391A" w:rsidR="00933FE0" w:rsidRDefault="00933FE0" w:rsidP="00692F42">
      <w:pPr>
        <w:pStyle w:val="NoSpacing"/>
      </w:pPr>
      <w:proofErr w:type="gramStart"/>
      <w:r>
        <w:t>All of</w:t>
      </w:r>
      <w:proofErr w:type="gramEnd"/>
      <w:r>
        <w:t xml:space="preserve"> the resources we provide are editable</w:t>
      </w:r>
      <w:r w:rsidR="00FF0F02">
        <w:t xml:space="preserve">: you can modify them all. </w:t>
      </w:r>
    </w:p>
    <w:p w14:paraId="6E48732E" w14:textId="77777777" w:rsidR="00FF0F02" w:rsidRDefault="00FF0F02" w:rsidP="00692F42">
      <w:pPr>
        <w:pStyle w:val="NoSpacing"/>
      </w:pPr>
    </w:p>
    <w:p w14:paraId="417076C7" w14:textId="6B5925C5" w:rsidR="00FF0F02" w:rsidRDefault="00FF0F02" w:rsidP="00692F42">
      <w:pPr>
        <w:pStyle w:val="NoSpacing"/>
      </w:pPr>
      <w:proofErr w:type="gramStart"/>
      <w:r>
        <w:t>So</w:t>
      </w:r>
      <w:proofErr w:type="gramEnd"/>
      <w:r>
        <w:t xml:space="preserve"> the pattern of learning is:</w:t>
      </w:r>
    </w:p>
    <w:p w14:paraId="796E0624" w14:textId="77777777" w:rsidR="00FF0F02" w:rsidRDefault="00FF0F02" w:rsidP="00692F42">
      <w:pPr>
        <w:pStyle w:val="NoSpacing"/>
      </w:pPr>
    </w:p>
    <w:p w14:paraId="36B7ACF0" w14:textId="4C9A04B8" w:rsidR="00FF0F02" w:rsidRDefault="00FF0F02" w:rsidP="00692F42">
      <w:pPr>
        <w:pStyle w:val="NoSpacing"/>
      </w:pPr>
      <w:r>
        <w:t>Introductory lessons</w:t>
      </w:r>
    </w:p>
    <w:p w14:paraId="7856DF9F" w14:textId="15ABF0CA" w:rsidR="000B287D" w:rsidRDefault="000B287D" w:rsidP="00692F42">
      <w:pPr>
        <w:pStyle w:val="NoSpacing"/>
      </w:pPr>
      <w:r>
        <w:t>Introductory videos</w:t>
      </w:r>
    </w:p>
    <w:p w14:paraId="5DDABC54" w14:textId="23229F08" w:rsidR="000B287D" w:rsidRDefault="000B287D" w:rsidP="00692F42">
      <w:pPr>
        <w:pStyle w:val="NoSpacing"/>
      </w:pPr>
      <w:r>
        <w:t>Worksheet</w:t>
      </w:r>
    </w:p>
    <w:p w14:paraId="47C3B06B" w14:textId="6DC5EB76" w:rsidR="000B287D" w:rsidRDefault="000B287D" w:rsidP="00692F42">
      <w:pPr>
        <w:pStyle w:val="NoSpacing"/>
      </w:pPr>
      <w:r>
        <w:t>Worksheet</w:t>
      </w:r>
    </w:p>
    <w:p w14:paraId="23A121EA" w14:textId="2D66B02A" w:rsidR="000B287D" w:rsidRDefault="000B287D" w:rsidP="00692F42">
      <w:pPr>
        <w:pStyle w:val="NoSpacing"/>
      </w:pPr>
      <w:r>
        <w:t>Homework</w:t>
      </w:r>
    </w:p>
    <w:p w14:paraId="4C080FC4" w14:textId="77777777" w:rsidR="000B287D" w:rsidRDefault="000B287D" w:rsidP="000B287D">
      <w:pPr>
        <w:pStyle w:val="NoSpacing"/>
      </w:pPr>
      <w:r>
        <w:t>Worksheet</w:t>
      </w:r>
    </w:p>
    <w:p w14:paraId="6C51BCE6" w14:textId="77777777" w:rsidR="000B287D" w:rsidRDefault="000B287D" w:rsidP="000B287D">
      <w:pPr>
        <w:pStyle w:val="NoSpacing"/>
      </w:pPr>
      <w:r>
        <w:t>Worksheet</w:t>
      </w:r>
    </w:p>
    <w:p w14:paraId="0A811AE2" w14:textId="0BC9EBC5" w:rsidR="000B287D" w:rsidRDefault="005F641F" w:rsidP="00692F42">
      <w:pPr>
        <w:pStyle w:val="NoSpacing"/>
      </w:pPr>
      <w:r>
        <w:t>Assessment</w:t>
      </w:r>
    </w:p>
    <w:p w14:paraId="22F8DC30" w14:textId="77777777" w:rsidR="005F641F" w:rsidRDefault="005F641F" w:rsidP="005F641F">
      <w:pPr>
        <w:pStyle w:val="NoSpacing"/>
      </w:pPr>
      <w:r>
        <w:t>Worksheet</w:t>
      </w:r>
    </w:p>
    <w:p w14:paraId="4023E87A" w14:textId="77777777" w:rsidR="005F641F" w:rsidRDefault="005F641F" w:rsidP="005F641F">
      <w:pPr>
        <w:pStyle w:val="NoSpacing"/>
      </w:pPr>
      <w:r>
        <w:t>Worksheet</w:t>
      </w:r>
    </w:p>
    <w:p w14:paraId="30D17864" w14:textId="163AF01F" w:rsidR="00912EEB" w:rsidRDefault="00912EEB" w:rsidP="005F641F">
      <w:pPr>
        <w:pStyle w:val="NoSpacing"/>
      </w:pPr>
      <w:r>
        <w:t>Etc.</w:t>
      </w:r>
    </w:p>
    <w:p w14:paraId="65797FF6" w14:textId="77777777" w:rsidR="005F641F" w:rsidRDefault="005F641F" w:rsidP="00692F42">
      <w:pPr>
        <w:pStyle w:val="NoSpacing"/>
      </w:pPr>
    </w:p>
    <w:p w14:paraId="377130EA" w14:textId="18A9A056" w:rsidR="00687800" w:rsidRDefault="005F641F" w:rsidP="000D6C33">
      <w:pPr>
        <w:pStyle w:val="NoSpacing"/>
      </w:pPr>
      <w:r>
        <w:t xml:space="preserve">Whilst this is student-centered we anticipate that you will be present in </w:t>
      </w:r>
      <w:r w:rsidR="00912EEB">
        <w:t>class to help students</w:t>
      </w:r>
      <w:r w:rsidR="005C0349">
        <w:t xml:space="preserve"> with problems they have.</w:t>
      </w:r>
    </w:p>
    <w:p w14:paraId="7C9AF6CD" w14:textId="77777777" w:rsidR="00687800" w:rsidRDefault="00687800" w:rsidP="00687800">
      <w:pPr>
        <w:pStyle w:val="AIinstructions"/>
      </w:pPr>
    </w:p>
    <w:p w14:paraId="73C570B8" w14:textId="0C6E4007" w:rsidR="00687800" w:rsidRDefault="00687800" w:rsidP="00687800">
      <w:pPr>
        <w:pStyle w:val="AIinstructions"/>
      </w:pPr>
      <w:r>
        <w:t xml:space="preserve">&lt;/HTML&gt; </w:t>
      </w:r>
    </w:p>
    <w:p w14:paraId="09C49FEA" w14:textId="77777777" w:rsidR="00687800" w:rsidRDefault="00687800" w:rsidP="0062501C">
      <w:pPr>
        <w:pStyle w:val="AIinstructions"/>
      </w:pPr>
    </w:p>
    <w:p w14:paraId="06B4A47A" w14:textId="77777777" w:rsidR="00687800" w:rsidRDefault="00687800" w:rsidP="0062501C">
      <w:pPr>
        <w:pStyle w:val="AIinstructions"/>
      </w:pPr>
    </w:p>
    <w:p w14:paraId="749570D8" w14:textId="0192048A" w:rsidR="000D6C33" w:rsidRPr="00E83B56" w:rsidRDefault="000D6C33" w:rsidP="000D6C33">
      <w:pPr>
        <w:pStyle w:val="AIinstructions"/>
      </w:pPr>
      <w:r w:rsidRPr="00E83B56">
        <w:t xml:space="preserve">&lt;HTML&gt; </w:t>
      </w:r>
      <w:r>
        <w:t xml:space="preserve">Using Flowcode at home </w:t>
      </w:r>
      <w:r w:rsidRPr="00E83B56">
        <w:t>&lt;filename&gt; “</w:t>
      </w:r>
      <w:r>
        <w:t>CO0001</w:t>
      </w:r>
      <w:r w:rsidRPr="00E83B56">
        <w:t xml:space="preserve"> – </w:t>
      </w:r>
      <w:r>
        <w:t xml:space="preserve">Flowcode at </w:t>
      </w:r>
      <w:proofErr w:type="gramStart"/>
      <w:r>
        <w:t>home</w:t>
      </w:r>
      <w:r w:rsidRPr="00E83B56">
        <w:t>.HTM”&lt;</w:t>
      </w:r>
      <w:proofErr w:type="gramEnd"/>
      <w:r w:rsidRPr="00E83B56">
        <w:t>/filename&gt;</w:t>
      </w:r>
    </w:p>
    <w:p w14:paraId="6668701B" w14:textId="09676213" w:rsidR="000D6C33" w:rsidRDefault="008628D2" w:rsidP="000D6C33">
      <w:pPr>
        <w:pStyle w:val="NormalWeb"/>
        <w:rPr>
          <w:rFonts w:ascii="Calibri" w:hAnsi="Calibri" w:cs="Calibri"/>
          <w:sz w:val="22"/>
          <w:szCs w:val="22"/>
        </w:rPr>
      </w:pPr>
      <w:r>
        <w:rPr>
          <w:rFonts w:ascii="Calibri" w:hAnsi="Calibri" w:cs="Calibri"/>
          <w:sz w:val="22"/>
          <w:szCs w:val="22"/>
        </w:rPr>
        <w:t xml:space="preserve">There is a student version of Flowcode that students </w:t>
      </w:r>
      <w:proofErr w:type="gramStart"/>
      <w:r>
        <w:rPr>
          <w:rFonts w:ascii="Calibri" w:hAnsi="Calibri" w:cs="Calibri"/>
          <w:sz w:val="22"/>
          <w:szCs w:val="22"/>
        </w:rPr>
        <w:t>are able to</w:t>
      </w:r>
      <w:proofErr w:type="gramEnd"/>
      <w:r>
        <w:rPr>
          <w:rFonts w:ascii="Calibri" w:hAnsi="Calibri" w:cs="Calibri"/>
          <w:sz w:val="22"/>
          <w:szCs w:val="22"/>
        </w:rPr>
        <w:t xml:space="preserve"> use at home. Flowcode includes full simulation </w:t>
      </w:r>
      <w:r w:rsidR="00B450FC">
        <w:rPr>
          <w:rFonts w:ascii="Calibri" w:hAnsi="Calibri" w:cs="Calibri"/>
          <w:sz w:val="22"/>
          <w:szCs w:val="22"/>
        </w:rPr>
        <w:t>facility which means that students can do a lot of work without the hardware in front of them.</w:t>
      </w:r>
    </w:p>
    <w:p w14:paraId="12CA0082" w14:textId="7B3FA5C7" w:rsidR="00B450FC" w:rsidRDefault="00B450FC" w:rsidP="000D6C33">
      <w:pPr>
        <w:pStyle w:val="NormalWeb"/>
        <w:rPr>
          <w:rFonts w:ascii="Calibri" w:hAnsi="Calibri" w:cs="Calibri"/>
          <w:sz w:val="22"/>
          <w:szCs w:val="22"/>
        </w:rPr>
      </w:pPr>
      <w:r>
        <w:rPr>
          <w:rFonts w:ascii="Calibri" w:hAnsi="Calibri" w:cs="Calibri"/>
          <w:sz w:val="22"/>
          <w:szCs w:val="22"/>
        </w:rPr>
        <w:t xml:space="preserve">Flowcode is also compatible with third party </w:t>
      </w:r>
      <w:r w:rsidR="003F72C0">
        <w:rPr>
          <w:rFonts w:ascii="Calibri" w:hAnsi="Calibri" w:cs="Calibri"/>
          <w:sz w:val="22"/>
          <w:szCs w:val="22"/>
        </w:rPr>
        <w:t xml:space="preserve">hardware systems like Arduino Uno which students can buy for use at home. </w:t>
      </w:r>
    </w:p>
    <w:p w14:paraId="4FA19965" w14:textId="77777777" w:rsidR="000D6C33" w:rsidRDefault="000D6C33" w:rsidP="000D6C33">
      <w:pPr>
        <w:pStyle w:val="AIinstructions"/>
      </w:pPr>
      <w:r>
        <w:t xml:space="preserve">&lt;/HTML&gt; </w:t>
      </w:r>
    </w:p>
    <w:p w14:paraId="091653A0" w14:textId="77777777" w:rsidR="00687800" w:rsidRDefault="00687800" w:rsidP="0062501C">
      <w:pPr>
        <w:pStyle w:val="AIinstructions"/>
      </w:pPr>
    </w:p>
    <w:p w14:paraId="0F1AB917" w14:textId="3BEBA33F" w:rsidR="00873F37" w:rsidRPr="00E83B56" w:rsidRDefault="00873F37" w:rsidP="00873F37">
      <w:pPr>
        <w:pStyle w:val="AIinstructions"/>
      </w:pPr>
      <w:r w:rsidRPr="00E83B56">
        <w:t xml:space="preserve">&lt;HTML&gt; </w:t>
      </w:r>
      <w:r>
        <w:t xml:space="preserve">Over to you </w:t>
      </w:r>
      <w:r w:rsidRPr="00E83B56">
        <w:t>&lt;filename&gt; “</w:t>
      </w:r>
      <w:r>
        <w:t>CO0001</w:t>
      </w:r>
      <w:r w:rsidRPr="00E83B56">
        <w:t xml:space="preserve"> – </w:t>
      </w:r>
      <w:r>
        <w:t xml:space="preserve">Over to </w:t>
      </w:r>
      <w:proofErr w:type="gramStart"/>
      <w:r>
        <w:t>you</w:t>
      </w:r>
      <w:r w:rsidR="0057133D">
        <w:t>.HTM</w:t>
      </w:r>
      <w:r w:rsidRPr="00E83B56">
        <w:t>”&lt;</w:t>
      </w:r>
      <w:proofErr w:type="gramEnd"/>
      <w:r w:rsidRPr="00E83B56">
        <w:t>/filename&gt;</w:t>
      </w:r>
    </w:p>
    <w:p w14:paraId="1847F585" w14:textId="77777777" w:rsidR="00873F37" w:rsidRDefault="00873F37" w:rsidP="00873F37">
      <w:pPr>
        <w:pStyle w:val="AIinstructions"/>
      </w:pPr>
    </w:p>
    <w:p w14:paraId="473B1DE6" w14:textId="31266715" w:rsidR="00DF5FF1" w:rsidRDefault="00873F37" w:rsidP="00873F37">
      <w:r>
        <w:t xml:space="preserve">We have </w:t>
      </w:r>
      <w:r w:rsidR="003A4056">
        <w:t xml:space="preserve">given you an introduction </w:t>
      </w:r>
      <w:r>
        <w:t xml:space="preserve">to the hardware and the software. </w:t>
      </w:r>
    </w:p>
    <w:p w14:paraId="08E5942B" w14:textId="25E60AED" w:rsidR="00DF5FF1" w:rsidRDefault="00DF5FF1" w:rsidP="00873F37">
      <w:r>
        <w:t>We have shown you where the resources you need are</w:t>
      </w:r>
      <w:r w:rsidR="003A4056">
        <w:t>, and</w:t>
      </w:r>
      <w:r>
        <w:t xml:space="preserve"> how you can deliver a course.</w:t>
      </w:r>
    </w:p>
    <w:p w14:paraId="3D314DBA" w14:textId="77777777" w:rsidR="00D00A2B" w:rsidRDefault="00D00A2B" w:rsidP="00873F37"/>
    <w:p w14:paraId="3E30F9E5" w14:textId="004DA14A" w:rsidR="00C042C5" w:rsidRDefault="00C042C5" w:rsidP="00873F37">
      <w:r>
        <w:t xml:space="preserve">Now </w:t>
      </w:r>
      <w:proofErr w:type="gramStart"/>
      <w:r>
        <w:t>its</w:t>
      </w:r>
      <w:proofErr w:type="gramEnd"/>
      <w:r>
        <w:t xml:space="preserve"> your turn…</w:t>
      </w:r>
    </w:p>
    <w:p w14:paraId="5A8FF846" w14:textId="77777777" w:rsidR="00C042C5" w:rsidRDefault="00C042C5" w:rsidP="00873F37"/>
    <w:p w14:paraId="5A7D2F1F" w14:textId="2D6698A0" w:rsidR="00C042C5" w:rsidRDefault="00C042C5" w:rsidP="00873F37">
      <w:r>
        <w:t xml:space="preserve">You need to spend a few hours working with the hardware and </w:t>
      </w:r>
      <w:proofErr w:type="gramStart"/>
      <w:r>
        <w:t>software</w:t>
      </w:r>
      <w:r w:rsidR="0057133D">
        <w:t>, and</w:t>
      </w:r>
      <w:proofErr w:type="gramEnd"/>
      <w:r w:rsidR="0057133D">
        <w:t xml:space="preserve"> working through the learning materials. </w:t>
      </w:r>
    </w:p>
    <w:p w14:paraId="666439EE" w14:textId="551D3BD8" w:rsidR="0057133D" w:rsidRDefault="0057133D" w:rsidP="00873F37"/>
    <w:p w14:paraId="3EE3A48C" w14:textId="77777777" w:rsidR="00DF5FF1" w:rsidRDefault="00DF5FF1" w:rsidP="00873F37"/>
    <w:p w14:paraId="489CBF4E" w14:textId="77777777" w:rsidR="00873F37" w:rsidRDefault="00873F37" w:rsidP="00873F37">
      <w:pPr>
        <w:pStyle w:val="AIinstructions"/>
      </w:pPr>
    </w:p>
    <w:p w14:paraId="795231AE" w14:textId="1BA29E39" w:rsidR="00873F37" w:rsidRDefault="00873F37" w:rsidP="00873F37">
      <w:pPr>
        <w:pStyle w:val="AIinstructions"/>
      </w:pPr>
      <w:r>
        <w:t xml:space="preserve">&lt;/HTML&gt; </w:t>
      </w:r>
    </w:p>
    <w:p w14:paraId="7149A970" w14:textId="77777777" w:rsidR="0062501C" w:rsidRDefault="0062501C" w:rsidP="009B02F6">
      <w:pPr>
        <w:pStyle w:val="AIinstructions"/>
      </w:pPr>
    </w:p>
    <w:p w14:paraId="47A54B1E" w14:textId="2B3F8A07" w:rsidR="0062501C" w:rsidRDefault="0062501C">
      <w:pPr>
        <w:widowControl/>
        <w:spacing w:after="160" w:line="259" w:lineRule="auto"/>
        <w:rPr>
          <w:color w:val="EE0000"/>
          <w:sz w:val="18"/>
          <w:szCs w:val="18"/>
        </w:rPr>
      </w:pPr>
      <w:r>
        <w:br w:type="page"/>
      </w:r>
    </w:p>
    <w:p w14:paraId="3F9EF700" w14:textId="77777777" w:rsidR="0062501C" w:rsidRDefault="0062501C" w:rsidP="009B02F6">
      <w:pPr>
        <w:pStyle w:val="AIinstructions"/>
      </w:pPr>
    </w:p>
    <w:p w14:paraId="118E2BA0" w14:textId="411A35E6" w:rsidR="000A7E9A" w:rsidRPr="00E83B56" w:rsidRDefault="000A7E9A" w:rsidP="000A7E9A">
      <w:pPr>
        <w:pStyle w:val="AIinstructions"/>
      </w:pPr>
      <w:r w:rsidRPr="00E83B56">
        <w:t>&lt;Document&gt; Certificate &lt;filename&gt; “</w:t>
      </w:r>
      <w:r>
        <w:t>CO0001</w:t>
      </w:r>
      <w:r w:rsidRPr="00E83B56">
        <w:t>-CPDcert” &lt;/filename&gt;</w:t>
      </w:r>
    </w:p>
    <w:p w14:paraId="162C6554" w14:textId="77777777" w:rsidR="000A7E9A" w:rsidRPr="00E83B56" w:rsidRDefault="000A7E9A" w:rsidP="000A7E9A">
      <w:pPr>
        <w:pStyle w:val="AIinstructions"/>
      </w:pPr>
    </w:p>
    <w:p w14:paraId="403816F1" w14:textId="77777777" w:rsidR="000A7E9A" w:rsidRPr="00E83B56" w:rsidRDefault="000A7E9A" w:rsidP="000A7E9A">
      <w:pPr>
        <w:pStyle w:val="AIinstructions"/>
      </w:pPr>
      <w:r>
        <w:rPr>
          <w:noProof/>
        </w:rPr>
        <w:drawing>
          <wp:anchor distT="0" distB="0" distL="114300" distR="114300" simplePos="0" relativeHeight="251659264" behindDoc="0" locked="0" layoutInCell="1" allowOverlap="1" wp14:anchorId="67C39F65" wp14:editId="56C6D94E">
            <wp:simplePos x="0" y="0"/>
            <wp:positionH relativeFrom="column">
              <wp:posOffset>637954</wp:posOffset>
            </wp:positionH>
            <wp:positionV relativeFrom="paragraph">
              <wp:posOffset>20674</wp:posOffset>
            </wp:positionV>
            <wp:extent cx="5299075" cy="766445"/>
            <wp:effectExtent l="0" t="0" r="0" b="0"/>
            <wp:wrapSquare wrapText="bothSides"/>
            <wp:docPr id="798440143" name="Matrix e-blocks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953061" name="Matrix e-blocks logo.png"/>
                    <pic:cNvPicPr/>
                  </pic:nvPicPr>
                  <pic:blipFill>
                    <a:blip r:link="rId5"/>
                    <a:stretch>
                      <a:fillRect/>
                    </a:stretch>
                  </pic:blipFill>
                  <pic:spPr>
                    <a:xfrm>
                      <a:off x="0" y="0"/>
                      <a:ext cx="5299075" cy="766445"/>
                    </a:xfrm>
                    <a:prstGeom prst="rect">
                      <a:avLst/>
                    </a:prstGeom>
                  </pic:spPr>
                </pic:pic>
              </a:graphicData>
            </a:graphic>
            <wp14:sizeRelH relativeFrom="page">
              <wp14:pctWidth>0</wp14:pctWidth>
            </wp14:sizeRelH>
            <wp14:sizeRelV relativeFrom="page">
              <wp14:pctHeight>0</wp14:pctHeight>
            </wp14:sizeRelV>
          </wp:anchor>
        </w:drawing>
      </w:r>
    </w:p>
    <w:p w14:paraId="42D4E3B5" w14:textId="77777777" w:rsidR="000A7E9A" w:rsidRPr="00E83B56" w:rsidRDefault="000A7E9A" w:rsidP="000A7E9A">
      <w:pPr>
        <w:pStyle w:val="AIinstructions"/>
      </w:pPr>
    </w:p>
    <w:p w14:paraId="7C306D84" w14:textId="77777777" w:rsidR="000A7E9A" w:rsidRPr="00E83B56" w:rsidRDefault="000A7E9A" w:rsidP="000A7E9A">
      <w:pPr>
        <w:pStyle w:val="AIinstructions"/>
      </w:pPr>
    </w:p>
    <w:p w14:paraId="68E66E31" w14:textId="77777777" w:rsidR="000A7E9A" w:rsidRPr="00E83B56" w:rsidRDefault="000A7E9A" w:rsidP="000A7E9A">
      <w:pPr>
        <w:pStyle w:val="AIinstructions"/>
      </w:pPr>
    </w:p>
    <w:p w14:paraId="6B1E36C6" w14:textId="77777777" w:rsidR="000A7E9A" w:rsidRPr="00E83B56" w:rsidRDefault="000A7E9A" w:rsidP="000A7E9A">
      <w:pPr>
        <w:pStyle w:val="AIinstructions"/>
      </w:pPr>
    </w:p>
    <w:p w14:paraId="01283621" w14:textId="77777777" w:rsidR="000A7E9A" w:rsidRPr="00E83B56" w:rsidRDefault="000A7E9A" w:rsidP="000A7E9A">
      <w:pPr>
        <w:pStyle w:val="AIinstructions"/>
      </w:pPr>
    </w:p>
    <w:p w14:paraId="7EB14E8D" w14:textId="77777777" w:rsidR="000A7E9A" w:rsidRPr="00E83B56" w:rsidRDefault="000A7E9A" w:rsidP="000A7E9A">
      <w:pPr>
        <w:pStyle w:val="AIinstructions"/>
      </w:pPr>
    </w:p>
    <w:p w14:paraId="731F6AC3" w14:textId="77777777" w:rsidR="000A7E9A" w:rsidRDefault="000A7E9A" w:rsidP="000A7E9A">
      <w:pPr>
        <w:pStyle w:val="Heading1"/>
        <w:jc w:val="center"/>
      </w:pPr>
      <w:r w:rsidRPr="00CC1021">
        <w:t>This is to certify t</w:t>
      </w:r>
      <w:r>
        <w:t>hat:</w:t>
      </w:r>
    </w:p>
    <w:p w14:paraId="174FA3AB" w14:textId="77777777" w:rsidR="000A7E9A" w:rsidRDefault="000A7E9A" w:rsidP="000A7E9A">
      <w:pPr>
        <w:pStyle w:val="Heading1"/>
        <w:jc w:val="center"/>
      </w:pPr>
    </w:p>
    <w:p w14:paraId="65468F17" w14:textId="77777777" w:rsidR="000A7E9A" w:rsidRDefault="000A7E9A" w:rsidP="000A7E9A">
      <w:pPr>
        <w:pStyle w:val="Heading1"/>
        <w:jc w:val="center"/>
      </w:pPr>
      <w:r>
        <w:t>&lt;name&gt;</w:t>
      </w:r>
    </w:p>
    <w:p w14:paraId="5EEC597E" w14:textId="77777777" w:rsidR="000A7E9A" w:rsidRDefault="000A7E9A" w:rsidP="000A7E9A">
      <w:pPr>
        <w:pStyle w:val="Heading1"/>
        <w:jc w:val="center"/>
      </w:pPr>
    </w:p>
    <w:p w14:paraId="2C322572" w14:textId="77777777" w:rsidR="000A7E9A" w:rsidRDefault="000A7E9A" w:rsidP="000A7E9A">
      <w:pPr>
        <w:pStyle w:val="Heading1"/>
        <w:jc w:val="center"/>
      </w:pPr>
      <w:r>
        <w:t>Has completed a Continuous Professional Development training course on E-blocks 3 and Flowcode</w:t>
      </w:r>
    </w:p>
    <w:p w14:paraId="1AD344C2" w14:textId="77777777" w:rsidR="000A7E9A" w:rsidRDefault="000A7E9A" w:rsidP="000A7E9A">
      <w:pPr>
        <w:pStyle w:val="Heading1"/>
        <w:jc w:val="center"/>
      </w:pPr>
    </w:p>
    <w:p w14:paraId="36017EC0" w14:textId="77777777" w:rsidR="000A7E9A" w:rsidRDefault="000A7E9A" w:rsidP="000A7E9A">
      <w:pPr>
        <w:pStyle w:val="Heading1"/>
        <w:jc w:val="center"/>
      </w:pPr>
      <w:r>
        <w:t>On:</w:t>
      </w:r>
    </w:p>
    <w:p w14:paraId="72684F08" w14:textId="77777777" w:rsidR="000A7E9A" w:rsidRDefault="000A7E9A" w:rsidP="000A7E9A">
      <w:pPr>
        <w:pStyle w:val="Heading1"/>
        <w:jc w:val="center"/>
      </w:pPr>
      <w:r>
        <w:t>&lt;Date&gt;</w:t>
      </w:r>
    </w:p>
    <w:p w14:paraId="26ACEA75" w14:textId="77777777" w:rsidR="000A7E9A" w:rsidRDefault="000A7E9A" w:rsidP="000A7E9A">
      <w:pPr>
        <w:pStyle w:val="Heading1"/>
        <w:jc w:val="center"/>
      </w:pPr>
    </w:p>
    <w:p w14:paraId="52AB4A6B" w14:textId="77777777" w:rsidR="000A7E9A" w:rsidRDefault="000A7E9A" w:rsidP="000A7E9A">
      <w:pPr>
        <w:pStyle w:val="Heading1"/>
        <w:jc w:val="center"/>
      </w:pPr>
      <w:r>
        <w:t>Signed:</w:t>
      </w:r>
    </w:p>
    <w:p w14:paraId="1052C264" w14:textId="77777777" w:rsidR="000A7E9A" w:rsidRPr="00CC1021" w:rsidRDefault="000A7E9A" w:rsidP="000A7E9A">
      <w:pPr>
        <w:pStyle w:val="Heading1"/>
        <w:jc w:val="center"/>
        <w:rPr>
          <w:i/>
          <w:iCs/>
        </w:rPr>
      </w:pPr>
      <w:r w:rsidRPr="00CC1021">
        <w:rPr>
          <w:i/>
          <w:iCs/>
        </w:rPr>
        <w:t>The Matrix team.</w:t>
      </w:r>
    </w:p>
    <w:p w14:paraId="51F82FCC" w14:textId="77777777" w:rsidR="000A7E9A" w:rsidRPr="00CC1021" w:rsidRDefault="000A7E9A" w:rsidP="000A7E9A">
      <w:pPr>
        <w:pStyle w:val="AIinstructions"/>
      </w:pPr>
    </w:p>
    <w:p w14:paraId="394E8B2A" w14:textId="77777777" w:rsidR="000A7E9A" w:rsidRPr="00CC1021" w:rsidRDefault="000A7E9A" w:rsidP="000A7E9A">
      <w:pPr>
        <w:pStyle w:val="AIinstructions"/>
      </w:pPr>
    </w:p>
    <w:p w14:paraId="153D8CDF" w14:textId="77777777" w:rsidR="000A7E9A" w:rsidRPr="00CC1021" w:rsidRDefault="000A7E9A" w:rsidP="000A7E9A"/>
    <w:p w14:paraId="75520CD8" w14:textId="77777777" w:rsidR="000A7E9A" w:rsidRPr="00CC1021" w:rsidRDefault="000A7E9A" w:rsidP="000A7E9A">
      <w:pPr>
        <w:pStyle w:val="AIinstructions"/>
      </w:pPr>
      <w:r w:rsidRPr="00E83B56">
        <w:t>&lt;</w:t>
      </w:r>
      <w:r>
        <w:t>/</w:t>
      </w:r>
      <w:r w:rsidRPr="00E83B56">
        <w:t>Document&gt;</w:t>
      </w:r>
    </w:p>
    <w:p w14:paraId="014A2836" w14:textId="77777777" w:rsidR="000A7E9A" w:rsidRDefault="000A7E9A"/>
    <w:sectPr w:rsidR="000A7E9A" w:rsidSect="000C68C8">
      <w:pgSz w:w="11906" w:h="16838" w:code="9"/>
      <w:pgMar w:top="567" w:right="567" w:bottom="567" w:left="567" w:header="709" w:footer="709"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EE76B6"/>
    <w:multiLevelType w:val="hybridMultilevel"/>
    <w:tmpl w:val="0DA840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D5444AF"/>
    <w:multiLevelType w:val="hybridMultilevel"/>
    <w:tmpl w:val="7AC8E9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82619162">
    <w:abstractNumId w:val="0"/>
  </w:num>
  <w:num w:numId="2" w16cid:durableId="7395200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E9A"/>
    <w:rsid w:val="0007450A"/>
    <w:rsid w:val="000A7E9A"/>
    <w:rsid w:val="000B287D"/>
    <w:rsid w:val="000C68C8"/>
    <w:rsid w:val="000D6C33"/>
    <w:rsid w:val="00131FBD"/>
    <w:rsid w:val="00146162"/>
    <w:rsid w:val="00192B5A"/>
    <w:rsid w:val="001A22F0"/>
    <w:rsid w:val="001F585D"/>
    <w:rsid w:val="0022060C"/>
    <w:rsid w:val="00223BC8"/>
    <w:rsid w:val="0034444F"/>
    <w:rsid w:val="00364DF7"/>
    <w:rsid w:val="003A4056"/>
    <w:rsid w:val="003B2B73"/>
    <w:rsid w:val="003C1087"/>
    <w:rsid w:val="003F72C0"/>
    <w:rsid w:val="00464B26"/>
    <w:rsid w:val="00494DE2"/>
    <w:rsid w:val="004D3F66"/>
    <w:rsid w:val="00553121"/>
    <w:rsid w:val="0057133D"/>
    <w:rsid w:val="0059639E"/>
    <w:rsid w:val="005A2443"/>
    <w:rsid w:val="005C0349"/>
    <w:rsid w:val="005F641F"/>
    <w:rsid w:val="00602673"/>
    <w:rsid w:val="00611D15"/>
    <w:rsid w:val="0062501C"/>
    <w:rsid w:val="00661C77"/>
    <w:rsid w:val="006636E8"/>
    <w:rsid w:val="00687800"/>
    <w:rsid w:val="00692F42"/>
    <w:rsid w:val="006E52C7"/>
    <w:rsid w:val="0071128E"/>
    <w:rsid w:val="007521B6"/>
    <w:rsid w:val="0079696A"/>
    <w:rsid w:val="007B1C70"/>
    <w:rsid w:val="00820742"/>
    <w:rsid w:val="00830FF8"/>
    <w:rsid w:val="008343FA"/>
    <w:rsid w:val="00853DD9"/>
    <w:rsid w:val="00857F8F"/>
    <w:rsid w:val="008628D2"/>
    <w:rsid w:val="00873F37"/>
    <w:rsid w:val="00875B01"/>
    <w:rsid w:val="008876FF"/>
    <w:rsid w:val="00897CAB"/>
    <w:rsid w:val="008C38A0"/>
    <w:rsid w:val="008F2A6C"/>
    <w:rsid w:val="00912EEB"/>
    <w:rsid w:val="00933FE0"/>
    <w:rsid w:val="00962719"/>
    <w:rsid w:val="009B02F6"/>
    <w:rsid w:val="009B501B"/>
    <w:rsid w:val="009F0076"/>
    <w:rsid w:val="00A642F2"/>
    <w:rsid w:val="00A76135"/>
    <w:rsid w:val="00A950E0"/>
    <w:rsid w:val="00B450FC"/>
    <w:rsid w:val="00BB08BD"/>
    <w:rsid w:val="00C042C5"/>
    <w:rsid w:val="00CE3531"/>
    <w:rsid w:val="00CF402A"/>
    <w:rsid w:val="00D00A2B"/>
    <w:rsid w:val="00D16A8C"/>
    <w:rsid w:val="00D72EE5"/>
    <w:rsid w:val="00DA330E"/>
    <w:rsid w:val="00DD04B0"/>
    <w:rsid w:val="00DF50CD"/>
    <w:rsid w:val="00DF5FF1"/>
    <w:rsid w:val="00E6622F"/>
    <w:rsid w:val="00E75844"/>
    <w:rsid w:val="00F1114D"/>
    <w:rsid w:val="00F42624"/>
    <w:rsid w:val="00F76FCE"/>
    <w:rsid w:val="00FC4B87"/>
    <w:rsid w:val="00FF0F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A556C9"/>
  <w15:chartTrackingRefBased/>
  <w15:docId w15:val="{C1DE03AE-AB2D-40AE-A19D-7E8876CD6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7E9A"/>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0A7E9A"/>
    <w:pPr>
      <w:keepNext/>
      <w:keepLines/>
      <w:widowControl/>
      <w:spacing w:before="360" w:after="80" w:line="259" w:lineRule="auto"/>
      <w:outlineLvl w:val="0"/>
    </w:pPr>
    <w:rPr>
      <w:rFonts w:asciiTheme="majorHAnsi" w:eastAsiaTheme="majorEastAsia" w:hAnsiTheme="majorHAnsi" w:cstheme="majorBidi"/>
      <w:color w:val="0F4761" w:themeColor="accent1" w:themeShade="BF"/>
      <w:sz w:val="40"/>
      <w:szCs w:val="40"/>
      <w14:ligatures w14:val="standardContextual"/>
    </w:rPr>
  </w:style>
  <w:style w:type="paragraph" w:styleId="Heading2">
    <w:name w:val="heading 2"/>
    <w:basedOn w:val="Normal"/>
    <w:next w:val="Normal"/>
    <w:link w:val="Heading2Char"/>
    <w:uiPriority w:val="9"/>
    <w:semiHidden/>
    <w:unhideWhenUsed/>
    <w:qFormat/>
    <w:rsid w:val="000A7E9A"/>
    <w:pPr>
      <w:keepNext/>
      <w:keepLines/>
      <w:widowControl/>
      <w:spacing w:before="160" w:after="80" w:line="259" w:lineRule="auto"/>
      <w:outlineLvl w:val="1"/>
    </w:pPr>
    <w:rPr>
      <w:rFonts w:asciiTheme="majorHAnsi" w:eastAsiaTheme="majorEastAsia" w:hAnsiTheme="majorHAnsi" w:cstheme="majorBidi"/>
      <w:color w:val="0F4761" w:themeColor="accent1" w:themeShade="BF"/>
      <w:sz w:val="32"/>
      <w:szCs w:val="32"/>
      <w14:ligatures w14:val="standardContextual"/>
    </w:rPr>
  </w:style>
  <w:style w:type="paragraph" w:styleId="Heading3">
    <w:name w:val="heading 3"/>
    <w:basedOn w:val="Normal"/>
    <w:next w:val="Normal"/>
    <w:link w:val="Heading3Char"/>
    <w:uiPriority w:val="9"/>
    <w:semiHidden/>
    <w:unhideWhenUsed/>
    <w:qFormat/>
    <w:rsid w:val="000A7E9A"/>
    <w:pPr>
      <w:keepNext/>
      <w:keepLines/>
      <w:widowControl/>
      <w:spacing w:before="160" w:after="80" w:line="259" w:lineRule="auto"/>
      <w:outlineLvl w:val="2"/>
    </w:pPr>
    <w:rPr>
      <w:rFonts w:asciiTheme="minorHAnsi" w:eastAsiaTheme="majorEastAsia" w:hAnsiTheme="minorHAnsi" w:cstheme="majorBidi"/>
      <w:color w:val="0F4761" w:themeColor="accent1" w:themeShade="BF"/>
      <w:sz w:val="28"/>
      <w:szCs w:val="28"/>
      <w14:ligatures w14:val="standardContextual"/>
    </w:rPr>
  </w:style>
  <w:style w:type="paragraph" w:styleId="Heading4">
    <w:name w:val="heading 4"/>
    <w:basedOn w:val="Normal"/>
    <w:next w:val="Normal"/>
    <w:link w:val="Heading4Char"/>
    <w:uiPriority w:val="9"/>
    <w:semiHidden/>
    <w:unhideWhenUsed/>
    <w:qFormat/>
    <w:rsid w:val="000A7E9A"/>
    <w:pPr>
      <w:keepNext/>
      <w:keepLines/>
      <w:widowControl/>
      <w:spacing w:before="80" w:after="40" w:line="259" w:lineRule="auto"/>
      <w:outlineLvl w:val="3"/>
    </w:pPr>
    <w:rPr>
      <w:rFonts w:asciiTheme="minorHAnsi" w:eastAsiaTheme="majorEastAsia" w:hAnsiTheme="minorHAnsi" w:cstheme="majorBidi"/>
      <w:i/>
      <w:iCs/>
      <w:color w:val="0F4761" w:themeColor="accent1" w:themeShade="BF"/>
      <w14:ligatures w14:val="standardContextual"/>
    </w:rPr>
  </w:style>
  <w:style w:type="paragraph" w:styleId="Heading5">
    <w:name w:val="heading 5"/>
    <w:basedOn w:val="Normal"/>
    <w:next w:val="Normal"/>
    <w:link w:val="Heading5Char"/>
    <w:uiPriority w:val="9"/>
    <w:semiHidden/>
    <w:unhideWhenUsed/>
    <w:qFormat/>
    <w:rsid w:val="000A7E9A"/>
    <w:pPr>
      <w:keepNext/>
      <w:keepLines/>
      <w:widowControl/>
      <w:spacing w:before="80" w:after="40" w:line="259" w:lineRule="auto"/>
      <w:outlineLvl w:val="4"/>
    </w:pPr>
    <w:rPr>
      <w:rFonts w:asciiTheme="minorHAnsi" w:eastAsiaTheme="majorEastAsia" w:hAnsiTheme="minorHAnsi" w:cstheme="majorBidi"/>
      <w:color w:val="0F4761" w:themeColor="accent1" w:themeShade="BF"/>
      <w14:ligatures w14:val="standardContextual"/>
    </w:rPr>
  </w:style>
  <w:style w:type="paragraph" w:styleId="Heading6">
    <w:name w:val="heading 6"/>
    <w:basedOn w:val="Normal"/>
    <w:next w:val="Normal"/>
    <w:link w:val="Heading6Char"/>
    <w:uiPriority w:val="9"/>
    <w:semiHidden/>
    <w:unhideWhenUsed/>
    <w:qFormat/>
    <w:rsid w:val="000A7E9A"/>
    <w:pPr>
      <w:keepNext/>
      <w:keepLines/>
      <w:widowControl/>
      <w:spacing w:before="40" w:line="259" w:lineRule="auto"/>
      <w:outlineLvl w:val="5"/>
    </w:pPr>
    <w:rPr>
      <w:rFonts w:asciiTheme="minorHAnsi" w:eastAsiaTheme="majorEastAsia" w:hAnsiTheme="minorHAnsi" w:cstheme="majorBidi"/>
      <w:i/>
      <w:iCs/>
      <w:color w:val="595959" w:themeColor="text1" w:themeTint="A6"/>
      <w14:ligatures w14:val="standardContextual"/>
    </w:rPr>
  </w:style>
  <w:style w:type="paragraph" w:styleId="Heading7">
    <w:name w:val="heading 7"/>
    <w:basedOn w:val="Normal"/>
    <w:next w:val="Normal"/>
    <w:link w:val="Heading7Char"/>
    <w:uiPriority w:val="9"/>
    <w:semiHidden/>
    <w:unhideWhenUsed/>
    <w:qFormat/>
    <w:rsid w:val="000A7E9A"/>
    <w:pPr>
      <w:keepNext/>
      <w:keepLines/>
      <w:widowControl/>
      <w:spacing w:before="40" w:line="259" w:lineRule="auto"/>
      <w:outlineLvl w:val="6"/>
    </w:pPr>
    <w:rPr>
      <w:rFonts w:asciiTheme="minorHAnsi" w:eastAsiaTheme="majorEastAsia" w:hAnsiTheme="minorHAnsi" w:cstheme="majorBidi"/>
      <w:color w:val="595959" w:themeColor="text1" w:themeTint="A6"/>
      <w14:ligatures w14:val="standardContextual"/>
    </w:rPr>
  </w:style>
  <w:style w:type="paragraph" w:styleId="Heading8">
    <w:name w:val="heading 8"/>
    <w:basedOn w:val="Normal"/>
    <w:next w:val="Normal"/>
    <w:link w:val="Heading8Char"/>
    <w:uiPriority w:val="9"/>
    <w:semiHidden/>
    <w:unhideWhenUsed/>
    <w:qFormat/>
    <w:rsid w:val="000A7E9A"/>
    <w:pPr>
      <w:keepNext/>
      <w:keepLines/>
      <w:widowControl/>
      <w:spacing w:line="259" w:lineRule="auto"/>
      <w:outlineLvl w:val="7"/>
    </w:pPr>
    <w:rPr>
      <w:rFonts w:asciiTheme="minorHAnsi" w:eastAsiaTheme="majorEastAsia" w:hAnsiTheme="minorHAnsi" w:cstheme="majorBidi"/>
      <w:i/>
      <w:iCs/>
      <w:color w:val="272727" w:themeColor="text1" w:themeTint="D8"/>
      <w14:ligatures w14:val="standardContextual"/>
    </w:rPr>
  </w:style>
  <w:style w:type="paragraph" w:styleId="Heading9">
    <w:name w:val="heading 9"/>
    <w:basedOn w:val="Normal"/>
    <w:next w:val="Normal"/>
    <w:link w:val="Heading9Char"/>
    <w:uiPriority w:val="9"/>
    <w:semiHidden/>
    <w:unhideWhenUsed/>
    <w:qFormat/>
    <w:rsid w:val="000A7E9A"/>
    <w:pPr>
      <w:keepNext/>
      <w:keepLines/>
      <w:widowControl/>
      <w:spacing w:line="259" w:lineRule="auto"/>
      <w:outlineLvl w:val="8"/>
    </w:pPr>
    <w:rPr>
      <w:rFonts w:asciiTheme="minorHAnsi" w:eastAsiaTheme="majorEastAsia" w:hAnsiTheme="minorHAnsi" w:cstheme="majorBidi"/>
      <w:color w:val="272727" w:themeColor="text1" w:themeTint="D8"/>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7E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7E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7E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7E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7E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7E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7E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7E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7E9A"/>
    <w:rPr>
      <w:rFonts w:eastAsiaTheme="majorEastAsia" w:cstheme="majorBidi"/>
      <w:color w:val="272727" w:themeColor="text1" w:themeTint="D8"/>
    </w:rPr>
  </w:style>
  <w:style w:type="paragraph" w:styleId="Title">
    <w:name w:val="Title"/>
    <w:basedOn w:val="Normal"/>
    <w:next w:val="Normal"/>
    <w:link w:val="TitleChar"/>
    <w:uiPriority w:val="10"/>
    <w:qFormat/>
    <w:rsid w:val="000A7E9A"/>
    <w:pPr>
      <w:widowControl/>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A7E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7E9A"/>
    <w:pPr>
      <w:widowControl/>
      <w:numPr>
        <w:ilvl w:val="1"/>
      </w:numPr>
      <w:spacing w:after="160" w:line="259" w:lineRule="auto"/>
    </w:pPr>
    <w:rPr>
      <w:rFonts w:asciiTheme="minorHAnsi" w:eastAsiaTheme="majorEastAsia" w:hAnsiTheme="minorHAnsi" w:cstheme="majorBidi"/>
      <w:color w:val="595959" w:themeColor="text1" w:themeTint="A6"/>
      <w:spacing w:val="15"/>
      <w:sz w:val="28"/>
      <w:szCs w:val="28"/>
      <w14:ligatures w14:val="standardContextual"/>
    </w:rPr>
  </w:style>
  <w:style w:type="character" w:customStyle="1" w:styleId="SubtitleChar">
    <w:name w:val="Subtitle Char"/>
    <w:basedOn w:val="DefaultParagraphFont"/>
    <w:link w:val="Subtitle"/>
    <w:uiPriority w:val="11"/>
    <w:rsid w:val="000A7E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7E9A"/>
    <w:pPr>
      <w:widowControl/>
      <w:spacing w:before="160" w:after="160" w:line="259" w:lineRule="auto"/>
      <w:jc w:val="center"/>
    </w:pPr>
    <w:rPr>
      <w:rFonts w:asciiTheme="minorHAnsi" w:hAnsiTheme="minorHAnsi" w:cstheme="minorBidi"/>
      <w:i/>
      <w:iCs/>
      <w:color w:val="404040" w:themeColor="text1" w:themeTint="BF"/>
      <w14:ligatures w14:val="standardContextual"/>
    </w:rPr>
  </w:style>
  <w:style w:type="character" w:customStyle="1" w:styleId="QuoteChar">
    <w:name w:val="Quote Char"/>
    <w:basedOn w:val="DefaultParagraphFont"/>
    <w:link w:val="Quote"/>
    <w:uiPriority w:val="29"/>
    <w:rsid w:val="000A7E9A"/>
    <w:rPr>
      <w:i/>
      <w:iCs/>
      <w:color w:val="404040" w:themeColor="text1" w:themeTint="BF"/>
    </w:rPr>
  </w:style>
  <w:style w:type="paragraph" w:styleId="ListParagraph">
    <w:name w:val="List Paragraph"/>
    <w:basedOn w:val="Normal"/>
    <w:uiPriority w:val="34"/>
    <w:qFormat/>
    <w:rsid w:val="000A7E9A"/>
    <w:pPr>
      <w:widowControl/>
      <w:spacing w:after="160" w:line="259" w:lineRule="auto"/>
      <w:ind w:left="720"/>
      <w:contextualSpacing/>
    </w:pPr>
    <w:rPr>
      <w:rFonts w:asciiTheme="minorHAnsi" w:hAnsiTheme="minorHAnsi" w:cstheme="minorBidi"/>
      <w14:ligatures w14:val="standardContextual"/>
    </w:rPr>
  </w:style>
  <w:style w:type="character" w:styleId="IntenseEmphasis">
    <w:name w:val="Intense Emphasis"/>
    <w:basedOn w:val="DefaultParagraphFont"/>
    <w:uiPriority w:val="21"/>
    <w:qFormat/>
    <w:rsid w:val="000A7E9A"/>
    <w:rPr>
      <w:i/>
      <w:iCs/>
      <w:color w:val="0F4761" w:themeColor="accent1" w:themeShade="BF"/>
    </w:rPr>
  </w:style>
  <w:style w:type="paragraph" w:styleId="IntenseQuote">
    <w:name w:val="Intense Quote"/>
    <w:basedOn w:val="Normal"/>
    <w:next w:val="Normal"/>
    <w:link w:val="IntenseQuoteChar"/>
    <w:uiPriority w:val="30"/>
    <w:qFormat/>
    <w:rsid w:val="000A7E9A"/>
    <w:pPr>
      <w:widowControl/>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hAnsiTheme="minorHAnsi" w:cstheme="minorBidi"/>
      <w:i/>
      <w:iCs/>
      <w:color w:val="0F4761" w:themeColor="accent1" w:themeShade="BF"/>
      <w14:ligatures w14:val="standardContextual"/>
    </w:rPr>
  </w:style>
  <w:style w:type="character" w:customStyle="1" w:styleId="IntenseQuoteChar">
    <w:name w:val="Intense Quote Char"/>
    <w:basedOn w:val="DefaultParagraphFont"/>
    <w:link w:val="IntenseQuote"/>
    <w:uiPriority w:val="30"/>
    <w:rsid w:val="000A7E9A"/>
    <w:rPr>
      <w:i/>
      <w:iCs/>
      <w:color w:val="0F4761" w:themeColor="accent1" w:themeShade="BF"/>
    </w:rPr>
  </w:style>
  <w:style w:type="character" w:styleId="IntenseReference">
    <w:name w:val="Intense Reference"/>
    <w:basedOn w:val="DefaultParagraphFont"/>
    <w:uiPriority w:val="32"/>
    <w:qFormat/>
    <w:rsid w:val="000A7E9A"/>
    <w:rPr>
      <w:b/>
      <w:bCs/>
      <w:smallCaps/>
      <w:color w:val="0F4761" w:themeColor="accent1" w:themeShade="BF"/>
      <w:spacing w:val="5"/>
    </w:rPr>
  </w:style>
  <w:style w:type="paragraph" w:customStyle="1" w:styleId="AIinstructions">
    <w:name w:val="AI instructions"/>
    <w:basedOn w:val="Normal"/>
    <w:link w:val="AIinstructionsChar"/>
    <w:qFormat/>
    <w:rsid w:val="000A7E9A"/>
    <w:rPr>
      <w:color w:val="EE0000"/>
      <w:sz w:val="18"/>
      <w:szCs w:val="18"/>
    </w:rPr>
  </w:style>
  <w:style w:type="character" w:customStyle="1" w:styleId="AIinstructionsChar">
    <w:name w:val="AI instructions Char"/>
    <w:basedOn w:val="DefaultParagraphFont"/>
    <w:link w:val="AIinstructions"/>
    <w:rsid w:val="000A7E9A"/>
    <w:rPr>
      <w:rFonts w:ascii="Arial" w:hAnsi="Arial" w:cs="Arial"/>
      <w:color w:val="EE0000"/>
      <w:sz w:val="18"/>
      <w:szCs w:val="18"/>
      <w14:ligatures w14:val="none"/>
    </w:rPr>
  </w:style>
  <w:style w:type="paragraph" w:styleId="NormalWeb">
    <w:name w:val="Normal (Web)"/>
    <w:basedOn w:val="Normal"/>
    <w:uiPriority w:val="99"/>
    <w:semiHidden/>
    <w:unhideWhenUsed/>
    <w:rsid w:val="005A2443"/>
    <w:pPr>
      <w:widowControl/>
      <w:spacing w:before="100" w:beforeAutospacing="1" w:after="100" w:afterAutospacing="1"/>
    </w:pPr>
    <w:rPr>
      <w:rFonts w:ascii="Times New Roman" w:eastAsiaTheme="minorEastAsia" w:hAnsi="Times New Roman" w:cs="Times New Roman"/>
      <w:kern w:val="0"/>
      <w:sz w:val="24"/>
      <w:szCs w:val="24"/>
      <w:lang w:eastAsia="en-GB"/>
      <w14:ligatures w14:val="standardContextual"/>
    </w:rPr>
  </w:style>
  <w:style w:type="character" w:styleId="Strong">
    <w:name w:val="Strong"/>
    <w:basedOn w:val="DefaultParagraphFont"/>
    <w:uiPriority w:val="22"/>
    <w:qFormat/>
    <w:rsid w:val="005A2443"/>
    <w:rPr>
      <w:b/>
      <w:bCs/>
    </w:rPr>
  </w:style>
  <w:style w:type="paragraph" w:styleId="NoSpacing">
    <w:name w:val="No Spacing"/>
    <w:uiPriority w:val="1"/>
    <w:qFormat/>
    <w:rsid w:val="00692F42"/>
    <w:pPr>
      <w:widowControl w:val="0"/>
      <w:spacing w:after="0" w:line="240" w:lineRule="auto"/>
    </w:pPr>
    <w:rPr>
      <w:rFonts w:ascii="Arial" w:hAnsi="Arial" w:cs="Aria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file:///C:\Users\JohnD\OneDrive%20-%20MATRIX%20TECHNOLOGY%20SOLUTIONS\Documents\Matrix\Dev\CP4807%20-%20introduction%20to%20microcontrollers\Media\e-blocks3%20logo.p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967</Words>
  <Characters>5218</Characters>
  <Application>Microsoft Office Word</Application>
  <DocSecurity>0</DocSecurity>
  <Lines>163</Lines>
  <Paragraphs>95</Paragraphs>
  <ScaleCrop>false</ScaleCrop>
  <Company/>
  <LinksUpToDate>false</LinksUpToDate>
  <CharactersWithSpaces>6090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Dobson</dc:creator>
  <cp:keywords/>
  <dc:description/>
  <cp:lastModifiedBy>John Dobson</cp:lastModifiedBy>
  <cp:revision>70</cp:revision>
  <dcterms:created xsi:type="dcterms:W3CDTF">2026-05-13T14:11:00Z</dcterms:created>
  <dcterms:modified xsi:type="dcterms:W3CDTF">2026-06-29T08:30:00Z</dcterms:modified>
</cp:coreProperties>
</file>