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03686A" w14:paraId="3F5FDBD3" w14:textId="77777777" w:rsidTr="00374E2B">
        <w:trPr>
          <w:trHeight w:val="986"/>
        </w:trPr>
        <w:tc>
          <w:tcPr>
            <w:tcW w:w="236" w:type="dxa"/>
            <w:tcBorders>
              <w:top w:val="nil"/>
              <w:left w:val="nil"/>
              <w:bottom w:val="nil"/>
              <w:right w:val="nil"/>
            </w:tcBorders>
            <w:shd w:val="clear" w:color="auto" w:fill="000000" w:themeFill="text1"/>
          </w:tcPr>
          <w:p w14:paraId="3CD942F4" w14:textId="77777777" w:rsidR="0003686A" w:rsidRPr="00C95301" w:rsidRDefault="0003686A" w:rsidP="00374E2B">
            <w:pPr>
              <w:rPr>
                <w:rFonts w:cs="Arial"/>
                <w:b/>
                <w:bCs/>
                <w:sz w:val="40"/>
                <w:szCs w:val="40"/>
              </w:rPr>
            </w:pPr>
          </w:p>
        </w:tc>
        <w:tc>
          <w:tcPr>
            <w:tcW w:w="4722" w:type="dxa"/>
            <w:gridSpan w:val="2"/>
            <w:tcBorders>
              <w:top w:val="nil"/>
              <w:left w:val="nil"/>
              <w:bottom w:val="nil"/>
              <w:right w:val="nil"/>
            </w:tcBorders>
          </w:tcPr>
          <w:p w14:paraId="75EA6E4B" w14:textId="71D9679A" w:rsidR="0003686A" w:rsidRPr="00C95301" w:rsidRDefault="0003686A" w:rsidP="00374E2B">
            <w:pPr>
              <w:rPr>
                <w:rFonts w:cs="Arial"/>
                <w:b/>
                <w:bCs/>
                <w:sz w:val="40"/>
                <w:szCs w:val="40"/>
              </w:rPr>
            </w:pPr>
            <w:r w:rsidRPr="00C95301">
              <w:rPr>
                <w:rFonts w:cs="Arial"/>
                <w:b/>
                <w:bCs/>
                <w:sz w:val="40"/>
                <w:szCs w:val="40"/>
              </w:rPr>
              <w:t xml:space="preserve">Worksheet </w:t>
            </w:r>
            <w:r w:rsidR="0037172B">
              <w:rPr>
                <w:rFonts w:cs="Arial"/>
                <w:b/>
                <w:bCs/>
                <w:sz w:val="40"/>
                <w:szCs w:val="40"/>
              </w:rPr>
              <w:t>5</w:t>
            </w:r>
          </w:p>
          <w:p w14:paraId="3D96236A" w14:textId="04C00E3E" w:rsidR="0003686A" w:rsidRDefault="007026ED" w:rsidP="00374E2B">
            <w:pPr>
              <w:rPr>
                <w:rFonts w:cs="Arial"/>
                <w:sz w:val="32"/>
                <w:szCs w:val="32"/>
              </w:rPr>
            </w:pPr>
            <w:r>
              <w:rPr>
                <w:rFonts w:cs="Arial"/>
                <w:sz w:val="32"/>
                <w:szCs w:val="32"/>
              </w:rPr>
              <w:t>Digital accelerometer</w:t>
            </w:r>
          </w:p>
          <w:p w14:paraId="43D97033" w14:textId="46F48C8B" w:rsidR="0003686A" w:rsidRPr="00C95301" w:rsidRDefault="0003686A" w:rsidP="00374E2B">
            <w:pPr>
              <w:rPr>
                <w:rFonts w:cs="Arial"/>
                <w:sz w:val="14"/>
                <w:szCs w:val="14"/>
              </w:rPr>
            </w:pPr>
            <w:r w:rsidRPr="002A7036">
              <w:rPr>
                <w:rFonts w:cs="Arial"/>
                <w:sz w:val="14"/>
                <w:szCs w:val="14"/>
              </w:rPr>
              <w:t>CP</w:t>
            </w:r>
            <w:r w:rsidR="00E3637A">
              <w:rPr>
                <w:rFonts w:cs="Arial"/>
                <w:sz w:val="14"/>
                <w:szCs w:val="14"/>
              </w:rPr>
              <w:t>1972</w:t>
            </w:r>
            <w:r w:rsidRPr="002A7036">
              <w:rPr>
                <w:rFonts w:cs="Arial"/>
                <w:sz w:val="14"/>
                <w:szCs w:val="14"/>
              </w:rPr>
              <w:t>-5</w:t>
            </w:r>
          </w:p>
        </w:tc>
        <w:tc>
          <w:tcPr>
            <w:tcW w:w="5810" w:type="dxa"/>
            <w:tcBorders>
              <w:top w:val="nil"/>
              <w:left w:val="nil"/>
              <w:bottom w:val="nil"/>
              <w:right w:val="nil"/>
            </w:tcBorders>
          </w:tcPr>
          <w:p w14:paraId="5A927358" w14:textId="24BC2C70" w:rsidR="0003686A" w:rsidRPr="00C95301" w:rsidRDefault="008A1411" w:rsidP="00374E2B">
            <w:pPr>
              <w:jc w:val="center"/>
              <w:rPr>
                <w:rFonts w:cs="Arial"/>
                <w:b/>
                <w:bCs/>
                <w:sz w:val="32"/>
                <w:szCs w:val="32"/>
              </w:rPr>
            </w:pPr>
            <w:r>
              <w:rPr>
                <w:rFonts w:cs="Arial"/>
                <w:b/>
                <w:bCs/>
                <w:sz w:val="32"/>
                <w:szCs w:val="32"/>
              </w:rPr>
              <w:t>Sensors</w:t>
            </w:r>
            <w:r w:rsidRPr="00C95301">
              <w:rPr>
                <w:rFonts w:cs="Arial"/>
                <w:b/>
                <w:bCs/>
                <w:sz w:val="32"/>
                <w:szCs w:val="32"/>
              </w:rPr>
              <w:t xml:space="preserve"> and </w:t>
            </w:r>
            <w:r w:rsidR="0003686A" w:rsidRPr="00C95301">
              <w:rPr>
                <w:rFonts w:cs="Arial"/>
                <w:b/>
                <w:bCs/>
                <w:sz w:val="32"/>
                <w:szCs w:val="32"/>
              </w:rPr>
              <w:t>microcontrollers</w:t>
            </w:r>
          </w:p>
        </w:tc>
      </w:tr>
      <w:tr w:rsidR="0003686A" w14:paraId="224CBC03" w14:textId="77777777" w:rsidTr="00374E2B">
        <w:trPr>
          <w:trHeight w:val="176"/>
        </w:trPr>
        <w:tc>
          <w:tcPr>
            <w:tcW w:w="236" w:type="dxa"/>
            <w:tcBorders>
              <w:top w:val="nil"/>
              <w:left w:val="nil"/>
              <w:bottom w:val="nil"/>
              <w:right w:val="nil"/>
            </w:tcBorders>
          </w:tcPr>
          <w:p w14:paraId="5B80F3DC" w14:textId="77777777" w:rsidR="0003686A" w:rsidRPr="00142591" w:rsidRDefault="0003686A" w:rsidP="00374E2B">
            <w:pPr>
              <w:jc w:val="center"/>
              <w:rPr>
                <w:sz w:val="8"/>
                <w:szCs w:val="8"/>
              </w:rPr>
            </w:pPr>
          </w:p>
        </w:tc>
        <w:tc>
          <w:tcPr>
            <w:tcW w:w="4722" w:type="dxa"/>
            <w:gridSpan w:val="2"/>
            <w:tcBorders>
              <w:top w:val="nil"/>
              <w:left w:val="nil"/>
              <w:bottom w:val="nil"/>
              <w:right w:val="nil"/>
            </w:tcBorders>
          </w:tcPr>
          <w:p w14:paraId="7D182053" w14:textId="77777777" w:rsidR="0003686A" w:rsidRPr="00142591" w:rsidRDefault="0003686A" w:rsidP="00374E2B">
            <w:pPr>
              <w:jc w:val="center"/>
              <w:rPr>
                <w:sz w:val="8"/>
                <w:szCs w:val="8"/>
              </w:rPr>
            </w:pPr>
          </w:p>
        </w:tc>
        <w:tc>
          <w:tcPr>
            <w:tcW w:w="5810" w:type="dxa"/>
            <w:tcBorders>
              <w:top w:val="nil"/>
              <w:left w:val="nil"/>
              <w:bottom w:val="nil"/>
              <w:right w:val="nil"/>
            </w:tcBorders>
          </w:tcPr>
          <w:p w14:paraId="219D1574" w14:textId="77777777" w:rsidR="0003686A" w:rsidRPr="00142591" w:rsidRDefault="0003686A" w:rsidP="00374E2B">
            <w:pPr>
              <w:jc w:val="center"/>
              <w:rPr>
                <w:sz w:val="8"/>
                <w:szCs w:val="8"/>
              </w:rPr>
            </w:pPr>
          </w:p>
        </w:tc>
      </w:tr>
      <w:tr w:rsidR="006777D6" w14:paraId="47C98C7E" w14:textId="77777777" w:rsidTr="003C0616">
        <w:trPr>
          <w:trHeight w:val="3214"/>
        </w:trPr>
        <w:tc>
          <w:tcPr>
            <w:tcW w:w="236" w:type="dxa"/>
            <w:tcBorders>
              <w:top w:val="nil"/>
              <w:left w:val="nil"/>
              <w:bottom w:val="nil"/>
              <w:right w:val="nil"/>
            </w:tcBorders>
          </w:tcPr>
          <w:p w14:paraId="0FEE1FBF" w14:textId="77777777" w:rsidR="006777D6" w:rsidRDefault="006777D6" w:rsidP="003C0616">
            <w:pPr>
              <w:widowControl w:val="0"/>
              <w:rPr>
                <w14:ligatures w14:val="none"/>
              </w:rPr>
            </w:pPr>
          </w:p>
        </w:tc>
        <w:tc>
          <w:tcPr>
            <w:tcW w:w="4722" w:type="dxa"/>
            <w:gridSpan w:val="2"/>
            <w:tcBorders>
              <w:top w:val="nil"/>
              <w:left w:val="nil"/>
              <w:bottom w:val="nil"/>
              <w:right w:val="nil"/>
            </w:tcBorders>
          </w:tcPr>
          <w:p w14:paraId="3D44A85F" w14:textId="77777777" w:rsidR="006777D6" w:rsidRDefault="006777D6" w:rsidP="003C0616">
            <w:pPr>
              <w:widowControl w:val="0"/>
              <w:rPr>
                <w14:ligatures w14:val="none"/>
              </w:rPr>
            </w:pPr>
          </w:p>
          <w:p w14:paraId="7C95C53B" w14:textId="6A0FCB98" w:rsidR="0064681D" w:rsidRDefault="003F2387" w:rsidP="003C0616">
            <w:pPr>
              <w:widowControl w:val="0"/>
              <w:rPr>
                <w14:ligatures w14:val="none"/>
              </w:rPr>
            </w:pPr>
            <w:r>
              <w:rPr>
                <w14:ligatures w14:val="none"/>
              </w:rPr>
              <w:t>Digital accelerometer</w:t>
            </w:r>
            <w:r w:rsidR="0064681D">
              <w:rPr>
                <w14:ligatures w14:val="none"/>
              </w:rPr>
              <w:t xml:space="preserve"> chips are used in software to measure the orientation of a device – like the digital level software on your mobile phone. These serial devices give out data on the X, Y, Z orientation of the chip.</w:t>
            </w:r>
          </w:p>
          <w:p w14:paraId="26CCBE5F" w14:textId="77777777" w:rsidR="0064681D" w:rsidRDefault="0064681D" w:rsidP="003C0616">
            <w:pPr>
              <w:widowControl w:val="0"/>
              <w:rPr>
                <w14:ligatures w14:val="none"/>
              </w:rPr>
            </w:pPr>
          </w:p>
          <w:p w14:paraId="56DE212A" w14:textId="3BFE6063" w:rsidR="0064681D" w:rsidRDefault="0064681D" w:rsidP="003C0616">
            <w:pPr>
              <w:widowControl w:val="0"/>
              <w:rPr>
                <w14:ligatures w14:val="none"/>
              </w:rPr>
            </w:pPr>
            <w:r>
              <w:rPr>
                <w14:ligatures w14:val="none"/>
              </w:rPr>
              <w:t>In this worksheet you investigate a typical digital accelerometer.</w:t>
            </w:r>
          </w:p>
          <w:p w14:paraId="1A258B64" w14:textId="77777777" w:rsidR="006777D6" w:rsidRDefault="006777D6" w:rsidP="003C0616"/>
        </w:tc>
        <w:tc>
          <w:tcPr>
            <w:tcW w:w="5810" w:type="dxa"/>
            <w:tcBorders>
              <w:top w:val="nil"/>
              <w:left w:val="nil"/>
              <w:bottom w:val="nil"/>
              <w:right w:val="nil"/>
            </w:tcBorders>
          </w:tcPr>
          <w:p w14:paraId="2D613300" w14:textId="77777777" w:rsidR="006777D6" w:rsidRDefault="006777D6" w:rsidP="003C0616"/>
          <w:p w14:paraId="04EE5F45" w14:textId="579BB140" w:rsidR="006777D6" w:rsidRDefault="0064681D" w:rsidP="0064681D">
            <w:pPr>
              <w:jc w:val="center"/>
            </w:pPr>
            <w:r>
              <w:rPr>
                <w:noProof/>
              </w:rPr>
              <w:drawing>
                <wp:inline distT="0" distB="0" distL="0" distR="0" wp14:anchorId="0AEBD984" wp14:editId="2D8446C0">
                  <wp:extent cx="2018805" cy="2018805"/>
                  <wp:effectExtent l="0" t="0" r="635" b="635"/>
                  <wp:docPr id="133473033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30334" name="bubble level.png"/>
                          <pic:cNvPicPr/>
                        </pic:nvPicPr>
                        <pic:blipFill>
                          <a:blip r:embed="rId6" r:link="rId7"/>
                          <a:stretch>
                            <a:fillRect/>
                          </a:stretch>
                        </pic:blipFill>
                        <pic:spPr>
                          <a:xfrm>
                            <a:off x="0" y="0"/>
                            <a:ext cx="2023511" cy="2023511"/>
                          </a:xfrm>
                          <a:prstGeom prst="rect">
                            <a:avLst/>
                          </a:prstGeom>
                        </pic:spPr>
                      </pic:pic>
                    </a:graphicData>
                  </a:graphic>
                </wp:inline>
              </w:drawing>
            </w:r>
          </w:p>
        </w:tc>
      </w:tr>
      <w:tr w:rsidR="006777D6" w14:paraId="75E80302" w14:textId="77777777" w:rsidTr="003C0616">
        <w:trPr>
          <w:trHeight w:val="180"/>
        </w:trPr>
        <w:tc>
          <w:tcPr>
            <w:tcW w:w="236" w:type="dxa"/>
            <w:tcBorders>
              <w:top w:val="nil"/>
              <w:left w:val="nil"/>
              <w:bottom w:val="nil"/>
              <w:right w:val="nil"/>
            </w:tcBorders>
          </w:tcPr>
          <w:p w14:paraId="1A1FA0FB" w14:textId="77777777" w:rsidR="006777D6" w:rsidRPr="00142591" w:rsidRDefault="006777D6" w:rsidP="003C0616">
            <w:pPr>
              <w:jc w:val="center"/>
              <w:rPr>
                <w:sz w:val="10"/>
                <w:szCs w:val="10"/>
              </w:rPr>
            </w:pPr>
          </w:p>
        </w:tc>
        <w:tc>
          <w:tcPr>
            <w:tcW w:w="2623" w:type="dxa"/>
            <w:tcBorders>
              <w:top w:val="nil"/>
              <w:left w:val="nil"/>
              <w:bottom w:val="nil"/>
              <w:right w:val="nil"/>
            </w:tcBorders>
          </w:tcPr>
          <w:p w14:paraId="4A6F838A" w14:textId="77777777" w:rsidR="006777D6" w:rsidRPr="00142591" w:rsidRDefault="006777D6" w:rsidP="003C0616">
            <w:pPr>
              <w:jc w:val="center"/>
              <w:rPr>
                <w:sz w:val="10"/>
                <w:szCs w:val="10"/>
              </w:rPr>
            </w:pPr>
          </w:p>
        </w:tc>
        <w:tc>
          <w:tcPr>
            <w:tcW w:w="7909" w:type="dxa"/>
            <w:gridSpan w:val="2"/>
            <w:tcBorders>
              <w:top w:val="nil"/>
              <w:left w:val="nil"/>
              <w:bottom w:val="nil"/>
              <w:right w:val="nil"/>
            </w:tcBorders>
          </w:tcPr>
          <w:p w14:paraId="3316347A" w14:textId="77777777" w:rsidR="006777D6" w:rsidRPr="00142591" w:rsidRDefault="006777D6" w:rsidP="003C0616">
            <w:pPr>
              <w:jc w:val="center"/>
              <w:rPr>
                <w:sz w:val="10"/>
                <w:szCs w:val="10"/>
              </w:rPr>
            </w:pPr>
          </w:p>
        </w:tc>
      </w:tr>
    </w:tbl>
    <w:p w14:paraId="60C869FF" w14:textId="5138E2FC" w:rsidR="006777D6" w:rsidRDefault="006777D6" w:rsidP="006777D6">
      <w:pPr>
        <w:widowControl w:val="0"/>
        <w:tabs>
          <w:tab w:val="left" w:pos="330"/>
        </w:tabs>
        <w:ind w:left="105"/>
        <w:rPr>
          <w:b/>
          <w:bCs/>
          <w14:ligatures w14:val="none"/>
        </w:rPr>
      </w:pPr>
    </w:p>
    <w:p w14:paraId="039748A9" w14:textId="62DCFC4C" w:rsidR="006777D6" w:rsidRDefault="006777D6" w:rsidP="006777D6">
      <w:pPr>
        <w:jc w:val="center"/>
        <w:rPr>
          <w:rFonts w:ascii="Calibri" w:hAnsi="Calibri" w:cs="Calibri"/>
          <w14:ligatures w14:val="none"/>
        </w:rPr>
      </w:pPr>
      <w:hyperlink r:id="rId8" w:tgtFrame="_blank" w:history="1"/>
    </w:p>
    <w:p w14:paraId="374F70F1" w14:textId="77777777" w:rsidR="0064681D" w:rsidRDefault="0064681D" w:rsidP="0064681D">
      <w:pPr>
        <w:widowControl w:val="0"/>
        <w:tabs>
          <w:tab w:val="left" w:pos="330"/>
        </w:tabs>
        <w:rPr>
          <w:b/>
          <w:bCs/>
          <w14:ligatures w14:val="none"/>
        </w:rPr>
      </w:pPr>
      <w:r>
        <w:rPr>
          <w:b/>
          <w:bCs/>
          <w14:ligatures w14:val="none"/>
        </w:rPr>
        <w:t>There is no video for this example.</w:t>
      </w:r>
    </w:p>
    <w:p w14:paraId="61039700" w14:textId="77777777" w:rsidR="0064681D" w:rsidRDefault="0064681D" w:rsidP="006777D6">
      <w:pPr>
        <w:rPr>
          <w:b/>
          <w:bCs/>
        </w:rPr>
      </w:pPr>
    </w:p>
    <w:p w14:paraId="5DCB39E2" w14:textId="7DAC9601" w:rsidR="006777D6" w:rsidRPr="00794596" w:rsidRDefault="006777D6" w:rsidP="006777D6">
      <w:pPr>
        <w:rPr>
          <w:b/>
          <w:bCs/>
        </w:rPr>
      </w:pPr>
      <w:r w:rsidRPr="00794596">
        <w:rPr>
          <w:b/>
          <w:bCs/>
        </w:rPr>
        <w:t>Over to you:</w:t>
      </w:r>
    </w:p>
    <w:p w14:paraId="21C6CAE5" w14:textId="4239A8D0" w:rsidR="006777D6" w:rsidRPr="00BF4463" w:rsidRDefault="006777D6" w:rsidP="006777D6">
      <w:pPr>
        <w:pStyle w:val="ListParagraph"/>
        <w:numPr>
          <w:ilvl w:val="0"/>
          <w:numId w:val="18"/>
        </w:numPr>
      </w:pPr>
      <w:r w:rsidRPr="009B4993">
        <w:t>Load the file “</w:t>
      </w:r>
      <w:r w:rsidR="00320454">
        <w:t>Accelerometer</w:t>
      </w:r>
      <w:r>
        <w:t>"</w:t>
      </w:r>
      <w:r w:rsidRPr="00BF4463">
        <w:t xml:space="preserve">. Set up the hardware appropriately. </w:t>
      </w:r>
    </w:p>
    <w:p w14:paraId="62626BC3" w14:textId="796DE5B2" w:rsidR="006777D6" w:rsidRDefault="003F2387" w:rsidP="006777D6">
      <w:pPr>
        <w:pStyle w:val="ListParagraph"/>
        <w:numPr>
          <w:ilvl w:val="0"/>
          <w:numId w:val="18"/>
        </w:numPr>
      </w:pPr>
      <w:r>
        <w:t xml:space="preserve">The program shows the </w:t>
      </w:r>
      <w:proofErr w:type="gramStart"/>
      <w:r>
        <w:t>X,Y</w:t>
      </w:r>
      <w:proofErr w:type="gramEnd"/>
      <w:r>
        <w:t>, Z values of acceleration</w:t>
      </w:r>
    </w:p>
    <w:p w14:paraId="2E587FB2" w14:textId="65D3D378" w:rsidR="005E0C2A" w:rsidRPr="005E0C2A" w:rsidRDefault="005E0C2A" w:rsidP="005E0C2A">
      <w:pPr>
        <w:rPr>
          <w:b/>
          <w:bCs/>
        </w:rPr>
      </w:pPr>
      <w:r w:rsidRPr="005E0C2A">
        <w:rPr>
          <w:b/>
          <w:bCs/>
        </w:rPr>
        <w:t>Challenge:</w:t>
      </w:r>
    </w:p>
    <w:p w14:paraId="5E71F196" w14:textId="15ED0ADF" w:rsidR="003F2387" w:rsidRPr="00320454" w:rsidRDefault="00320454" w:rsidP="003F2387">
      <w:pPr>
        <w:pStyle w:val="ListParagraph"/>
        <w:numPr>
          <w:ilvl w:val="0"/>
          <w:numId w:val="18"/>
        </w:numPr>
        <w:rPr>
          <w:rFonts w:cs="Arial"/>
          <w14:ligatures w14:val="none"/>
        </w:rPr>
      </w:pPr>
      <w:r>
        <w:t xml:space="preserve">Modify the program to make a system that shows the board is level in the X plane. </w:t>
      </w:r>
    </w:p>
    <w:p w14:paraId="02D01632" w14:textId="2B8667FD" w:rsidR="00320454" w:rsidRPr="00A221FB" w:rsidRDefault="00320454" w:rsidP="003F2387">
      <w:pPr>
        <w:pStyle w:val="ListParagraph"/>
        <w:numPr>
          <w:ilvl w:val="0"/>
          <w:numId w:val="18"/>
        </w:numPr>
        <w:rPr>
          <w:rFonts w:cs="Arial"/>
          <w14:ligatures w14:val="none"/>
        </w:rPr>
      </w:pPr>
      <w:r>
        <w:t>Modify the text output so that it also displays the angle of the board.</w:t>
      </w:r>
    </w:p>
    <w:p w14:paraId="258522CE" w14:textId="77777777" w:rsidR="006777D6" w:rsidRPr="00794596" w:rsidRDefault="006777D6" w:rsidP="006777D6">
      <w:pPr>
        <w:rPr>
          <w:b/>
          <w:bCs/>
        </w:rPr>
      </w:pPr>
      <w:r w:rsidRPr="00794596">
        <w:rPr>
          <w:b/>
          <w:bCs/>
        </w:rPr>
        <w:t>Hints:</w:t>
      </w:r>
    </w:p>
    <w:p w14:paraId="51046F4B" w14:textId="48159BF8" w:rsidR="003F2387" w:rsidRPr="00320454" w:rsidRDefault="00320454" w:rsidP="0069534C">
      <w:pPr>
        <w:pStyle w:val="ListParagraph"/>
        <w:numPr>
          <w:ilvl w:val="0"/>
          <w:numId w:val="29"/>
        </w:numPr>
        <w:rPr>
          <w:rFonts w:cs="Arial"/>
          <w14:ligatures w14:val="none"/>
        </w:rPr>
      </w:pPr>
      <w:r>
        <w:t>Use Graphical display macros to draw a background rectangle for the level at the bottom of the screen</w:t>
      </w:r>
    </w:p>
    <w:p w14:paraId="1A478B98" w14:textId="567FB611" w:rsidR="00320454" w:rsidRPr="00320454" w:rsidRDefault="00320454" w:rsidP="0069534C">
      <w:pPr>
        <w:pStyle w:val="ListParagraph"/>
        <w:numPr>
          <w:ilvl w:val="0"/>
          <w:numId w:val="29"/>
        </w:numPr>
        <w:rPr>
          <w:rFonts w:cs="Arial"/>
          <w14:ligatures w14:val="none"/>
        </w:rPr>
      </w:pPr>
      <w:r>
        <w:t xml:space="preserve">Use the </w:t>
      </w:r>
      <w:proofErr w:type="spellStart"/>
      <w:r>
        <w:t>DrawCircle</w:t>
      </w:r>
      <w:proofErr w:type="spellEnd"/>
      <w:r>
        <w:t xml:space="preserve"> command to draw a circle representing the level air bubble. The circle is in the centre of the rectangle when the device is level and it at either end when the board is at 90 degrees.</w:t>
      </w:r>
    </w:p>
    <w:p w14:paraId="2AC0E924" w14:textId="77777777" w:rsidR="00010751" w:rsidRPr="00010751" w:rsidRDefault="00320454" w:rsidP="0069534C">
      <w:pPr>
        <w:pStyle w:val="ListParagraph"/>
        <w:numPr>
          <w:ilvl w:val="0"/>
          <w:numId w:val="29"/>
        </w:numPr>
        <w:rPr>
          <w:rFonts w:cs="Arial"/>
          <w14:ligatures w14:val="none"/>
        </w:rPr>
      </w:pPr>
      <w:r>
        <w:t xml:space="preserve">Use </w:t>
      </w:r>
      <w:r w:rsidR="003A299B">
        <w:t xml:space="preserve">a </w:t>
      </w:r>
      <w:r w:rsidR="00010751">
        <w:t xml:space="preserve">new variable </w:t>
      </w:r>
      <w:proofErr w:type="spellStart"/>
      <w:r w:rsidR="00010751">
        <w:t>XInt</w:t>
      </w:r>
      <w:proofErr w:type="spellEnd"/>
      <w:r w:rsidR="00010751">
        <w:t xml:space="preserve"> which is type Integer.</w:t>
      </w:r>
    </w:p>
    <w:p w14:paraId="393EDEAA" w14:textId="4EAEA089" w:rsidR="00320454" w:rsidRPr="00B97BE1" w:rsidRDefault="00010751" w:rsidP="0069534C">
      <w:pPr>
        <w:pStyle w:val="ListParagraph"/>
        <w:numPr>
          <w:ilvl w:val="0"/>
          <w:numId w:val="29"/>
        </w:numPr>
        <w:rPr>
          <w:rFonts w:cs="Arial"/>
          <w14:ligatures w14:val="none"/>
        </w:rPr>
      </w:pPr>
      <w:r>
        <w:t xml:space="preserve">Use the </w:t>
      </w:r>
      <w:r w:rsidR="003A299B">
        <w:t>calculation command</w:t>
      </w:r>
      <w:r>
        <w:t xml:space="preserve"> </w:t>
      </w:r>
      <w:proofErr w:type="spellStart"/>
      <w:r>
        <w:t>XInt</w:t>
      </w:r>
      <w:r w:rsidR="00B97BE1">
        <w:t>New</w:t>
      </w:r>
      <w:proofErr w:type="spellEnd"/>
      <w:r>
        <w:t xml:space="preserve"> = </w:t>
      </w:r>
      <w:proofErr w:type="spellStart"/>
      <w:r>
        <w:t>XFloat</w:t>
      </w:r>
      <w:proofErr w:type="spellEnd"/>
      <w:r>
        <w:t xml:space="preserve"> * 200 + 200</w:t>
      </w:r>
      <w:r w:rsidR="00320454">
        <w:t xml:space="preserve"> to turn the Float value</w:t>
      </w:r>
      <w:r w:rsidR="003A299B">
        <w:t xml:space="preserve"> </w:t>
      </w:r>
      <w:proofErr w:type="spellStart"/>
      <w:r w:rsidR="003A299B">
        <w:t>XFloat</w:t>
      </w:r>
      <w:proofErr w:type="spellEnd"/>
      <w:r w:rsidR="003A299B">
        <w:t xml:space="preserve"> into an integer that can be used in the Graphical Display </w:t>
      </w:r>
      <w:proofErr w:type="spellStart"/>
      <w:r>
        <w:t>DrawCircle</w:t>
      </w:r>
      <w:proofErr w:type="spellEnd"/>
      <w:r w:rsidR="003A299B">
        <w:t xml:space="preserve"> </w:t>
      </w:r>
      <w:r>
        <w:t>macro</w:t>
      </w:r>
      <w:r w:rsidR="003A299B">
        <w:t xml:space="preserve">. </w:t>
      </w:r>
    </w:p>
    <w:p w14:paraId="2FEDB9A8" w14:textId="6E007C54" w:rsidR="00B97BE1" w:rsidRPr="00010751" w:rsidRDefault="00B97BE1" w:rsidP="0069534C">
      <w:pPr>
        <w:pStyle w:val="ListParagraph"/>
        <w:numPr>
          <w:ilvl w:val="0"/>
          <w:numId w:val="29"/>
        </w:numPr>
        <w:rPr>
          <w:rFonts w:cs="Arial"/>
          <w14:ligatures w14:val="none"/>
        </w:rPr>
      </w:pPr>
      <w:r>
        <w:rPr>
          <w:rFonts w:cs="Arial"/>
          <w14:ligatures w14:val="none"/>
        </w:rPr>
        <w:t xml:space="preserve">Use another variable </w:t>
      </w:r>
      <w:proofErr w:type="spellStart"/>
      <w:r>
        <w:rPr>
          <w:rFonts w:cs="Arial"/>
          <w14:ligatures w14:val="none"/>
        </w:rPr>
        <w:t>XIntOld</w:t>
      </w:r>
      <w:proofErr w:type="spellEnd"/>
      <w:r>
        <w:rPr>
          <w:rFonts w:cs="Arial"/>
          <w14:ligatures w14:val="none"/>
        </w:rPr>
        <w:t xml:space="preserve"> to track the old X value. Draw a black circle over the old X position to ‘wipe’ that portion of the display.</w:t>
      </w:r>
    </w:p>
    <w:p w14:paraId="43FA4D4E" w14:textId="3ED17BA9" w:rsidR="0069534C" w:rsidRDefault="005E0C2A" w:rsidP="006777D6">
      <w:pPr>
        <w:rPr>
          <w:b/>
          <w:bCs/>
        </w:rPr>
      </w:pPr>
      <w:r>
        <w:rPr>
          <w:b/>
          <w:bCs/>
        </w:rPr>
        <w:t>For a further</w:t>
      </w:r>
      <w:r w:rsidR="0069534C">
        <w:rPr>
          <w:b/>
          <w:bCs/>
        </w:rPr>
        <w:t xml:space="preserve"> challenge:</w:t>
      </w:r>
    </w:p>
    <w:p w14:paraId="52D30809" w14:textId="77777777" w:rsidR="00CA7C17" w:rsidRDefault="0069534C" w:rsidP="0069534C">
      <w:pPr>
        <w:pStyle w:val="ListParagraph"/>
        <w:numPr>
          <w:ilvl w:val="0"/>
          <w:numId w:val="30"/>
        </w:numPr>
      </w:pPr>
      <w:r w:rsidRPr="0069534C">
        <w:t>Extend this program so that it shows the level in X as well as Y</w:t>
      </w:r>
    </w:p>
    <w:p w14:paraId="1607B60A" w14:textId="77777777" w:rsidR="00CA7C17" w:rsidRPr="00794596" w:rsidRDefault="00CA7C17" w:rsidP="00CA7C17">
      <w:pPr>
        <w:rPr>
          <w:b/>
          <w:bCs/>
        </w:rPr>
      </w:pPr>
      <w:r w:rsidRPr="00794596">
        <w:rPr>
          <w:b/>
          <w:bCs/>
        </w:rPr>
        <w:t>Hints:</w:t>
      </w:r>
    </w:p>
    <w:p w14:paraId="40DF5C59" w14:textId="7C2BE73A" w:rsidR="00CA7C17" w:rsidRPr="00320454" w:rsidRDefault="00CA7C17" w:rsidP="00CA7C17">
      <w:pPr>
        <w:pStyle w:val="ListParagraph"/>
        <w:numPr>
          <w:ilvl w:val="0"/>
          <w:numId w:val="31"/>
        </w:numPr>
        <w:rPr>
          <w:rFonts w:cs="Arial"/>
          <w14:ligatures w14:val="none"/>
        </w:rPr>
      </w:pPr>
      <w:r>
        <w:t xml:space="preserve">In the </w:t>
      </w:r>
      <w:proofErr w:type="spellStart"/>
      <w:r>
        <w:t>CollectXYZDataFloat</w:t>
      </w:r>
      <w:proofErr w:type="spellEnd"/>
      <w:r>
        <w:t xml:space="preserve"> command use an Axis value of 1 for the Y axis and 2 for the Z axis.</w:t>
      </w:r>
    </w:p>
    <w:p w14:paraId="19A46257" w14:textId="685AD725" w:rsidR="00604361" w:rsidRDefault="00604361"/>
    <w:sectPr w:rsidR="00604361" w:rsidSect="0003686A">
      <w:type w:val="continuous"/>
      <w:pgSz w:w="11906" w:h="16838"/>
      <w:pgMar w:top="907" w:right="567" w:bottom="567" w:left="567" w:header="709" w:footer="709"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2BBAC8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pStyle w:val="Numberedbullet"/>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2"/>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591"/>
    <w:rsid w:val="0000079C"/>
    <w:rsid w:val="00010751"/>
    <w:rsid w:val="0001096B"/>
    <w:rsid w:val="000112C8"/>
    <w:rsid w:val="0003686A"/>
    <w:rsid w:val="00040B5C"/>
    <w:rsid w:val="00043351"/>
    <w:rsid w:val="00043A1F"/>
    <w:rsid w:val="00067B0E"/>
    <w:rsid w:val="00075A45"/>
    <w:rsid w:val="00076659"/>
    <w:rsid w:val="00091A4E"/>
    <w:rsid w:val="000D2B9C"/>
    <w:rsid w:val="000D2F68"/>
    <w:rsid w:val="000E0C9F"/>
    <w:rsid w:val="000E7C7E"/>
    <w:rsid w:val="000F5E0C"/>
    <w:rsid w:val="00131351"/>
    <w:rsid w:val="001317D9"/>
    <w:rsid w:val="00131970"/>
    <w:rsid w:val="00142591"/>
    <w:rsid w:val="001428CC"/>
    <w:rsid w:val="00156246"/>
    <w:rsid w:val="001569E7"/>
    <w:rsid w:val="00171AAB"/>
    <w:rsid w:val="00180925"/>
    <w:rsid w:val="00183515"/>
    <w:rsid w:val="001917BF"/>
    <w:rsid w:val="001A202A"/>
    <w:rsid w:val="001A3115"/>
    <w:rsid w:val="001A3C91"/>
    <w:rsid w:val="001A7A60"/>
    <w:rsid w:val="001C0DC9"/>
    <w:rsid w:val="001C7928"/>
    <w:rsid w:val="001F2030"/>
    <w:rsid w:val="001F7F94"/>
    <w:rsid w:val="00225419"/>
    <w:rsid w:val="00225B32"/>
    <w:rsid w:val="002265DB"/>
    <w:rsid w:val="00227C57"/>
    <w:rsid w:val="00240A80"/>
    <w:rsid w:val="00241DA6"/>
    <w:rsid w:val="00262504"/>
    <w:rsid w:val="002754D4"/>
    <w:rsid w:val="00292883"/>
    <w:rsid w:val="00297573"/>
    <w:rsid w:val="002A7036"/>
    <w:rsid w:val="002D5464"/>
    <w:rsid w:val="002E04E2"/>
    <w:rsid w:val="002E10A4"/>
    <w:rsid w:val="002E4D2C"/>
    <w:rsid w:val="002E763A"/>
    <w:rsid w:val="002E7A75"/>
    <w:rsid w:val="002F3363"/>
    <w:rsid w:val="00304CA4"/>
    <w:rsid w:val="00311ED5"/>
    <w:rsid w:val="00320454"/>
    <w:rsid w:val="00346836"/>
    <w:rsid w:val="0035081F"/>
    <w:rsid w:val="0037172B"/>
    <w:rsid w:val="00384F05"/>
    <w:rsid w:val="003A0CB3"/>
    <w:rsid w:val="003A299B"/>
    <w:rsid w:val="003A2BB7"/>
    <w:rsid w:val="003B274A"/>
    <w:rsid w:val="003B2A49"/>
    <w:rsid w:val="003D2331"/>
    <w:rsid w:val="003D3ED1"/>
    <w:rsid w:val="003D4709"/>
    <w:rsid w:val="003F2387"/>
    <w:rsid w:val="00407C39"/>
    <w:rsid w:val="0043257A"/>
    <w:rsid w:val="004412DB"/>
    <w:rsid w:val="0044144F"/>
    <w:rsid w:val="004416D1"/>
    <w:rsid w:val="00450DC2"/>
    <w:rsid w:val="00467749"/>
    <w:rsid w:val="00497DA2"/>
    <w:rsid w:val="004B308D"/>
    <w:rsid w:val="004C2DDD"/>
    <w:rsid w:val="004C4D16"/>
    <w:rsid w:val="004D5816"/>
    <w:rsid w:val="004E1F65"/>
    <w:rsid w:val="004E5F7C"/>
    <w:rsid w:val="004F2CB6"/>
    <w:rsid w:val="00500794"/>
    <w:rsid w:val="005141A6"/>
    <w:rsid w:val="00533F67"/>
    <w:rsid w:val="00540E0B"/>
    <w:rsid w:val="00591CBC"/>
    <w:rsid w:val="005A0E05"/>
    <w:rsid w:val="005C2891"/>
    <w:rsid w:val="005C6367"/>
    <w:rsid w:val="005C64F5"/>
    <w:rsid w:val="005D355B"/>
    <w:rsid w:val="005D38DD"/>
    <w:rsid w:val="005D7FF9"/>
    <w:rsid w:val="005E0C2A"/>
    <w:rsid w:val="005E4FBB"/>
    <w:rsid w:val="00602673"/>
    <w:rsid w:val="00602A1D"/>
    <w:rsid w:val="00604361"/>
    <w:rsid w:val="00630737"/>
    <w:rsid w:val="006345C7"/>
    <w:rsid w:val="00644D20"/>
    <w:rsid w:val="0064681D"/>
    <w:rsid w:val="00650C39"/>
    <w:rsid w:val="00655FE8"/>
    <w:rsid w:val="00665F7F"/>
    <w:rsid w:val="00672BD9"/>
    <w:rsid w:val="006777D6"/>
    <w:rsid w:val="0069534C"/>
    <w:rsid w:val="006A213D"/>
    <w:rsid w:val="006A4BFF"/>
    <w:rsid w:val="006E42D9"/>
    <w:rsid w:val="007023BE"/>
    <w:rsid w:val="007026ED"/>
    <w:rsid w:val="00710C47"/>
    <w:rsid w:val="00725B8F"/>
    <w:rsid w:val="007325AD"/>
    <w:rsid w:val="0077365C"/>
    <w:rsid w:val="007805DE"/>
    <w:rsid w:val="00794596"/>
    <w:rsid w:val="007A65C5"/>
    <w:rsid w:val="007B00FF"/>
    <w:rsid w:val="007B334A"/>
    <w:rsid w:val="007B49A6"/>
    <w:rsid w:val="007C10DD"/>
    <w:rsid w:val="007C6D02"/>
    <w:rsid w:val="007D5CC1"/>
    <w:rsid w:val="007E4C46"/>
    <w:rsid w:val="007E51D9"/>
    <w:rsid w:val="007E5EDA"/>
    <w:rsid w:val="007F0AFA"/>
    <w:rsid w:val="008062A4"/>
    <w:rsid w:val="0083114C"/>
    <w:rsid w:val="00857ACD"/>
    <w:rsid w:val="00864AF8"/>
    <w:rsid w:val="00865184"/>
    <w:rsid w:val="008861DD"/>
    <w:rsid w:val="0088687E"/>
    <w:rsid w:val="008916F7"/>
    <w:rsid w:val="00893242"/>
    <w:rsid w:val="00897306"/>
    <w:rsid w:val="008A1411"/>
    <w:rsid w:val="008B7254"/>
    <w:rsid w:val="008B7924"/>
    <w:rsid w:val="008C0238"/>
    <w:rsid w:val="008D22A2"/>
    <w:rsid w:val="008E0F62"/>
    <w:rsid w:val="008E3CF0"/>
    <w:rsid w:val="008F23B6"/>
    <w:rsid w:val="008F2791"/>
    <w:rsid w:val="008F50A5"/>
    <w:rsid w:val="008F7A7B"/>
    <w:rsid w:val="00902E25"/>
    <w:rsid w:val="00917F58"/>
    <w:rsid w:val="00933D75"/>
    <w:rsid w:val="009475C3"/>
    <w:rsid w:val="009521BE"/>
    <w:rsid w:val="0095724A"/>
    <w:rsid w:val="00960604"/>
    <w:rsid w:val="009724C9"/>
    <w:rsid w:val="0097629F"/>
    <w:rsid w:val="0099388F"/>
    <w:rsid w:val="009944BE"/>
    <w:rsid w:val="009A40F2"/>
    <w:rsid w:val="009A4562"/>
    <w:rsid w:val="009B4993"/>
    <w:rsid w:val="009B538E"/>
    <w:rsid w:val="009C24ED"/>
    <w:rsid w:val="009C687B"/>
    <w:rsid w:val="009D7E76"/>
    <w:rsid w:val="009F3364"/>
    <w:rsid w:val="009F69F9"/>
    <w:rsid w:val="00A02BBC"/>
    <w:rsid w:val="00A136F4"/>
    <w:rsid w:val="00A1639E"/>
    <w:rsid w:val="00A221FB"/>
    <w:rsid w:val="00A31CCB"/>
    <w:rsid w:val="00A45931"/>
    <w:rsid w:val="00A50B96"/>
    <w:rsid w:val="00A558CF"/>
    <w:rsid w:val="00A56168"/>
    <w:rsid w:val="00A6193E"/>
    <w:rsid w:val="00A72E29"/>
    <w:rsid w:val="00A772A3"/>
    <w:rsid w:val="00A82210"/>
    <w:rsid w:val="00A92A17"/>
    <w:rsid w:val="00A950E0"/>
    <w:rsid w:val="00AA0537"/>
    <w:rsid w:val="00AA6412"/>
    <w:rsid w:val="00AE6B9E"/>
    <w:rsid w:val="00AE716E"/>
    <w:rsid w:val="00AF1871"/>
    <w:rsid w:val="00AF1F0A"/>
    <w:rsid w:val="00B04744"/>
    <w:rsid w:val="00B20403"/>
    <w:rsid w:val="00B30ACF"/>
    <w:rsid w:val="00B44A8F"/>
    <w:rsid w:val="00B65A76"/>
    <w:rsid w:val="00B719CE"/>
    <w:rsid w:val="00B9573D"/>
    <w:rsid w:val="00B96C6A"/>
    <w:rsid w:val="00B97BE1"/>
    <w:rsid w:val="00BA6D00"/>
    <w:rsid w:val="00BB2D0B"/>
    <w:rsid w:val="00BC6853"/>
    <w:rsid w:val="00BD399D"/>
    <w:rsid w:val="00BE104C"/>
    <w:rsid w:val="00BE2079"/>
    <w:rsid w:val="00BE2801"/>
    <w:rsid w:val="00BF4463"/>
    <w:rsid w:val="00BF750A"/>
    <w:rsid w:val="00C03E0B"/>
    <w:rsid w:val="00C06832"/>
    <w:rsid w:val="00C14B4F"/>
    <w:rsid w:val="00C27B09"/>
    <w:rsid w:val="00C322B7"/>
    <w:rsid w:val="00C33FB2"/>
    <w:rsid w:val="00C35747"/>
    <w:rsid w:val="00C35908"/>
    <w:rsid w:val="00C46167"/>
    <w:rsid w:val="00C71168"/>
    <w:rsid w:val="00C72F1B"/>
    <w:rsid w:val="00C75AF3"/>
    <w:rsid w:val="00C75DE4"/>
    <w:rsid w:val="00C80866"/>
    <w:rsid w:val="00C84D9E"/>
    <w:rsid w:val="00C95301"/>
    <w:rsid w:val="00CA0A8F"/>
    <w:rsid w:val="00CA7C17"/>
    <w:rsid w:val="00CC58FE"/>
    <w:rsid w:val="00CD17DC"/>
    <w:rsid w:val="00CD6E22"/>
    <w:rsid w:val="00CF664C"/>
    <w:rsid w:val="00D05957"/>
    <w:rsid w:val="00D13E8A"/>
    <w:rsid w:val="00D325BA"/>
    <w:rsid w:val="00D57F66"/>
    <w:rsid w:val="00D72EE5"/>
    <w:rsid w:val="00D73AB0"/>
    <w:rsid w:val="00D92373"/>
    <w:rsid w:val="00DA5B27"/>
    <w:rsid w:val="00DB050D"/>
    <w:rsid w:val="00DB7F1D"/>
    <w:rsid w:val="00DD6CD6"/>
    <w:rsid w:val="00DE0D69"/>
    <w:rsid w:val="00E20E60"/>
    <w:rsid w:val="00E2260D"/>
    <w:rsid w:val="00E260FD"/>
    <w:rsid w:val="00E3139B"/>
    <w:rsid w:val="00E3468F"/>
    <w:rsid w:val="00E347C0"/>
    <w:rsid w:val="00E3637A"/>
    <w:rsid w:val="00E572DD"/>
    <w:rsid w:val="00E61542"/>
    <w:rsid w:val="00E63467"/>
    <w:rsid w:val="00E63FF9"/>
    <w:rsid w:val="00E70256"/>
    <w:rsid w:val="00EA11BC"/>
    <w:rsid w:val="00EA257D"/>
    <w:rsid w:val="00EB3B87"/>
    <w:rsid w:val="00EB5D16"/>
    <w:rsid w:val="00EC220E"/>
    <w:rsid w:val="00ED75DC"/>
    <w:rsid w:val="00EF0F01"/>
    <w:rsid w:val="00EF514D"/>
    <w:rsid w:val="00F029B1"/>
    <w:rsid w:val="00F07D39"/>
    <w:rsid w:val="00F15E43"/>
    <w:rsid w:val="00F32F07"/>
    <w:rsid w:val="00F339B3"/>
    <w:rsid w:val="00F37FFC"/>
    <w:rsid w:val="00F52649"/>
    <w:rsid w:val="00F61488"/>
    <w:rsid w:val="00F80848"/>
    <w:rsid w:val="00F85402"/>
    <w:rsid w:val="00F91754"/>
    <w:rsid w:val="00F91DAC"/>
    <w:rsid w:val="00F95892"/>
    <w:rsid w:val="00F95A97"/>
    <w:rsid w:val="00F97969"/>
    <w:rsid w:val="00FB1CD4"/>
    <w:rsid w:val="00FB5CF3"/>
    <w:rsid w:val="00FC2909"/>
    <w:rsid w:val="00FD2949"/>
    <w:rsid w:val="00FE1B51"/>
    <w:rsid w:val="00FE3EC6"/>
    <w:rsid w:val="00FE4CA9"/>
    <w:rsid w:val="00FF6D0E"/>
    <w:rsid w:val="00FF6DB1"/>
    <w:rsid w:val="00FF72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70745"/>
  <w15:chartTrackingRefBased/>
  <w15:docId w15:val="{879035DB-F9D9-4C63-9FBB-1A4159BFE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993"/>
    <w:rPr>
      <w:rFonts w:ascii="Arial" w:hAnsi="Arial"/>
      <w:sz w:val="24"/>
    </w:rPr>
  </w:style>
  <w:style w:type="paragraph" w:styleId="Heading1">
    <w:name w:val="heading 1"/>
    <w:basedOn w:val="Normal"/>
    <w:next w:val="Normal"/>
    <w:link w:val="Heading1Char"/>
    <w:uiPriority w:val="9"/>
    <w:qFormat/>
    <w:rsid w:val="001425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Heading3"/>
    <w:next w:val="Normal"/>
    <w:link w:val="Heading2Char"/>
    <w:uiPriority w:val="9"/>
    <w:unhideWhenUsed/>
    <w:qFormat/>
    <w:rsid w:val="005C2891"/>
    <w:pPr>
      <w:outlineLvl w:val="1"/>
    </w:pPr>
    <w:rPr>
      <w:b/>
      <w:bCs/>
    </w:rPr>
  </w:style>
  <w:style w:type="paragraph" w:styleId="Heading3">
    <w:name w:val="heading 3"/>
    <w:basedOn w:val="Normal"/>
    <w:next w:val="Normal"/>
    <w:link w:val="Heading3Char"/>
    <w:uiPriority w:val="9"/>
    <w:unhideWhenUsed/>
    <w:qFormat/>
    <w:rsid w:val="0001096B"/>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142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5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5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5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5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5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2891"/>
    <w:rPr>
      <w:rFonts w:ascii="Arial" w:eastAsiaTheme="majorEastAsia" w:hAnsi="Arial" w:cstheme="majorBidi"/>
      <w:b/>
      <w:bCs/>
      <w:color w:val="000000" w:themeColor="text1"/>
      <w:sz w:val="28"/>
      <w:szCs w:val="28"/>
    </w:rPr>
  </w:style>
  <w:style w:type="character" w:customStyle="1" w:styleId="Heading3Char">
    <w:name w:val="Heading 3 Char"/>
    <w:basedOn w:val="DefaultParagraphFont"/>
    <w:link w:val="Heading3"/>
    <w:uiPriority w:val="9"/>
    <w:rsid w:val="0001096B"/>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1425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5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5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5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5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591"/>
    <w:rPr>
      <w:rFonts w:eastAsiaTheme="majorEastAsia" w:cstheme="majorBidi"/>
      <w:color w:val="272727" w:themeColor="text1" w:themeTint="D8"/>
    </w:rPr>
  </w:style>
  <w:style w:type="paragraph" w:styleId="Title">
    <w:name w:val="Title"/>
    <w:basedOn w:val="Normal"/>
    <w:next w:val="Normal"/>
    <w:link w:val="TitleChar"/>
    <w:uiPriority w:val="10"/>
    <w:qFormat/>
    <w:rsid w:val="001425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5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591"/>
    <w:pPr>
      <w:spacing w:before="160"/>
      <w:jc w:val="center"/>
    </w:pPr>
    <w:rPr>
      <w:i/>
      <w:iCs/>
      <w:color w:val="404040" w:themeColor="text1" w:themeTint="BF"/>
    </w:rPr>
  </w:style>
  <w:style w:type="character" w:customStyle="1" w:styleId="QuoteChar">
    <w:name w:val="Quote Char"/>
    <w:basedOn w:val="DefaultParagraphFont"/>
    <w:link w:val="Quote"/>
    <w:uiPriority w:val="29"/>
    <w:rsid w:val="00142591"/>
    <w:rPr>
      <w:i/>
      <w:iCs/>
      <w:color w:val="404040" w:themeColor="text1" w:themeTint="BF"/>
    </w:rPr>
  </w:style>
  <w:style w:type="paragraph" w:styleId="ListParagraph">
    <w:name w:val="List Paragraph"/>
    <w:basedOn w:val="Normal"/>
    <w:link w:val="ListParagraphChar"/>
    <w:uiPriority w:val="34"/>
    <w:qFormat/>
    <w:rsid w:val="00142591"/>
    <w:pPr>
      <w:ind w:left="720"/>
      <w:contextualSpacing/>
    </w:pPr>
  </w:style>
  <w:style w:type="character" w:styleId="IntenseEmphasis">
    <w:name w:val="Intense Emphasis"/>
    <w:basedOn w:val="DefaultParagraphFont"/>
    <w:uiPriority w:val="21"/>
    <w:qFormat/>
    <w:rsid w:val="00142591"/>
    <w:rPr>
      <w:i/>
      <w:iCs/>
      <w:color w:val="0F4761" w:themeColor="accent1" w:themeShade="BF"/>
    </w:rPr>
  </w:style>
  <w:style w:type="paragraph" w:styleId="IntenseQuote">
    <w:name w:val="Intense Quote"/>
    <w:basedOn w:val="Normal"/>
    <w:next w:val="Normal"/>
    <w:link w:val="IntenseQuoteChar"/>
    <w:uiPriority w:val="30"/>
    <w:qFormat/>
    <w:rsid w:val="00142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591"/>
    <w:rPr>
      <w:i/>
      <w:iCs/>
      <w:color w:val="0F4761" w:themeColor="accent1" w:themeShade="BF"/>
    </w:rPr>
  </w:style>
  <w:style w:type="character" w:styleId="IntenseReference">
    <w:name w:val="Intense Reference"/>
    <w:basedOn w:val="DefaultParagraphFont"/>
    <w:uiPriority w:val="32"/>
    <w:qFormat/>
    <w:rsid w:val="00142591"/>
    <w:rPr>
      <w:b/>
      <w:bCs/>
      <w:smallCaps/>
      <w:color w:val="0F4761" w:themeColor="accent1" w:themeShade="BF"/>
      <w:spacing w:val="5"/>
    </w:rPr>
  </w:style>
  <w:style w:type="table" w:styleId="TableGrid">
    <w:name w:val="Table Grid"/>
    <w:basedOn w:val="TableNormal"/>
    <w:uiPriority w:val="39"/>
    <w:rsid w:val="001425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142591"/>
    <w:pPr>
      <w:spacing w:after="120" w:line="300" w:lineRule="auto"/>
      <w:ind w:left="273" w:hanging="273"/>
    </w:pPr>
    <w:rPr>
      <w:rFonts w:eastAsia="Times New Roman" w:cs="Arial"/>
      <w:color w:val="000000"/>
      <w:kern w:val="28"/>
      <w:szCs w:val="20"/>
      <w:lang w:eastAsia="en-GB"/>
      <w14:ligatures w14:val="standard"/>
      <w14:cntxtAlts/>
    </w:rPr>
  </w:style>
  <w:style w:type="paragraph" w:styleId="NoSpacing">
    <w:name w:val="No Spacing"/>
    <w:link w:val="NoSpacingChar"/>
    <w:uiPriority w:val="1"/>
    <w:qFormat/>
    <w:rsid w:val="0000079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0079C"/>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9B4993"/>
    <w:pPr>
      <w:widowControl w:val="0"/>
      <w:numPr>
        <w:numId w:val="5"/>
      </w:numPr>
      <w:tabs>
        <w:tab w:val="left" w:pos="330"/>
      </w:tabs>
    </w:pPr>
    <w:rPr>
      <w:rFonts w:cs="Calibri"/>
      <w14:ligatures w14:val="none"/>
    </w:rPr>
  </w:style>
  <w:style w:type="character" w:customStyle="1" w:styleId="ListParagraphChar">
    <w:name w:val="List Paragraph Char"/>
    <w:basedOn w:val="DefaultParagraphFont"/>
    <w:link w:val="ListParagraph"/>
    <w:uiPriority w:val="34"/>
    <w:rsid w:val="00794596"/>
  </w:style>
  <w:style w:type="character" w:customStyle="1" w:styleId="NumberedbulletChar">
    <w:name w:val="Numbered bullet Char"/>
    <w:basedOn w:val="ListParagraphChar"/>
    <w:link w:val="Numberedbullet"/>
    <w:rsid w:val="009B4993"/>
    <w:rPr>
      <w:rFonts w:ascii="Arial" w:hAnsi="Arial" w:cs="Calibri"/>
      <w:sz w:val="24"/>
      <w14:ligatures w14:val="none"/>
    </w:rPr>
  </w:style>
  <w:style w:type="character" w:styleId="Hyperlink">
    <w:name w:val="Hyperlink"/>
    <w:basedOn w:val="DefaultParagraphFont"/>
    <w:uiPriority w:val="99"/>
    <w:unhideWhenUsed/>
    <w:rsid w:val="00DA5B27"/>
    <w:rPr>
      <w:color w:val="467886" w:themeColor="hyperlink"/>
      <w:u w:val="single"/>
    </w:rPr>
  </w:style>
  <w:style w:type="character" w:styleId="UnresolvedMention">
    <w:name w:val="Unresolved Mention"/>
    <w:basedOn w:val="DefaultParagraphFont"/>
    <w:uiPriority w:val="99"/>
    <w:semiHidden/>
    <w:unhideWhenUsed/>
    <w:rsid w:val="00DA5B2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e4gB8YcOp8I" TargetMode="External"/><Relationship Id="rId3" Type="http://schemas.openxmlformats.org/officeDocument/2006/relationships/styles" Target="styles.xml"/><Relationship Id="rId7" Type="http://schemas.openxmlformats.org/officeDocument/2006/relationships/image" Target="file:///C:\Users\JohnD\OneDrive%20-%20MATRIX%20TECHNOLOGY%20SOLUTIONS\Documents\Matrix\Dev\CP1972%20-%20Sensors%20and%20microcontrollers\Media\bubble%20level.pn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5A20E6-7732-4185-AAE9-74F072D59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272</Words>
  <Characters>1352</Characters>
  <Application>Microsoft Office Word</Application>
  <DocSecurity>0</DocSecurity>
  <Lines>50</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Dobson</dc:creator>
  <cp:keywords/>
  <dc:description/>
  <cp:lastModifiedBy>John Dobson</cp:lastModifiedBy>
  <cp:revision>4</cp:revision>
  <cp:lastPrinted>2025-01-16T12:45:00Z</cp:lastPrinted>
  <dcterms:created xsi:type="dcterms:W3CDTF">2026-06-19T14:14:00Z</dcterms:created>
  <dcterms:modified xsi:type="dcterms:W3CDTF">2026-06-19T14:14:00Z</dcterms:modified>
</cp:coreProperties>
</file>