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8DF1C1" w14:textId="6BFDB2FC" w:rsidR="00B65BAE" w:rsidRDefault="00B65BAE" w:rsidP="00327C47">
      <w:pPr>
        <w:pStyle w:val="Heading1"/>
      </w:pPr>
    </w:p>
    <w:tbl>
      <w:tblPr>
        <w:tblStyle w:val="TableGrid"/>
        <w:tblW w:w="10768" w:type="dxa"/>
        <w:tblLayout w:type="fixed"/>
        <w:tblLook w:val="04A0" w:firstRow="1" w:lastRow="0" w:firstColumn="1" w:lastColumn="0" w:noHBand="0" w:noVBand="1"/>
      </w:tblPr>
      <w:tblGrid>
        <w:gridCol w:w="236"/>
        <w:gridCol w:w="4722"/>
        <w:gridCol w:w="5810"/>
      </w:tblGrid>
      <w:tr w:rsidR="00C51BE5" w14:paraId="6C529A08" w14:textId="77777777" w:rsidTr="00D9755A">
        <w:trPr>
          <w:trHeight w:val="986"/>
        </w:trPr>
        <w:tc>
          <w:tcPr>
            <w:tcW w:w="236" w:type="dxa"/>
            <w:tcBorders>
              <w:top w:val="nil"/>
              <w:left w:val="nil"/>
              <w:bottom w:val="nil"/>
              <w:right w:val="nil"/>
            </w:tcBorders>
            <w:shd w:val="clear" w:color="auto" w:fill="000000" w:themeFill="text1"/>
          </w:tcPr>
          <w:p w14:paraId="49E08EFF" w14:textId="77777777" w:rsidR="00C51BE5" w:rsidRPr="00C95301" w:rsidRDefault="00C51BE5" w:rsidP="00327C47"/>
        </w:tc>
        <w:tc>
          <w:tcPr>
            <w:tcW w:w="4722" w:type="dxa"/>
            <w:tcBorders>
              <w:top w:val="nil"/>
              <w:left w:val="nil"/>
              <w:bottom w:val="nil"/>
              <w:right w:val="nil"/>
            </w:tcBorders>
          </w:tcPr>
          <w:p w14:paraId="46DABB6B" w14:textId="0FDF3D6F" w:rsidR="00C51BE5" w:rsidRPr="00C95301" w:rsidRDefault="00C51BE5" w:rsidP="00327C47">
            <w:pPr>
              <w:pStyle w:val="Wsnumber"/>
            </w:pPr>
            <w:r>
              <w:t>Teacher’s notes</w:t>
            </w:r>
          </w:p>
          <w:p w14:paraId="5054D3E2" w14:textId="77777777" w:rsidR="00C51BE5" w:rsidRPr="00C95301" w:rsidRDefault="00C51BE5" w:rsidP="00327C47"/>
        </w:tc>
        <w:tc>
          <w:tcPr>
            <w:tcW w:w="5810" w:type="dxa"/>
            <w:tcBorders>
              <w:top w:val="nil"/>
              <w:left w:val="nil"/>
              <w:bottom w:val="nil"/>
              <w:right w:val="nil"/>
            </w:tcBorders>
          </w:tcPr>
          <w:p w14:paraId="61516109" w14:textId="77777777" w:rsidR="00C51BE5" w:rsidRDefault="00C51BE5" w:rsidP="00327C47">
            <w:pPr>
              <w:pStyle w:val="Packtitle"/>
            </w:pPr>
            <w:r>
              <w:t>Introduction to</w:t>
            </w:r>
          </w:p>
          <w:p w14:paraId="0A04919B" w14:textId="77777777" w:rsidR="00C51BE5" w:rsidRPr="00C95301" w:rsidRDefault="00C51BE5" w:rsidP="00327C47">
            <w:pPr>
              <w:pStyle w:val="Packtitle"/>
            </w:pPr>
            <w:r w:rsidRPr="00C95301">
              <w:t>microcontrollers</w:t>
            </w:r>
          </w:p>
        </w:tc>
      </w:tr>
    </w:tbl>
    <w:p w14:paraId="2B60AA41" w14:textId="26C902A8" w:rsidR="00F95146" w:rsidRDefault="00F95146" w:rsidP="00AD585D">
      <w:pPr>
        <w:pStyle w:val="Heading2"/>
      </w:pPr>
      <w:bookmarkStart w:id="0" w:name="_Hlk212732334"/>
      <w:r>
        <w:t>Previous learning</w:t>
      </w:r>
    </w:p>
    <w:p w14:paraId="36704B38" w14:textId="3944F2FA" w:rsidR="00F95146" w:rsidRDefault="008E1626" w:rsidP="00327C47">
      <w:r>
        <w:t xml:space="preserve">Some understanding of electronics is needed. </w:t>
      </w:r>
    </w:p>
    <w:p w14:paraId="0D026163" w14:textId="77777777" w:rsidR="00F95146" w:rsidRDefault="00F95146" w:rsidP="00AD585D">
      <w:pPr>
        <w:pStyle w:val="Heading2"/>
      </w:pPr>
      <w:r>
        <w:t>Pedagogy</w:t>
      </w:r>
    </w:p>
    <w:p w14:paraId="2F5ED5BA" w14:textId="0FA35D9A" w:rsidR="00F95146" w:rsidRDefault="00F95146" w:rsidP="00327C47">
      <w:r>
        <w:t>This set of worksheets provides structure for the study of microcontroller</w:t>
      </w:r>
      <w:r w:rsidR="00872940">
        <w:t xml:space="preserve"> programming</w:t>
      </w:r>
      <w:r>
        <w:t>. The worksheets provide structure to the learning but do not provide all the information students need. Our vision as to how you teach this subject is:</w:t>
      </w:r>
    </w:p>
    <w:p w14:paraId="643A1457" w14:textId="77777777" w:rsidR="00F95146" w:rsidRDefault="00F95146">
      <w:pPr>
        <w:pStyle w:val="ListParagraph"/>
        <w:numPr>
          <w:ilvl w:val="0"/>
          <w:numId w:val="1"/>
        </w:numPr>
      </w:pPr>
      <w:r>
        <w:t xml:space="preserve">This is a very practical subject. We expect that 90% of the time students spend on this module will be spent working alone. </w:t>
      </w:r>
    </w:p>
    <w:p w14:paraId="279E40E8" w14:textId="77777777" w:rsidR="008E1626" w:rsidRDefault="00F95146">
      <w:pPr>
        <w:pStyle w:val="ListParagraph"/>
        <w:numPr>
          <w:ilvl w:val="0"/>
          <w:numId w:val="1"/>
        </w:numPr>
      </w:pPr>
      <w:r>
        <w:t xml:space="preserve">Each student should have </w:t>
      </w:r>
      <w:proofErr w:type="spellStart"/>
      <w:r>
        <w:t>Flowcode</w:t>
      </w:r>
      <w:proofErr w:type="spellEnd"/>
      <w:r>
        <w:t xml:space="preserve"> Embedded software and a set of E-blocks 3 hardware. Don’t be tempted to try to get students to learn this subject in pairs.</w:t>
      </w:r>
    </w:p>
    <w:p w14:paraId="4A024D2C" w14:textId="3F3E9C36" w:rsidR="00F95146" w:rsidRPr="008E1626" w:rsidRDefault="00F95146">
      <w:pPr>
        <w:pStyle w:val="ListParagraph"/>
        <w:numPr>
          <w:ilvl w:val="0"/>
          <w:numId w:val="1"/>
        </w:numPr>
      </w:pPr>
      <w:r w:rsidRPr="008E1626">
        <w:t>Students should be</w:t>
      </w:r>
      <w:r w:rsidR="008E1626" w:rsidRPr="008E1626">
        <w:t xml:space="preserve"> introduced to each topic or worksheet. They should </w:t>
      </w:r>
      <w:r w:rsidRPr="008E1626">
        <w:t xml:space="preserve">be given time to investigate </w:t>
      </w:r>
      <w:r w:rsidR="008E1626" w:rsidRPr="008E1626">
        <w:t>the topic</w:t>
      </w:r>
      <w:r w:rsidRPr="008E1626">
        <w:t xml:space="preserve"> using the internet. If students are investigating this on their own</w:t>
      </w:r>
      <w:r w:rsidR="00E276A5">
        <w:t>,</w:t>
      </w:r>
      <w:r w:rsidRPr="008E1626">
        <w:t xml:space="preserve"> you may want to give additional structure to this activity.</w:t>
      </w:r>
    </w:p>
    <w:p w14:paraId="5557673A" w14:textId="77777777" w:rsidR="00F95146" w:rsidRDefault="00F95146">
      <w:pPr>
        <w:pStyle w:val="ListParagraph"/>
        <w:numPr>
          <w:ilvl w:val="0"/>
          <w:numId w:val="1"/>
        </w:numPr>
      </w:pPr>
      <w:r>
        <w:t xml:space="preserve">Students should then load an example program and download this to the microcontroller so that they can see how the program works. Example programs are available on the </w:t>
      </w:r>
      <w:proofErr w:type="spellStart"/>
      <w:r>
        <w:t>Flowcode</w:t>
      </w:r>
      <w:proofErr w:type="spellEnd"/>
      <w:r>
        <w:t xml:space="preserve"> Wiki for each of PIC, Arduino Mega and ESP32 microcontrollers. </w:t>
      </w:r>
    </w:p>
    <w:p w14:paraId="151FF889" w14:textId="77777777" w:rsidR="00F95146" w:rsidRDefault="00F95146">
      <w:pPr>
        <w:pStyle w:val="ListParagraph"/>
        <w:numPr>
          <w:ilvl w:val="0"/>
          <w:numId w:val="1"/>
        </w:numPr>
      </w:pPr>
      <w:r>
        <w:t>Students should be given the opportunity to watch the accompanying YouTube video – individually or as a class activity. This explains the program.</w:t>
      </w:r>
    </w:p>
    <w:p w14:paraId="068E58CB" w14:textId="7E3EAF90" w:rsidR="00F95146" w:rsidRDefault="00F95146">
      <w:pPr>
        <w:pStyle w:val="ListParagraph"/>
        <w:numPr>
          <w:ilvl w:val="0"/>
          <w:numId w:val="1"/>
        </w:numPr>
      </w:pPr>
      <w:r>
        <w:t xml:space="preserve">Students then modify each example as detailed in the worksheet. This ensures that they have </w:t>
      </w:r>
      <w:proofErr w:type="gramStart"/>
      <w:r>
        <w:t>success, but</w:t>
      </w:r>
      <w:proofErr w:type="gramEnd"/>
      <w:r>
        <w:t xml:space="preserve"> also ensures that they have understanding.</w:t>
      </w:r>
      <w:r w:rsidR="00BF36D9">
        <w:t xml:space="preserve"> Our scheme of work includes 3 assessments and a final project.</w:t>
      </w:r>
    </w:p>
    <w:p w14:paraId="2CFA42D6" w14:textId="3F4473B6" w:rsidR="00F95146" w:rsidRDefault="00F95146">
      <w:pPr>
        <w:pStyle w:val="ListParagraph"/>
        <w:numPr>
          <w:ilvl w:val="0"/>
          <w:numId w:val="1"/>
        </w:numPr>
      </w:pPr>
      <w:r>
        <w:t>Students do not have to do all worksheets or tasks. That’s up to you to decide.</w:t>
      </w:r>
      <w:r w:rsidR="00D73374">
        <w:t xml:space="preserve"> </w:t>
      </w:r>
      <w:proofErr w:type="gramStart"/>
      <w:r w:rsidR="00D73374">
        <w:t>Worksheet</w:t>
      </w:r>
      <w:proofErr w:type="gramEnd"/>
      <w:r w:rsidR="00D73374">
        <w:t xml:space="preserve"> 10 and 11 are quite advanced.</w:t>
      </w:r>
    </w:p>
    <w:p w14:paraId="4F527BD9" w14:textId="2B098D86" w:rsidR="004C4EAB" w:rsidRDefault="00A61CA0">
      <w:pPr>
        <w:pStyle w:val="ListParagraph"/>
        <w:numPr>
          <w:ilvl w:val="0"/>
          <w:numId w:val="1"/>
        </w:numPr>
      </w:pPr>
      <w:r>
        <w:t>There are three sets of worksheets in this series: Introduction to microcontrollers, Sensors and microcontrollers, and Motors and microcontrollers. We have split the content by topic</w:t>
      </w:r>
      <w:r w:rsidR="004C4EAB">
        <w:t xml:space="preserve"> for ease of publication</w:t>
      </w:r>
      <w:r>
        <w:t xml:space="preserve">. You will need to decide what </w:t>
      </w:r>
      <w:r w:rsidR="004C4EAB">
        <w:t>sequence</w:t>
      </w:r>
      <w:r>
        <w:t xml:space="preserve"> your students complete the worksheets in</w:t>
      </w:r>
      <w:r w:rsidR="004C4EAB">
        <w:t xml:space="preserve">. We have split the worksheet difficulty into </w:t>
      </w:r>
      <w:r w:rsidR="005F068D">
        <w:t>Bronze</w:t>
      </w:r>
      <w:r w:rsidR="004C4EAB">
        <w:t xml:space="preserve">, </w:t>
      </w:r>
      <w:r w:rsidR="005F068D">
        <w:t>Silver, and Gold</w:t>
      </w:r>
      <w:r w:rsidR="004C4EAB">
        <w:t>. Not all students will be able to complete all exercises.</w:t>
      </w:r>
      <w:r w:rsidR="00BC7EC9">
        <w:t xml:space="preserve"> A reasonable approach would be to deliver </w:t>
      </w:r>
      <w:r w:rsidR="005F068D">
        <w:t>Bronze</w:t>
      </w:r>
      <w:r w:rsidR="00BC7EC9">
        <w:t xml:space="preserve"> in each of Introduction to microcontrollers, Sensors and microcontrollers, and Motors and microcontrollers, then deliver </w:t>
      </w:r>
      <w:r w:rsidR="005F068D">
        <w:t>Silver</w:t>
      </w:r>
      <w:r w:rsidR="00BC7EC9">
        <w:t xml:space="preserve"> then deliver </w:t>
      </w:r>
      <w:r w:rsidR="005F068D">
        <w:t>Gold</w:t>
      </w:r>
      <w:r w:rsidR="00BC7EC9">
        <w:t xml:space="preserve"> to those students who are capable.</w:t>
      </w:r>
    </w:p>
    <w:p w14:paraId="5477A504" w14:textId="62564EB9" w:rsidR="00A61CA0" w:rsidRDefault="004C4EAB">
      <w:pPr>
        <w:pStyle w:val="ListParagraph"/>
        <w:numPr>
          <w:ilvl w:val="0"/>
          <w:numId w:val="1"/>
        </w:numPr>
      </w:pPr>
      <w:r>
        <w:t xml:space="preserve">The curriculum is based on the requirements of the BTEC level 3 in Engineering – Unit 6: Microcontroller systems for engineers. </w:t>
      </w:r>
      <w:r w:rsidR="00A61CA0">
        <w:t xml:space="preserve"> </w:t>
      </w:r>
      <w:r>
        <w:t xml:space="preserve">This can be downloaded from the Pearson web site. </w:t>
      </w:r>
    </w:p>
    <w:p w14:paraId="4D899924" w14:textId="088D4F72" w:rsidR="00BF36D9" w:rsidRDefault="00BF36D9" w:rsidP="00514E4B">
      <w:pPr>
        <w:pStyle w:val="ListParagraph"/>
        <w:numPr>
          <w:ilvl w:val="0"/>
          <w:numId w:val="1"/>
        </w:numPr>
      </w:pPr>
      <w:r>
        <w:t xml:space="preserve">We have included – below – a full scheme of work for a </w:t>
      </w:r>
      <w:proofErr w:type="gramStart"/>
      <w:r>
        <w:t>60 hour</w:t>
      </w:r>
      <w:proofErr w:type="gramEnd"/>
      <w:r>
        <w:t xml:space="preserve"> module in microcontroller development. </w:t>
      </w:r>
    </w:p>
    <w:p w14:paraId="17E2DF71" w14:textId="77777777" w:rsidR="00F95146" w:rsidRDefault="00F95146" w:rsidP="00327C47">
      <w:pPr>
        <w:pStyle w:val="Heading2"/>
      </w:pPr>
      <w:r>
        <w:t>Example programs</w:t>
      </w:r>
    </w:p>
    <w:p w14:paraId="75A2A167" w14:textId="7EED6D63" w:rsidR="00F95146" w:rsidRDefault="004C4EAB" w:rsidP="00327C47">
      <w:r>
        <w:t xml:space="preserve">In </w:t>
      </w:r>
      <w:proofErr w:type="gramStart"/>
      <w:r>
        <w:t>general</w:t>
      </w:r>
      <w:proofErr w:type="gramEnd"/>
      <w:r>
        <w:t xml:space="preserve"> t</w:t>
      </w:r>
      <w:r w:rsidR="00A61CA0">
        <w:t xml:space="preserve">he worksheets make use of prewritten functional examples. Students load the example, understand it and then modify it to make sure that they have </w:t>
      </w:r>
      <w:proofErr w:type="gramStart"/>
      <w:r w:rsidR="00A61CA0">
        <w:t xml:space="preserve">learned </w:t>
      </w:r>
      <w:r>
        <w:t xml:space="preserve"> the</w:t>
      </w:r>
      <w:proofErr w:type="gramEnd"/>
      <w:r>
        <w:t xml:space="preserve"> principles under discussion</w:t>
      </w:r>
      <w:r w:rsidR="00A61CA0">
        <w:t xml:space="preserve">. </w:t>
      </w:r>
    </w:p>
    <w:p w14:paraId="04BE17D5" w14:textId="77777777" w:rsidR="00AD585D" w:rsidRDefault="00AD585D" w:rsidP="00327C47"/>
    <w:p w14:paraId="13C40E83" w14:textId="17916C9C" w:rsidR="00A61CA0" w:rsidRDefault="00A61CA0" w:rsidP="00327C47">
      <w:r>
        <w:t xml:space="preserve">The examples are available directly from within the </w:t>
      </w:r>
      <w:proofErr w:type="spellStart"/>
      <w:r>
        <w:t>Flowcode</w:t>
      </w:r>
      <w:proofErr w:type="spellEnd"/>
      <w:r>
        <w:t xml:space="preserve"> package. From within </w:t>
      </w:r>
      <w:proofErr w:type="spellStart"/>
      <w:r>
        <w:t>Flowcode</w:t>
      </w:r>
      <w:proofErr w:type="spellEnd"/>
      <w:r>
        <w:t xml:space="preserve"> select: FILE…NEW PROJECT…OPEN EXAMPLE OR TEMPLATE…and select the example you want from the relevant worksheet pack. </w:t>
      </w:r>
    </w:p>
    <w:p w14:paraId="55B2B9F8" w14:textId="77777777" w:rsidR="00AD585D" w:rsidRDefault="00AD585D" w:rsidP="00327C47"/>
    <w:p w14:paraId="59B8234D" w14:textId="583E37B6" w:rsidR="004C4EAB" w:rsidRDefault="004C4EAB" w:rsidP="00327C47">
      <w:r>
        <w:t xml:space="preserve">Examples are available separately for PIC, Arduino and </w:t>
      </w:r>
      <w:r w:rsidR="007E48B5">
        <w:t>ESP32</w:t>
      </w:r>
      <w:r>
        <w:t xml:space="preserve"> microcontrollers. </w:t>
      </w:r>
    </w:p>
    <w:p w14:paraId="7B16E4D3" w14:textId="77777777" w:rsidR="00F95146" w:rsidRDefault="00F95146" w:rsidP="00AD585D">
      <w:pPr>
        <w:pStyle w:val="Heading2"/>
      </w:pPr>
      <w:r>
        <w:t>Time</w:t>
      </w:r>
    </w:p>
    <w:p w14:paraId="38556EF6" w14:textId="04EF6D12" w:rsidR="00F95146" w:rsidRDefault="00F95146" w:rsidP="00327C47">
      <w:r>
        <w:t xml:space="preserve">Of course this depends on student capability. We estimate that it will take </w:t>
      </w:r>
      <w:r w:rsidR="008E1626">
        <w:t>15 hours to complete all the worksheets</w:t>
      </w:r>
      <w:r w:rsidR="00E276A5">
        <w:t xml:space="preserve"> in this module</w:t>
      </w:r>
      <w:r w:rsidR="008E1626">
        <w:t xml:space="preserve">. </w:t>
      </w:r>
    </w:p>
    <w:p w14:paraId="408E9408" w14:textId="77777777" w:rsidR="00F95146" w:rsidRPr="009521BE" w:rsidRDefault="00F95146" w:rsidP="00AD585D">
      <w:pPr>
        <w:pStyle w:val="Heading2"/>
      </w:pPr>
      <w:r w:rsidRPr="009521BE">
        <w:t>Software</w:t>
      </w:r>
    </w:p>
    <w:p w14:paraId="38D1C761" w14:textId="77777777" w:rsidR="00F95146" w:rsidRDefault="00F95146" w:rsidP="00327C47">
      <w:r>
        <w:t xml:space="preserve">The videos make use of </w:t>
      </w:r>
      <w:proofErr w:type="spellStart"/>
      <w:r>
        <w:t>Flowcode</w:t>
      </w:r>
      <w:proofErr w:type="spellEnd"/>
      <w:r>
        <w:t xml:space="preserve"> embedded and we anticipate that you are likely to use this for your programs. But you can use these worksheets with any microcontroller development software. The flowchart programs can easily be followed by C programmers. </w:t>
      </w:r>
    </w:p>
    <w:p w14:paraId="62DAB139" w14:textId="77777777" w:rsidR="00F95146" w:rsidRDefault="00F95146" w:rsidP="00AD585D">
      <w:pPr>
        <w:pStyle w:val="Heading2"/>
      </w:pPr>
      <w:r>
        <w:lastRenderedPageBreak/>
        <w:t>Assessment</w:t>
      </w:r>
    </w:p>
    <w:p w14:paraId="7ACDC181" w14:textId="1CA30F91" w:rsidR="00F95146" w:rsidRDefault="00F95146" w:rsidP="00327C47">
      <w:r>
        <w:t xml:space="preserve">Creating programs from scratch will be suitable as a way of assessing that students have understood the programs and have programming ability. </w:t>
      </w:r>
    </w:p>
    <w:p w14:paraId="42855DFC" w14:textId="77777777" w:rsidR="00F95146" w:rsidRDefault="00F95146" w:rsidP="00327C47">
      <w:pPr>
        <w:pStyle w:val="Heading2"/>
      </w:pPr>
      <w:r w:rsidRPr="009521BE">
        <w:t>Har</w:t>
      </w:r>
      <w:r>
        <w:t>d</w:t>
      </w:r>
      <w:r w:rsidRPr="009521BE">
        <w:t>ware</w:t>
      </w:r>
    </w:p>
    <w:p w14:paraId="154FB5AC" w14:textId="77777777" w:rsidR="001C4565" w:rsidRPr="001C4565" w:rsidRDefault="001C4565" w:rsidP="001C4565"/>
    <w:p w14:paraId="11736A96" w14:textId="396E8AA4" w:rsidR="00F95146" w:rsidRDefault="00270921" w:rsidP="001C4565">
      <w:pPr>
        <w:jc w:val="center"/>
      </w:pPr>
      <w:r>
        <w:rPr>
          <w:noProof/>
        </w:rPr>
        <w:drawing>
          <wp:inline distT="0" distB="0" distL="0" distR="0" wp14:anchorId="60C994E3" wp14:editId="75E9EE96">
            <wp:extent cx="4282594" cy="2912911"/>
            <wp:effectExtent l="0" t="0" r="3810" b="1905"/>
            <wp:docPr id="1229493268" name="PIC development cent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93268" name="PIC development centre.png"/>
                    <pic:cNvPicPr/>
                  </pic:nvPicPr>
                  <pic:blipFill>
                    <a:blip r:embed="rId8" r:link="rId9"/>
                    <a:stretch>
                      <a:fillRect/>
                    </a:stretch>
                  </pic:blipFill>
                  <pic:spPr>
                    <a:xfrm>
                      <a:off x="0" y="0"/>
                      <a:ext cx="4282594" cy="2912911"/>
                    </a:xfrm>
                    <a:prstGeom prst="rect">
                      <a:avLst/>
                    </a:prstGeom>
                  </pic:spPr>
                </pic:pic>
              </a:graphicData>
            </a:graphic>
          </wp:inline>
        </w:drawing>
      </w:r>
    </w:p>
    <w:p w14:paraId="4E603524" w14:textId="77777777" w:rsidR="001C4565" w:rsidRDefault="001C4565" w:rsidP="00327C47"/>
    <w:p w14:paraId="13CCAE66" w14:textId="77777777" w:rsidR="00F95146" w:rsidRDefault="00F95146" w:rsidP="00327C47">
      <w:r>
        <w:t>This course is designed to be used with a Matrix Microcontroller development centre. There are three versions:</w:t>
      </w:r>
    </w:p>
    <w:p w14:paraId="2E4B317C" w14:textId="5CBC3493" w:rsidR="00F95146" w:rsidRDefault="003E1577" w:rsidP="00AD585D">
      <w:pPr>
        <w:pStyle w:val="Contents"/>
      </w:pPr>
      <w:r>
        <w:t>BL5394</w:t>
      </w:r>
      <w:r>
        <w:tab/>
      </w:r>
      <w:r w:rsidR="00F95146" w:rsidRPr="00C14B4F">
        <w:tab/>
        <w:t>ESP32 microcontroller development centre</w:t>
      </w:r>
    </w:p>
    <w:p w14:paraId="15B61EE4" w14:textId="572B63ED" w:rsidR="00F95146" w:rsidRDefault="003E1577" w:rsidP="00AD585D">
      <w:pPr>
        <w:pStyle w:val="Contents"/>
      </w:pPr>
      <w:r>
        <w:t>BL8624</w:t>
      </w:r>
      <w:r w:rsidR="00F95146">
        <w:tab/>
      </w:r>
      <w:r w:rsidR="00F95146">
        <w:tab/>
        <w:t xml:space="preserve">PIC </w:t>
      </w:r>
      <w:r w:rsidR="00F95146" w:rsidRPr="00C14B4F">
        <w:t>microcontroller development centre</w:t>
      </w:r>
    </w:p>
    <w:p w14:paraId="06CBD731" w14:textId="344C5ECF" w:rsidR="00F95146" w:rsidRDefault="003E1577" w:rsidP="00AD585D">
      <w:pPr>
        <w:pStyle w:val="Contents"/>
      </w:pPr>
      <w:r>
        <w:t>BL3797</w:t>
      </w:r>
      <w:r w:rsidR="00F95146">
        <w:tab/>
      </w:r>
      <w:r w:rsidR="00F95146">
        <w:tab/>
        <w:t xml:space="preserve">Arduino </w:t>
      </w:r>
      <w:r w:rsidR="00F95146" w:rsidRPr="00C14B4F">
        <w:t>microcontroller development centre</w:t>
      </w:r>
    </w:p>
    <w:p w14:paraId="32E6962E" w14:textId="323973F1" w:rsidR="00A8685B" w:rsidRDefault="00A8685B" w:rsidP="00327C47">
      <w:r>
        <w:t>Th</w:t>
      </w:r>
      <w:r w:rsidR="00AD585D">
        <w:t>ese</w:t>
      </w:r>
      <w:r>
        <w:t xml:space="preserve"> consist of:</w:t>
      </w:r>
    </w:p>
    <w:p w14:paraId="2043F702" w14:textId="0F28F768" w:rsidR="00A8685B" w:rsidRDefault="00A8685B" w:rsidP="00AD585D">
      <w:pPr>
        <w:pStyle w:val="Contents"/>
      </w:pPr>
      <w:r>
        <w:t>Upstream board – BL0082 PIC, BL0040 Arduino, or BL0070 ESP32</w:t>
      </w:r>
    </w:p>
    <w:p w14:paraId="6223FB6B" w14:textId="77777777" w:rsidR="00A8685B" w:rsidRDefault="00A8685B" w:rsidP="00AD585D">
      <w:pPr>
        <w:pStyle w:val="Contents"/>
      </w:pPr>
      <w:r>
        <w:t>BL0114 Combo board</w:t>
      </w:r>
    </w:p>
    <w:p w14:paraId="64108CDC" w14:textId="78F2826C" w:rsidR="00A8685B" w:rsidRDefault="00A8685B" w:rsidP="00AD585D">
      <w:pPr>
        <w:pStyle w:val="Contents"/>
      </w:pPr>
      <w:r>
        <w:t>BL0117 Prototype board</w:t>
      </w:r>
    </w:p>
    <w:p w14:paraId="6267AA03" w14:textId="56DD66BA" w:rsidR="00A8685B" w:rsidRDefault="00A8685B" w:rsidP="00AD585D">
      <w:pPr>
        <w:pStyle w:val="Contents"/>
      </w:pPr>
      <w:r>
        <w:t>BL0118 Project board</w:t>
      </w:r>
    </w:p>
    <w:p w14:paraId="1C0280EE" w14:textId="77777777" w:rsidR="00A8685B" w:rsidRDefault="00A8685B" w:rsidP="00AD585D">
      <w:pPr>
        <w:pStyle w:val="Contents"/>
      </w:pPr>
      <w:r>
        <w:t>BL0127 Actuators board</w:t>
      </w:r>
    </w:p>
    <w:p w14:paraId="4461FE7B" w14:textId="7CE24DB0" w:rsidR="00A8685B" w:rsidRDefault="00A8685B" w:rsidP="00AD585D">
      <w:pPr>
        <w:pStyle w:val="Contents"/>
      </w:pPr>
      <w:r>
        <w:t>BL0135 9 axis motion / accelerometer board</w:t>
      </w:r>
    </w:p>
    <w:p w14:paraId="46B7765C" w14:textId="22765CA5" w:rsidR="00A8685B" w:rsidRDefault="00A8685B" w:rsidP="00AD585D">
      <w:pPr>
        <w:pStyle w:val="Contents"/>
      </w:pPr>
      <w:r>
        <w:t>BL0144 Temp/humidity board</w:t>
      </w:r>
    </w:p>
    <w:p w14:paraId="21415C7F" w14:textId="77777777" w:rsidR="00A8685B" w:rsidRDefault="00A8685B" w:rsidP="00AD585D">
      <w:pPr>
        <w:pStyle w:val="Contents"/>
      </w:pPr>
      <w:r>
        <w:t>BL0145 Switch board</w:t>
      </w:r>
    </w:p>
    <w:p w14:paraId="04E9799B" w14:textId="77777777" w:rsidR="00A8685B" w:rsidRDefault="00A8685B" w:rsidP="00AD585D">
      <w:pPr>
        <w:pStyle w:val="Contents"/>
      </w:pPr>
      <w:r>
        <w:t>BL0156 Splitter board</w:t>
      </w:r>
    </w:p>
    <w:p w14:paraId="3A776B58" w14:textId="08B3BEAD" w:rsidR="00A8685B" w:rsidRDefault="00A8685B" w:rsidP="00AD585D">
      <w:pPr>
        <w:pStyle w:val="Contents"/>
      </w:pPr>
      <w:r>
        <w:t>BL</w:t>
      </w:r>
      <w:r w:rsidR="006D25AF">
        <w:t>0172</w:t>
      </w:r>
      <w:r>
        <w:t xml:space="preserve"> Logic analyser with ribbon cable</w:t>
      </w:r>
    </w:p>
    <w:p w14:paraId="2F1A47A5" w14:textId="77777777" w:rsidR="00A8685B" w:rsidRDefault="00A8685B" w:rsidP="00AD585D">
      <w:pPr>
        <w:pStyle w:val="Contents"/>
      </w:pPr>
      <w:r>
        <w:t>BL0167 LED board</w:t>
      </w:r>
    </w:p>
    <w:p w14:paraId="64D5A5AA" w14:textId="47646766" w:rsidR="00A8685B" w:rsidRDefault="00A8685B" w:rsidP="00AD585D">
      <w:pPr>
        <w:pStyle w:val="Contents"/>
      </w:pPr>
      <w:r>
        <w:t>BL0183 Relay board</w:t>
      </w:r>
    </w:p>
    <w:p w14:paraId="02BB163B" w14:textId="49245FD3" w:rsidR="00B43F51" w:rsidRDefault="00A8685B" w:rsidP="00AD585D">
      <w:pPr>
        <w:pStyle w:val="Contents"/>
      </w:pPr>
      <w:r>
        <w:t>BL0189 Analogue board</w:t>
      </w:r>
    </w:p>
    <w:p w14:paraId="29FF1A88" w14:textId="77777777" w:rsidR="00B43F51" w:rsidRDefault="00B43F51" w:rsidP="00AD585D">
      <w:pPr>
        <w:pStyle w:val="Contents"/>
      </w:pPr>
    </w:p>
    <w:p w14:paraId="2655E236" w14:textId="77777777" w:rsidR="00760A6C" w:rsidRDefault="00760A6C">
      <w:pPr>
        <w:widowControl/>
        <w:spacing w:after="160" w:line="259" w:lineRule="auto"/>
      </w:pPr>
      <w:r>
        <w:br w:type="page"/>
      </w:r>
    </w:p>
    <w:p w14:paraId="56EF7418" w14:textId="077ECB9C" w:rsidR="00B43F51" w:rsidRDefault="00760A6C" w:rsidP="00760A6C">
      <w:pPr>
        <w:pStyle w:val="Wsname"/>
      </w:pPr>
      <w:r>
        <w:lastRenderedPageBreak/>
        <w:t>List of all tutorials across workbooks</w:t>
      </w:r>
    </w:p>
    <w:p w14:paraId="68219BE3" w14:textId="77777777" w:rsidR="000115B8" w:rsidRDefault="000115B8" w:rsidP="00760A6C">
      <w:pPr>
        <w:rPr>
          <w:b/>
          <w:bCs/>
        </w:rPr>
      </w:pPr>
    </w:p>
    <w:p w14:paraId="1307520F" w14:textId="35CF2DED" w:rsidR="00760A6C" w:rsidRPr="000115B8" w:rsidRDefault="00760A6C" w:rsidP="00760A6C">
      <w:pPr>
        <w:rPr>
          <w:b/>
          <w:bCs/>
        </w:rPr>
      </w:pPr>
      <w:r w:rsidRPr="000115B8">
        <w:rPr>
          <w:b/>
          <w:bCs/>
        </w:rPr>
        <w:t>Introduction to microcontrollers</w:t>
      </w:r>
    </w:p>
    <w:p w14:paraId="77955581" w14:textId="77777777" w:rsidR="00760A6C" w:rsidRDefault="00760A6C" w:rsidP="00760A6C"/>
    <w:p w14:paraId="522718A6" w14:textId="77777777" w:rsidR="000115B8" w:rsidRPr="00FC1D22" w:rsidRDefault="000115B8" w:rsidP="000115B8">
      <w:pPr>
        <w:pStyle w:val="Contents"/>
      </w:pPr>
      <w:r>
        <w:t>Bronze</w:t>
      </w:r>
    </w:p>
    <w:p w14:paraId="40E98241" w14:textId="77777777" w:rsidR="000115B8" w:rsidRPr="00FC1D22" w:rsidRDefault="000115B8" w:rsidP="000115B8">
      <w:pPr>
        <w:pStyle w:val="Contents"/>
      </w:pPr>
      <w:r w:rsidRPr="00FC1D22">
        <w:t xml:space="preserve">Worksheet 1 </w:t>
      </w:r>
      <w:r w:rsidRPr="00FC1D22">
        <w:tab/>
      </w:r>
      <w:r w:rsidRPr="00FC1D22">
        <w:tab/>
        <w:t>First program</w:t>
      </w:r>
    </w:p>
    <w:p w14:paraId="5936CB4F" w14:textId="77777777" w:rsidR="000115B8" w:rsidRPr="00FC1D22" w:rsidRDefault="000115B8" w:rsidP="000115B8">
      <w:pPr>
        <w:pStyle w:val="Contents"/>
      </w:pPr>
      <w:r w:rsidRPr="00FC1D22">
        <w:t>Worksheet 2</w:t>
      </w:r>
      <w:r w:rsidRPr="00FC1D22">
        <w:tab/>
      </w:r>
      <w:r w:rsidRPr="00FC1D22">
        <w:tab/>
        <w:t>Performing calculations</w:t>
      </w:r>
    </w:p>
    <w:p w14:paraId="26226B6B" w14:textId="77777777" w:rsidR="000115B8" w:rsidRPr="00FC1D22" w:rsidRDefault="000115B8" w:rsidP="000115B8">
      <w:pPr>
        <w:pStyle w:val="Contents"/>
      </w:pPr>
      <w:r w:rsidRPr="00FC1D22">
        <w:t>Worksheet 3</w:t>
      </w:r>
      <w:r w:rsidRPr="00FC1D22">
        <w:tab/>
      </w:r>
      <w:r w:rsidRPr="00FC1D22">
        <w:tab/>
        <w:t>Connection points</w:t>
      </w:r>
    </w:p>
    <w:p w14:paraId="117FB9EC" w14:textId="77777777" w:rsidR="000115B8" w:rsidRPr="00FC1D22" w:rsidRDefault="000115B8" w:rsidP="000115B8">
      <w:pPr>
        <w:pStyle w:val="Contents"/>
      </w:pPr>
      <w:r w:rsidRPr="00FC1D22">
        <w:t>Worksheet 4</w:t>
      </w:r>
      <w:r w:rsidRPr="00FC1D22">
        <w:tab/>
      </w:r>
      <w:r w:rsidRPr="00FC1D22">
        <w:tab/>
        <w:t>Digital inputs</w:t>
      </w:r>
    </w:p>
    <w:p w14:paraId="6C0C423D" w14:textId="77777777" w:rsidR="000115B8" w:rsidRPr="00FC1D22" w:rsidRDefault="000115B8" w:rsidP="000115B8">
      <w:pPr>
        <w:pStyle w:val="Contents"/>
      </w:pPr>
      <w:r w:rsidRPr="00FC1D22">
        <w:t>Worksheet 5</w:t>
      </w:r>
      <w:r w:rsidRPr="00FC1D22">
        <w:tab/>
      </w:r>
      <w:r w:rsidRPr="00FC1D22">
        <w:tab/>
        <w:t>Making decisions</w:t>
      </w:r>
    </w:p>
    <w:p w14:paraId="2D55FE25" w14:textId="77777777" w:rsidR="000115B8" w:rsidRPr="00FC1D22" w:rsidRDefault="000115B8" w:rsidP="000115B8">
      <w:pPr>
        <w:pStyle w:val="Contents"/>
      </w:pPr>
      <w:r w:rsidRPr="00FC1D22">
        <w:t>Worksheet 6</w:t>
      </w:r>
      <w:r w:rsidRPr="00FC1D22">
        <w:tab/>
      </w:r>
      <w:r w:rsidRPr="00FC1D22">
        <w:tab/>
        <w:t>Macros / subroutines</w:t>
      </w:r>
    </w:p>
    <w:p w14:paraId="57039F24" w14:textId="77777777" w:rsidR="000115B8" w:rsidRPr="00FC1D22" w:rsidRDefault="000115B8" w:rsidP="000115B8">
      <w:pPr>
        <w:pStyle w:val="Contents"/>
      </w:pPr>
      <w:r w:rsidRPr="00FC1D22">
        <w:t>Worksheet 7</w:t>
      </w:r>
      <w:r w:rsidRPr="00FC1D22">
        <w:tab/>
      </w:r>
      <w:r w:rsidRPr="00FC1D22">
        <w:tab/>
        <w:t>Using prototype boards</w:t>
      </w:r>
    </w:p>
    <w:p w14:paraId="40FD0FC7" w14:textId="77777777" w:rsidR="000115B8" w:rsidRPr="00FC1D22" w:rsidRDefault="000115B8" w:rsidP="000115B8">
      <w:pPr>
        <w:pStyle w:val="Contents"/>
      </w:pPr>
    </w:p>
    <w:p w14:paraId="47532E1E" w14:textId="77777777" w:rsidR="000115B8" w:rsidRPr="00FC1D22" w:rsidRDefault="000115B8" w:rsidP="000115B8">
      <w:pPr>
        <w:pStyle w:val="Contents"/>
      </w:pPr>
      <w:r>
        <w:t>Silver</w:t>
      </w:r>
    </w:p>
    <w:p w14:paraId="5D1D1328" w14:textId="77777777" w:rsidR="000115B8" w:rsidRPr="00FC1D22" w:rsidRDefault="000115B8" w:rsidP="000115B8">
      <w:pPr>
        <w:pStyle w:val="Contents"/>
      </w:pPr>
      <w:r w:rsidRPr="00FC1D22">
        <w:t>Worksheet 8</w:t>
      </w:r>
      <w:r w:rsidRPr="00FC1D22">
        <w:tab/>
      </w:r>
      <w:r w:rsidRPr="00FC1D22">
        <w:tab/>
        <w:t>Colour graphical displays</w:t>
      </w:r>
    </w:p>
    <w:p w14:paraId="3F74D2B4" w14:textId="77777777" w:rsidR="000115B8" w:rsidRDefault="000115B8" w:rsidP="000115B8">
      <w:pPr>
        <w:pStyle w:val="Contents"/>
      </w:pPr>
      <w:r w:rsidRPr="00FC1D22">
        <w:t>Worksheet 9</w:t>
      </w:r>
      <w:r w:rsidRPr="00FC1D22">
        <w:tab/>
      </w:r>
      <w:r w:rsidRPr="00FC1D22">
        <w:tab/>
        <w:t>Pin interrupts</w:t>
      </w:r>
    </w:p>
    <w:p w14:paraId="7FC40FD0" w14:textId="77777777" w:rsidR="000115B8" w:rsidRPr="00FC1D22" w:rsidRDefault="000115B8" w:rsidP="000115B8">
      <w:pPr>
        <w:pStyle w:val="Contents"/>
      </w:pPr>
      <w:r w:rsidRPr="00FC1D22">
        <w:t>Worksheet 10</w:t>
      </w:r>
      <w:r w:rsidRPr="00FC1D22">
        <w:tab/>
      </w:r>
      <w:r w:rsidRPr="00FC1D22">
        <w:tab/>
        <w:t>Timer interrupts</w:t>
      </w:r>
    </w:p>
    <w:p w14:paraId="1F9FA942" w14:textId="77777777" w:rsidR="000115B8" w:rsidRPr="00FC1D22" w:rsidRDefault="000115B8" w:rsidP="000115B8">
      <w:pPr>
        <w:pStyle w:val="Contents"/>
      </w:pPr>
    </w:p>
    <w:p w14:paraId="4B2D04D8" w14:textId="77777777" w:rsidR="000115B8" w:rsidRPr="00FC1D22" w:rsidRDefault="000115B8" w:rsidP="000115B8">
      <w:pPr>
        <w:pStyle w:val="Contents"/>
      </w:pPr>
      <w:r>
        <w:t>Gold</w:t>
      </w:r>
    </w:p>
    <w:p w14:paraId="191FB155" w14:textId="77777777" w:rsidR="000115B8" w:rsidRPr="00FC1D22" w:rsidRDefault="000115B8" w:rsidP="000115B8">
      <w:pPr>
        <w:pStyle w:val="Contents"/>
      </w:pPr>
      <w:r w:rsidRPr="00FC1D22">
        <w:t>Worksheet 11</w:t>
      </w:r>
      <w:r w:rsidRPr="00FC1D22">
        <w:tab/>
      </w:r>
      <w:r w:rsidRPr="00FC1D22">
        <w:tab/>
        <w:t>Touch control systems</w:t>
      </w:r>
    </w:p>
    <w:p w14:paraId="6FE2BBB4" w14:textId="77777777" w:rsidR="000115B8" w:rsidRPr="00FC1D22" w:rsidRDefault="000115B8" w:rsidP="000115B8">
      <w:pPr>
        <w:pStyle w:val="Contents"/>
      </w:pPr>
      <w:r w:rsidRPr="00FC1D22">
        <w:t>Worksheet 12</w:t>
      </w:r>
      <w:r w:rsidRPr="00FC1D22">
        <w:tab/>
      </w:r>
      <w:r w:rsidRPr="00FC1D22">
        <w:tab/>
        <w:t>Web mirror</w:t>
      </w:r>
    </w:p>
    <w:p w14:paraId="5F711A6C" w14:textId="77777777" w:rsidR="00760A6C" w:rsidRDefault="00760A6C" w:rsidP="00760A6C"/>
    <w:p w14:paraId="354323C4" w14:textId="4A9E4BCF" w:rsidR="000115B8" w:rsidRPr="000115B8" w:rsidRDefault="000115B8" w:rsidP="00760A6C">
      <w:pPr>
        <w:rPr>
          <w:b/>
          <w:bCs/>
        </w:rPr>
      </w:pPr>
      <w:r w:rsidRPr="000115B8">
        <w:rPr>
          <w:b/>
          <w:bCs/>
        </w:rPr>
        <w:t>Sensors and Microcontrollers</w:t>
      </w:r>
    </w:p>
    <w:p w14:paraId="4FDD7538" w14:textId="77777777" w:rsidR="000115B8" w:rsidRDefault="000115B8" w:rsidP="000115B8">
      <w:pPr>
        <w:pStyle w:val="Contents"/>
      </w:pPr>
      <w:r>
        <w:t>Bronze</w:t>
      </w:r>
    </w:p>
    <w:p w14:paraId="7DE6C087" w14:textId="77777777" w:rsidR="000115B8" w:rsidRPr="00175879" w:rsidRDefault="000115B8" w:rsidP="000115B8">
      <w:pPr>
        <w:pStyle w:val="Contents"/>
      </w:pPr>
      <w:r w:rsidRPr="00175879">
        <w:t xml:space="preserve">Worksheet 1 </w:t>
      </w:r>
      <w:r w:rsidRPr="00175879">
        <w:tab/>
      </w:r>
      <w:r w:rsidRPr="00175879">
        <w:tab/>
        <w:t>Analogue inputs</w:t>
      </w:r>
    </w:p>
    <w:p w14:paraId="1874FD6C" w14:textId="77777777" w:rsidR="000115B8" w:rsidRPr="00175879" w:rsidRDefault="000115B8" w:rsidP="000115B8">
      <w:pPr>
        <w:pStyle w:val="Contents"/>
      </w:pPr>
      <w:r w:rsidRPr="00175879">
        <w:t>Worksheet 2</w:t>
      </w:r>
      <w:r w:rsidRPr="00175879">
        <w:tab/>
      </w:r>
      <w:r w:rsidRPr="00175879">
        <w:tab/>
        <w:t>Light sensor</w:t>
      </w:r>
    </w:p>
    <w:p w14:paraId="5B2ACDCF" w14:textId="77777777" w:rsidR="000115B8" w:rsidRPr="00175879" w:rsidRDefault="000115B8" w:rsidP="000115B8">
      <w:pPr>
        <w:pStyle w:val="Contents"/>
      </w:pPr>
      <w:r w:rsidRPr="00175879">
        <w:t xml:space="preserve">Worksheet 3 </w:t>
      </w:r>
      <w:r w:rsidRPr="00175879">
        <w:tab/>
      </w:r>
      <w:r w:rsidRPr="00175879">
        <w:tab/>
        <w:t>Analogue temperature sensor</w:t>
      </w:r>
    </w:p>
    <w:p w14:paraId="1426532C" w14:textId="77777777" w:rsidR="000115B8" w:rsidRPr="00175879" w:rsidRDefault="000115B8" w:rsidP="000115B8">
      <w:pPr>
        <w:pStyle w:val="Contents"/>
      </w:pPr>
      <w:r w:rsidRPr="00175879">
        <w:t>Worksheet 4</w:t>
      </w:r>
      <w:r w:rsidRPr="00175879">
        <w:tab/>
      </w:r>
      <w:r w:rsidRPr="00175879">
        <w:tab/>
        <w:t>Digital temperature sensor</w:t>
      </w:r>
    </w:p>
    <w:p w14:paraId="1D5171B7" w14:textId="77777777" w:rsidR="000115B8" w:rsidRDefault="000115B8" w:rsidP="000115B8">
      <w:pPr>
        <w:pStyle w:val="Contents"/>
      </w:pPr>
      <w:r w:rsidRPr="00175879">
        <w:t>Worksheet 5</w:t>
      </w:r>
      <w:r w:rsidRPr="00175879">
        <w:tab/>
      </w:r>
      <w:r w:rsidRPr="00175879">
        <w:tab/>
        <w:t>Digital accelerometer</w:t>
      </w:r>
    </w:p>
    <w:p w14:paraId="58842BD5" w14:textId="77777777" w:rsidR="000115B8" w:rsidRDefault="000115B8" w:rsidP="000115B8">
      <w:pPr>
        <w:pStyle w:val="Contents"/>
      </w:pPr>
    </w:p>
    <w:p w14:paraId="6192669D" w14:textId="77777777" w:rsidR="000115B8" w:rsidRDefault="000115B8" w:rsidP="000115B8">
      <w:pPr>
        <w:pStyle w:val="Contents"/>
      </w:pPr>
      <w:r>
        <w:t>Silver</w:t>
      </w:r>
    </w:p>
    <w:p w14:paraId="487785E1" w14:textId="77777777" w:rsidR="000115B8" w:rsidRDefault="000115B8" w:rsidP="000115B8">
      <w:pPr>
        <w:pStyle w:val="Contents"/>
      </w:pPr>
      <w:r>
        <w:t>Worksheet 6</w:t>
      </w:r>
      <w:r>
        <w:tab/>
      </w:r>
      <w:r>
        <w:tab/>
      </w:r>
      <w:r w:rsidRPr="00F74F78">
        <w:t xml:space="preserve">Floats and </w:t>
      </w:r>
      <w:proofErr w:type="spellStart"/>
      <w:r w:rsidRPr="00F74F78">
        <w:t>ints</w:t>
      </w:r>
      <w:proofErr w:type="spellEnd"/>
    </w:p>
    <w:p w14:paraId="2C57D158" w14:textId="77777777" w:rsidR="000115B8" w:rsidRDefault="000115B8" w:rsidP="000115B8">
      <w:pPr>
        <w:pStyle w:val="Contents"/>
      </w:pPr>
    </w:p>
    <w:p w14:paraId="4006F72F" w14:textId="77777777" w:rsidR="000115B8" w:rsidRDefault="000115B8" w:rsidP="000115B8">
      <w:pPr>
        <w:pStyle w:val="Contents"/>
      </w:pPr>
      <w:r>
        <w:t>Gold</w:t>
      </w:r>
      <w:r>
        <w:tab/>
      </w:r>
      <w:r>
        <w:tab/>
      </w:r>
      <w:r>
        <w:tab/>
        <w:t>Any one of the following mechanical sensor projects:</w:t>
      </w:r>
    </w:p>
    <w:p w14:paraId="66459439" w14:textId="77777777" w:rsidR="000115B8" w:rsidRDefault="000115B8" w:rsidP="000115B8">
      <w:pPr>
        <w:pStyle w:val="Contents"/>
      </w:pPr>
    </w:p>
    <w:p w14:paraId="165439DB" w14:textId="77777777" w:rsidR="000115B8" w:rsidRPr="00175879" w:rsidRDefault="000115B8" w:rsidP="000115B8">
      <w:pPr>
        <w:pStyle w:val="Contents"/>
      </w:pPr>
      <w:r>
        <w:t>Additional worksheets for mechanical sensors. These can be used as worksheets or projects.</w:t>
      </w:r>
    </w:p>
    <w:p w14:paraId="383C56A8" w14:textId="77777777" w:rsidR="000115B8" w:rsidRPr="00175879" w:rsidRDefault="000115B8" w:rsidP="000115B8">
      <w:pPr>
        <w:pStyle w:val="Contents"/>
      </w:pPr>
      <w:r w:rsidRPr="00175879">
        <w:t xml:space="preserve">Worksheet </w:t>
      </w:r>
      <w:r>
        <w:t>7</w:t>
      </w:r>
      <w:r w:rsidRPr="00175879">
        <w:tab/>
      </w:r>
      <w:r w:rsidRPr="00175879">
        <w:tab/>
        <w:t>Thermocouple</w:t>
      </w:r>
    </w:p>
    <w:p w14:paraId="7DD54B89" w14:textId="77777777" w:rsidR="000115B8" w:rsidRPr="00175879" w:rsidRDefault="000115B8" w:rsidP="000115B8">
      <w:pPr>
        <w:pStyle w:val="Contents"/>
      </w:pPr>
      <w:r w:rsidRPr="00175879">
        <w:t xml:space="preserve">Worksheet </w:t>
      </w:r>
      <w:r>
        <w:t>8</w:t>
      </w:r>
      <w:r w:rsidRPr="00175879">
        <w:tab/>
      </w:r>
      <w:r w:rsidRPr="00175879">
        <w:tab/>
        <w:t>Flow sensor</w:t>
      </w:r>
    </w:p>
    <w:p w14:paraId="7ABFC52C" w14:textId="77777777" w:rsidR="000115B8" w:rsidRPr="00175879" w:rsidRDefault="000115B8" w:rsidP="000115B8">
      <w:pPr>
        <w:pStyle w:val="Contents"/>
      </w:pPr>
      <w:r w:rsidRPr="00175879">
        <w:t xml:space="preserve">Worksheet </w:t>
      </w:r>
      <w:r>
        <w:t>9</w:t>
      </w:r>
      <w:r w:rsidRPr="00175879">
        <w:tab/>
      </w:r>
      <w:r w:rsidRPr="00175879">
        <w:tab/>
        <w:t>Compressive force sensor</w:t>
      </w:r>
    </w:p>
    <w:p w14:paraId="29FC134F" w14:textId="77777777" w:rsidR="000115B8" w:rsidRPr="00175879" w:rsidRDefault="000115B8" w:rsidP="000115B8">
      <w:pPr>
        <w:pStyle w:val="Contents"/>
      </w:pPr>
      <w:r w:rsidRPr="00175879">
        <w:t xml:space="preserve">Worksheet </w:t>
      </w:r>
      <w:r>
        <w:t>10</w:t>
      </w:r>
      <w:r>
        <w:tab/>
      </w:r>
      <w:r w:rsidRPr="00175879">
        <w:tab/>
        <w:t>Strain sensor</w:t>
      </w:r>
    </w:p>
    <w:p w14:paraId="467D8DF3" w14:textId="77777777" w:rsidR="000115B8" w:rsidRPr="00175879" w:rsidRDefault="000115B8" w:rsidP="000115B8">
      <w:pPr>
        <w:pStyle w:val="Contents"/>
      </w:pPr>
      <w:r w:rsidRPr="00175879">
        <w:t>Worksheet 1</w:t>
      </w:r>
      <w:r>
        <w:t>1</w:t>
      </w:r>
      <w:r w:rsidRPr="00175879">
        <w:tab/>
      </w:r>
      <w:r>
        <w:tab/>
      </w:r>
      <w:r w:rsidRPr="00175879">
        <w:t>Pressure sensor</w:t>
      </w:r>
    </w:p>
    <w:p w14:paraId="15C991AB" w14:textId="77777777" w:rsidR="00760A6C" w:rsidRDefault="00760A6C" w:rsidP="00760A6C"/>
    <w:p w14:paraId="45A2DD5F" w14:textId="46E9C2ED" w:rsidR="00760A6C" w:rsidRPr="000115B8" w:rsidRDefault="00760A6C" w:rsidP="00760A6C">
      <w:pPr>
        <w:rPr>
          <w:b/>
          <w:bCs/>
        </w:rPr>
      </w:pPr>
      <w:r w:rsidRPr="000115B8">
        <w:rPr>
          <w:b/>
          <w:bCs/>
        </w:rPr>
        <w:t>Motors and microcontrollers</w:t>
      </w:r>
    </w:p>
    <w:p w14:paraId="4DB1390E" w14:textId="77777777" w:rsidR="000115B8" w:rsidRPr="00FC1D22" w:rsidRDefault="000115B8" w:rsidP="000115B8">
      <w:pPr>
        <w:pStyle w:val="Contents"/>
      </w:pPr>
      <w:r>
        <w:t>Bronze</w:t>
      </w:r>
    </w:p>
    <w:p w14:paraId="22E6BF61" w14:textId="77777777" w:rsidR="000115B8" w:rsidRDefault="000115B8" w:rsidP="000115B8">
      <w:pPr>
        <w:pStyle w:val="Contents"/>
      </w:pPr>
      <w:r>
        <w:t xml:space="preserve">Worksheet 1 </w:t>
      </w:r>
      <w:r>
        <w:tab/>
      </w:r>
      <w:r>
        <w:tab/>
        <w:t>Basic DC motor control</w:t>
      </w:r>
    </w:p>
    <w:p w14:paraId="0948B84B" w14:textId="77777777" w:rsidR="000115B8" w:rsidRDefault="000115B8" w:rsidP="000115B8">
      <w:pPr>
        <w:pStyle w:val="Contents"/>
      </w:pPr>
      <w:r>
        <w:t>Worksheet 2</w:t>
      </w:r>
      <w:r>
        <w:tab/>
      </w:r>
      <w:r>
        <w:tab/>
        <w:t>Full bridge motor control</w:t>
      </w:r>
    </w:p>
    <w:p w14:paraId="45D2D6BC" w14:textId="77777777" w:rsidR="000115B8" w:rsidRDefault="000115B8" w:rsidP="000115B8">
      <w:pPr>
        <w:pStyle w:val="Contents"/>
      </w:pPr>
      <w:r>
        <w:lastRenderedPageBreak/>
        <w:t>Worksheet 3</w:t>
      </w:r>
      <w:r>
        <w:tab/>
      </w:r>
      <w:r>
        <w:tab/>
        <w:t>Servo motor control</w:t>
      </w:r>
    </w:p>
    <w:p w14:paraId="4484BAB2" w14:textId="77777777" w:rsidR="000115B8" w:rsidRDefault="000115B8" w:rsidP="000115B8">
      <w:pPr>
        <w:pStyle w:val="Contents"/>
        <w:tabs>
          <w:tab w:val="left" w:pos="720"/>
          <w:tab w:val="left" w:pos="1440"/>
          <w:tab w:val="left" w:pos="2160"/>
          <w:tab w:val="left" w:pos="2880"/>
          <w:tab w:val="left" w:pos="3600"/>
          <w:tab w:val="left" w:pos="4320"/>
          <w:tab w:val="left" w:pos="5040"/>
          <w:tab w:val="center" w:pos="5746"/>
        </w:tabs>
      </w:pPr>
      <w:r>
        <w:t>Worksheet 4</w:t>
      </w:r>
      <w:r>
        <w:tab/>
      </w:r>
      <w:r>
        <w:tab/>
        <w:t>Stepper motor control</w:t>
      </w:r>
      <w:r>
        <w:tab/>
      </w:r>
    </w:p>
    <w:p w14:paraId="32FB14AF" w14:textId="77777777" w:rsidR="000115B8" w:rsidRDefault="000115B8" w:rsidP="000115B8">
      <w:pPr>
        <w:pStyle w:val="Contents"/>
        <w:tabs>
          <w:tab w:val="left" w:pos="720"/>
          <w:tab w:val="left" w:pos="1440"/>
          <w:tab w:val="left" w:pos="2160"/>
          <w:tab w:val="left" w:pos="2880"/>
          <w:tab w:val="left" w:pos="3600"/>
          <w:tab w:val="left" w:pos="4320"/>
          <w:tab w:val="left" w:pos="5040"/>
          <w:tab w:val="center" w:pos="5746"/>
        </w:tabs>
      </w:pPr>
    </w:p>
    <w:p w14:paraId="65554521" w14:textId="77777777" w:rsidR="000115B8" w:rsidRDefault="000115B8" w:rsidP="000115B8">
      <w:pPr>
        <w:pStyle w:val="Contents"/>
      </w:pPr>
      <w:r>
        <w:t>Gold</w:t>
      </w:r>
    </w:p>
    <w:p w14:paraId="1349EEBD" w14:textId="77777777" w:rsidR="000115B8" w:rsidRDefault="000115B8" w:rsidP="000115B8">
      <w:pPr>
        <w:pStyle w:val="Contents"/>
      </w:pPr>
      <w:r>
        <w:t>Worksheet 5</w:t>
      </w:r>
      <w:r>
        <w:tab/>
      </w:r>
      <w:r>
        <w:tab/>
        <w:t>DC motor speed control</w:t>
      </w:r>
    </w:p>
    <w:p w14:paraId="3709C9B8" w14:textId="77777777" w:rsidR="00910039" w:rsidRDefault="00910039" w:rsidP="00760A6C"/>
    <w:p w14:paraId="03020163" w14:textId="77777777" w:rsidR="000115B8" w:rsidRPr="000115B8" w:rsidRDefault="000115B8" w:rsidP="000115B8">
      <w:pPr>
        <w:pStyle w:val="Contents"/>
        <w:ind w:left="0"/>
        <w:rPr>
          <w:b/>
          <w:bCs/>
        </w:rPr>
      </w:pPr>
      <w:r w:rsidRPr="000115B8">
        <w:rPr>
          <w:b/>
          <w:bCs/>
        </w:rPr>
        <w:t>PC interfacing</w:t>
      </w:r>
    </w:p>
    <w:p w14:paraId="79D68F12" w14:textId="41A8C7B3" w:rsidR="000115B8" w:rsidRDefault="000115B8" w:rsidP="000115B8">
      <w:pPr>
        <w:pStyle w:val="Contents"/>
      </w:pPr>
      <w:r>
        <w:t>Bronze</w:t>
      </w:r>
    </w:p>
    <w:p w14:paraId="373B8FCA" w14:textId="77777777" w:rsidR="000115B8" w:rsidRDefault="000115B8" w:rsidP="000115B8">
      <w:pPr>
        <w:pStyle w:val="Contents"/>
      </w:pPr>
      <w:r>
        <w:t xml:space="preserve">Worksheet 1 </w:t>
      </w:r>
      <w:r>
        <w:tab/>
      </w:r>
      <w:r>
        <w:tab/>
        <w:t>Beginning hardware interfacing – PC to hardware</w:t>
      </w:r>
    </w:p>
    <w:p w14:paraId="030801BE" w14:textId="77777777" w:rsidR="000115B8" w:rsidRDefault="000115B8" w:rsidP="000115B8">
      <w:pPr>
        <w:pStyle w:val="Contents"/>
      </w:pPr>
      <w:r>
        <w:t>Worksheet 2</w:t>
      </w:r>
      <w:r>
        <w:tab/>
      </w:r>
      <w:r>
        <w:tab/>
        <w:t xml:space="preserve">Bidirectional hardware control </w:t>
      </w:r>
    </w:p>
    <w:p w14:paraId="653782D4" w14:textId="77777777" w:rsidR="000115B8" w:rsidRDefault="000115B8" w:rsidP="000115B8">
      <w:pPr>
        <w:pStyle w:val="Contents"/>
      </w:pPr>
      <w:r>
        <w:t xml:space="preserve">Worksheet 3 </w:t>
      </w:r>
      <w:r>
        <w:tab/>
      </w:r>
      <w:r>
        <w:tab/>
        <w:t>JSON encoding</w:t>
      </w:r>
    </w:p>
    <w:p w14:paraId="1DA2F0B0" w14:textId="77777777" w:rsidR="000115B8" w:rsidRDefault="000115B8" w:rsidP="000115B8">
      <w:pPr>
        <w:pStyle w:val="Contents"/>
      </w:pPr>
    </w:p>
    <w:p w14:paraId="0EF8491C" w14:textId="77777777" w:rsidR="000115B8" w:rsidRDefault="000115B8" w:rsidP="000115B8">
      <w:pPr>
        <w:pStyle w:val="Contents"/>
      </w:pPr>
      <w:r>
        <w:t>Silver</w:t>
      </w:r>
    </w:p>
    <w:p w14:paraId="66198159" w14:textId="77777777" w:rsidR="000115B8" w:rsidRDefault="000115B8" w:rsidP="000115B8">
      <w:pPr>
        <w:pStyle w:val="Contents"/>
      </w:pPr>
      <w:r>
        <w:t>Worksheet 4</w:t>
      </w:r>
      <w:r>
        <w:tab/>
      </w:r>
      <w:r>
        <w:tab/>
        <w:t>Full PC – Embedded project</w:t>
      </w:r>
    </w:p>
    <w:p w14:paraId="5D265872" w14:textId="77777777" w:rsidR="00910039" w:rsidRDefault="00910039" w:rsidP="00760A6C"/>
    <w:p w14:paraId="37A2CCC6" w14:textId="77777777" w:rsidR="0017024D" w:rsidRDefault="0017024D">
      <w:pPr>
        <w:widowControl/>
        <w:spacing w:after="160" w:line="259" w:lineRule="auto"/>
        <w:rPr>
          <w:b/>
          <w:bCs/>
          <w:sz w:val="28"/>
          <w:szCs w:val="28"/>
        </w:rPr>
      </w:pPr>
      <w:r>
        <w:rPr>
          <w:b/>
          <w:bCs/>
          <w:sz w:val="28"/>
          <w:szCs w:val="28"/>
        </w:rPr>
        <w:br w:type="page"/>
      </w:r>
      <w:bookmarkEnd w:id="0"/>
    </w:p>
    <w:sectPr w:rsidR="0017024D" w:rsidSect="009331F7">
      <w:pgSz w:w="11906" w:h="16838" w:code="9"/>
      <w:pgMar w:top="567" w:right="567" w:bottom="567" w:left="567"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2B3A2" w14:textId="77777777" w:rsidR="004D0602" w:rsidRDefault="004D0602" w:rsidP="00FE3FF4">
      <w:r>
        <w:separator/>
      </w:r>
    </w:p>
  </w:endnote>
  <w:endnote w:type="continuationSeparator" w:id="0">
    <w:p w14:paraId="6630522D" w14:textId="77777777" w:rsidR="004D0602" w:rsidRDefault="004D0602" w:rsidP="00FE3F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gressSans">
    <w:altName w:val="Cordia New"/>
    <w:panose1 w:val="00000000000000000000"/>
    <w:charset w:val="00"/>
    <w:family w:val="swiss"/>
    <w:notTrueType/>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6846F" w14:textId="77777777" w:rsidR="004D0602" w:rsidRDefault="004D0602" w:rsidP="00FE3FF4">
      <w:r>
        <w:separator/>
      </w:r>
    </w:p>
  </w:footnote>
  <w:footnote w:type="continuationSeparator" w:id="0">
    <w:p w14:paraId="71E13CD6" w14:textId="77777777" w:rsidR="004D0602" w:rsidRDefault="004D0602" w:rsidP="00FE3FF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928D6"/>
    <w:multiLevelType w:val="hybridMultilevel"/>
    <w:tmpl w:val="C180E7F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EDE6A06"/>
    <w:multiLevelType w:val="hybridMultilevel"/>
    <w:tmpl w:val="107E292A"/>
    <w:lvl w:ilvl="0" w:tplc="08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Tahoma"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Tahoma"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27231DF8"/>
    <w:multiLevelType w:val="hybridMultilevel"/>
    <w:tmpl w:val="F1DE6C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2CA77DD"/>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43BC4DEA"/>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61F5479"/>
    <w:multiLevelType w:val="hybridMultilevel"/>
    <w:tmpl w:val="E26871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6" w15:restartNumberingAfterBreak="0">
    <w:nsid w:val="510F0421"/>
    <w:multiLevelType w:val="hybridMultilevel"/>
    <w:tmpl w:val="FEC092D4"/>
    <w:lvl w:ilvl="0" w:tplc="7C900536">
      <w:start w:val="1"/>
      <w:numFmt w:val="bullet"/>
      <w:pStyle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1930371"/>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691A4E7A"/>
    <w:multiLevelType w:val="hybridMultilevel"/>
    <w:tmpl w:val="30885F9E"/>
    <w:lvl w:ilvl="0" w:tplc="E82A5A4C">
      <w:start w:val="1"/>
      <w:numFmt w:val="decimal"/>
      <w:pStyle w:val="Numberedbullet"/>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1690A50"/>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97898980">
    <w:abstractNumId w:val="5"/>
  </w:num>
  <w:num w:numId="2" w16cid:durableId="1205171970">
    <w:abstractNumId w:val="6"/>
  </w:num>
  <w:num w:numId="3" w16cid:durableId="1887140642">
    <w:abstractNumId w:val="2"/>
  </w:num>
  <w:num w:numId="4" w16cid:durableId="777874118">
    <w:abstractNumId w:val="8"/>
    <w:lvlOverride w:ilvl="0">
      <w:startOverride w:val="1"/>
    </w:lvlOverride>
  </w:num>
  <w:num w:numId="5" w16cid:durableId="1576433978">
    <w:abstractNumId w:val="8"/>
    <w:lvlOverride w:ilvl="0">
      <w:startOverride w:val="1"/>
    </w:lvlOverride>
  </w:num>
  <w:num w:numId="6" w16cid:durableId="1272280314">
    <w:abstractNumId w:val="8"/>
    <w:lvlOverride w:ilvl="0">
      <w:startOverride w:val="1"/>
    </w:lvlOverride>
  </w:num>
  <w:num w:numId="7" w16cid:durableId="303387530">
    <w:abstractNumId w:val="8"/>
    <w:lvlOverride w:ilvl="0">
      <w:startOverride w:val="1"/>
    </w:lvlOverride>
  </w:num>
  <w:num w:numId="8" w16cid:durableId="971254738">
    <w:abstractNumId w:val="8"/>
    <w:lvlOverride w:ilvl="0">
      <w:startOverride w:val="1"/>
    </w:lvlOverride>
  </w:num>
  <w:num w:numId="9" w16cid:durableId="399451382">
    <w:abstractNumId w:val="8"/>
    <w:lvlOverride w:ilvl="0">
      <w:startOverride w:val="1"/>
    </w:lvlOverride>
  </w:num>
  <w:num w:numId="10" w16cid:durableId="1483422504">
    <w:abstractNumId w:val="8"/>
    <w:lvlOverride w:ilvl="0">
      <w:startOverride w:val="1"/>
    </w:lvlOverride>
  </w:num>
  <w:num w:numId="11" w16cid:durableId="589194706">
    <w:abstractNumId w:val="8"/>
    <w:lvlOverride w:ilvl="0">
      <w:startOverride w:val="1"/>
    </w:lvlOverride>
  </w:num>
  <w:num w:numId="12" w16cid:durableId="1860509229">
    <w:abstractNumId w:val="8"/>
    <w:lvlOverride w:ilvl="0">
      <w:startOverride w:val="1"/>
    </w:lvlOverride>
  </w:num>
  <w:num w:numId="13" w16cid:durableId="2012020996">
    <w:abstractNumId w:val="8"/>
  </w:num>
  <w:num w:numId="14" w16cid:durableId="524517018">
    <w:abstractNumId w:val="8"/>
    <w:lvlOverride w:ilvl="0">
      <w:startOverride w:val="1"/>
    </w:lvlOverride>
  </w:num>
  <w:num w:numId="15" w16cid:durableId="91517163">
    <w:abstractNumId w:val="8"/>
    <w:lvlOverride w:ilvl="0">
      <w:startOverride w:val="1"/>
    </w:lvlOverride>
  </w:num>
  <w:num w:numId="16" w16cid:durableId="1140920344">
    <w:abstractNumId w:val="8"/>
    <w:lvlOverride w:ilvl="0">
      <w:startOverride w:val="1"/>
    </w:lvlOverride>
  </w:num>
  <w:num w:numId="17" w16cid:durableId="773134851">
    <w:abstractNumId w:val="1"/>
  </w:num>
  <w:num w:numId="18" w16cid:durableId="1229609156">
    <w:abstractNumId w:val="0"/>
  </w:num>
  <w:num w:numId="19" w16cid:durableId="1170486823">
    <w:abstractNumId w:val="7"/>
  </w:num>
  <w:num w:numId="20" w16cid:durableId="1216158072">
    <w:abstractNumId w:val="9"/>
  </w:num>
  <w:num w:numId="21" w16cid:durableId="1476604239">
    <w:abstractNumId w:val="4"/>
  </w:num>
  <w:num w:numId="22" w16cid:durableId="786462895">
    <w:abstractNumId w:val="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591"/>
    <w:rsid w:val="0000079C"/>
    <w:rsid w:val="000061DE"/>
    <w:rsid w:val="00006FB8"/>
    <w:rsid w:val="0001096B"/>
    <w:rsid w:val="000112C8"/>
    <w:rsid w:val="000115B8"/>
    <w:rsid w:val="00012DD1"/>
    <w:rsid w:val="00017D11"/>
    <w:rsid w:val="0002789F"/>
    <w:rsid w:val="00030A21"/>
    <w:rsid w:val="000324DD"/>
    <w:rsid w:val="00037AF9"/>
    <w:rsid w:val="00043351"/>
    <w:rsid w:val="00045219"/>
    <w:rsid w:val="00067B0E"/>
    <w:rsid w:val="00072947"/>
    <w:rsid w:val="00075A45"/>
    <w:rsid w:val="00075D4C"/>
    <w:rsid w:val="00076659"/>
    <w:rsid w:val="0008331B"/>
    <w:rsid w:val="00083ECA"/>
    <w:rsid w:val="00084248"/>
    <w:rsid w:val="00093E7A"/>
    <w:rsid w:val="000947F3"/>
    <w:rsid w:val="00096895"/>
    <w:rsid w:val="000A3224"/>
    <w:rsid w:val="000A38C2"/>
    <w:rsid w:val="000B16E3"/>
    <w:rsid w:val="000B3C41"/>
    <w:rsid w:val="000B440E"/>
    <w:rsid w:val="000C217C"/>
    <w:rsid w:val="000C2BB0"/>
    <w:rsid w:val="000C6ED8"/>
    <w:rsid w:val="000D6F0E"/>
    <w:rsid w:val="000E3F47"/>
    <w:rsid w:val="000E559F"/>
    <w:rsid w:val="000E62A1"/>
    <w:rsid w:val="000E7C7E"/>
    <w:rsid w:val="000F4F84"/>
    <w:rsid w:val="00121E5D"/>
    <w:rsid w:val="00123C44"/>
    <w:rsid w:val="001245BD"/>
    <w:rsid w:val="00131351"/>
    <w:rsid w:val="001357F7"/>
    <w:rsid w:val="00142591"/>
    <w:rsid w:val="00147997"/>
    <w:rsid w:val="00155CBA"/>
    <w:rsid w:val="00156207"/>
    <w:rsid w:val="00156246"/>
    <w:rsid w:val="001569E7"/>
    <w:rsid w:val="001667C3"/>
    <w:rsid w:val="0017024D"/>
    <w:rsid w:val="00171AAB"/>
    <w:rsid w:val="00173367"/>
    <w:rsid w:val="00175D7D"/>
    <w:rsid w:val="00193377"/>
    <w:rsid w:val="001946EF"/>
    <w:rsid w:val="001A2AFC"/>
    <w:rsid w:val="001A7A60"/>
    <w:rsid w:val="001B27B1"/>
    <w:rsid w:val="001C0DC9"/>
    <w:rsid w:val="001C0E0C"/>
    <w:rsid w:val="001C0F54"/>
    <w:rsid w:val="001C1DB7"/>
    <w:rsid w:val="001C4565"/>
    <w:rsid w:val="001C4F44"/>
    <w:rsid w:val="001C50D6"/>
    <w:rsid w:val="001E3088"/>
    <w:rsid w:val="001E4303"/>
    <w:rsid w:val="001F0895"/>
    <w:rsid w:val="001F1D4F"/>
    <w:rsid w:val="001F2030"/>
    <w:rsid w:val="001F21D3"/>
    <w:rsid w:val="001F37F6"/>
    <w:rsid w:val="002007B3"/>
    <w:rsid w:val="002023F4"/>
    <w:rsid w:val="00220DE7"/>
    <w:rsid w:val="00223BC8"/>
    <w:rsid w:val="00234DB5"/>
    <w:rsid w:val="0023742A"/>
    <w:rsid w:val="002430AA"/>
    <w:rsid w:val="00251FA9"/>
    <w:rsid w:val="00270921"/>
    <w:rsid w:val="00276CB5"/>
    <w:rsid w:val="00285CB7"/>
    <w:rsid w:val="00294FB3"/>
    <w:rsid w:val="002A0FE0"/>
    <w:rsid w:val="002B12E5"/>
    <w:rsid w:val="002C3B44"/>
    <w:rsid w:val="002D47ED"/>
    <w:rsid w:val="002D69E6"/>
    <w:rsid w:val="002D7995"/>
    <w:rsid w:val="002E10A4"/>
    <w:rsid w:val="002E410A"/>
    <w:rsid w:val="002E7A75"/>
    <w:rsid w:val="002F355C"/>
    <w:rsid w:val="002F49C0"/>
    <w:rsid w:val="00300BEE"/>
    <w:rsid w:val="00304CA4"/>
    <w:rsid w:val="003052ED"/>
    <w:rsid w:val="00315924"/>
    <w:rsid w:val="0031701D"/>
    <w:rsid w:val="00322A3C"/>
    <w:rsid w:val="00327921"/>
    <w:rsid w:val="00327C47"/>
    <w:rsid w:val="00331AEE"/>
    <w:rsid w:val="00334A9D"/>
    <w:rsid w:val="003425AA"/>
    <w:rsid w:val="00343924"/>
    <w:rsid w:val="00354107"/>
    <w:rsid w:val="00356B3E"/>
    <w:rsid w:val="00371522"/>
    <w:rsid w:val="00371751"/>
    <w:rsid w:val="00375645"/>
    <w:rsid w:val="00384F05"/>
    <w:rsid w:val="003925E4"/>
    <w:rsid w:val="00397380"/>
    <w:rsid w:val="003A2BB7"/>
    <w:rsid w:val="003B274A"/>
    <w:rsid w:val="003C318C"/>
    <w:rsid w:val="003C47E6"/>
    <w:rsid w:val="003C4878"/>
    <w:rsid w:val="003C4970"/>
    <w:rsid w:val="003C5C41"/>
    <w:rsid w:val="003C6F34"/>
    <w:rsid w:val="003D2331"/>
    <w:rsid w:val="003D4709"/>
    <w:rsid w:val="003D5C5E"/>
    <w:rsid w:val="003D68ED"/>
    <w:rsid w:val="003E1577"/>
    <w:rsid w:val="003E220D"/>
    <w:rsid w:val="003E23B5"/>
    <w:rsid w:val="003E46FB"/>
    <w:rsid w:val="003F4322"/>
    <w:rsid w:val="003F7942"/>
    <w:rsid w:val="003F7D3F"/>
    <w:rsid w:val="00400F02"/>
    <w:rsid w:val="00402CD9"/>
    <w:rsid w:val="00403488"/>
    <w:rsid w:val="00403BC4"/>
    <w:rsid w:val="00410FCE"/>
    <w:rsid w:val="00410FFD"/>
    <w:rsid w:val="0041726D"/>
    <w:rsid w:val="00417D53"/>
    <w:rsid w:val="00422FB9"/>
    <w:rsid w:val="00423149"/>
    <w:rsid w:val="004250D2"/>
    <w:rsid w:val="00430D87"/>
    <w:rsid w:val="0043257A"/>
    <w:rsid w:val="004412DB"/>
    <w:rsid w:val="004416D1"/>
    <w:rsid w:val="00463F62"/>
    <w:rsid w:val="004671C2"/>
    <w:rsid w:val="00467749"/>
    <w:rsid w:val="00471221"/>
    <w:rsid w:val="00471706"/>
    <w:rsid w:val="00476214"/>
    <w:rsid w:val="0048125C"/>
    <w:rsid w:val="00484A58"/>
    <w:rsid w:val="00486C33"/>
    <w:rsid w:val="00491079"/>
    <w:rsid w:val="00492A1E"/>
    <w:rsid w:val="00497E45"/>
    <w:rsid w:val="004A4412"/>
    <w:rsid w:val="004B016F"/>
    <w:rsid w:val="004C2BEB"/>
    <w:rsid w:val="004C4EAB"/>
    <w:rsid w:val="004D0602"/>
    <w:rsid w:val="004D09B0"/>
    <w:rsid w:val="004D43F3"/>
    <w:rsid w:val="004D571B"/>
    <w:rsid w:val="004D5816"/>
    <w:rsid w:val="004E1F65"/>
    <w:rsid w:val="004E3216"/>
    <w:rsid w:val="004E63BC"/>
    <w:rsid w:val="004E69F2"/>
    <w:rsid w:val="00510C4D"/>
    <w:rsid w:val="00514847"/>
    <w:rsid w:val="00541CC8"/>
    <w:rsid w:val="005440CC"/>
    <w:rsid w:val="0055481E"/>
    <w:rsid w:val="00560AA7"/>
    <w:rsid w:val="0056263B"/>
    <w:rsid w:val="005648F0"/>
    <w:rsid w:val="00567C8F"/>
    <w:rsid w:val="00577638"/>
    <w:rsid w:val="005778A7"/>
    <w:rsid w:val="00584511"/>
    <w:rsid w:val="00591CBC"/>
    <w:rsid w:val="00591E7B"/>
    <w:rsid w:val="005A0E05"/>
    <w:rsid w:val="005A5EF4"/>
    <w:rsid w:val="005B1072"/>
    <w:rsid w:val="005B17EA"/>
    <w:rsid w:val="005B663A"/>
    <w:rsid w:val="005C29E4"/>
    <w:rsid w:val="005C2FFB"/>
    <w:rsid w:val="005C5580"/>
    <w:rsid w:val="005D3371"/>
    <w:rsid w:val="005D355B"/>
    <w:rsid w:val="005D7FF9"/>
    <w:rsid w:val="005E1C0F"/>
    <w:rsid w:val="005E4FBB"/>
    <w:rsid w:val="005E659E"/>
    <w:rsid w:val="005F02E3"/>
    <w:rsid w:val="005F068D"/>
    <w:rsid w:val="005F3405"/>
    <w:rsid w:val="005F3B80"/>
    <w:rsid w:val="00602673"/>
    <w:rsid w:val="00606F49"/>
    <w:rsid w:val="006255A5"/>
    <w:rsid w:val="00626EE0"/>
    <w:rsid w:val="00627339"/>
    <w:rsid w:val="006345C7"/>
    <w:rsid w:val="00644D20"/>
    <w:rsid w:val="00650C39"/>
    <w:rsid w:val="00655FE8"/>
    <w:rsid w:val="006569A5"/>
    <w:rsid w:val="00665F7F"/>
    <w:rsid w:val="006675EC"/>
    <w:rsid w:val="006862D5"/>
    <w:rsid w:val="0069337D"/>
    <w:rsid w:val="006937D6"/>
    <w:rsid w:val="00693BD0"/>
    <w:rsid w:val="006A0DB8"/>
    <w:rsid w:val="006A1339"/>
    <w:rsid w:val="006A1AA8"/>
    <w:rsid w:val="006A2C8A"/>
    <w:rsid w:val="006A3E9F"/>
    <w:rsid w:val="006B1074"/>
    <w:rsid w:val="006B3B5A"/>
    <w:rsid w:val="006B5F44"/>
    <w:rsid w:val="006C7075"/>
    <w:rsid w:val="006C7A39"/>
    <w:rsid w:val="006D25AF"/>
    <w:rsid w:val="006D7A01"/>
    <w:rsid w:val="006E42D9"/>
    <w:rsid w:val="006E4981"/>
    <w:rsid w:val="006F267A"/>
    <w:rsid w:val="006F324C"/>
    <w:rsid w:val="006F688D"/>
    <w:rsid w:val="00702BE2"/>
    <w:rsid w:val="0070665A"/>
    <w:rsid w:val="007149C9"/>
    <w:rsid w:val="007212AE"/>
    <w:rsid w:val="0072131B"/>
    <w:rsid w:val="007327F7"/>
    <w:rsid w:val="00742A05"/>
    <w:rsid w:val="00746DB5"/>
    <w:rsid w:val="00746F55"/>
    <w:rsid w:val="007479CC"/>
    <w:rsid w:val="007501CC"/>
    <w:rsid w:val="00751C11"/>
    <w:rsid w:val="0075367B"/>
    <w:rsid w:val="007579FB"/>
    <w:rsid w:val="00760A6C"/>
    <w:rsid w:val="0076492C"/>
    <w:rsid w:val="0077365C"/>
    <w:rsid w:val="0077554D"/>
    <w:rsid w:val="00780A02"/>
    <w:rsid w:val="0078148C"/>
    <w:rsid w:val="00783945"/>
    <w:rsid w:val="00784D71"/>
    <w:rsid w:val="00785427"/>
    <w:rsid w:val="00787707"/>
    <w:rsid w:val="00790FA1"/>
    <w:rsid w:val="00792E06"/>
    <w:rsid w:val="00794596"/>
    <w:rsid w:val="007945BB"/>
    <w:rsid w:val="00796562"/>
    <w:rsid w:val="00796B89"/>
    <w:rsid w:val="007A0C9A"/>
    <w:rsid w:val="007A4EA1"/>
    <w:rsid w:val="007A50CA"/>
    <w:rsid w:val="007A65C5"/>
    <w:rsid w:val="007B041D"/>
    <w:rsid w:val="007B49A6"/>
    <w:rsid w:val="007B5A2A"/>
    <w:rsid w:val="007B605D"/>
    <w:rsid w:val="007B7764"/>
    <w:rsid w:val="007C10DD"/>
    <w:rsid w:val="007C138B"/>
    <w:rsid w:val="007C1865"/>
    <w:rsid w:val="007C51F8"/>
    <w:rsid w:val="007C5801"/>
    <w:rsid w:val="007D0803"/>
    <w:rsid w:val="007E48B5"/>
    <w:rsid w:val="007E5EDA"/>
    <w:rsid w:val="007E6085"/>
    <w:rsid w:val="007F0617"/>
    <w:rsid w:val="007F493B"/>
    <w:rsid w:val="008062A4"/>
    <w:rsid w:val="00812C67"/>
    <w:rsid w:val="00817F70"/>
    <w:rsid w:val="00822BCE"/>
    <w:rsid w:val="0082445E"/>
    <w:rsid w:val="0082483A"/>
    <w:rsid w:val="00826339"/>
    <w:rsid w:val="008269D8"/>
    <w:rsid w:val="00842E21"/>
    <w:rsid w:val="008476C4"/>
    <w:rsid w:val="00847EE8"/>
    <w:rsid w:val="00856268"/>
    <w:rsid w:val="0085729B"/>
    <w:rsid w:val="00865184"/>
    <w:rsid w:val="00872940"/>
    <w:rsid w:val="008814E5"/>
    <w:rsid w:val="0088687E"/>
    <w:rsid w:val="00886EB6"/>
    <w:rsid w:val="008874FB"/>
    <w:rsid w:val="00887646"/>
    <w:rsid w:val="008916F7"/>
    <w:rsid w:val="00893242"/>
    <w:rsid w:val="008A0BB3"/>
    <w:rsid w:val="008A40EC"/>
    <w:rsid w:val="008A4738"/>
    <w:rsid w:val="008A5278"/>
    <w:rsid w:val="008D0B38"/>
    <w:rsid w:val="008D6FD2"/>
    <w:rsid w:val="008E0F62"/>
    <w:rsid w:val="008E1626"/>
    <w:rsid w:val="008E3CF0"/>
    <w:rsid w:val="008F50A5"/>
    <w:rsid w:val="008F572D"/>
    <w:rsid w:val="00901075"/>
    <w:rsid w:val="00910039"/>
    <w:rsid w:val="0091702C"/>
    <w:rsid w:val="00917DB4"/>
    <w:rsid w:val="0092454A"/>
    <w:rsid w:val="009256D6"/>
    <w:rsid w:val="009331F7"/>
    <w:rsid w:val="00933564"/>
    <w:rsid w:val="00941AF6"/>
    <w:rsid w:val="009521BE"/>
    <w:rsid w:val="00952875"/>
    <w:rsid w:val="00956AD5"/>
    <w:rsid w:val="009626F6"/>
    <w:rsid w:val="00964562"/>
    <w:rsid w:val="009724C9"/>
    <w:rsid w:val="00972620"/>
    <w:rsid w:val="00976178"/>
    <w:rsid w:val="009764CC"/>
    <w:rsid w:val="00976DF2"/>
    <w:rsid w:val="00977FD9"/>
    <w:rsid w:val="0098774C"/>
    <w:rsid w:val="00992D0D"/>
    <w:rsid w:val="0099388F"/>
    <w:rsid w:val="009944BE"/>
    <w:rsid w:val="009A32AB"/>
    <w:rsid w:val="009B2605"/>
    <w:rsid w:val="009B301D"/>
    <w:rsid w:val="009B3330"/>
    <w:rsid w:val="009B425C"/>
    <w:rsid w:val="009B7B33"/>
    <w:rsid w:val="009C2EE2"/>
    <w:rsid w:val="009C687B"/>
    <w:rsid w:val="009C7B40"/>
    <w:rsid w:val="009E5B3D"/>
    <w:rsid w:val="009F3EEC"/>
    <w:rsid w:val="00A01CD5"/>
    <w:rsid w:val="00A02082"/>
    <w:rsid w:val="00A12161"/>
    <w:rsid w:val="00A1320F"/>
    <w:rsid w:val="00A1639E"/>
    <w:rsid w:val="00A31CCB"/>
    <w:rsid w:val="00A32984"/>
    <w:rsid w:val="00A45931"/>
    <w:rsid w:val="00A526DE"/>
    <w:rsid w:val="00A5584A"/>
    <w:rsid w:val="00A55D9F"/>
    <w:rsid w:val="00A576C0"/>
    <w:rsid w:val="00A60048"/>
    <w:rsid w:val="00A61CA0"/>
    <w:rsid w:val="00A64E02"/>
    <w:rsid w:val="00A72E29"/>
    <w:rsid w:val="00A72F93"/>
    <w:rsid w:val="00A73A02"/>
    <w:rsid w:val="00A772E3"/>
    <w:rsid w:val="00A81E32"/>
    <w:rsid w:val="00A828C2"/>
    <w:rsid w:val="00A83668"/>
    <w:rsid w:val="00A8423F"/>
    <w:rsid w:val="00A86734"/>
    <w:rsid w:val="00A8685B"/>
    <w:rsid w:val="00A92A17"/>
    <w:rsid w:val="00A950E0"/>
    <w:rsid w:val="00AA0537"/>
    <w:rsid w:val="00AA39B0"/>
    <w:rsid w:val="00AB439C"/>
    <w:rsid w:val="00AC1E69"/>
    <w:rsid w:val="00AD0446"/>
    <w:rsid w:val="00AD585D"/>
    <w:rsid w:val="00AD6548"/>
    <w:rsid w:val="00AD7D62"/>
    <w:rsid w:val="00AE26B7"/>
    <w:rsid w:val="00AE716E"/>
    <w:rsid w:val="00AF1F0A"/>
    <w:rsid w:val="00AF409D"/>
    <w:rsid w:val="00B03F23"/>
    <w:rsid w:val="00B071C7"/>
    <w:rsid w:val="00B13630"/>
    <w:rsid w:val="00B15C7C"/>
    <w:rsid w:val="00B20403"/>
    <w:rsid w:val="00B215C9"/>
    <w:rsid w:val="00B22F12"/>
    <w:rsid w:val="00B276AD"/>
    <w:rsid w:val="00B3115F"/>
    <w:rsid w:val="00B316DC"/>
    <w:rsid w:val="00B34638"/>
    <w:rsid w:val="00B43F51"/>
    <w:rsid w:val="00B44A8F"/>
    <w:rsid w:val="00B4652A"/>
    <w:rsid w:val="00B616E9"/>
    <w:rsid w:val="00B65A76"/>
    <w:rsid w:val="00B65BAE"/>
    <w:rsid w:val="00B75E07"/>
    <w:rsid w:val="00B872B4"/>
    <w:rsid w:val="00BA0C70"/>
    <w:rsid w:val="00BA44A8"/>
    <w:rsid w:val="00BA6D00"/>
    <w:rsid w:val="00BC23D3"/>
    <w:rsid w:val="00BC6853"/>
    <w:rsid w:val="00BC6BA0"/>
    <w:rsid w:val="00BC7EC9"/>
    <w:rsid w:val="00BD00C8"/>
    <w:rsid w:val="00BD06C6"/>
    <w:rsid w:val="00BD399D"/>
    <w:rsid w:val="00BD68B0"/>
    <w:rsid w:val="00BD72B1"/>
    <w:rsid w:val="00BF36D9"/>
    <w:rsid w:val="00BF473C"/>
    <w:rsid w:val="00BF7A0F"/>
    <w:rsid w:val="00C00537"/>
    <w:rsid w:val="00C0105E"/>
    <w:rsid w:val="00C03634"/>
    <w:rsid w:val="00C05E14"/>
    <w:rsid w:val="00C10455"/>
    <w:rsid w:val="00C106D2"/>
    <w:rsid w:val="00C11C43"/>
    <w:rsid w:val="00C1518B"/>
    <w:rsid w:val="00C32D25"/>
    <w:rsid w:val="00C346A2"/>
    <w:rsid w:val="00C3715B"/>
    <w:rsid w:val="00C37F44"/>
    <w:rsid w:val="00C43544"/>
    <w:rsid w:val="00C44FA8"/>
    <w:rsid w:val="00C50BC9"/>
    <w:rsid w:val="00C51BE5"/>
    <w:rsid w:val="00C536EC"/>
    <w:rsid w:val="00C66FE0"/>
    <w:rsid w:val="00C75DE4"/>
    <w:rsid w:val="00C76D47"/>
    <w:rsid w:val="00C77A06"/>
    <w:rsid w:val="00C80866"/>
    <w:rsid w:val="00C829D7"/>
    <w:rsid w:val="00C84D9E"/>
    <w:rsid w:val="00CA1896"/>
    <w:rsid w:val="00CA7C75"/>
    <w:rsid w:val="00CE5CC2"/>
    <w:rsid w:val="00CE76F5"/>
    <w:rsid w:val="00CF11F2"/>
    <w:rsid w:val="00CF197D"/>
    <w:rsid w:val="00CF664C"/>
    <w:rsid w:val="00CF73F4"/>
    <w:rsid w:val="00D027F8"/>
    <w:rsid w:val="00D02E88"/>
    <w:rsid w:val="00D06946"/>
    <w:rsid w:val="00D06D92"/>
    <w:rsid w:val="00D07DF3"/>
    <w:rsid w:val="00D11184"/>
    <w:rsid w:val="00D132E1"/>
    <w:rsid w:val="00D13E8A"/>
    <w:rsid w:val="00D13F59"/>
    <w:rsid w:val="00D16FF9"/>
    <w:rsid w:val="00D22302"/>
    <w:rsid w:val="00D22655"/>
    <w:rsid w:val="00D25106"/>
    <w:rsid w:val="00D31EEC"/>
    <w:rsid w:val="00D4108D"/>
    <w:rsid w:val="00D530DF"/>
    <w:rsid w:val="00D53E9A"/>
    <w:rsid w:val="00D618D3"/>
    <w:rsid w:val="00D72EE5"/>
    <w:rsid w:val="00D73374"/>
    <w:rsid w:val="00DB050D"/>
    <w:rsid w:val="00DB7243"/>
    <w:rsid w:val="00DB7F1D"/>
    <w:rsid w:val="00DB7F91"/>
    <w:rsid w:val="00DC45AC"/>
    <w:rsid w:val="00DD3806"/>
    <w:rsid w:val="00DD6185"/>
    <w:rsid w:val="00DD64B1"/>
    <w:rsid w:val="00DE0D69"/>
    <w:rsid w:val="00DF3354"/>
    <w:rsid w:val="00DF49AF"/>
    <w:rsid w:val="00DF5CD4"/>
    <w:rsid w:val="00E002C1"/>
    <w:rsid w:val="00E0308C"/>
    <w:rsid w:val="00E04989"/>
    <w:rsid w:val="00E12C2A"/>
    <w:rsid w:val="00E17FBA"/>
    <w:rsid w:val="00E2089C"/>
    <w:rsid w:val="00E260FD"/>
    <w:rsid w:val="00E27644"/>
    <w:rsid w:val="00E276A5"/>
    <w:rsid w:val="00E3390A"/>
    <w:rsid w:val="00E347C0"/>
    <w:rsid w:val="00E37FC7"/>
    <w:rsid w:val="00E42C6D"/>
    <w:rsid w:val="00E44AF1"/>
    <w:rsid w:val="00E460DA"/>
    <w:rsid w:val="00E503D4"/>
    <w:rsid w:val="00E572DD"/>
    <w:rsid w:val="00E6079C"/>
    <w:rsid w:val="00E61542"/>
    <w:rsid w:val="00E63467"/>
    <w:rsid w:val="00E679F0"/>
    <w:rsid w:val="00E72209"/>
    <w:rsid w:val="00E80DBF"/>
    <w:rsid w:val="00E90BA8"/>
    <w:rsid w:val="00E919A2"/>
    <w:rsid w:val="00E94391"/>
    <w:rsid w:val="00EA37E5"/>
    <w:rsid w:val="00EB1FF9"/>
    <w:rsid w:val="00EB299E"/>
    <w:rsid w:val="00EB3B87"/>
    <w:rsid w:val="00EB51B8"/>
    <w:rsid w:val="00EB5D16"/>
    <w:rsid w:val="00EC220E"/>
    <w:rsid w:val="00EC394C"/>
    <w:rsid w:val="00ED5EE4"/>
    <w:rsid w:val="00ED77F8"/>
    <w:rsid w:val="00EE2E25"/>
    <w:rsid w:val="00EE73EF"/>
    <w:rsid w:val="00EF0690"/>
    <w:rsid w:val="00EF14E4"/>
    <w:rsid w:val="00EF514D"/>
    <w:rsid w:val="00EF74EC"/>
    <w:rsid w:val="00EF7F98"/>
    <w:rsid w:val="00F036C3"/>
    <w:rsid w:val="00F04636"/>
    <w:rsid w:val="00F062A5"/>
    <w:rsid w:val="00F0703F"/>
    <w:rsid w:val="00F10D28"/>
    <w:rsid w:val="00F15E43"/>
    <w:rsid w:val="00F15F3C"/>
    <w:rsid w:val="00F20A49"/>
    <w:rsid w:val="00F26C71"/>
    <w:rsid w:val="00F32F07"/>
    <w:rsid w:val="00F4410D"/>
    <w:rsid w:val="00F44CA3"/>
    <w:rsid w:val="00F4761C"/>
    <w:rsid w:val="00F50DF3"/>
    <w:rsid w:val="00F52649"/>
    <w:rsid w:val="00F544F0"/>
    <w:rsid w:val="00F6260A"/>
    <w:rsid w:val="00F72849"/>
    <w:rsid w:val="00F755E8"/>
    <w:rsid w:val="00F80848"/>
    <w:rsid w:val="00F85E84"/>
    <w:rsid w:val="00F908A2"/>
    <w:rsid w:val="00F9376A"/>
    <w:rsid w:val="00F9469B"/>
    <w:rsid w:val="00F95146"/>
    <w:rsid w:val="00F95892"/>
    <w:rsid w:val="00F97969"/>
    <w:rsid w:val="00FA2727"/>
    <w:rsid w:val="00FA436F"/>
    <w:rsid w:val="00FA564A"/>
    <w:rsid w:val="00FB15DD"/>
    <w:rsid w:val="00FB67AF"/>
    <w:rsid w:val="00FB6DCF"/>
    <w:rsid w:val="00FC1D22"/>
    <w:rsid w:val="00FC2A92"/>
    <w:rsid w:val="00FD2825"/>
    <w:rsid w:val="00FD2949"/>
    <w:rsid w:val="00FD3FC8"/>
    <w:rsid w:val="00FD5FF2"/>
    <w:rsid w:val="00FD6916"/>
    <w:rsid w:val="00FE3EC6"/>
    <w:rsid w:val="00FE3FF4"/>
    <w:rsid w:val="00FF0C38"/>
    <w:rsid w:val="00FF4C7F"/>
    <w:rsid w:val="00FF6DB1"/>
    <w:rsid w:val="00FF707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70745"/>
  <w15:chartTrackingRefBased/>
  <w15:docId w15:val="{879035DB-F9D9-4C63-9FBB-1A4159BFE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C47"/>
    <w:pPr>
      <w:widowControl w:val="0"/>
      <w:spacing w:after="0" w:line="240" w:lineRule="auto"/>
    </w:pPr>
    <w:rPr>
      <w:rFonts w:ascii="Arial" w:hAnsi="Arial" w:cs="Arial"/>
      <w14:ligatures w14:val="none"/>
    </w:rPr>
  </w:style>
  <w:style w:type="paragraph" w:styleId="Heading1">
    <w:name w:val="heading 1"/>
    <w:basedOn w:val="Normal"/>
    <w:next w:val="Normal"/>
    <w:link w:val="Heading1Char"/>
    <w:uiPriority w:val="9"/>
    <w:qFormat/>
    <w:rsid w:val="00EE73EF"/>
    <w:pPr>
      <w:keepNext/>
      <w:keepLines/>
      <w:spacing w:before="360" w:after="8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327C47"/>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01096B"/>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rsid w:val="001425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5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59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59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59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59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F"/>
    <w:rPr>
      <w:rFonts w:ascii="Arial" w:eastAsiaTheme="majorEastAsia" w:hAnsi="Arial" w:cs="Arial"/>
      <w:b/>
      <w:bCs/>
      <w:sz w:val="28"/>
      <w:szCs w:val="28"/>
      <w14:ligatures w14:val="none"/>
    </w:rPr>
  </w:style>
  <w:style w:type="character" w:customStyle="1" w:styleId="Heading2Char">
    <w:name w:val="Heading 2 Char"/>
    <w:basedOn w:val="DefaultParagraphFont"/>
    <w:link w:val="Heading2"/>
    <w:uiPriority w:val="9"/>
    <w:rsid w:val="00327C47"/>
    <w:rPr>
      <w:rFonts w:ascii="Arial" w:eastAsiaTheme="majorEastAsia" w:hAnsi="Arial" w:cs="Arial"/>
      <w:b/>
      <w:bCs/>
      <w:color w:val="000000" w:themeColor="text1"/>
      <w14:ligatures w14:val="none"/>
    </w:rPr>
  </w:style>
  <w:style w:type="character" w:customStyle="1" w:styleId="Heading3Char">
    <w:name w:val="Heading 3 Char"/>
    <w:basedOn w:val="DefaultParagraphFont"/>
    <w:link w:val="Heading3"/>
    <w:uiPriority w:val="9"/>
    <w:rsid w:val="0001096B"/>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1425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5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5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5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5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591"/>
    <w:rPr>
      <w:rFonts w:eastAsiaTheme="majorEastAsia" w:cstheme="majorBidi"/>
      <w:color w:val="272727" w:themeColor="text1" w:themeTint="D8"/>
    </w:rPr>
  </w:style>
  <w:style w:type="paragraph" w:styleId="Title">
    <w:name w:val="Title"/>
    <w:aliases w:val="Worksheet title"/>
    <w:basedOn w:val="Normal"/>
    <w:next w:val="Normal"/>
    <w:link w:val="TitleChar"/>
    <w:uiPriority w:val="10"/>
    <w:rsid w:val="00486C33"/>
    <w:pPr>
      <w:contextualSpacing/>
    </w:pPr>
    <w:rPr>
      <w:rFonts w:eastAsiaTheme="majorEastAsia"/>
      <w:b/>
      <w:bCs/>
      <w:spacing w:val="-10"/>
      <w:kern w:val="28"/>
      <w:sz w:val="40"/>
      <w:szCs w:val="40"/>
    </w:rPr>
  </w:style>
  <w:style w:type="character" w:customStyle="1" w:styleId="TitleChar">
    <w:name w:val="Title Char"/>
    <w:aliases w:val="Worksheet title Char"/>
    <w:basedOn w:val="DefaultParagraphFont"/>
    <w:link w:val="Title"/>
    <w:uiPriority w:val="10"/>
    <w:rsid w:val="00486C33"/>
    <w:rPr>
      <w:rFonts w:ascii="Arial" w:eastAsiaTheme="majorEastAsia" w:hAnsi="Arial" w:cs="Arial"/>
      <w:b/>
      <w:bCs/>
      <w:spacing w:val="-10"/>
      <w:kern w:val="28"/>
      <w:sz w:val="40"/>
      <w:szCs w:val="40"/>
      <w14:ligatures w14:val="none"/>
    </w:rPr>
  </w:style>
  <w:style w:type="paragraph" w:styleId="Subtitle">
    <w:name w:val="Subtitle"/>
    <w:basedOn w:val="Normal"/>
    <w:next w:val="Normal"/>
    <w:link w:val="SubtitleChar"/>
    <w:uiPriority w:val="11"/>
    <w:qFormat/>
    <w:rsid w:val="001425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591"/>
    <w:rPr>
      <w:rFonts w:eastAsiaTheme="majorEastAsia" w:cstheme="majorBidi"/>
      <w:color w:val="595959" w:themeColor="text1" w:themeTint="A6"/>
      <w:spacing w:val="15"/>
      <w:sz w:val="28"/>
      <w:szCs w:val="28"/>
    </w:rPr>
  </w:style>
  <w:style w:type="paragraph" w:styleId="Quote">
    <w:name w:val="Quote"/>
    <w:aliases w:val="Pack title small"/>
    <w:basedOn w:val="Normal"/>
    <w:next w:val="Normal"/>
    <w:link w:val="QuoteChar"/>
    <w:uiPriority w:val="29"/>
    <w:rsid w:val="00142591"/>
    <w:pPr>
      <w:spacing w:before="160"/>
      <w:jc w:val="center"/>
    </w:pPr>
    <w:rPr>
      <w:i/>
      <w:iCs/>
      <w:color w:val="404040" w:themeColor="text1" w:themeTint="BF"/>
    </w:rPr>
  </w:style>
  <w:style w:type="character" w:customStyle="1" w:styleId="QuoteChar">
    <w:name w:val="Quote Char"/>
    <w:aliases w:val="Pack title small Char"/>
    <w:basedOn w:val="DefaultParagraphFont"/>
    <w:link w:val="Quote"/>
    <w:uiPriority w:val="29"/>
    <w:rsid w:val="00142591"/>
    <w:rPr>
      <w:i/>
      <w:iCs/>
      <w:color w:val="404040" w:themeColor="text1" w:themeTint="BF"/>
    </w:rPr>
  </w:style>
  <w:style w:type="paragraph" w:styleId="ListParagraph">
    <w:name w:val="List Paragraph"/>
    <w:aliases w:val="Contents list"/>
    <w:basedOn w:val="Normal"/>
    <w:link w:val="ListParagraphChar"/>
    <w:uiPriority w:val="34"/>
    <w:qFormat/>
    <w:rsid w:val="00142591"/>
    <w:pPr>
      <w:ind w:left="720"/>
      <w:contextualSpacing/>
    </w:pPr>
  </w:style>
  <w:style w:type="character" w:styleId="IntenseEmphasis">
    <w:name w:val="Intense Emphasis"/>
    <w:basedOn w:val="DefaultParagraphFont"/>
    <w:uiPriority w:val="21"/>
    <w:rsid w:val="00142591"/>
    <w:rPr>
      <w:i/>
      <w:iCs/>
      <w:color w:val="0F4761" w:themeColor="accent1" w:themeShade="BF"/>
    </w:rPr>
  </w:style>
  <w:style w:type="paragraph" w:styleId="IntenseQuote">
    <w:name w:val="Intense Quote"/>
    <w:basedOn w:val="Normal"/>
    <w:next w:val="Normal"/>
    <w:link w:val="IntenseQuoteChar"/>
    <w:uiPriority w:val="30"/>
    <w:rsid w:val="001425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591"/>
    <w:rPr>
      <w:i/>
      <w:iCs/>
      <w:color w:val="0F4761" w:themeColor="accent1" w:themeShade="BF"/>
    </w:rPr>
  </w:style>
  <w:style w:type="character" w:styleId="IntenseReference">
    <w:name w:val="Intense Reference"/>
    <w:basedOn w:val="DefaultParagraphFont"/>
    <w:uiPriority w:val="32"/>
    <w:rsid w:val="00142591"/>
    <w:rPr>
      <w:b/>
      <w:bCs/>
      <w:smallCaps/>
      <w:color w:val="0F4761" w:themeColor="accent1" w:themeShade="BF"/>
      <w:spacing w:val="5"/>
    </w:rPr>
  </w:style>
  <w:style w:type="table" w:styleId="TableGrid">
    <w:name w:val="Table Grid"/>
    <w:basedOn w:val="TableNormal"/>
    <w:uiPriority w:val="39"/>
    <w:rsid w:val="001425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 bullet"/>
    <w:basedOn w:val="Normal"/>
    <w:rsid w:val="00142591"/>
    <w:pPr>
      <w:spacing w:after="120" w:line="300" w:lineRule="auto"/>
      <w:ind w:left="273" w:hanging="273"/>
    </w:pPr>
    <w:rPr>
      <w:rFonts w:eastAsia="Times New Roman"/>
      <w:color w:val="000000"/>
      <w:kern w:val="28"/>
      <w:sz w:val="24"/>
      <w:szCs w:val="20"/>
      <w:lang w:eastAsia="en-GB"/>
      <w14:ligatures w14:val="standard"/>
      <w14:cntxtAlts/>
    </w:rPr>
  </w:style>
  <w:style w:type="paragraph" w:styleId="NoSpacing">
    <w:name w:val="No Spacing"/>
    <w:link w:val="NoSpacingChar"/>
    <w:uiPriority w:val="1"/>
    <w:qFormat/>
    <w:rsid w:val="0000079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00079C"/>
    <w:rPr>
      <w:rFonts w:eastAsiaTheme="minorEastAsia"/>
      <w:kern w:val="0"/>
      <w:lang w:val="en-US"/>
      <w14:ligatures w14:val="none"/>
    </w:rPr>
  </w:style>
  <w:style w:type="paragraph" w:styleId="Revision">
    <w:name w:val="Revision"/>
    <w:hidden/>
    <w:uiPriority w:val="99"/>
    <w:semiHidden/>
    <w:rsid w:val="00A72E29"/>
    <w:pPr>
      <w:spacing w:after="0" w:line="240" w:lineRule="auto"/>
    </w:pPr>
  </w:style>
  <w:style w:type="paragraph" w:customStyle="1" w:styleId="Numberedbullet">
    <w:name w:val="Numbered bullet"/>
    <w:basedOn w:val="ListParagraph"/>
    <w:link w:val="NumberedbulletChar"/>
    <w:qFormat/>
    <w:rsid w:val="00327C47"/>
    <w:pPr>
      <w:numPr>
        <w:numId w:val="13"/>
      </w:numPr>
      <w:spacing w:line="288" w:lineRule="auto"/>
    </w:pPr>
  </w:style>
  <w:style w:type="character" w:customStyle="1" w:styleId="ListParagraphChar">
    <w:name w:val="List Paragraph Char"/>
    <w:aliases w:val="Contents list Char"/>
    <w:basedOn w:val="DefaultParagraphFont"/>
    <w:link w:val="ListParagraph"/>
    <w:uiPriority w:val="34"/>
    <w:rsid w:val="00794596"/>
  </w:style>
  <w:style w:type="character" w:customStyle="1" w:styleId="NumberedbulletChar">
    <w:name w:val="Numbered bullet Char"/>
    <w:basedOn w:val="ListParagraphChar"/>
    <w:link w:val="Numberedbullet"/>
    <w:rsid w:val="00327C47"/>
    <w:rPr>
      <w:rFonts w:ascii="Arial" w:hAnsi="Arial" w:cs="Arial"/>
      <w14:ligatures w14:val="none"/>
    </w:rPr>
  </w:style>
  <w:style w:type="character" w:styleId="Hyperlink">
    <w:name w:val="Hyperlink"/>
    <w:basedOn w:val="DefaultParagraphFont"/>
    <w:uiPriority w:val="99"/>
    <w:unhideWhenUsed/>
    <w:rsid w:val="000C217C"/>
    <w:rPr>
      <w:color w:val="467886" w:themeColor="hyperlink"/>
      <w:u w:val="single"/>
    </w:rPr>
  </w:style>
  <w:style w:type="character" w:styleId="UnresolvedMention">
    <w:name w:val="Unresolved Mention"/>
    <w:basedOn w:val="DefaultParagraphFont"/>
    <w:uiPriority w:val="99"/>
    <w:semiHidden/>
    <w:unhideWhenUsed/>
    <w:rsid w:val="000C217C"/>
    <w:rPr>
      <w:color w:val="605E5C"/>
      <w:shd w:val="clear" w:color="auto" w:fill="E1DFDD"/>
    </w:rPr>
  </w:style>
  <w:style w:type="paragraph" w:customStyle="1" w:styleId="Packtitle">
    <w:name w:val="Pack title"/>
    <w:basedOn w:val="Normal"/>
    <w:link w:val="PacktitleChar"/>
    <w:qFormat/>
    <w:rsid w:val="00486C33"/>
    <w:pPr>
      <w:jc w:val="center"/>
    </w:pPr>
    <w:rPr>
      <w:b/>
      <w:bCs/>
      <w:sz w:val="36"/>
      <w:szCs w:val="36"/>
    </w:rPr>
  </w:style>
  <w:style w:type="character" w:customStyle="1" w:styleId="PacktitleChar">
    <w:name w:val="Pack title Char"/>
    <w:basedOn w:val="DefaultParagraphFont"/>
    <w:link w:val="Packtitle"/>
    <w:rsid w:val="00486C33"/>
    <w:rPr>
      <w:rFonts w:ascii="Arial" w:hAnsi="Arial" w:cs="Arial"/>
      <w:b/>
      <w:bCs/>
      <w:sz w:val="36"/>
      <w:szCs w:val="36"/>
      <w14:ligatures w14:val="none"/>
    </w:rPr>
  </w:style>
  <w:style w:type="paragraph" w:customStyle="1" w:styleId="Wsname">
    <w:name w:val="Ws name"/>
    <w:basedOn w:val="Normal"/>
    <w:link w:val="WsnameChar"/>
    <w:qFormat/>
    <w:rsid w:val="00486C33"/>
    <w:rPr>
      <w:b/>
      <w:bCs/>
      <w:sz w:val="28"/>
      <w:szCs w:val="28"/>
    </w:rPr>
  </w:style>
  <w:style w:type="character" w:customStyle="1" w:styleId="WsnameChar">
    <w:name w:val="Ws name Char"/>
    <w:basedOn w:val="DefaultParagraphFont"/>
    <w:link w:val="Wsname"/>
    <w:rsid w:val="00486C33"/>
    <w:rPr>
      <w:rFonts w:ascii="Arial" w:hAnsi="Arial" w:cs="Arial"/>
      <w:b/>
      <w:bCs/>
      <w:sz w:val="28"/>
      <w:szCs w:val="28"/>
      <w14:ligatures w14:val="none"/>
    </w:rPr>
  </w:style>
  <w:style w:type="paragraph" w:customStyle="1" w:styleId="Wsreference">
    <w:name w:val="Ws reference"/>
    <w:basedOn w:val="Normal"/>
    <w:link w:val="WsreferenceChar"/>
    <w:qFormat/>
    <w:rsid w:val="00780A02"/>
    <w:rPr>
      <w:sz w:val="18"/>
      <w:szCs w:val="18"/>
    </w:rPr>
  </w:style>
  <w:style w:type="character" w:customStyle="1" w:styleId="WsreferenceChar">
    <w:name w:val="Ws reference Char"/>
    <w:basedOn w:val="DefaultParagraphFont"/>
    <w:link w:val="Wsreference"/>
    <w:rsid w:val="00780A02"/>
    <w:rPr>
      <w:rFonts w:ascii="Arial" w:hAnsi="Arial" w:cs="Arial"/>
      <w:sz w:val="18"/>
      <w:szCs w:val="18"/>
      <w14:ligatures w14:val="none"/>
    </w:rPr>
  </w:style>
  <w:style w:type="paragraph" w:customStyle="1" w:styleId="Packtitle-topright">
    <w:name w:val="Pack title - top right"/>
    <w:basedOn w:val="Quote"/>
    <w:link w:val="Packtitle-toprightChar"/>
    <w:qFormat/>
    <w:rsid w:val="00780A02"/>
    <w:pPr>
      <w:spacing w:before="0"/>
    </w:pPr>
    <w:rPr>
      <w:b/>
      <w:bCs/>
      <w:i w:val="0"/>
      <w:iCs w:val="0"/>
      <w:sz w:val="32"/>
      <w:szCs w:val="32"/>
    </w:rPr>
  </w:style>
  <w:style w:type="character" w:customStyle="1" w:styleId="Packtitle-toprightChar">
    <w:name w:val="Pack title - top right Char"/>
    <w:basedOn w:val="QuoteChar"/>
    <w:link w:val="Packtitle-topright"/>
    <w:rsid w:val="00780A02"/>
    <w:rPr>
      <w:rFonts w:ascii="Arial" w:hAnsi="Arial" w:cs="Arial"/>
      <w:b/>
      <w:bCs/>
      <w:i w:val="0"/>
      <w:iCs w:val="0"/>
      <w:color w:val="404040" w:themeColor="text1" w:themeTint="BF"/>
      <w:sz w:val="32"/>
      <w:szCs w:val="32"/>
      <w14:ligatures w14:val="none"/>
    </w:rPr>
  </w:style>
  <w:style w:type="character" w:styleId="BookTitle">
    <w:name w:val="Book Title"/>
    <w:basedOn w:val="DefaultParagraphFont"/>
    <w:uiPriority w:val="33"/>
    <w:qFormat/>
    <w:rsid w:val="00780A02"/>
    <w:rPr>
      <w:b/>
      <w:bCs/>
      <w:i/>
      <w:iCs/>
      <w:spacing w:val="5"/>
    </w:rPr>
  </w:style>
  <w:style w:type="paragraph" w:customStyle="1" w:styleId="Wsnumber">
    <w:name w:val="Ws number"/>
    <w:basedOn w:val="Title"/>
    <w:link w:val="WsnumberChar"/>
    <w:qFormat/>
    <w:rsid w:val="00780A02"/>
  </w:style>
  <w:style w:type="character" w:customStyle="1" w:styleId="WsnumberChar">
    <w:name w:val="Ws number Char"/>
    <w:basedOn w:val="TitleChar"/>
    <w:link w:val="Wsnumber"/>
    <w:rsid w:val="00780A02"/>
    <w:rPr>
      <w:rFonts w:ascii="Arial" w:eastAsiaTheme="majorEastAsia" w:hAnsi="Arial" w:cs="Arial"/>
      <w:b/>
      <w:bCs/>
      <w:spacing w:val="-10"/>
      <w:kern w:val="28"/>
      <w:sz w:val="40"/>
      <w:szCs w:val="40"/>
      <w14:ligatures w14:val="none"/>
    </w:rPr>
  </w:style>
  <w:style w:type="paragraph" w:customStyle="1" w:styleId="YouTubelinkURL">
    <w:name w:val="YouTube link URL"/>
    <w:basedOn w:val="Normal"/>
    <w:link w:val="YouTubelinkURLChar"/>
    <w:qFormat/>
    <w:rsid w:val="00EE73EF"/>
    <w:pPr>
      <w:spacing w:after="120"/>
      <w:jc w:val="center"/>
    </w:pPr>
    <w:rPr>
      <w:rFonts w:ascii="Calibri" w:hAnsi="Calibri" w:cs="Calibri"/>
      <w:b/>
      <w:bCs/>
      <w:color w:val="156082" w:themeColor="accent1"/>
      <w:sz w:val="24"/>
      <w:szCs w:val="24"/>
      <w:u w:val="single"/>
    </w:rPr>
  </w:style>
  <w:style w:type="character" w:customStyle="1" w:styleId="YouTubelinkURLChar">
    <w:name w:val="YouTube link URL Char"/>
    <w:basedOn w:val="DefaultParagraphFont"/>
    <w:link w:val="YouTubelinkURL"/>
    <w:rsid w:val="00EE73EF"/>
    <w:rPr>
      <w:rFonts w:ascii="Calibri" w:hAnsi="Calibri" w:cs="Calibri"/>
      <w:b/>
      <w:bCs/>
      <w:color w:val="156082" w:themeColor="accent1"/>
      <w:sz w:val="24"/>
      <w:szCs w:val="24"/>
      <w:u w:val="single"/>
      <w14:ligatures w14:val="none"/>
    </w:rPr>
  </w:style>
  <w:style w:type="paragraph" w:customStyle="1" w:styleId="Bullet">
    <w:name w:val="Bullet"/>
    <w:basedOn w:val="ListParagraph"/>
    <w:link w:val="BulletChar"/>
    <w:qFormat/>
    <w:rsid w:val="00327C47"/>
    <w:pPr>
      <w:numPr>
        <w:numId w:val="2"/>
      </w:numPr>
      <w:spacing w:before="120" w:after="120" w:line="288" w:lineRule="auto"/>
      <w:ind w:left="714" w:hanging="357"/>
    </w:pPr>
  </w:style>
  <w:style w:type="character" w:customStyle="1" w:styleId="BulletChar">
    <w:name w:val="Bullet Char"/>
    <w:basedOn w:val="ListParagraphChar"/>
    <w:link w:val="Bullet"/>
    <w:rsid w:val="00327C47"/>
    <w:rPr>
      <w:rFonts w:ascii="Arial" w:hAnsi="Arial" w:cs="Arial"/>
      <w14:ligatures w14:val="none"/>
    </w:rPr>
  </w:style>
  <w:style w:type="paragraph" w:customStyle="1" w:styleId="Contents">
    <w:name w:val="Contents"/>
    <w:basedOn w:val="ListParagraph"/>
    <w:link w:val="ContentsChar"/>
    <w:qFormat/>
    <w:rsid w:val="00AD585D"/>
    <w:pPr>
      <w:spacing w:line="336" w:lineRule="auto"/>
    </w:pPr>
  </w:style>
  <w:style w:type="character" w:customStyle="1" w:styleId="ContentsChar">
    <w:name w:val="Contents Char"/>
    <w:basedOn w:val="ListParagraphChar"/>
    <w:link w:val="Contents"/>
    <w:rsid w:val="00AD585D"/>
    <w:rPr>
      <w:rFonts w:ascii="Arial" w:hAnsi="Arial" w:cs="Arial"/>
      <w14:ligatures w14:val="none"/>
    </w:rPr>
  </w:style>
  <w:style w:type="paragraph" w:styleId="Header">
    <w:name w:val="header"/>
    <w:basedOn w:val="Normal"/>
    <w:link w:val="HeaderChar"/>
    <w:uiPriority w:val="99"/>
    <w:unhideWhenUsed/>
    <w:rsid w:val="00FE3FF4"/>
    <w:pPr>
      <w:tabs>
        <w:tab w:val="center" w:pos="4513"/>
        <w:tab w:val="right" w:pos="9026"/>
      </w:tabs>
    </w:pPr>
  </w:style>
  <w:style w:type="character" w:customStyle="1" w:styleId="HeaderChar">
    <w:name w:val="Header Char"/>
    <w:basedOn w:val="DefaultParagraphFont"/>
    <w:link w:val="Header"/>
    <w:uiPriority w:val="99"/>
    <w:rsid w:val="00FE3FF4"/>
    <w:rPr>
      <w:rFonts w:ascii="Arial" w:hAnsi="Arial" w:cs="Arial"/>
      <w14:ligatures w14:val="none"/>
    </w:rPr>
  </w:style>
  <w:style w:type="paragraph" w:styleId="Footer">
    <w:name w:val="footer"/>
    <w:basedOn w:val="Normal"/>
    <w:link w:val="FooterChar"/>
    <w:unhideWhenUsed/>
    <w:rsid w:val="00FE3FF4"/>
    <w:pPr>
      <w:tabs>
        <w:tab w:val="center" w:pos="4513"/>
        <w:tab w:val="right" w:pos="9026"/>
      </w:tabs>
    </w:pPr>
  </w:style>
  <w:style w:type="character" w:customStyle="1" w:styleId="FooterChar">
    <w:name w:val="Footer Char"/>
    <w:basedOn w:val="DefaultParagraphFont"/>
    <w:link w:val="Footer"/>
    <w:uiPriority w:val="99"/>
    <w:rsid w:val="00FE3FF4"/>
    <w:rPr>
      <w:rFonts w:ascii="Arial" w:hAnsi="Arial" w:cs="Arial"/>
      <w14:ligatures w14:val="none"/>
    </w:rPr>
  </w:style>
  <w:style w:type="paragraph" w:customStyle="1" w:styleId="Default">
    <w:name w:val="Default"/>
    <w:rsid w:val="00B43F51"/>
    <w:pPr>
      <w:autoSpaceDE w:val="0"/>
      <w:autoSpaceDN w:val="0"/>
      <w:adjustRightInd w:val="0"/>
      <w:spacing w:after="0" w:line="240" w:lineRule="auto"/>
    </w:pPr>
    <w:rPr>
      <w:rFonts w:ascii="CongressSans" w:eastAsia="Times New Roman" w:hAnsi="CongressSans" w:cs="CongressSans"/>
      <w:color w:val="000000"/>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113394">
      <w:bodyDiv w:val="1"/>
      <w:marLeft w:val="0"/>
      <w:marRight w:val="0"/>
      <w:marTop w:val="0"/>
      <w:marBottom w:val="0"/>
      <w:divBdr>
        <w:top w:val="none" w:sz="0" w:space="0" w:color="auto"/>
        <w:left w:val="none" w:sz="0" w:space="0" w:color="auto"/>
        <w:bottom w:val="none" w:sz="0" w:space="0" w:color="auto"/>
        <w:right w:val="none" w:sz="0" w:space="0" w:color="auto"/>
      </w:divBdr>
    </w:div>
    <w:div w:id="831456004">
      <w:bodyDiv w:val="1"/>
      <w:marLeft w:val="0"/>
      <w:marRight w:val="0"/>
      <w:marTop w:val="0"/>
      <w:marBottom w:val="0"/>
      <w:divBdr>
        <w:top w:val="none" w:sz="0" w:space="0" w:color="auto"/>
        <w:left w:val="none" w:sz="0" w:space="0" w:color="auto"/>
        <w:bottom w:val="none" w:sz="0" w:space="0" w:color="auto"/>
        <w:right w:val="none" w:sz="0" w:space="0" w:color="auto"/>
      </w:divBdr>
    </w:div>
    <w:div w:id="1441532622">
      <w:bodyDiv w:val="1"/>
      <w:marLeft w:val="0"/>
      <w:marRight w:val="0"/>
      <w:marTop w:val="0"/>
      <w:marBottom w:val="0"/>
      <w:divBdr>
        <w:top w:val="none" w:sz="0" w:space="0" w:color="auto"/>
        <w:left w:val="none" w:sz="0" w:space="0" w:color="auto"/>
        <w:bottom w:val="none" w:sz="0" w:space="0" w:color="auto"/>
        <w:right w:val="none" w:sz="0" w:space="0" w:color="auto"/>
      </w:divBdr>
    </w:div>
    <w:div w:id="1862695602">
      <w:bodyDiv w:val="1"/>
      <w:marLeft w:val="0"/>
      <w:marRight w:val="0"/>
      <w:marTop w:val="0"/>
      <w:marBottom w:val="0"/>
      <w:divBdr>
        <w:top w:val="none" w:sz="0" w:space="0" w:color="auto"/>
        <w:left w:val="none" w:sz="0" w:space="0" w:color="auto"/>
        <w:bottom w:val="none" w:sz="0" w:space="0" w:color="auto"/>
        <w:right w:val="none" w:sz="0" w:space="0" w:color="auto"/>
      </w:divBdr>
    </w:div>
    <w:div w:id="2040159980">
      <w:bodyDiv w:val="1"/>
      <w:marLeft w:val="0"/>
      <w:marRight w:val="0"/>
      <w:marTop w:val="0"/>
      <w:marBottom w:val="0"/>
      <w:divBdr>
        <w:top w:val="none" w:sz="0" w:space="0" w:color="auto"/>
        <w:left w:val="none" w:sz="0" w:space="0" w:color="auto"/>
        <w:bottom w:val="none" w:sz="0" w:space="0" w:color="auto"/>
        <w:right w:val="none" w:sz="0" w:space="0" w:color="auto"/>
      </w:divBdr>
    </w:div>
    <w:div w:id="2132555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file:///C:\Users\JohnD\OneDrive%20-%20MATRIX%20TECHNOLOGY%20SOLUTIONS\Documents\Matrix\Dev\CP0507%20-%20Motors%20and%20microconrtollers\Media\PIC%20development%20centre.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5A20E6-7732-4185-AAE9-74F072D59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851</Words>
  <Characters>4853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Dobson</dc:creator>
  <cp:keywords/>
  <dc:description/>
  <cp:lastModifiedBy>John Dobson</cp:lastModifiedBy>
  <cp:revision>4</cp:revision>
  <cp:lastPrinted>2025-11-11T08:19:00Z</cp:lastPrinted>
  <dcterms:created xsi:type="dcterms:W3CDTF">2026-06-19T13:23:00Z</dcterms:created>
  <dcterms:modified xsi:type="dcterms:W3CDTF">2026-06-19T13:24:00Z</dcterms:modified>
</cp:coreProperties>
</file>