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.them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A01CD5" w14:paraId="3FDD7D29" w14:textId="77777777" w:rsidTr="00053C4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1D687E62" w14:textId="77777777" w:rsidR="00A01CD5" w:rsidRPr="00C95301" w:rsidRDefault="00A01CD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266815" w14:textId="7845AB65" w:rsidR="0073111F" w:rsidRDefault="0073111F" w:rsidP="0073111F">
            <w:pPr>
              <w:pStyle w:val="AIinstructions"/>
            </w:pPr>
            <w:r>
              <w:t/>
            </w:r>
            <w:r w:rsidRPr="00780A02">
              <w:t/>
            </w:r>
            <w:r>
              <w:t/>
            </w:r>
          </w:p>
          <w:p w14:paraId="4CC54241" w14:textId="14E52D20" w:rsidR="00A01CD5" w:rsidRPr="00C95301" w:rsidRDefault="00A01CD5" w:rsidP="00327C47">
            <w:pPr>
              <w:pStyle w:val="Wsnumber"/>
            </w:pPr>
            <w:r w:rsidRPr="00C95301">
              <w:t xml:space="preserve">Worksheet </w:t>
            </w:r>
            <w:r w:rsidR="00812C67">
              <w:t>8</w:t>
            </w:r>
          </w:p>
          <w:p w14:paraId="724C8CD6" w14:textId="5167F1AA" w:rsidR="00A01CD5" w:rsidRPr="00C95301" w:rsidRDefault="00956AD5" w:rsidP="0073111F">
            <w:pPr>
              <w:pStyle w:val="Wsname"/>
            </w:pPr>
            <w:bookmarkStart w:id="2" w:name="_Hlk209694509"/>
            <w:r>
              <w:t xml:space="preserve">Colour </w:t>
            </w:r>
            <w:r w:rsidR="006569A5">
              <w:t>graphical display</w:t>
            </w:r>
            <w:bookmarkEnd w:id="2"/>
            <w:r w:rsidR="0073111F">
              <w:t>s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7DC3ED1E" w14:textId="77777777" w:rsidR="00A01CD5" w:rsidRDefault="00A01CD5" w:rsidP="00017D11">
            <w:pPr>
              <w:pStyle w:val="Packtitle-topright"/>
            </w:pPr>
            <w:r>
              <w:t>Introduction to</w:t>
            </w:r>
          </w:p>
          <w:p w14:paraId="606C9002" w14:textId="77777777" w:rsidR="00A01CD5" w:rsidRPr="00C95301" w:rsidRDefault="00A01CD5" w:rsidP="00017D11">
            <w:pPr>
              <w:pStyle w:val="Packtitle-topright"/>
            </w:pPr>
            <w:r w:rsidRPr="00C95301">
              <w:t>microcontrollers</w:t>
            </w:r>
          </w:p>
        </w:tc>
      </w:tr>
      <w:tr w:rsidR="00A01CD5" w14:paraId="58C07A8C" w14:textId="77777777" w:rsidTr="00053C45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F175EF8" w14:textId="77777777" w:rsidR="00A01CD5" w:rsidRPr="00142591" w:rsidRDefault="00A01CD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A3181A" w14:textId="77777777" w:rsidR="00A01CD5" w:rsidRPr="00142591" w:rsidRDefault="00A01CD5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41E06647" w14:textId="77777777" w:rsidR="00A01CD5" w:rsidRPr="00142591" w:rsidRDefault="00A01CD5" w:rsidP="00327C47"/>
        </w:tc>
      </w:tr>
      <w:tr w:rsidR="00A01CD5" w14:paraId="73F49E0C" w14:textId="77777777" w:rsidTr="00053C45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B2A3502" w14:textId="77777777" w:rsidR="00A01CD5" w:rsidRDefault="00A01CD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4079FF" w14:textId="77777777" w:rsidR="00A01CD5" w:rsidRDefault="00A01CD5" w:rsidP="00327C47"/>
          <w:p w14:paraId="3D95179C" w14:textId="6EF2934B" w:rsidR="00A01CD5" w:rsidRDefault="00220DE7" w:rsidP="00327C47">
            <w:r>
              <w:t xml:space="preserve">Graphical displays extend the functionality of </w:t>
            </w:r>
            <w:r w:rsidR="00F6260A">
              <w:t>electronic</w:t>
            </w:r>
            <w:r>
              <w:t xml:space="preserve"> system</w:t>
            </w:r>
            <w:r w:rsidR="00DC45AC">
              <w:t xml:space="preserve">s, </w:t>
            </w:r>
            <w:r w:rsidR="00F6260A">
              <w:t>allow</w:t>
            </w:r>
            <w:r>
              <w:t xml:space="preserve"> </w:t>
            </w:r>
            <w:r w:rsidR="00F6260A">
              <w:t>more information about be displayed</w:t>
            </w:r>
            <w:r w:rsidR="00DC45AC">
              <w:t>, and allow information to be displayed in more easily understood formats: tables, graphics, graphs etc</w:t>
            </w:r>
            <w:r w:rsidR="00F6260A">
              <w:t xml:space="preserve">. </w:t>
            </w:r>
          </w:p>
          <w:p w14:paraId="1BB78BB3" w14:textId="77777777" w:rsidR="00A01CD5" w:rsidRDefault="00A01CD5" w:rsidP="00327C47"/>
          <w:p w14:paraId="6B770533" w14:textId="052EB5A1" w:rsidR="00A01CD5" w:rsidRDefault="00A01CD5" w:rsidP="00327C47">
            <w:r>
              <w:t xml:space="preserve">In this worksheet you explore how </w:t>
            </w:r>
            <w:r w:rsidR="00F6260A">
              <w:t xml:space="preserve">colour </w:t>
            </w:r>
            <w:r w:rsidR="00812C67">
              <w:t xml:space="preserve">graphical </w:t>
            </w:r>
            <w:r w:rsidR="00F6260A">
              <w:t xml:space="preserve">displays work. </w:t>
            </w:r>
            <w:r>
              <w:t xml:space="preserve"> 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500F780D" w14:textId="77777777" w:rsidR="00A01CD5" w:rsidRDefault="00A01CD5" w:rsidP="00327C47"/>
          <w:p w14:paraId="7C7D74BE" w14:textId="2B75BCC1" w:rsidR="00A01CD5" w:rsidRDefault="00D22302" w:rsidP="00017D11">
            <w:pPr>
              <w:ind w:left="1453"/>
            </w:pPr>
            <w:r>
              <w:rPr>
                <w:noProof/>
              </w:rPr>
              <w:drawing>
                <wp:inline distT="0" distB="0" distL="0" distR="0" wp14:anchorId="5ED6F81A" wp14:editId="77F8DBED">
                  <wp:extent cx="2014728" cy="1840992"/>
                  <wp:effectExtent l="0" t="0" r="5080" b="6985"/>
                  <wp:docPr id="736235986" name="touch screen.jpg" descr="A person using a table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235986" name="touch screen.jpg" descr="A person using a tablet&#10;&#10;AI-generated content may be incorrect."/>
                          <pic:cNvPicPr/>
                        </pic:nvPicPr>
                        <pic:blipFill>
                          <a:blip r:link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728" cy="1840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CD5" w14:paraId="28534C68" w14:textId="77777777" w:rsidTr="00053C45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A602A79" w14:textId="77777777" w:rsidR="00A01CD5" w:rsidRPr="00142591" w:rsidRDefault="00A01CD5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264A1E07" w14:textId="77777777" w:rsidR="00A01CD5" w:rsidRPr="00142591" w:rsidRDefault="00A01CD5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6EC39F" w14:textId="77777777" w:rsidR="00A01CD5" w:rsidRPr="00142591" w:rsidRDefault="00A01CD5" w:rsidP="00327C47"/>
        </w:tc>
      </w:tr>
    </w:tbl>
    <w:p w14:paraId="1EA6FA9D" w14:textId="77777777" w:rsidR="00A01CD5" w:rsidRDefault="00A01CD5" w:rsidP="00327C47">
      <w:r>
        <w:rPr>
          <w:noProof/>
        </w:rPr>
        <w:drawing>
          <wp:inline distT="0" distB="0" distL="0" distR="0" wp14:anchorId="279F64F1" wp14:editId="3CB29835">
            <wp:extent cx="1440000" cy="331200"/>
            <wp:effectExtent l="0" t="0" r="8255" b="0"/>
            <wp:docPr id="1128026441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97142" name="youtube logo.png" descr="A black text on a white background&#10;&#10;AI-generated content may be incorrect."/>
                    <pic:cNvPicPr/>
                  </pic:nvPicPr>
                  <pic:blipFill>
                    <a:blip r:link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7B88" w14:textId="77777777" w:rsidR="00402CD9" w:rsidRDefault="007C5801" w:rsidP="00017D11">
      <w:pPr>
        <w:jc w:val="center"/>
      </w:pPr>
      <w:r>
        <w:rPr>
          <w:noProof/>
        </w:rPr>
        <w:drawing>
          <wp:inline distT="0" distB="0" distL="0" distR="0" wp14:anchorId="04091501" wp14:editId="0E3D8861">
            <wp:extent cx="3600000" cy="2025000"/>
            <wp:effectExtent l="0" t="0" r="635" b="0"/>
            <wp:docPr id="1685976159" name="colour touch scre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76159" name="colour touch screen.jpg"/>
                    <pic:cNvPicPr/>
                  </pic:nvPicPr>
                  <pic:blipFill>
                    <a:blip r:link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A132" w14:textId="1D4D7F36" w:rsidR="00402CD9" w:rsidRPr="00315924" w:rsidRDefault="00402CD9" w:rsidP="00315924">
      <w:pPr>
        <w:pStyle w:val="YouTubelinkURL"/>
      </w:pPr>
      <w:hyperlink r:id="rId36" w:history="1">
        <w:r w:rsidRPr="00315924">
          <w:rPr>
            <w:rStyle w:val="Hyperlink"/>
            <w:color w:val="156082" w:themeColor="accent1"/>
          </w:rPr>
          <w:t>https://youtu.be/wBFTZGid_Ck</w:t>
        </w:r>
      </w:hyperlink>
    </w:p>
    <w:p w14:paraId="21D3DD0E" w14:textId="0E4E9130" w:rsidR="00A01CD5" w:rsidRPr="00FB743A" w:rsidRDefault="00A01CD5" w:rsidP="00A03169">
      <w:pPr>
        <w:pStyle w:val="Heading2"/>
        <w:rPr>
          <w:lang w:val="en-GB"/>
        </w:rPr>
      </w:pPr>
      <w:r w:rsidRPr="00FB743A">
        <w:rPr>
          <w:lang w:val="en-GB"/>
        </w:rPr>
        <w:t>Over to you:</w:t>
      </w:r>
    </w:p>
    <w:p w14:paraId="57D43721" w14:textId="5A112E5F" w:rsidR="00A01CD5" w:rsidRDefault="00A01CD5" w:rsidP="00327C47">
      <w:pPr>
        <w:pStyle w:val="Bullet"/>
      </w:pPr>
      <w:r w:rsidRPr="009B4993">
        <w:t>Watch the video “</w:t>
      </w:r>
      <w:r w:rsidR="00EE2E25">
        <w:t xml:space="preserve">Colour </w:t>
      </w:r>
      <w:r w:rsidR="00812C67">
        <w:t>graphical displays</w:t>
      </w:r>
      <w:r w:rsidRPr="009B4993">
        <w:t xml:space="preserve">” on the Flowcode YouTube site. </w:t>
      </w:r>
    </w:p>
    <w:p w14:paraId="359E021F" w14:textId="4433A7E4" w:rsidR="004D09B0" w:rsidRDefault="004D09B0" w:rsidP="00327C47">
      <w:pPr>
        <w:pStyle w:val="Bullet"/>
      </w:pPr>
      <w:r>
        <w:t xml:space="preserve">Load the program </w:t>
      </w:r>
      <w:r w:rsidR="00EE2E25">
        <w:t xml:space="preserve">“Colour </w:t>
      </w:r>
      <w:r w:rsidR="00812C67">
        <w:t>graphical displays</w:t>
      </w:r>
      <w:r>
        <w:t xml:space="preserve">”. Set up the hardware appropriately, download it, and make sure you understand </w:t>
      </w:r>
      <w:r w:rsidR="00812C67">
        <w:t>how the program works</w:t>
      </w:r>
      <w:r>
        <w:t xml:space="preserve">. </w:t>
      </w:r>
    </w:p>
    <w:p w14:paraId="5F7A343C" w14:textId="36021C26" w:rsidR="0082445E" w:rsidRPr="0082445E" w:rsidRDefault="0082445E" w:rsidP="00A03169">
      <w:pPr>
        <w:pStyle w:val="Heading2"/>
      </w:pPr>
      <w:r w:rsidRPr="0082445E">
        <w:t>Challenges:</w:t>
      </w:r>
    </w:p>
    <w:p w14:paraId="7D7410C5" w14:textId="1719AAF3" w:rsidR="00C106D2" w:rsidRDefault="00C106D2" w:rsidP="00327C47">
      <w:pPr>
        <w:pStyle w:val="Bullet"/>
      </w:pPr>
      <w:r>
        <w:t>Create a program that uses the colour graphical display to show the status of 8 of the switches on the Combo board and the value of a potentiometer on an XY graph.</w:t>
      </w:r>
      <w:r w:rsidR="001F21D3">
        <w:t xml:space="preserve"> </w:t>
      </w:r>
    </w:p>
    <w:p w14:paraId="362DB04A" w14:textId="6F14F75E" w:rsidR="001F21D3" w:rsidRDefault="001F21D3" w:rsidP="00327C47">
      <w:pPr>
        <w:pStyle w:val="Bullet"/>
      </w:pPr>
      <w:r>
        <w:t>Your display will look something like this:</w:t>
      </w:r>
    </w:p>
    <w:p w14:paraId="73318502" w14:textId="0F26F5CB" w:rsidR="001F21D3" w:rsidRPr="009B4993" w:rsidRDefault="00514847" w:rsidP="00327C47">
      <w:pPr>
        <w:pStyle w:val="Bullet"/>
      </w:pPr>
      <w:r>
        <w:rPr>
          <w:noProof/>
        </w:rPr>
        <w:lastRenderedPageBreak/>
        <w:drawing>
          <wp:inline distT="0" distB="0" distL="0" distR="0" wp14:anchorId="64B022D8" wp14:editId="2E6A46FB">
            <wp:extent cx="3930733" cy="2877199"/>
            <wp:effectExtent l="0" t="0" r="0" b="0"/>
            <wp:docPr id="434734468" name="hardware tracker.png" descr="A graph with red and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34468" name="hardware tracker.png" descr="A graph with red and green dots&#10;&#10;AI-generated content may be incorrect."/>
                    <pic:cNvPicPr/>
                  </pic:nvPicPr>
                  <pic:blipFill>
                    <a:blip r:link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47099" cy="288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19F4" w14:textId="77777777" w:rsidR="00A01CD5" w:rsidRPr="00794596" w:rsidRDefault="00A01CD5" w:rsidP="00A03169">
      <w:pPr>
        <w:pStyle w:val="Heading2"/>
      </w:pPr>
      <w:r w:rsidRPr="00794596">
        <w:t>Hints:</w:t>
      </w:r>
    </w:p>
    <w:p w14:paraId="09668242" w14:textId="125B2C71" w:rsidR="00A01CD5" w:rsidRDefault="00C106D2">
      <w:pPr>
        <w:pStyle w:val="Numberedbullet"/>
        <w:numPr>
          <w:ilvl w:val="0"/>
          <w:numId w:val="12"/>
        </w:numPr>
        <w:rPr>
          <w:rStyle w:val="NumberedbulletChar"/>
        </w:rPr>
      </w:pPr>
      <w:r>
        <w:rPr>
          <w:rStyle w:val="NumberedbulletChar"/>
        </w:rPr>
        <w:t xml:space="preserve">Use 8 ellipses to show the state of the switches. Each ellipse has a ModifyColour macro you can </w:t>
      </w:r>
      <w:r w:rsidR="00375645">
        <w:rPr>
          <w:rStyle w:val="NumberedbulletChar"/>
        </w:rPr>
        <w:t>use</w:t>
      </w:r>
      <w:r>
        <w:rPr>
          <w:rStyle w:val="NumberedbulletChar"/>
        </w:rPr>
        <w:t xml:space="preserve"> to change </w:t>
      </w:r>
      <w:r w:rsidR="00375645">
        <w:rPr>
          <w:rStyle w:val="NumberedbulletChar"/>
        </w:rPr>
        <w:t xml:space="preserve">ellipse </w:t>
      </w:r>
      <w:r>
        <w:rPr>
          <w:rStyle w:val="NumberedbulletChar"/>
        </w:rPr>
        <w:t xml:space="preserve">colour – </w:t>
      </w:r>
      <w:r w:rsidR="00375645">
        <w:rPr>
          <w:rStyle w:val="NumberedbulletChar"/>
        </w:rPr>
        <w:t xml:space="preserve">use </w:t>
      </w:r>
      <w:r>
        <w:rPr>
          <w:rStyle w:val="NumberedbulletChar"/>
        </w:rPr>
        <w:t xml:space="preserve">red </w:t>
      </w:r>
      <w:r w:rsidR="00375645">
        <w:rPr>
          <w:rStyle w:val="NumberedbulletChar"/>
        </w:rPr>
        <w:t xml:space="preserve">(255,0,0) </w:t>
      </w:r>
      <w:r>
        <w:rPr>
          <w:rStyle w:val="NumberedbulletChar"/>
        </w:rPr>
        <w:t xml:space="preserve">for switch off and green </w:t>
      </w:r>
      <w:r w:rsidR="00375645">
        <w:rPr>
          <w:rStyle w:val="NumberedbulletChar"/>
        </w:rPr>
        <w:t xml:space="preserve">(0, 255, 0) </w:t>
      </w:r>
      <w:r>
        <w:rPr>
          <w:rStyle w:val="NumberedbulletChar"/>
        </w:rPr>
        <w:t>for switch on.</w:t>
      </w:r>
    </w:p>
    <w:p w14:paraId="501EF75A" w14:textId="62B7EA56" w:rsidR="00C106D2" w:rsidRDefault="00C106D2" w:rsidP="00327C47">
      <w:pPr>
        <w:pStyle w:val="Numberedbullet"/>
        <w:rPr>
          <w:rStyle w:val="NumberedbulletChar"/>
        </w:rPr>
      </w:pPr>
      <w:r>
        <w:rPr>
          <w:rStyle w:val="NumberedbulletChar"/>
        </w:rPr>
        <w:t xml:space="preserve">Use the graph component to show the value of the potentiometer. You </w:t>
      </w:r>
      <w:r w:rsidR="00514847">
        <w:rPr>
          <w:rStyle w:val="NumberedbulletChar"/>
        </w:rPr>
        <w:t>may</w:t>
      </w:r>
      <w:r>
        <w:rPr>
          <w:rStyle w:val="NumberedbulletChar"/>
        </w:rPr>
        <w:t xml:space="preserve"> need to complete the first worksheet in Sensors and Microcontrollers to understand how to do get a value from a potentiometer.</w:t>
      </w:r>
    </w:p>
    <w:p w14:paraId="0D063718" w14:textId="6071B983" w:rsidR="00FB15DD" w:rsidRDefault="00C106D2" w:rsidP="00327C47">
      <w:pPr>
        <w:pStyle w:val="Numberedbullet"/>
        <w:rPr>
          <w:rStyle w:val="NumberedbulletChar"/>
        </w:rPr>
      </w:pPr>
      <w:r>
        <w:rPr>
          <w:rStyle w:val="NumberedbulletChar"/>
        </w:rPr>
        <w:t>Use text fields appropriately to label your components.</w:t>
      </w:r>
    </w:p>
    <w:p w14:paraId="48D76D04" w14:textId="25446FC2" w:rsidR="00375645" w:rsidRDefault="00375645" w:rsidP="00327C47">
      <w:pPr>
        <w:pStyle w:val="Numberedbullet"/>
        <w:rPr>
          <w:rStyle w:val="NumberedbulletChar"/>
        </w:rPr>
      </w:pPr>
      <w:r>
        <w:rPr>
          <w:rStyle w:val="NumberedbulletChar"/>
        </w:rPr>
        <w:t xml:space="preserve">Modify colours on all components to make your screen look great. </w:t>
      </w:r>
    </w:p>
    <w:p w14:paraId="6B4FA441" w14:textId="6173CE54" w:rsidR="00EC394C" w:rsidRDefault="00EC394C" w:rsidP="00327C47">
      <w:pPr>
        <w:pStyle w:val="Numberedbullet"/>
        <w:rPr>
          <w:rStyle w:val="NumberedbulletChar"/>
        </w:rPr>
      </w:pPr>
      <w:r>
        <w:rPr>
          <w:rStyle w:val="NumberedbulletChar"/>
        </w:rPr>
        <w:t>If you can; create a bitmap using a graphics package and use the Bitmap drawer component to display it.</w:t>
      </w:r>
    </w:p>
    <w:p w14:paraId="2EA8977E" w14:textId="3FF94FB5" w:rsidR="00E6079C" w:rsidRDefault="00E6079C" w:rsidP="00327C47">
      <w:pPr>
        <w:pStyle w:val="Numberedbullet"/>
      </w:pPr>
      <w:r>
        <w:rPr>
          <w:rStyle w:val="NumberedbulletChar"/>
        </w:rPr>
        <w:t xml:space="preserve">Refresh the graph every 60 seconds – you don’t need to clear the whole display. 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64BAE"/>
    <w:multiLevelType w:val="hybridMultilevel"/>
    <w:tmpl w:val="3E6C09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6"/>
  </w:num>
  <w:num w:numId="2" w16cid:durableId="1205171970">
    <w:abstractNumId w:val="7"/>
  </w:num>
  <w:num w:numId="3" w16cid:durableId="1887140642">
    <w:abstractNumId w:val="3"/>
  </w:num>
  <w:num w:numId="4" w16cid:durableId="777874118">
    <w:abstractNumId w:val="9"/>
    <w:lvlOverride w:ilvl="0">
      <w:startOverride w:val="1"/>
    </w:lvlOverride>
  </w:num>
  <w:num w:numId="5" w16cid:durableId="1576433978">
    <w:abstractNumId w:val="9"/>
    <w:lvlOverride w:ilvl="0">
      <w:startOverride w:val="1"/>
    </w:lvlOverride>
  </w:num>
  <w:num w:numId="6" w16cid:durableId="1272280314">
    <w:abstractNumId w:val="9"/>
    <w:lvlOverride w:ilvl="0">
      <w:startOverride w:val="1"/>
    </w:lvlOverride>
  </w:num>
  <w:num w:numId="7" w16cid:durableId="303387530">
    <w:abstractNumId w:val="9"/>
    <w:lvlOverride w:ilvl="0">
      <w:startOverride w:val="1"/>
    </w:lvlOverride>
  </w:num>
  <w:num w:numId="8" w16cid:durableId="971254738">
    <w:abstractNumId w:val="9"/>
    <w:lvlOverride w:ilvl="0">
      <w:startOverride w:val="1"/>
    </w:lvlOverride>
  </w:num>
  <w:num w:numId="9" w16cid:durableId="399451382">
    <w:abstractNumId w:val="9"/>
    <w:lvlOverride w:ilvl="0">
      <w:startOverride w:val="1"/>
    </w:lvlOverride>
  </w:num>
  <w:num w:numId="10" w16cid:durableId="1483422504">
    <w:abstractNumId w:val="9"/>
    <w:lvlOverride w:ilvl="0">
      <w:startOverride w:val="1"/>
    </w:lvlOverride>
  </w:num>
  <w:num w:numId="11" w16cid:durableId="589194706">
    <w:abstractNumId w:val="9"/>
    <w:lvlOverride w:ilvl="0">
      <w:startOverride w:val="1"/>
    </w:lvlOverride>
  </w:num>
  <w:num w:numId="12" w16cid:durableId="1860509229">
    <w:abstractNumId w:val="9"/>
    <w:lvlOverride w:ilvl="0">
      <w:startOverride w:val="1"/>
    </w:lvlOverride>
  </w:num>
  <w:num w:numId="13" w16cid:durableId="2012020996">
    <w:abstractNumId w:val="9"/>
  </w:num>
  <w:num w:numId="14" w16cid:durableId="524517018">
    <w:abstractNumId w:val="9"/>
    <w:lvlOverride w:ilvl="0">
      <w:startOverride w:val="1"/>
    </w:lvlOverride>
  </w:num>
  <w:num w:numId="15" w16cid:durableId="91517163">
    <w:abstractNumId w:val="9"/>
    <w:lvlOverride w:ilvl="0">
      <w:startOverride w:val="1"/>
    </w:lvlOverride>
  </w:num>
  <w:num w:numId="16" w16cid:durableId="1140920344">
    <w:abstractNumId w:val="9"/>
    <w:lvlOverride w:ilvl="0">
      <w:startOverride w:val="1"/>
    </w:lvlOverride>
  </w:num>
  <w:num w:numId="17" w16cid:durableId="773134851">
    <w:abstractNumId w:val="2"/>
  </w:num>
  <w:num w:numId="18" w16cid:durableId="1229609156">
    <w:abstractNumId w:val="0"/>
  </w:num>
  <w:num w:numId="19" w16cid:durableId="1170486823">
    <w:abstractNumId w:val="8"/>
  </w:num>
  <w:num w:numId="20" w16cid:durableId="1216158072">
    <w:abstractNumId w:val="10"/>
  </w:num>
  <w:num w:numId="21" w16cid:durableId="1476604239">
    <w:abstractNumId w:val="5"/>
  </w:num>
  <w:num w:numId="22" w16cid:durableId="786462895">
    <w:abstractNumId w:val="4"/>
  </w:num>
  <w:num w:numId="23" w16cid:durableId="15932009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169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  <w:sz w:val="24"/>
      <w:szCs w:val="24"/>
      <w:lang w:val="it-I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169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00000" w:themeColor="text1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03169"/>
    <w:rPr>
      <w:rFonts w:ascii="Arial" w:eastAsiaTheme="majorEastAsia" w:hAnsi="Arial" w:cs="Arial"/>
      <w:b/>
      <w:bCs/>
      <w:color w:val="000000" w:themeColor="text1"/>
      <w:sz w:val="24"/>
      <w:szCs w:val="24"/>
      <w:lang w:val="it-IT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03169"/>
    <w:rPr>
      <w:rFonts w:ascii="Arial" w:eastAsiaTheme="majorEastAsia" w:hAnsi="Arial" w:cstheme="majorBidi"/>
      <w:b/>
      <w:bCs/>
      <w:color w:val="000000" w:themeColor="text1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7F6ABB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aliases w:val="Info for Humans"/>
    <w:basedOn w:val="DefaultParagraphFont"/>
    <w:uiPriority w:val="33"/>
    <w:qFormat/>
    <w:rsid w:val="000971AF"/>
    <w:rPr>
      <w:i/>
      <w:iCs/>
      <w:color w:val="4C94D8" w:themeColor="text2" w:themeTint="80"/>
      <w:spacing w:val="5"/>
      <w:sz w:val="18"/>
      <w:szCs w:val="18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customStyle="1" w:styleId="Infoforhumans">
    <w:name w:val="Info for humans"/>
    <w:basedOn w:val="Normal"/>
    <w:link w:val="InfoforhumansChar"/>
    <w:qFormat/>
    <w:rsid w:val="008020DA"/>
    <w:pPr>
      <w:widowControl/>
    </w:pPr>
    <w:rPr>
      <w:color w:val="0070C0"/>
      <w:sz w:val="18"/>
    </w:rPr>
  </w:style>
  <w:style w:type="character" w:customStyle="1" w:styleId="InfoforhumansChar">
    <w:name w:val="Info for humans Char"/>
    <w:basedOn w:val="Heading1Char"/>
    <w:link w:val="Infoforhumans"/>
    <w:rsid w:val="008020DA"/>
    <w:rPr>
      <w:rFonts w:ascii="Arial" w:eastAsiaTheme="majorEastAsia" w:hAnsi="Arial" w:cs="Arial"/>
      <w:b w:val="0"/>
      <w:bCs w:val="0"/>
      <w:color w:val="0070C0"/>
      <w:sz w:val="18"/>
      <w:szCs w:val="28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34" Type="http://schemas.openxmlformats.org/officeDocument/2006/relationships/image" Target="file:///C:\Users\JohnD\OneDrive%20-%20MATRIX%20TECHNOLOGY%20SOLUTIONS\Documents\Matrix\Dev\CP4807%20-%20introduction%20to%20microcontrollers\Media\touch%20screen.jpg" TargetMode="External"/>
  <Relationship Id="rId37" Type="http://schemas.openxmlformats.org/officeDocument/2006/relationships/image" Target="file:///C:\Users\JohnD\OneDrive%20-%20MATRIX%20TECHNOLOGY%20SOLUTIONS\Documents\Matrix\Dev\CP4807%20-%20introduction%20to%20microcontrollers\Media\hardware%20tracker.png" TargetMode="External"/>
  <Relationship Id="rId10" Type="http://schemas.openxmlformats.org/officeDocument/2006/relationships/image" Target="file:///C:\Users\JohnD\OneDrive%20-%20MATRIX%20TECHNOLOGY%20SOLUTIONS\Documents\Matrix\Dev\CPXXXX%20-%20introduction%20to%20microcontrollers\Media\youtube%20logo.png" TargetMode="External"/>
  <Relationship Id="rId35" Type="http://schemas.openxmlformats.org/officeDocument/2006/relationships/image" Target="file:///C:\Users\JohnD\OneDrive%20-%20MATRIX%20TECHNOLOGY%20SOLUTIONS\Documents\Matrix\Dev\CP4807%20-%20introduction%20to%20microcontrollers\Media\colour%20touch%20screen.jpg" TargetMode="External"/>
  <Relationship Id="rId36" Type="http://schemas.openxmlformats.org/officeDocument/2006/relationships/hyperlink" Target="https://youtu.be/wBFTZGid_Ck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