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8"/>
        <w:gridCol w:w="7718"/>
        <w:tblGridChange w:id="0">
          <w:tblGrid>
            <w:gridCol w:w="2028"/>
            <w:gridCol w:w="77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  <w:rtl w:val="0"/>
              </w:rPr>
              <w:t xml:space="preserve">Projekt og titel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highlight w:val="white"/>
                <w:rtl w:val="0"/>
              </w:rPr>
              <w:t xml:space="preserve">CDIO Projekt - Matadorspil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  <w:rtl w:val="0"/>
              </w:rPr>
              <w:t xml:space="preserve">Gruppemedlemmer 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Palatino Linotype" w:cs="Palatino Linotype" w:eastAsia="Palatino Linotype" w:hAnsi="Palatino Linotyp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highlight w:val="white"/>
                <w:rtl w:val="0"/>
              </w:rPr>
              <w:t xml:space="preserve">Alex Batten, Marcus Jacobsen, Alexander Elsing, Andreas Aagaard, Nikolaj Beier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highlight w:val="white"/>
                <w:rtl w:val="0"/>
              </w:rPr>
              <w:t xml:space="preserve">Linje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Palatino Linotype" w:cs="Palatino Linotype" w:eastAsia="Palatino Linotype" w:hAnsi="Palatino Linotyp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4"/>
                <w:szCs w:val="24"/>
                <w:highlight w:val="white"/>
                <w:rtl w:val="0"/>
              </w:rPr>
              <w:t xml:space="preserve">Softwareteknologi 02312 / 62531 / 62532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40"/>
          <w:szCs w:val="40"/>
          <w:highlight w:val="whit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40"/>
          <w:szCs w:val="40"/>
          <w:highlight w:val="white"/>
          <w:rtl w:val="0"/>
        </w:rPr>
        <w:t xml:space="preserve">Gruppens aftaler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2042"/>
        <w:gridCol w:w="2042"/>
        <w:gridCol w:w="2042"/>
        <w:tblGridChange w:id="0">
          <w:tblGrid>
            <w:gridCol w:w="3544"/>
            <w:gridCol w:w="2042"/>
            <w:gridCol w:w="2042"/>
            <w:gridCol w:w="2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1. Ambitionsniveau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samarbejdet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kvaliteten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tidsforbruget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Palatino Linotype" w:cs="Palatino Linotype" w:eastAsia="Palatino Linotype" w:hAnsi="Palatino Linotype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Vi arbejder altid sammen om opgaverne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2: Altid højest mulige kvalitet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3: Indtil vi er færdige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Palatino Linotype" w:cs="Palatino Linotype" w:eastAsia="Palatino Linotype" w:hAnsi="Palatino Linotyp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4: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2. Møder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Mødeplan/dagsorden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Palatino Linotype" w:cs="Palatino Linotype" w:eastAsia="Palatino Linotype" w:hAnsi="Palatino Linotyp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Morgenbøn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Palatino Linotype" w:cs="Palatino Linotype" w:eastAsia="Palatino Linotype" w:hAnsi="Palatino Linotyp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Morgenmøde på cirka 10 min hvor vi lægger en plan over dagens mål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3. Studie- og arbejdstider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Hvor meget skal vi arbejde om ugen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Lektier fra gang til gang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Hvor ofte mødes vi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Arbejde i skolen, og derhjemme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2: Samarbejde og samtale via Discord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3: Forskelligt, men opfordring til fysisk møde (Primære dage ville være tirsdag (morgen), onsdag samt torsdag over discord hvis der er behov)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5. Kommunikation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uden for skolen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Telefonnumre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Facebookgruppe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Facebook gruppe: De faglige fem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2: Discord Samtale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Telefonnumre: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Alex Batten: 29924081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Andreas Aagaard: 42516860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Alexander Elsing: 60137143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Marcus Jacobsen: 31729624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Nikolaj Beier: 29840232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6. Opbevaring af dokumenter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F.eks. Googledocs, Dropbox e.a.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Google Docs / Drev bruges til opbevaring af vores dokumenter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7.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18"/>
                <w:szCs w:val="18"/>
                <w:rtl w:val="0"/>
              </w:rPr>
              <w:t xml:space="preserve">Fremgangsmåde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 hvis noget går galt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hvis aftaler ikke overholdes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hvis én person er syg i længere tid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hvis nogen bliver uvenner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72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 hver 10 minutter du kommer for sent betales der 10 kroner til gruppe pengekassen, desuden hvis du kommer for sent flere gange i træk skal du også lægge bøden fra sidste gang oven i. Hvis du kommer til tiden resettes din bødeliste. Pengene skal bruges efter sidste eksamensdag hvor vi holder fest. 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Gyldig frævar / forsinkelse diskuteres i gruppen.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Samtale om problemet (Ved sygdom, andre aftaler etc.)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2: Ikke noget med at blive uvenner. Tal sammen om problemet og løs det i fællesskab. På den måde undgår man at forsinke opgaven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0"/>
                <w:szCs w:val="20"/>
                <w:rtl w:val="0"/>
              </w:rPr>
              <w:t xml:space="preserve">8. Andre aftaler for samarbejdet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herunder evt. regler for inddragelse af vejleder.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 Almen arbejde og høflighed er påkrævet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  <w:highlight w:val="whit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highlight w:val="white"/>
          <w:rtl w:val="0"/>
        </w:rPr>
        <w:t xml:space="preserve">Underskrifter: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  <w:rtl w:val="0"/>
        </w:rPr>
        <w:t xml:space="preserve">Dato:</w:t>
        <w:tab/>
        <w:t xml:space="preserve">14-09-21</w:t>
        <w:tab/>
        <w:t xml:space="preserve">Navn:</w:t>
        <w:tab/>
        <w:t xml:space="preserve">Alex Batten</w:t>
        <w:tab/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  <w:rtl w:val="0"/>
        </w:rPr>
        <w:t xml:space="preserve">Dato:</w:t>
        <w:tab/>
        <w:t xml:space="preserve">14-09-21</w:t>
        <w:tab/>
        <w:t xml:space="preserve">Navn:</w:t>
        <w:tab/>
        <w:t xml:space="preserve">Alexander Kiel Elsing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200025</wp:posOffset>
                </wp:positionV>
                <wp:extent cx="856297" cy="4636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19201" y="704279"/>
                          <a:ext cx="3710900" cy="2012600"/>
                        </a:xfrm>
                        <a:custGeom>
                          <a:rect b="b" l="l" r="r" t="t"/>
                          <a:pathLst>
                            <a:path extrusionOk="0" h="80504" w="148436">
                              <a:moveTo>
                                <a:pt x="13730" y="60838"/>
                              </a:moveTo>
                              <a:cubicBezTo>
                                <a:pt x="21749" y="45947"/>
                                <a:pt x="32884" y="32873"/>
                                <a:pt x="43923" y="20059"/>
                              </a:cubicBezTo>
                              <a:cubicBezTo>
                                <a:pt x="44495" y="19395"/>
                                <a:pt x="44817" y="19835"/>
                                <a:pt x="45491" y="19274"/>
                              </a:cubicBezTo>
                              <a:cubicBezTo>
                                <a:pt x="49544" y="15897"/>
                                <a:pt x="49244" y="15548"/>
                                <a:pt x="53334" y="12216"/>
                              </a:cubicBezTo>
                              <a:cubicBezTo>
                                <a:pt x="54693" y="11108"/>
                                <a:pt x="56506" y="10716"/>
                                <a:pt x="58039" y="9864"/>
                              </a:cubicBezTo>
                              <a:cubicBezTo>
                                <a:pt x="58896" y="9388"/>
                                <a:pt x="60300" y="7994"/>
                                <a:pt x="59607" y="8687"/>
                              </a:cubicBezTo>
                              <a:cubicBezTo>
                                <a:pt x="47712" y="20582"/>
                                <a:pt x="34748" y="31564"/>
                                <a:pt x="24317" y="44761"/>
                              </a:cubicBezTo>
                              <a:cubicBezTo>
                                <a:pt x="17768" y="53047"/>
                                <a:pt x="11147" y="61327"/>
                                <a:pt x="5496" y="70249"/>
                              </a:cubicBezTo>
                              <a:cubicBezTo>
                                <a:pt x="3587" y="73263"/>
                                <a:pt x="-1196" y="76468"/>
                                <a:pt x="399" y="79659"/>
                              </a:cubicBezTo>
                              <a:cubicBezTo>
                                <a:pt x="1893" y="82646"/>
                                <a:pt x="6424" y="76657"/>
                                <a:pt x="9025" y="74562"/>
                              </a:cubicBezTo>
                              <a:cubicBezTo>
                                <a:pt x="17241" y="67943"/>
                                <a:pt x="23771" y="59237"/>
                                <a:pt x="32552" y="53388"/>
                              </a:cubicBezTo>
                              <a:cubicBezTo>
                                <a:pt x="33249" y="52924"/>
                                <a:pt x="31534" y="54718"/>
                                <a:pt x="30983" y="55348"/>
                              </a:cubicBezTo>
                              <a:cubicBezTo>
                                <a:pt x="28910" y="57717"/>
                                <a:pt x="25705" y="59420"/>
                                <a:pt x="24710" y="62406"/>
                              </a:cubicBezTo>
                              <a:cubicBezTo>
                                <a:pt x="24340" y="63515"/>
                                <a:pt x="26946" y="61583"/>
                                <a:pt x="27846" y="60838"/>
                              </a:cubicBezTo>
                              <a:cubicBezTo>
                                <a:pt x="34118" y="55647"/>
                                <a:pt x="39980" y="49977"/>
                                <a:pt x="45883" y="44369"/>
                              </a:cubicBezTo>
                              <a:cubicBezTo>
                                <a:pt x="53123" y="37491"/>
                                <a:pt x="53112" y="37479"/>
                                <a:pt x="60392" y="30645"/>
                              </a:cubicBezTo>
                              <a:cubicBezTo>
                                <a:pt x="63091" y="28112"/>
                                <a:pt x="65898" y="25696"/>
                                <a:pt x="68626" y="23195"/>
                              </a:cubicBezTo>
                              <a:cubicBezTo>
                                <a:pt x="69239" y="22633"/>
                                <a:pt x="70413" y="21455"/>
                                <a:pt x="69802" y="22019"/>
                              </a:cubicBezTo>
                              <a:cubicBezTo>
                                <a:pt x="62602" y="28665"/>
                                <a:pt x="55922" y="35870"/>
                                <a:pt x="49412" y="43193"/>
                              </a:cubicBezTo>
                              <a:cubicBezTo>
                                <a:pt x="46577" y="46382"/>
                                <a:pt x="44013" y="49807"/>
                                <a:pt x="41178" y="52996"/>
                              </a:cubicBezTo>
                              <a:cubicBezTo>
                                <a:pt x="39733" y="54622"/>
                                <a:pt x="35585" y="59173"/>
                                <a:pt x="37649" y="58485"/>
                              </a:cubicBezTo>
                              <a:cubicBezTo>
                                <a:pt x="49162" y="54648"/>
                                <a:pt x="56516" y="43149"/>
                                <a:pt x="65097" y="34567"/>
                              </a:cubicBezTo>
                              <a:cubicBezTo>
                                <a:pt x="67580" y="32083"/>
                                <a:pt x="70278" y="29797"/>
                                <a:pt x="72547" y="27116"/>
                              </a:cubicBezTo>
                              <a:cubicBezTo>
                                <a:pt x="73180" y="26368"/>
                                <a:pt x="74697" y="25440"/>
                                <a:pt x="73723" y="25548"/>
                              </a:cubicBezTo>
                              <a:cubicBezTo>
                                <a:pt x="62463" y="26802"/>
                                <a:pt x="54872" y="38552"/>
                                <a:pt x="47452" y="47114"/>
                              </a:cubicBezTo>
                              <a:cubicBezTo>
                                <a:pt x="44309" y="50741"/>
                                <a:pt x="35780" y="58343"/>
                                <a:pt x="40394" y="59662"/>
                              </a:cubicBezTo>
                              <a:cubicBezTo>
                                <a:pt x="44216" y="60755"/>
                                <a:pt x="47959" y="56755"/>
                                <a:pt x="50981" y="54172"/>
                              </a:cubicBezTo>
                              <a:cubicBezTo>
                                <a:pt x="62012" y="44745"/>
                                <a:pt x="71697" y="33848"/>
                                <a:pt x="81958" y="23587"/>
                              </a:cubicBezTo>
                              <a:cubicBezTo>
                                <a:pt x="88102" y="17443"/>
                                <a:pt x="94340" y="11364"/>
                                <a:pt x="99995" y="4766"/>
                              </a:cubicBezTo>
                              <a:cubicBezTo>
                                <a:pt x="101271" y="3277"/>
                                <a:pt x="105469" y="-182"/>
                                <a:pt x="103524" y="61"/>
                              </a:cubicBezTo>
                              <a:cubicBezTo>
                                <a:pt x="89276" y="1844"/>
                                <a:pt x="78387" y="14611"/>
                                <a:pt x="68234" y="24764"/>
                              </a:cubicBezTo>
                              <a:cubicBezTo>
                                <a:pt x="64019" y="28979"/>
                                <a:pt x="54188" y="33768"/>
                                <a:pt x="57255" y="38880"/>
                              </a:cubicBezTo>
                              <a:cubicBezTo>
                                <a:pt x="62789" y="48104"/>
                                <a:pt x="78039" y="31345"/>
                                <a:pt x="85879" y="23980"/>
                              </a:cubicBezTo>
                              <a:cubicBezTo>
                                <a:pt x="88843" y="21196"/>
                                <a:pt x="91803" y="18392"/>
                                <a:pt x="94505" y="15353"/>
                              </a:cubicBezTo>
                              <a:cubicBezTo>
                                <a:pt x="95522" y="14209"/>
                                <a:pt x="97804" y="12257"/>
                                <a:pt x="96466" y="13001"/>
                              </a:cubicBezTo>
                              <a:cubicBezTo>
                                <a:pt x="86203" y="18704"/>
                                <a:pt x="78793" y="28549"/>
                                <a:pt x="70978" y="37311"/>
                              </a:cubicBezTo>
                              <a:cubicBezTo>
                                <a:pt x="67160" y="41592"/>
                                <a:pt x="64327" y="45132"/>
                                <a:pt x="63528" y="46330"/>
                              </a:cubicBezTo>
                              <a:cubicBezTo>
                                <a:pt x="62575" y="47760"/>
                                <a:pt x="61251" y="52280"/>
                                <a:pt x="62744" y="51427"/>
                              </a:cubicBezTo>
                              <a:cubicBezTo>
                                <a:pt x="68260" y="48276"/>
                                <a:pt x="72751" y="43580"/>
                                <a:pt x="78036" y="40056"/>
                              </a:cubicBezTo>
                              <a:cubicBezTo>
                                <a:pt x="79939" y="38787"/>
                                <a:pt x="79835" y="36854"/>
                                <a:pt x="81958" y="37703"/>
                              </a:cubicBezTo>
                              <a:cubicBezTo>
                                <a:pt x="85767" y="39226"/>
                                <a:pt x="73222" y="45009"/>
                                <a:pt x="75684" y="48290"/>
                              </a:cubicBezTo>
                              <a:cubicBezTo>
                                <a:pt x="78219" y="51668"/>
                                <a:pt x="84093" y="46150"/>
                                <a:pt x="87447" y="43585"/>
                              </a:cubicBezTo>
                              <a:cubicBezTo>
                                <a:pt x="89137" y="42293"/>
                                <a:pt x="93103" y="41175"/>
                                <a:pt x="92152" y="39272"/>
                              </a:cubicBezTo>
                              <a:cubicBezTo>
                                <a:pt x="90398" y="35763"/>
                                <a:pt x="78054" y="44763"/>
                                <a:pt x="81958" y="45154"/>
                              </a:cubicBezTo>
                              <a:cubicBezTo>
                                <a:pt x="89831" y="45943"/>
                                <a:pt x="96594" y="38431"/>
                                <a:pt x="102347" y="32998"/>
                              </a:cubicBezTo>
                              <a:cubicBezTo>
                                <a:pt x="104363" y="31094"/>
                                <a:pt x="105456" y="27116"/>
                                <a:pt x="108229" y="27116"/>
                              </a:cubicBezTo>
                              <a:cubicBezTo>
                                <a:pt x="108849" y="27116"/>
                                <a:pt x="108241" y="27822"/>
                                <a:pt x="107837" y="28293"/>
                              </a:cubicBezTo>
                              <a:cubicBezTo>
                                <a:pt x="103323" y="33560"/>
                                <a:pt x="98255" y="38335"/>
                                <a:pt x="93721" y="43585"/>
                              </a:cubicBezTo>
                              <a:cubicBezTo>
                                <a:pt x="91893" y="45702"/>
                                <a:pt x="85833" y="50450"/>
                                <a:pt x="88623" y="50251"/>
                              </a:cubicBezTo>
                              <a:cubicBezTo>
                                <a:pt x="93184" y="49925"/>
                                <a:pt x="96857" y="46100"/>
                                <a:pt x="100387" y="43193"/>
                              </a:cubicBezTo>
                              <a:cubicBezTo>
                                <a:pt x="102325" y="41597"/>
                                <a:pt x="104260" y="39994"/>
                                <a:pt x="106268" y="38488"/>
                              </a:cubicBezTo>
                              <a:cubicBezTo>
                                <a:pt x="106834" y="38064"/>
                                <a:pt x="108131" y="37531"/>
                                <a:pt x="107445" y="37703"/>
                              </a:cubicBezTo>
                              <a:cubicBezTo>
                                <a:pt x="96261" y="40499"/>
                                <a:pt x="88001" y="50100"/>
                                <a:pt x="78429" y="56525"/>
                              </a:cubicBezTo>
                              <a:cubicBezTo>
                                <a:pt x="72979" y="60183"/>
                                <a:pt x="67708" y="64102"/>
                                <a:pt x="62352" y="67896"/>
                              </a:cubicBezTo>
                              <a:cubicBezTo>
                                <a:pt x="60045" y="69530"/>
                                <a:pt x="55294" y="69774"/>
                                <a:pt x="55294" y="72601"/>
                              </a:cubicBezTo>
                              <a:cubicBezTo>
                                <a:pt x="55294" y="73428"/>
                                <a:pt x="57019" y="72355"/>
                                <a:pt x="57647" y="71817"/>
                              </a:cubicBezTo>
                              <a:cubicBezTo>
                                <a:pt x="60177" y="69648"/>
                                <a:pt x="62537" y="67284"/>
                                <a:pt x="65097" y="65151"/>
                              </a:cubicBezTo>
                              <a:cubicBezTo>
                                <a:pt x="73122" y="58463"/>
                                <a:pt x="82190" y="52870"/>
                                <a:pt x="91760" y="48683"/>
                              </a:cubicBezTo>
                              <a:cubicBezTo>
                                <a:pt x="93317" y="48002"/>
                                <a:pt x="94913" y="47412"/>
                                <a:pt x="96466" y="46722"/>
                              </a:cubicBezTo>
                              <a:cubicBezTo>
                                <a:pt x="97075" y="46451"/>
                                <a:pt x="99092" y="46330"/>
                                <a:pt x="98426" y="46330"/>
                              </a:cubicBezTo>
                              <a:cubicBezTo>
                                <a:pt x="95386" y="46330"/>
                                <a:pt x="92666" y="48484"/>
                                <a:pt x="90192" y="50251"/>
                              </a:cubicBezTo>
                              <a:cubicBezTo>
                                <a:pt x="88245" y="51642"/>
                                <a:pt x="88168" y="51537"/>
                                <a:pt x="86271" y="52996"/>
                              </a:cubicBezTo>
                              <a:cubicBezTo>
                                <a:pt x="85608" y="53506"/>
                                <a:pt x="83884" y="55131"/>
                                <a:pt x="84702" y="54956"/>
                              </a:cubicBezTo>
                              <a:cubicBezTo>
                                <a:pt x="103278" y="50977"/>
                                <a:pt x="117796" y="35959"/>
                                <a:pt x="132540" y="23980"/>
                              </a:cubicBezTo>
                              <a:cubicBezTo>
                                <a:pt x="136216" y="20994"/>
                                <a:pt x="140076" y="18213"/>
                                <a:pt x="143519" y="14961"/>
                              </a:cubicBezTo>
                              <a:cubicBezTo>
                                <a:pt x="145211" y="13363"/>
                                <a:pt x="150069" y="10111"/>
                                <a:pt x="147832" y="9472"/>
                              </a:cubicBezTo>
                              <a:cubicBezTo>
                                <a:pt x="135785" y="6031"/>
                                <a:pt x="123616" y="17226"/>
                                <a:pt x="113326" y="24372"/>
                              </a:cubicBezTo>
                              <a:cubicBezTo>
                                <a:pt x="110054" y="26644"/>
                                <a:pt x="102098" y="28900"/>
                                <a:pt x="104308" y="32214"/>
                              </a:cubicBezTo>
                              <a:cubicBezTo>
                                <a:pt x="105333" y="33752"/>
                                <a:pt x="107949" y="32998"/>
                                <a:pt x="109797" y="32998"/>
                              </a:cubicBezTo>
                              <a:cubicBezTo>
                                <a:pt x="117229" y="32998"/>
                                <a:pt x="124350" y="28579"/>
                                <a:pt x="130187" y="23980"/>
                              </a:cubicBezTo>
                              <a:cubicBezTo>
                                <a:pt x="133385" y="21460"/>
                                <a:pt x="137695" y="19525"/>
                                <a:pt x="139206" y="15745"/>
                              </a:cubicBezTo>
                              <a:cubicBezTo>
                                <a:pt x="140512" y="12477"/>
                                <a:pt x="132434" y="17877"/>
                                <a:pt x="129403" y="19666"/>
                              </a:cubicBezTo>
                              <a:cubicBezTo>
                                <a:pt x="120330" y="25021"/>
                                <a:pt x="111672" y="31345"/>
                                <a:pt x="104308" y="38880"/>
                              </a:cubicBezTo>
                              <a:cubicBezTo>
                                <a:pt x="100398" y="42881"/>
                                <a:pt x="96344" y="47081"/>
                                <a:pt x="94113" y="52212"/>
                              </a:cubicBezTo>
                              <a:cubicBezTo>
                                <a:pt x="93327" y="54019"/>
                                <a:pt x="91879" y="55434"/>
                                <a:pt x="93721" y="56133"/>
                              </a:cubicBezTo>
                              <a:cubicBezTo>
                                <a:pt x="105321" y="60533"/>
                                <a:pt x="117099" y="47800"/>
                                <a:pt x="128619" y="43193"/>
                              </a:cubicBezTo>
                              <a:cubicBezTo>
                                <a:pt x="133504" y="41240"/>
                                <a:pt x="142735" y="41396"/>
                                <a:pt x="142735" y="36135"/>
                              </a:cubicBezTo>
                              <a:cubicBezTo>
                                <a:pt x="142735" y="33517"/>
                                <a:pt x="137501" y="35526"/>
                                <a:pt x="134892" y="35743"/>
                              </a:cubicBezTo>
                              <a:cubicBezTo>
                                <a:pt x="125285" y="36543"/>
                                <a:pt x="115975" y="39533"/>
                                <a:pt x="106660" y="42017"/>
                              </a:cubicBezTo>
                              <a:cubicBezTo>
                                <a:pt x="86250" y="47460"/>
                                <a:pt x="65773" y="53788"/>
                                <a:pt x="44707" y="55348"/>
                              </a:cubicBezTo>
                              <a:cubicBezTo>
                                <a:pt x="39100" y="55763"/>
                                <a:pt x="33424" y="56437"/>
                                <a:pt x="27846" y="55740"/>
                              </a:cubicBezTo>
                              <a:cubicBezTo>
                                <a:pt x="26731" y="55601"/>
                                <a:pt x="24428" y="54679"/>
                                <a:pt x="25102" y="53780"/>
                              </a:cubicBezTo>
                              <a:cubicBezTo>
                                <a:pt x="26379" y="52078"/>
                                <a:pt x="20956" y="52604"/>
                                <a:pt x="18828" y="52604"/>
                              </a:cubicBezTo>
                              <a:cubicBezTo>
                                <a:pt x="18044" y="52604"/>
                                <a:pt x="15691" y="52604"/>
                                <a:pt x="16475" y="52604"/>
                              </a:cubicBezTo>
                              <a:cubicBezTo>
                                <a:pt x="37905" y="52604"/>
                                <a:pt x="58052" y="42197"/>
                                <a:pt x="78821" y="36919"/>
                              </a:cubicBezTo>
                              <a:cubicBezTo>
                                <a:pt x="100118" y="31507"/>
                                <a:pt x="121615" y="26893"/>
                                <a:pt x="143127" y="2241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200025</wp:posOffset>
                </wp:positionV>
                <wp:extent cx="856297" cy="46360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297" cy="463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171450</wp:posOffset>
            </wp:positionV>
            <wp:extent cx="2524789" cy="75914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789" cy="759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  <w:rtl w:val="0"/>
        </w:rPr>
        <w:t xml:space="preserve">Dato:</w:t>
        <w:tab/>
        <w:t xml:space="preserve">14-09-21</w:t>
        <w:tab/>
        <w:t xml:space="preserve">Navn:</w:t>
        <w:tab/>
        <w:t xml:space="preserve">Andreas Aagaard s215830</w:t>
        <w:tab/>
        <w:tab/>
        <w:tab/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  <w:rtl w:val="0"/>
        </w:rPr>
        <w:t xml:space="preserve">Dato:</w:t>
        <w:tab/>
        <w:t xml:space="preserve">14/09-21</w:t>
        <w:tab/>
        <w:t xml:space="preserve">Navn:</w:t>
        <w:tab/>
        <w:tab/>
        <w:t xml:space="preserve">                             Marcus Jacobsen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  <w:rtl w:val="0"/>
        </w:rPr>
        <w:t xml:space="preserve">Dato:</w:t>
        <w:tab/>
        <w:t xml:space="preserve">14/09-21</w:t>
        <w:tab/>
        <w:t xml:space="preserve">Navn:</w:t>
        <w:tab/>
        <w:t xml:space="preserve">Nikolaj Beier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0.0" w:type="pct"/>
        <w:tblBorders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  <w:insideH w:color="ff0000" w:space="0" w:sz="8" w:val="single"/>
          <w:insideV w:color="ff0000" w:space="0" w:sz="8" w:val="single"/>
        </w:tblBorders>
        <w:tblLayout w:type="fixed"/>
        <w:tblLook w:val="0600"/>
      </w:tblPr>
      <w:tblGrid>
        <w:gridCol w:w="1935"/>
        <w:gridCol w:w="1935"/>
        <w:gridCol w:w="1905"/>
        <w:gridCol w:w="1287.6666666666667"/>
        <w:gridCol w:w="1287.6666666666667"/>
        <w:gridCol w:w="1287.6666666666667"/>
        <w:tblGridChange w:id="0">
          <w:tblGrid>
            <w:gridCol w:w="1935"/>
            <w:gridCol w:w="1935"/>
            <w:gridCol w:w="1905"/>
            <w:gridCol w:w="1287.6666666666667"/>
            <w:gridCol w:w="1287.6666666666667"/>
            <w:gridCol w:w="1287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Skyldte penge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Batten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Andreas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Marcus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Beier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70kr (kl 9-10:10 12 oct.)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30kr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120kr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20kr (12. oct.)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  <w:rtl w:val="0"/>
              </w:rPr>
              <w:t xml:space="preserve">I 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ntessential">
    <w:embedRegular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Gruppekontrakt, skh</w:t>
      <w:tab/>
      <w:tab/>
      <w:t xml:space="preserve">2017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Palatino Linotype" w:cs="Palatino Linotype" w:eastAsia="Palatino Linotype" w:hAnsi="Palatino Linotyp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Quintessential" w:cs="Quintessential" w:eastAsia="Quintessential" w:hAnsi="Quintessent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Quintessential" w:cs="Quintessential" w:eastAsia="Quintessential" w:hAnsi="Quintessent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Gruppekontrakt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Quintessential" w:cs="Quintessential" w:eastAsia="Quintessential" w:hAnsi="Quintessent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ageBreakBefore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