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D5" w:rsidRDefault="00862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current project was used the following documentation:</w:t>
      </w:r>
    </w:p>
    <w:p w:rsidR="00862507" w:rsidRDefault="00862507" w:rsidP="008625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6B46E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https://cloud.google.com/vision?hl=ru</w:t>
        </w:r>
      </w:hyperlink>
    </w:p>
    <w:p w:rsidR="00862507" w:rsidRPr="00862507" w:rsidRDefault="00862507" w:rsidP="008625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2507">
        <w:rPr>
          <w:rFonts w:ascii="Times New Roman" w:hAnsi="Times New Roman" w:cs="Times New Roman"/>
          <w:sz w:val="28"/>
          <w:szCs w:val="28"/>
          <w:lang w:val="en-US"/>
        </w:rPr>
        <w:t>https://cloud.google.com/vision/docs/labels?hl=ru</w:t>
      </w:r>
    </w:p>
    <w:sectPr w:rsidR="00862507" w:rsidRPr="00862507" w:rsidSect="00D1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45ED"/>
    <w:multiLevelType w:val="hybridMultilevel"/>
    <w:tmpl w:val="9AB81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62507"/>
    <w:rsid w:val="00862507"/>
    <w:rsid w:val="00D1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50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vision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2020-11-12T10:44:00Z</dcterms:created>
  <dcterms:modified xsi:type="dcterms:W3CDTF">2020-11-12T10:51:00Z</dcterms:modified>
</cp:coreProperties>
</file>