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F8E8" w14:textId="4A657E69" w:rsidR="00EF4CE9" w:rsidRDefault="00ED590B" w:rsidP="00ED590B">
      <w:pPr>
        <w:pStyle w:val="berschrift1"/>
      </w:pPr>
      <w:r w:rsidRPr="00ED590B">
        <w:t xml:space="preserve">Abschlussbericht zur Gruppenarbeit </w:t>
      </w:r>
      <w:r w:rsidR="00364299">
        <w:t>HoloLens</w:t>
      </w:r>
      <w:r>
        <w:t>-</w:t>
      </w:r>
      <w:r w:rsidRPr="00ED590B">
        <w:t>Tour</w:t>
      </w:r>
    </w:p>
    <w:p w14:paraId="22F4B0A2" w14:textId="1BF28721" w:rsidR="00ED590B" w:rsidRDefault="00ED590B" w:rsidP="00ED590B"/>
    <w:p w14:paraId="4236C79E" w14:textId="3727147E" w:rsidR="00D41AD4" w:rsidRDefault="00D41AD4" w:rsidP="00D41AD4">
      <w:pPr>
        <w:pStyle w:val="berschrift2"/>
      </w:pPr>
      <w:r>
        <w:t>Abstract</w:t>
      </w:r>
    </w:p>
    <w:p w14:paraId="15C04DD7" w14:textId="0D9F1641" w:rsidR="00D41AD4" w:rsidRDefault="00D41AD4" w:rsidP="00D41AD4">
      <w:r>
        <w:t xml:space="preserve">Unsere Gruppenarbeit begann mit dem Ziel, für die </w:t>
      </w:r>
      <w:r w:rsidR="00364299">
        <w:t>HoloLens</w:t>
      </w:r>
      <w:r>
        <w:t xml:space="preserve"> ein Framework zu programmieren, welches es ermöglichen sollte, eine geführte Tour mittels Bilderkennung zu implementieren. </w:t>
      </w:r>
    </w:p>
    <w:p w14:paraId="5826C22E" w14:textId="28372FD1" w:rsidR="00D41AD4" w:rsidRDefault="00D41AD4" w:rsidP="00D41AD4">
      <w:r>
        <w:t>In diesem Bericht fassen wir unsere Ergebnisse zusammen, beleuchten welche Probleme und Schwierigkeiten auftraten und welche Lösung wir für diese fanden.</w:t>
      </w:r>
    </w:p>
    <w:p w14:paraId="3E99946B" w14:textId="76BE5A15" w:rsidR="00D41AD4" w:rsidRDefault="00D41AD4" w:rsidP="00D41AD4">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entworfen. Im letzten Schritt haben wir unser Framework implementiert.</w:t>
      </w:r>
    </w:p>
    <w:p w14:paraId="7F92D44E" w14:textId="030FB5C9" w:rsidR="002B251D" w:rsidRDefault="002B251D" w:rsidP="007D781C">
      <w:pPr>
        <w:pStyle w:val="berschrift2"/>
      </w:pPr>
      <w:r>
        <w:t>Use Case</w:t>
      </w:r>
    </w:p>
    <w:p w14:paraId="140CFC0E" w14:textId="4082C279" w:rsidR="00312E43" w:rsidRDefault="00D00F9D" w:rsidP="002B251D">
      <w:r w:rsidRPr="00D00F9D">
        <w:t xml:space="preserve">Die Idee </w:t>
      </w:r>
      <w:r>
        <w:t xml:space="preserve">war eine Applikation zu kreieren, die auf der </w:t>
      </w:r>
      <w:r w:rsidR="00364299">
        <w:t>HoloLens</w:t>
      </w:r>
      <w:r>
        <w:t xml:space="preserve"> läuft. Dabei sollte es gelingen, mit der AR - Unterstützung der </w:t>
      </w:r>
      <w:r w:rsidR="00364299">
        <w:t>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rsidR="00312E43">
        <w:t xml:space="preserve">Dabei werden reale, ausgedruckte </w:t>
      </w:r>
      <w:proofErr w:type="spellStart"/>
      <w:r w:rsidR="00312E43">
        <w:t>Aruco</w:t>
      </w:r>
      <w:proofErr w:type="spellEnd"/>
      <w:r w:rsidR="00312E43">
        <w:t xml:space="preserve"> Code Marker in den Räumlichkeiten der SCS an spezifischen Orten platziert. Der User sollte dann</w:t>
      </w:r>
      <w:r w:rsidR="00D64FDB">
        <w:t xml:space="preserve"> mit der </w:t>
      </w:r>
      <w:r w:rsidR="00364299">
        <w:t>HoloLens</w:t>
      </w:r>
      <w:r w:rsidR="00D64FDB">
        <w:t xml:space="preserve"> auf dem Kopf</w:t>
      </w:r>
      <w:r w:rsidR="00312E43">
        <w:t xml:space="preserve"> </w:t>
      </w:r>
      <w:r w:rsidR="00D64FDB">
        <w:t xml:space="preserve">herumspazieren und jedes </w:t>
      </w:r>
      <w:r w:rsidR="009A7017">
        <w:t>Mal,</w:t>
      </w:r>
      <w:r w:rsidR="00D64FDB">
        <w:t xml:space="preserve"> wenn ein Marker im Blickfeld der </w:t>
      </w:r>
      <w:r w:rsidR="00364299">
        <w:t>HoloLens</w:t>
      </w:r>
      <w:r w:rsidR="00D64FDB">
        <w:t xml:space="preserve"> auftaucht, sollte eine </w:t>
      </w:r>
      <w:r w:rsidR="009A7017">
        <w:t xml:space="preserve">von den Entwicklern </w:t>
      </w:r>
      <w:r w:rsidR="00D64FDB">
        <w:t xml:space="preserve">definierte Aktion eintreten. Dies könnte z.B. beim </w:t>
      </w:r>
      <w:r w:rsidR="009A7017">
        <w:t>Firmene</w:t>
      </w:r>
      <w:r w:rsidR="00D64FDB">
        <w:t xml:space="preserve">ingang ein </w:t>
      </w:r>
      <w:r w:rsidR="009A7017">
        <w:t xml:space="preserve">Pop – Up </w:t>
      </w:r>
      <w:r w:rsidR="00D64FDB">
        <w:t xml:space="preserve">Begrüssungsvideo von Herrn </w:t>
      </w:r>
      <w:proofErr w:type="spellStart"/>
      <w:r w:rsidR="00D64FDB">
        <w:t>Gunzinger</w:t>
      </w:r>
      <w:proofErr w:type="spellEnd"/>
      <w:r w:rsidR="009A7017">
        <w:t xml:space="preserve"> sein.</w:t>
      </w:r>
      <w:r w:rsidR="00954181">
        <w:t xml:space="preserve"> Ein mögliches Szenario von solch einer «</w:t>
      </w:r>
      <w:proofErr w:type="spellStart"/>
      <w:r w:rsidR="00954181">
        <w:t>Guided</w:t>
      </w:r>
      <w:proofErr w:type="spellEnd"/>
      <w:r w:rsidR="00954181">
        <w:t xml:space="preserve"> Tour </w:t>
      </w:r>
      <w:proofErr w:type="spellStart"/>
      <w:r w:rsidR="00954181">
        <w:t>through</w:t>
      </w:r>
      <w:proofErr w:type="spellEnd"/>
      <w:r w:rsidR="00954181">
        <w:t xml:space="preserve"> SCS» könnte wie folgt aussehen:</w:t>
      </w:r>
    </w:p>
    <w:p w14:paraId="487F01E4" w14:textId="7C64E6D9" w:rsidR="009E5D05" w:rsidRDefault="004955C2" w:rsidP="009E5D05">
      <w:pPr>
        <w:pStyle w:val="Listenabsatz"/>
        <w:numPr>
          <w:ilvl w:val="0"/>
          <w:numId w:val="2"/>
        </w:numPr>
      </w:pPr>
      <w:r>
        <w:t xml:space="preserve">Ein </w:t>
      </w:r>
      <w:r w:rsidR="009E5D05">
        <w:t xml:space="preserve">Kunde steht im Eingangsbereich und meldet sich bei der Rezeption. Diese empfängt ihn herzlich und übergibt ihm die </w:t>
      </w:r>
      <w:r w:rsidR="00364299">
        <w:t>HoloLens</w:t>
      </w:r>
      <w:r w:rsidR="009E5D05">
        <w:t xml:space="preserve"> mit der Bitte si</w:t>
      </w:r>
      <w:r>
        <w:t>ch diese</w:t>
      </w:r>
      <w:r w:rsidR="009E5D05">
        <w:t xml:space="preserve"> doch aufzusetzen.</w:t>
      </w:r>
    </w:p>
    <w:p w14:paraId="4B78712D" w14:textId="7DB2A527" w:rsidR="009E5D05" w:rsidRDefault="009E5D05" w:rsidP="009E5D05">
      <w:pPr>
        <w:pStyle w:val="Listenabsatz"/>
        <w:numPr>
          <w:ilvl w:val="0"/>
          <w:numId w:val="2"/>
        </w:numPr>
      </w:pPr>
      <w:r>
        <w:t xml:space="preserve">Sobald der Kunde die </w:t>
      </w:r>
      <w:r w:rsidR="00364299">
        <w:t>HoloLens</w:t>
      </w:r>
      <w:r>
        <w:t xml:space="preserve"> auf dem Kopf sitzend hat, sollte die App bereits laufen.</w:t>
      </w:r>
    </w:p>
    <w:p w14:paraId="669AB405" w14:textId="19B7439B" w:rsidR="009E5D05" w:rsidRDefault="009E5D05" w:rsidP="009E5D05">
      <w:pPr>
        <w:pStyle w:val="Listenabsatz"/>
        <w:numPr>
          <w:ilvl w:val="0"/>
          <w:numId w:val="2"/>
        </w:numPr>
      </w:pPr>
      <w:r>
        <w:t>Als erstes soll ein kleines Tutorial für die Gestensteuerung laufen</w:t>
      </w:r>
      <w:r w:rsidR="00E41B12">
        <w:t xml:space="preserve">. </w:t>
      </w:r>
      <w:r>
        <w:t>Danach soll ein kurzes Infovideo folgen, dass den nachstehenden Ablauf kurz erläutert.</w:t>
      </w:r>
    </w:p>
    <w:p w14:paraId="57F91A80" w14:textId="6EBD0E31" w:rsidR="009E5D05" w:rsidRDefault="009E5D05" w:rsidP="009E5D05">
      <w:pPr>
        <w:pStyle w:val="Listenabsatz"/>
        <w:numPr>
          <w:ilvl w:val="0"/>
          <w:numId w:val="2"/>
        </w:numPr>
      </w:pPr>
      <w:r>
        <w:t>Danach sollte eine warmherzige Willkommensrede vo</w:t>
      </w:r>
      <w:r w:rsidR="00A448D3">
        <w:t>n</w:t>
      </w:r>
      <w:r>
        <w:t xml:space="preserve"> </w:t>
      </w:r>
      <w:r w:rsidR="006923CF">
        <w:t>Herr</w:t>
      </w:r>
      <w:r w:rsidR="00A448D3">
        <w:t>n</w:t>
      </w:r>
      <w:r w:rsidR="006923CF">
        <w:t xml:space="preserve"> </w:t>
      </w:r>
      <w:proofErr w:type="spellStart"/>
      <w:r w:rsidR="006923CF">
        <w:t>Gunzinger</w:t>
      </w:r>
      <w:proofErr w:type="spellEnd"/>
      <w:r>
        <w:t xml:space="preserve"> per Video folgen, die den Kunden via virtuelle Wegweiser zum Christof </w:t>
      </w:r>
      <w:r w:rsidR="00FB0C7E">
        <w:t xml:space="preserve">Bühler </w:t>
      </w:r>
      <w:r>
        <w:t xml:space="preserve">navigieren sollte. Auf dem Weg sollten verschiedenen </w:t>
      </w:r>
      <w:r w:rsidR="004C5D13">
        <w:t>Zusatzinformationen</w:t>
      </w:r>
      <w:r w:rsidR="00E979B5">
        <w:t>,</w:t>
      </w:r>
      <w:r w:rsidR="004C5D13">
        <w:t xml:space="preserve"> wie etwa die Benennung der verschiedenen </w:t>
      </w:r>
      <w:r>
        <w:t>Departments</w:t>
      </w:r>
      <w:r w:rsidR="004C5D13">
        <w:t xml:space="preserve"> der SCS, die </w:t>
      </w:r>
      <w:r>
        <w:t>Beschriftung de</w:t>
      </w:r>
      <w:r w:rsidR="00E979B5">
        <w:t>r</w:t>
      </w:r>
      <w:r w:rsidR="004C5D13">
        <w:t xml:space="preserve"> </w:t>
      </w:r>
      <w:r>
        <w:t>Büros</w:t>
      </w:r>
      <w:r w:rsidR="004C5D13">
        <w:t xml:space="preserve"> des Chefs und der </w:t>
      </w:r>
      <w:r>
        <w:t>Finanzabteilung</w:t>
      </w:r>
      <w:r w:rsidR="00E979B5">
        <w:t xml:space="preserve"> oder die Anzahl der momentanen Mitarbeiter, um nur ein paar mögliche aufzuzählen, aufpoppen.</w:t>
      </w:r>
    </w:p>
    <w:p w14:paraId="65D66ADB" w14:textId="522C03FF" w:rsidR="00FF427D" w:rsidRPr="00FF427D" w:rsidRDefault="00FF427D" w:rsidP="009E5D05">
      <w:pPr>
        <w:pStyle w:val="Listenabsatz"/>
        <w:numPr>
          <w:ilvl w:val="0"/>
          <w:numId w:val="2"/>
        </w:numPr>
      </w:pPr>
      <w:r w:rsidRPr="00FF427D">
        <w:t>Beim Departement Life Science &amp; Physics angelangt, taucht e</w:t>
      </w:r>
      <w:r>
        <w:t xml:space="preserve">in </w:t>
      </w:r>
      <w:r w:rsidR="004A013E">
        <w:t xml:space="preserve">blinkender </w:t>
      </w:r>
      <w:r>
        <w:t>Pfeil über dem Pult vom Christo</w:t>
      </w:r>
      <w:r w:rsidR="004A013E">
        <w:t>f</w:t>
      </w:r>
      <w:r>
        <w:t xml:space="preserve"> Bühler auf, sodass gerade klar wird, wen der Kunde ansprechen sollte.</w:t>
      </w:r>
    </w:p>
    <w:p w14:paraId="7739E55A" w14:textId="584356A4" w:rsidR="00B41B11" w:rsidRDefault="009E5D05" w:rsidP="009E5D05">
      <w:pPr>
        <w:pStyle w:val="Listenabsatz"/>
        <w:numPr>
          <w:ilvl w:val="0"/>
          <w:numId w:val="2"/>
        </w:numPr>
      </w:pPr>
      <w:r>
        <w:t>Danach geht’s zurück zu</w:t>
      </w:r>
      <w:r w:rsidR="004A013E">
        <w:t>r Rezeption mit der Begleitung von Christof Bühler</w:t>
      </w:r>
      <w:r w:rsidR="00B41B11">
        <w:t>. Die eigentliche Tour beginnt nun. Christof erzählt über die Geschichte der</w:t>
      </w:r>
      <w:r>
        <w:t xml:space="preserve"> SCS</w:t>
      </w:r>
      <w:r w:rsidR="00B41B11">
        <w:t xml:space="preserve"> und nimmt Bezug auf das Mobiliar des SCS – </w:t>
      </w:r>
      <w:r>
        <w:t>Museum</w:t>
      </w:r>
      <w:r w:rsidR="00B41B11">
        <w:t>s. Dabei sollten immer wieder unterstützende Informationen zu den angesprochenen Geschichten eingeblendet werden.</w:t>
      </w:r>
    </w:p>
    <w:p w14:paraId="1B20C885" w14:textId="2812D092" w:rsidR="009E5D05" w:rsidRPr="00395936" w:rsidRDefault="009E5D05" w:rsidP="009E5D05">
      <w:pPr>
        <w:pStyle w:val="Listenabsatz"/>
        <w:numPr>
          <w:ilvl w:val="0"/>
          <w:numId w:val="2"/>
        </w:numPr>
      </w:pPr>
      <w:r>
        <w:t>Danach geht die Führung wieder den Wegweisern nach</w:t>
      </w:r>
      <w:r w:rsidR="00883157">
        <w:t xml:space="preserve"> und wird im gleichen Stil gehalten, das heisst, dass zu den erwähnten Produkten Zusatzinformationen eingeblendet werden</w:t>
      </w:r>
      <w:r>
        <w:t xml:space="preserve">. </w:t>
      </w:r>
      <w:r w:rsidR="00883157">
        <w:t xml:space="preserve">Es können dies Bilder, Ton, Videos, oder 3D – Modelle sein. Der Fantasie </w:t>
      </w:r>
      <w:proofErr w:type="gramStart"/>
      <w:r w:rsidR="00B5718A">
        <w:t>sollte</w:t>
      </w:r>
      <w:proofErr w:type="gramEnd"/>
      <w:r w:rsidR="00883157">
        <w:t xml:space="preserve"> dabei keine Grenzen gesetzt sein.</w:t>
      </w:r>
    </w:p>
    <w:p w14:paraId="03C03D8F" w14:textId="7A6CA911" w:rsidR="00954181" w:rsidRDefault="00B5718A" w:rsidP="002B251D">
      <w:pPr>
        <w:pStyle w:val="Listenabsatz"/>
        <w:numPr>
          <w:ilvl w:val="0"/>
          <w:numId w:val="2"/>
        </w:numPr>
      </w:pPr>
      <w:r>
        <w:t xml:space="preserve">Die </w:t>
      </w:r>
      <w:r w:rsidR="009E5D05" w:rsidRPr="00395936">
        <w:t xml:space="preserve">Verabschiedung </w:t>
      </w:r>
      <w:r>
        <w:t>erfolgt wieder</w:t>
      </w:r>
      <w:r w:rsidR="009E5D05" w:rsidRPr="00395936">
        <w:t xml:space="preserve"> </w:t>
      </w:r>
      <w:r>
        <w:t>bei der Rezeption mit einer kurz und knackigen</w:t>
      </w:r>
      <w:r w:rsidR="009E5D05">
        <w:t xml:space="preserve"> Abschlussmessage vom Chef persönlich</w:t>
      </w:r>
      <w:r>
        <w:t xml:space="preserve">. Danach wird die HoloLens abgegeben und der Kunde wird </w:t>
      </w:r>
      <w:r w:rsidR="00985195">
        <w:t xml:space="preserve">dann schlussendlich </w:t>
      </w:r>
      <w:r>
        <w:t xml:space="preserve">noch real und persönlich von Christof </w:t>
      </w:r>
      <w:r w:rsidR="00ED6F75">
        <w:t>verabschiedet</w:t>
      </w:r>
      <w:r w:rsidR="000866A8">
        <w:t>.</w:t>
      </w:r>
    </w:p>
    <w:p w14:paraId="09F74CF3" w14:textId="63610517" w:rsidR="00D41AD4" w:rsidRDefault="00D41AD4" w:rsidP="00D41AD4">
      <w:pPr>
        <w:pStyle w:val="berschrift2"/>
      </w:pPr>
      <w:r>
        <w:lastRenderedPageBreak/>
        <w:t>Übersicht über Bibliotheken und Tools</w:t>
      </w:r>
    </w:p>
    <w:p w14:paraId="1B40119D" w14:textId="72309CCE" w:rsidR="00D41AD4" w:rsidRDefault="00D41AD4" w:rsidP="00D41AD4">
      <w:r>
        <w:t>Für unser Projekt haben wir folgende Tools näher in Betracht gezogen:</w:t>
      </w:r>
    </w:p>
    <w:p w14:paraId="4DFC7CCD" w14:textId="18148794" w:rsidR="00D41AD4" w:rsidRDefault="00D41AD4" w:rsidP="00D41AD4">
      <w:pPr>
        <w:pStyle w:val="Listenabsatz"/>
        <w:numPr>
          <w:ilvl w:val="0"/>
          <w:numId w:val="1"/>
        </w:numPr>
      </w:pPr>
      <w:r>
        <w:t>Bilderkennung</w:t>
      </w:r>
    </w:p>
    <w:p w14:paraId="66A202CB" w14:textId="72C95E5F" w:rsidR="00D41AD4" w:rsidRDefault="00D41AD4" w:rsidP="00D41AD4">
      <w:pPr>
        <w:pStyle w:val="Listenabsatz"/>
        <w:numPr>
          <w:ilvl w:val="1"/>
          <w:numId w:val="1"/>
        </w:numPr>
      </w:pPr>
      <w:proofErr w:type="spellStart"/>
      <w:r>
        <w:t>Vuforia</w:t>
      </w:r>
      <w:proofErr w:type="spellEnd"/>
    </w:p>
    <w:p w14:paraId="6A469684" w14:textId="14430059" w:rsidR="00D41AD4" w:rsidRDefault="00D41AD4" w:rsidP="00D41AD4">
      <w:pPr>
        <w:pStyle w:val="Listenabsatz"/>
        <w:numPr>
          <w:ilvl w:val="1"/>
          <w:numId w:val="1"/>
        </w:numPr>
      </w:pPr>
      <w:proofErr w:type="spellStart"/>
      <w:r>
        <w:t>EmguCV</w:t>
      </w:r>
      <w:proofErr w:type="spellEnd"/>
    </w:p>
    <w:p w14:paraId="69711B1D" w14:textId="4684FBC4" w:rsidR="00D41AD4" w:rsidRDefault="00D41AD4" w:rsidP="00D41AD4">
      <w:pPr>
        <w:pStyle w:val="Listenabsatz"/>
        <w:numPr>
          <w:ilvl w:val="1"/>
          <w:numId w:val="1"/>
        </w:numPr>
      </w:pPr>
      <w:proofErr w:type="spellStart"/>
      <w:r>
        <w:t>OpenCVSharp</w:t>
      </w:r>
      <w:proofErr w:type="spellEnd"/>
    </w:p>
    <w:p w14:paraId="76BB700E" w14:textId="0EE3D839" w:rsidR="00D41AD4" w:rsidRDefault="00D41AD4" w:rsidP="00D41AD4">
      <w:pPr>
        <w:pStyle w:val="Listenabsatz"/>
        <w:numPr>
          <w:ilvl w:val="1"/>
          <w:numId w:val="1"/>
        </w:numPr>
      </w:pPr>
      <w:proofErr w:type="spellStart"/>
      <w:r>
        <w:t>ARToolkit</w:t>
      </w:r>
      <w:proofErr w:type="spellEnd"/>
    </w:p>
    <w:p w14:paraId="55EAC997" w14:textId="68AA4CCB" w:rsidR="00D41AD4" w:rsidRDefault="00D41AD4" w:rsidP="00D41AD4">
      <w:pPr>
        <w:pStyle w:val="Listenabsatz"/>
        <w:numPr>
          <w:ilvl w:val="0"/>
          <w:numId w:val="1"/>
        </w:numPr>
      </w:pPr>
      <w:proofErr w:type="spellStart"/>
      <w:r>
        <w:t>Actorimplementierung</w:t>
      </w:r>
      <w:proofErr w:type="spellEnd"/>
    </w:p>
    <w:p w14:paraId="6851083F" w14:textId="3287B04E" w:rsidR="00D41AD4" w:rsidRDefault="00D41AD4" w:rsidP="00D41AD4">
      <w:pPr>
        <w:pStyle w:val="Listenabsatz"/>
        <w:numPr>
          <w:ilvl w:val="1"/>
          <w:numId w:val="1"/>
        </w:numPr>
      </w:pPr>
      <w:r>
        <w:t>Akka.NET</w:t>
      </w:r>
    </w:p>
    <w:p w14:paraId="1A837A7A" w14:textId="30DD4085" w:rsidR="00D41AD4" w:rsidRDefault="00D41AD4" w:rsidP="00D41AD4">
      <w:pPr>
        <w:pStyle w:val="Listenabsatz"/>
        <w:numPr>
          <w:ilvl w:val="1"/>
          <w:numId w:val="1"/>
        </w:numPr>
      </w:pPr>
      <w:proofErr w:type="spellStart"/>
      <w:r>
        <w:t>Proto</w:t>
      </w:r>
      <w:proofErr w:type="spellEnd"/>
    </w:p>
    <w:p w14:paraId="3300EF6E" w14:textId="226DF0B1" w:rsidR="00D41AD4" w:rsidRDefault="00F37E9B" w:rsidP="00D41AD4">
      <w:pPr>
        <w:pStyle w:val="Listenabsatz"/>
        <w:numPr>
          <w:ilvl w:val="0"/>
          <w:numId w:val="1"/>
        </w:numPr>
      </w:pPr>
      <w:r>
        <w:t>D</w:t>
      </w:r>
      <w:r w:rsidR="00297C1D">
        <w:t>arstellung</w:t>
      </w:r>
    </w:p>
    <w:p w14:paraId="44DDB946" w14:textId="267B07F6" w:rsidR="00297C1D" w:rsidRDefault="00297C1D" w:rsidP="00297C1D">
      <w:pPr>
        <w:pStyle w:val="Listenabsatz"/>
        <w:numPr>
          <w:ilvl w:val="1"/>
          <w:numId w:val="1"/>
        </w:numPr>
      </w:pPr>
      <w:r>
        <w:t>Unity</w:t>
      </w:r>
    </w:p>
    <w:p w14:paraId="58ED3086" w14:textId="05B9FAE7" w:rsidR="00297C1D" w:rsidRDefault="00297C1D" w:rsidP="00297C1D">
      <w:pPr>
        <w:pStyle w:val="Listenabsatz"/>
        <w:numPr>
          <w:ilvl w:val="1"/>
          <w:numId w:val="1"/>
        </w:numPr>
      </w:pPr>
      <w:proofErr w:type="spellStart"/>
      <w:r>
        <w:t>Xamarin</w:t>
      </w:r>
      <w:proofErr w:type="spellEnd"/>
    </w:p>
    <w:p w14:paraId="4ADB1EF9" w14:textId="10BF3D9B" w:rsidR="00934831" w:rsidRDefault="00934831" w:rsidP="00934831">
      <w:r>
        <w:t>Im Folgenden gehen wir näher auf unsere Ergebnisse mit den einzelnen Tools ein.</w:t>
      </w:r>
    </w:p>
    <w:p w14:paraId="6F9F1032" w14:textId="4820F130" w:rsidR="00297C1D" w:rsidRDefault="00934831" w:rsidP="00934831">
      <w:pPr>
        <w:pStyle w:val="berschrift3"/>
      </w:pPr>
      <w:r>
        <w:t>Bilderkennung</w:t>
      </w:r>
    </w:p>
    <w:p w14:paraId="32D19415" w14:textId="2D2ECE94" w:rsidR="00F22496" w:rsidRPr="00F22496" w:rsidRDefault="00F22496" w:rsidP="00F2249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14:paraId="1BBE50C8" w14:textId="65766E9B" w:rsidR="00BE73C0" w:rsidRPr="00BE73C0" w:rsidRDefault="00BE73C0" w:rsidP="00BE73C0">
      <w:pPr>
        <w:pStyle w:val="berschrift4"/>
      </w:pPr>
      <w:proofErr w:type="spellStart"/>
      <w:r>
        <w:t>ARToolkit</w:t>
      </w:r>
      <w:proofErr w:type="spellEnd"/>
    </w:p>
    <w:p w14:paraId="504E824B" w14:textId="6913F57C" w:rsidR="00D41AD4" w:rsidRDefault="00BE73C0" w:rsidP="00D41AD4">
      <w:r>
        <w:t xml:space="preserve">Als erstes haben wir versucht, basierend auf einem bereits existierenden Projekt, das </w:t>
      </w:r>
      <w:proofErr w:type="spellStart"/>
      <w:r>
        <w:t>ARToolkit</w:t>
      </w:r>
      <w:proofErr w:type="spellEnd"/>
      <w:r>
        <w:t xml:space="preserve">, eine speziell für die </w:t>
      </w:r>
      <w:r w:rsidR="00364299">
        <w:t>HoloLens</w:t>
      </w:r>
      <w:r>
        <w:t xml:space="preserve"> angepasste Version eines </w:t>
      </w:r>
      <w:proofErr w:type="spellStart"/>
      <w:r>
        <w:t>OpenCV</w:t>
      </w:r>
      <w:proofErr w:type="spellEnd"/>
      <w:r>
        <w:t xml:space="preserve">-Wrappers, zu verwenden. Die dabei entstandenen Probleme bezogen sich primär auf das </w:t>
      </w:r>
      <w:proofErr w:type="spellStart"/>
      <w:r>
        <w:t>Testing</w:t>
      </w:r>
      <w:proofErr w:type="spellEnd"/>
      <w:r>
        <w:t xml:space="preserve">: Da wir unser Framework nicht auf der </w:t>
      </w:r>
      <w:r w:rsidR="00364299">
        <w:t>HoloLens</w:t>
      </w:r>
      <w:r>
        <w:t xml:space="preserve"> testeten und die Bibliothek erst zur Laufzeit eingebunden wurde, wäre es für uns nicht ohne grossen Aufwand möglich gewesen, mit dieser Bibliothek testorientiert zu arbeiten.</w:t>
      </w:r>
    </w:p>
    <w:p w14:paraId="7E9FD6BB" w14:textId="484458CF" w:rsidR="00BE73C0" w:rsidRDefault="00BE73C0" w:rsidP="00BE73C0">
      <w:pPr>
        <w:pStyle w:val="berschrift4"/>
      </w:pPr>
      <w:proofErr w:type="spellStart"/>
      <w:r>
        <w:t>Vuforia</w:t>
      </w:r>
      <w:proofErr w:type="spellEnd"/>
    </w:p>
    <w:p w14:paraId="010FDDDC" w14:textId="0D89A703" w:rsidR="00BE73C0" w:rsidRDefault="00BE73C0" w:rsidP="00BE73C0">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7D781C">
        <w:t xml:space="preserve"> </w:t>
      </w:r>
      <w:r>
        <w:t xml:space="preserve">entschieden wir uns gegen weitergehende Recherche zu </w:t>
      </w:r>
      <w:proofErr w:type="spellStart"/>
      <w:r>
        <w:t>Vuforia</w:t>
      </w:r>
      <w:proofErr w:type="spellEnd"/>
      <w:r>
        <w:t>.</w:t>
      </w:r>
    </w:p>
    <w:p w14:paraId="605778E7" w14:textId="1E1731A9" w:rsidR="00BE73C0" w:rsidRDefault="00BE73C0" w:rsidP="00BE73C0">
      <w:pPr>
        <w:pStyle w:val="berschrift4"/>
      </w:pPr>
      <w:proofErr w:type="spellStart"/>
      <w:r>
        <w:t>OpenCVSharp</w:t>
      </w:r>
      <w:proofErr w:type="spellEnd"/>
    </w:p>
    <w:p w14:paraId="7AD8D9C9" w14:textId="69823E21" w:rsidR="00BE73C0" w:rsidRDefault="00BE73C0" w:rsidP="00BE73C0">
      <w:proofErr w:type="spellStart"/>
      <w:r>
        <w:t>OpenCVSharp</w:t>
      </w:r>
      <w:proofErr w:type="spellEnd"/>
      <w:r>
        <w:t xml:space="preserve"> war unsere vorletzte Anlaufstelle, nachdem alle vorherigen Bibliotheken sich </w:t>
      </w:r>
      <w:r w:rsidR="00F22496">
        <w:t xml:space="preserve">aus verschiedenen Gründen </w:t>
      </w:r>
      <w:r>
        <w:t xml:space="preserve">als unzulänglich erwiesen hatten. </w:t>
      </w:r>
    </w:p>
    <w:p w14:paraId="7A5BD343" w14:textId="4D8B45E3" w:rsidR="00CC42D3" w:rsidRDefault="00BE73C0" w:rsidP="00BE73C0">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w:t>
      </w:r>
      <w:r w:rsidR="004556F4">
        <w:t xml:space="preserve">der </w:t>
      </w:r>
      <w:proofErr w:type="spellStart"/>
      <w:r w:rsidR="00CC42D3">
        <w:t>Aruco-</w:t>
      </w:r>
      <w:r w:rsidR="004556F4">
        <w:t>Markererkennung</w:t>
      </w:r>
      <w:proofErr w:type="spellEnd"/>
      <w:r w:rsidR="004556F4">
        <w:t xml:space="preserve"> nur teilweise implementiert hat. D</w:t>
      </w:r>
      <w:r w:rsidR="00CC42D3">
        <w:t>a uns das implementieren eines Wrappers für ebendiese Funktionen viel Zeit gekostet hätte,</w:t>
      </w:r>
      <w:r w:rsidR="004556F4">
        <w:t xml:space="preserve"> entschieden wir uns gegen </w:t>
      </w:r>
      <w:proofErr w:type="spellStart"/>
      <w:r w:rsidR="004556F4">
        <w:t>OpenCVSharp</w:t>
      </w:r>
      <w:proofErr w:type="spellEnd"/>
      <w:r w:rsidR="004556F4">
        <w:t>.</w:t>
      </w:r>
      <w:r w:rsidR="00CC42D3">
        <w:t xml:space="preserve"> Vorteil von </w:t>
      </w:r>
      <w:proofErr w:type="spellStart"/>
      <w:r w:rsidR="00CC42D3">
        <w:t>OpenCVSharp</w:t>
      </w:r>
      <w:proofErr w:type="spellEnd"/>
      <w:r w:rsidR="00CC42D3">
        <w:t xml:space="preserve"> ist, dass es eine vergleichsweise günstige Unity-Version gibt.</w:t>
      </w:r>
    </w:p>
    <w:p w14:paraId="7304E316" w14:textId="174A0347" w:rsidR="00CC42D3" w:rsidRDefault="00CC42D3" w:rsidP="00CC42D3">
      <w:pPr>
        <w:pStyle w:val="berschrift4"/>
      </w:pPr>
      <w:proofErr w:type="spellStart"/>
      <w:r>
        <w:t>EmguCV</w:t>
      </w:r>
      <w:proofErr w:type="spellEnd"/>
    </w:p>
    <w:p w14:paraId="0D6C81FA" w14:textId="74DF9718" w:rsidR="00CC42D3" w:rsidRDefault="00CC42D3" w:rsidP="00CC42D3">
      <w:proofErr w:type="spellStart"/>
      <w:r>
        <w:t>EmguCV</w:t>
      </w:r>
      <w:proofErr w:type="spellEnd"/>
      <w:r>
        <w:t xml:space="preserve"> ist die Bibliothek für die wir uns für die Implementierung des Durchstichs entschieden haben. </w:t>
      </w:r>
      <w:proofErr w:type="spellStart"/>
      <w:r>
        <w:t>EmguCV</w:t>
      </w:r>
      <w:proofErr w:type="spellEnd"/>
      <w:r>
        <w:t xml:space="preserve"> bietet die volle Funktionalität von </w:t>
      </w:r>
      <w:proofErr w:type="spellStart"/>
      <w:r>
        <w:t>OpenCV.Aruco</w:t>
      </w:r>
      <w:proofErr w:type="spellEnd"/>
      <w:r>
        <w:t xml:space="preserve"> und deckt damit den Bedarf von unserem Use Case ab. </w:t>
      </w:r>
      <w:proofErr w:type="gramStart"/>
      <w:r w:rsidR="006E6D2A">
        <w:t>Des</w:t>
      </w:r>
      <w:r w:rsidR="002F473E">
        <w:t xml:space="preserve"> W</w:t>
      </w:r>
      <w:r w:rsidR="006E6D2A">
        <w:t>eiteren</w:t>
      </w:r>
      <w:proofErr w:type="gramEnd"/>
      <w:r w:rsidR="00F22496">
        <w:t xml:space="preserve"> ist </w:t>
      </w:r>
      <w:proofErr w:type="spellStart"/>
      <w:r w:rsidR="00F22496">
        <w:t>OpenCV</w:t>
      </w:r>
      <w:proofErr w:type="spellEnd"/>
      <w:r w:rsidR="00F22496">
        <w:t xml:space="preserve"> im Bereich Computer Vision eines der verbreitetsten </w:t>
      </w:r>
      <w:r w:rsidR="006E6D2A">
        <w:t>und meist genutzten Tools.</w:t>
      </w:r>
    </w:p>
    <w:p w14:paraId="400B9565" w14:textId="61A755E2" w:rsidR="007D781C" w:rsidRDefault="00F22496" w:rsidP="00F22496">
      <w:pPr>
        <w:pStyle w:val="berschrift3"/>
      </w:pPr>
      <w:proofErr w:type="spellStart"/>
      <w:r>
        <w:lastRenderedPageBreak/>
        <w:t>Actorimplementierung</w:t>
      </w:r>
      <w:proofErr w:type="spellEnd"/>
    </w:p>
    <w:p w14:paraId="2B7F8C93" w14:textId="6C9D416C" w:rsidR="00F22496" w:rsidRDefault="00F22496" w:rsidP="00F2249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14:paraId="67E3C7A4" w14:textId="57F56EBC" w:rsidR="006E6D2A" w:rsidRDefault="006E6D2A" w:rsidP="006E6D2A">
      <w:pPr>
        <w:pStyle w:val="berschrift4"/>
      </w:pPr>
      <w:r>
        <w:t>Akka.NET</w:t>
      </w:r>
    </w:p>
    <w:p w14:paraId="7DA600DA" w14:textId="280CC28B" w:rsidR="006E6D2A" w:rsidRDefault="006E6D2A" w:rsidP="006E6D2A">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System.Threading.Thread</w:t>
      </w:r>
      <w:proofErr w:type="spellEnd"/>
      <w:proofErr w:type="gramEnd"/>
      <w:r>
        <w:t xml:space="preserve"> ,…) nicht mit der aktuellen Version von Unity (2017.2) und dem Framework der </w:t>
      </w:r>
      <w:r w:rsidR="00364299">
        <w:t>HoloLens</w:t>
      </w:r>
      <w:r>
        <w:t xml:space="preserve"> kompatibel ist. Gemäss Entwicklerforen</w:t>
      </w:r>
      <w:r>
        <w:rPr>
          <w:rStyle w:val="Funotenzeichen"/>
        </w:rPr>
        <w:footnoteReference w:id="1"/>
      </w:r>
      <w:r>
        <w:t xml:space="preserve"> ist eine .NET Core Portierung allerdings in Entwicklung.</w:t>
      </w:r>
      <w:r w:rsidR="00F37E9B">
        <w:t xml:space="preserve"> Grosser Vorteil von </w:t>
      </w:r>
      <w:proofErr w:type="spellStart"/>
      <w:r w:rsidR="00F37E9B">
        <w:t>Akka</w:t>
      </w:r>
      <w:proofErr w:type="spellEnd"/>
      <w:r w:rsidR="00F37E9B">
        <w:t xml:space="preserve"> ist das mitgelieferte </w:t>
      </w:r>
      <w:proofErr w:type="spellStart"/>
      <w:r w:rsidR="00F37E9B">
        <w:t>TestKit</w:t>
      </w:r>
      <w:proofErr w:type="spellEnd"/>
      <w:r w:rsidR="00F37E9B">
        <w:t>, dass die Entwicklung von Tests stark vereinfacht.</w:t>
      </w:r>
    </w:p>
    <w:p w14:paraId="7E33AC97" w14:textId="79042885" w:rsidR="00F37E9B" w:rsidRDefault="00F37E9B" w:rsidP="00F37E9B">
      <w:pPr>
        <w:pStyle w:val="berschrift4"/>
      </w:pPr>
      <w:proofErr w:type="spellStart"/>
      <w:r>
        <w:t>Proto</w:t>
      </w:r>
      <w:proofErr w:type="spellEnd"/>
    </w:p>
    <w:p w14:paraId="2F937B9D" w14:textId="63C5B54F" w:rsidR="00F37E9B" w:rsidRDefault="00F37E9B" w:rsidP="00F37E9B">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 gestaltete, da der interne Zustand von Actors von aussen nicht eingesehen werden kann.</w:t>
      </w:r>
    </w:p>
    <w:p w14:paraId="32C98A1E" w14:textId="25465612" w:rsidR="005B0170" w:rsidRDefault="005B0170" w:rsidP="005B0170">
      <w:pPr>
        <w:pStyle w:val="berschrift3"/>
      </w:pPr>
      <w:r>
        <w:t>Darstellung</w:t>
      </w:r>
    </w:p>
    <w:p w14:paraId="1660A4B1" w14:textId="59367C1E" w:rsidR="005B0170" w:rsidRDefault="005B0170" w:rsidP="005B0170">
      <w:r>
        <w:t>Die Darstellung der den Markern zugeordneten Objekten wollten wir mit Hilfe eines Programms verwalten. Als erste und zu unserem Zeitpunkt einzige brauchbare</w:t>
      </w:r>
      <w:r w:rsidR="00201989">
        <w:t xml:space="preserve"> Umgebung stand uns dafür Unity zur Verfügung.</w:t>
      </w:r>
    </w:p>
    <w:p w14:paraId="1A447407" w14:textId="3672F0C2" w:rsidR="00201989" w:rsidRPr="00301655" w:rsidRDefault="00201989" w:rsidP="00201989">
      <w:pPr>
        <w:pStyle w:val="berschrift4"/>
        <w:rPr>
          <w:lang w:val="en-US"/>
        </w:rPr>
      </w:pPr>
      <w:r w:rsidRPr="00301655">
        <w:rPr>
          <w:lang w:val="en-US"/>
        </w:rPr>
        <w:t>Unity</w:t>
      </w:r>
    </w:p>
    <w:p w14:paraId="728B2621" w14:textId="33B7D539" w:rsidR="00201989" w:rsidRPr="000D7E06" w:rsidRDefault="00201989" w:rsidP="00201989">
      <w:pPr>
        <w:rPr>
          <w:b/>
          <w:color w:val="FF0000"/>
          <w:lang w:val="en-US"/>
        </w:rPr>
      </w:pPr>
      <w:r w:rsidRPr="000D7E06">
        <w:rPr>
          <w:b/>
          <w:color w:val="FF0000"/>
          <w:lang w:val="en-US"/>
        </w:rPr>
        <w:t>TODO: Selim</w:t>
      </w:r>
    </w:p>
    <w:p w14:paraId="2E7BC46C" w14:textId="7D08FE2A" w:rsidR="00201989" w:rsidRPr="00301655" w:rsidRDefault="00201989" w:rsidP="00201989">
      <w:pPr>
        <w:pStyle w:val="berschrift4"/>
        <w:rPr>
          <w:lang w:val="en-US"/>
        </w:rPr>
      </w:pPr>
      <w:r w:rsidRPr="00301655">
        <w:rPr>
          <w:lang w:val="en-US"/>
        </w:rPr>
        <w:t>Xamarin</w:t>
      </w:r>
    </w:p>
    <w:p w14:paraId="5D0B80D3" w14:textId="1813113B" w:rsidR="00201989" w:rsidRPr="000D7E06" w:rsidRDefault="00201989" w:rsidP="00201989">
      <w:pPr>
        <w:rPr>
          <w:b/>
          <w:color w:val="FF0000"/>
          <w:lang w:val="en-US"/>
        </w:rPr>
      </w:pPr>
      <w:r w:rsidRPr="000D7E06">
        <w:rPr>
          <w:b/>
          <w:color w:val="FF0000"/>
          <w:lang w:val="en-US"/>
        </w:rPr>
        <w:t>TODO: Selim</w:t>
      </w:r>
    </w:p>
    <w:p w14:paraId="5AF1CD42" w14:textId="2EC1B790" w:rsidR="00F37E9B" w:rsidRPr="00F37E9B" w:rsidRDefault="00F2203C" w:rsidP="00F2203C">
      <w:pPr>
        <w:pStyle w:val="berschrift2"/>
      </w:pPr>
      <w:r>
        <w:t>Probleme in der Entwicklung</w:t>
      </w:r>
    </w:p>
    <w:p w14:paraId="585590BE" w14:textId="05189C25" w:rsidR="000F1579" w:rsidRDefault="00F2203C" w:rsidP="00F22496">
      <w:r>
        <w:t xml:space="preserve">Die Entwicklung unsere Frameworks war von Beginn an von Inkompatibilitäten geprägt. Unsere erste Wahl für die Implementierung des Actor Frameworks, Akka.NET, war nicht mit den Anforderungen der </w:t>
      </w:r>
      <w:r w:rsidR="00364299">
        <w:t>HoloLens</w:t>
      </w:r>
      <w:r>
        <w:t xml:space="preserve">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w:t>
      </w:r>
      <w:r w:rsidR="000F1579">
        <w:t xml:space="preserve"> </w:t>
      </w:r>
      <w:proofErr w:type="spellStart"/>
      <w:r w:rsidR="000F1579">
        <w:t>Protos</w:t>
      </w:r>
      <w:proofErr w:type="spellEnd"/>
      <w:r w:rsidR="000F1579">
        <w:t xml:space="preserve"> Abhängigkeiten sind so gestaltet, dass </w:t>
      </w:r>
      <w:proofErr w:type="spellStart"/>
      <w:r w:rsidR="000F1579">
        <w:t>Proto</w:t>
      </w:r>
      <w:proofErr w:type="spellEnd"/>
      <w:r w:rsidR="000F1579">
        <w:t xml:space="preserve"> auch mit .NET Core 1.6 kompatibel ist und entsprechend auf der </w:t>
      </w:r>
      <w:r w:rsidR="00364299">
        <w:t>HoloLens</w:t>
      </w:r>
      <w:r w:rsidR="000F1579">
        <w:t xml:space="preserve"> lauffähig sein sollte.</w:t>
      </w:r>
    </w:p>
    <w:p w14:paraId="1D94E46F" w14:textId="6ED335BE" w:rsidR="00301655" w:rsidRDefault="00301655" w:rsidP="00F22496">
      <w:r>
        <w:t xml:space="preserve">Bei der Implementierung der Frameworks sind wir auf ein weiteres Problem gestossen. Die aktuelle Version, .NET Standard 2.0, hat aufgrund von GDI+ Abhängigkeiten keine Implementation von </w:t>
      </w:r>
      <w:proofErr w:type="spellStart"/>
      <w:r>
        <w:t>System.Drawing</w:t>
      </w:r>
      <w:proofErr w:type="spellEnd"/>
      <w:r>
        <w:t>. Da man allerdings Bilddateien zur Bilderkennung benötigt, mussten wir um diese Beschränkung herum Konvertierungsfunktionen schreiben um dennoch weiterarbeiten zu können.</w:t>
      </w:r>
    </w:p>
    <w:p w14:paraId="1F87EC66" w14:textId="33F93CC3" w:rsidR="008078F5" w:rsidRPr="008078F5" w:rsidRDefault="008078F5" w:rsidP="00F2249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w:t>
      </w:r>
      <w:r>
        <w:lastRenderedPageBreak/>
        <w:t xml:space="preserve">auf der </w:t>
      </w:r>
      <w:r w:rsidR="00364299">
        <w:t>HoloLens</w:t>
      </w:r>
      <w:r>
        <w:t xml:space="preserve"> lauffähig sein würde. Es bleibt daher abzuwarten, ob in künftigen Versionen von Unity </w:t>
      </w:r>
      <w:r w:rsidR="00D81C0C">
        <w:t>solche Kompatibilitätsprobleme gelöst werden können.</w:t>
      </w:r>
    </w:p>
    <w:p w14:paraId="394323E6" w14:textId="74878ACD" w:rsidR="000F1579" w:rsidRPr="000D7E06" w:rsidRDefault="000F1579" w:rsidP="00F22496">
      <w:pPr>
        <w:rPr>
          <w:b/>
          <w:color w:val="FF0000"/>
          <w:lang w:val="en-US"/>
        </w:rPr>
      </w:pPr>
      <w:proofErr w:type="spellStart"/>
      <w:r w:rsidRPr="000D7E06">
        <w:rPr>
          <w:b/>
          <w:color w:val="FF0000"/>
          <w:lang w:val="en-US"/>
        </w:rPr>
        <w:t>Probleme</w:t>
      </w:r>
      <w:proofErr w:type="spellEnd"/>
      <w:r w:rsidRPr="000D7E06">
        <w:rPr>
          <w:b/>
          <w:color w:val="FF0000"/>
          <w:lang w:val="en-US"/>
        </w:rPr>
        <w:t xml:space="preserve"> </w:t>
      </w:r>
      <w:proofErr w:type="spellStart"/>
      <w:r w:rsidRPr="000D7E06">
        <w:rPr>
          <w:b/>
          <w:color w:val="FF0000"/>
          <w:lang w:val="en-US"/>
        </w:rPr>
        <w:t>mit</w:t>
      </w:r>
      <w:proofErr w:type="spellEnd"/>
      <w:r w:rsidRPr="000D7E06">
        <w:rPr>
          <w:b/>
          <w:color w:val="FF0000"/>
          <w:lang w:val="en-US"/>
        </w:rPr>
        <w:t xml:space="preserve"> Unity TODO: Selim</w:t>
      </w:r>
    </w:p>
    <w:p w14:paraId="739F26FA" w14:textId="196F228A" w:rsidR="003E1E02" w:rsidRDefault="006C031F" w:rsidP="004F7AFF">
      <w:r>
        <w:t xml:space="preserve">Weitere Probleme hatten wir mit </w:t>
      </w:r>
      <w:proofErr w:type="spellStart"/>
      <w:r>
        <w:t>OpenCvSharp</w:t>
      </w:r>
      <w:proofErr w:type="spellEnd"/>
      <w:r>
        <w:t xml:space="preserve">. </w:t>
      </w:r>
      <w:r w:rsidR="00CF2D91">
        <w:t>Die</w:t>
      </w:r>
      <w:r w:rsidR="003E1E02">
        <w:t xml:space="preserve"> Bilderkennungsbibliothek</w:t>
      </w:r>
      <w:r w:rsidR="00CF2D91">
        <w:t xml:space="preserve"> hatte zwar ein </w:t>
      </w:r>
      <w:proofErr w:type="spellStart"/>
      <w:r w:rsidR="00CF2D91">
        <w:t>Aruco</w:t>
      </w:r>
      <w:proofErr w:type="spellEnd"/>
      <w:r w:rsidR="00CF2D91">
        <w:t xml:space="preserve"> Code Erkennungsmodul, doch war dieses nicht vollständig. Die Funktion </w:t>
      </w:r>
      <w:proofErr w:type="spellStart"/>
      <w:proofErr w:type="gramStart"/>
      <w:r w:rsidR="00CF2D91">
        <w:t>DetectMarkers</w:t>
      </w:r>
      <w:proofErr w:type="spellEnd"/>
      <w:r w:rsidR="00CF2D91">
        <w:t>(</w:t>
      </w:r>
      <w:proofErr w:type="gramEnd"/>
      <w:r w:rsidR="00CF2D91">
        <w:t xml:space="preserve">) konnte man verwenden, wenn man das </w:t>
      </w:r>
      <w:proofErr w:type="spellStart"/>
      <w:r w:rsidR="00CF2D91">
        <w:t>NuGet</w:t>
      </w:r>
      <w:proofErr w:type="spellEnd"/>
      <w:r w:rsidR="00CF2D91">
        <w:t xml:space="preserve"> </w:t>
      </w:r>
      <w:proofErr w:type="spellStart"/>
      <w:r w:rsidR="00CF2D91">
        <w:t>package</w:t>
      </w:r>
      <w:proofErr w:type="spellEnd"/>
      <w:r w:rsidR="00CF2D91">
        <w:t xml:space="preserve"> ins Projekt eingebunden ha</w:t>
      </w:r>
      <w:r w:rsidR="000D7E06">
        <w:t>t</w:t>
      </w:r>
      <w:r w:rsidR="00CF2D91">
        <w:t>t</w:t>
      </w:r>
      <w:r w:rsidR="000D7E06">
        <w:t>e</w:t>
      </w:r>
      <w:r w:rsidR="00CF2D91">
        <w:t xml:space="preserve">, doch die Funktion </w:t>
      </w:r>
      <w:proofErr w:type="spellStart"/>
      <w:r w:rsidR="00CF2D91">
        <w:t>EstimatePoseSingleMarke</w:t>
      </w:r>
      <w:r w:rsidR="00A0124A">
        <w:t>rs</w:t>
      </w:r>
      <w:proofErr w:type="spellEnd"/>
      <w:r w:rsidR="00CF2D91">
        <w:t xml:space="preserve">() war nicht aufzufinden. Denn in der </w:t>
      </w:r>
      <w:proofErr w:type="spellStart"/>
      <w:r w:rsidR="00CF2D91">
        <w:t>CvAruco</w:t>
      </w:r>
      <w:proofErr w:type="spellEnd"/>
      <w:r w:rsidR="00CF2D91">
        <w:t xml:space="preserve"> Klasse war </w:t>
      </w:r>
      <w:r w:rsidR="00A0124A">
        <w:t xml:space="preserve">nur </w:t>
      </w:r>
      <w:r w:rsidR="00CF2D91">
        <w:t xml:space="preserve">die </w:t>
      </w:r>
      <w:proofErr w:type="spellStart"/>
      <w:r w:rsidR="00CF2D91">
        <w:t>DetectMarkers</w:t>
      </w:r>
      <w:proofErr w:type="spellEnd"/>
      <w:r w:rsidR="00CF2D91">
        <w:t xml:space="preserve">() Funktion drin, siehe </w:t>
      </w:r>
      <w:hyperlink r:id="rId8" w:history="1">
        <w:r w:rsidR="00CF2D91" w:rsidRPr="00817B9D">
          <w:rPr>
            <w:rStyle w:val="Hyperlink"/>
          </w:rPr>
          <w:t>https://github.com/shimat/opencvsharp/blob/master/src/OpenCvSharp/Modules/aruco/CvAruco.cs</w:t>
        </w:r>
      </w:hyperlink>
      <w:r w:rsidR="00A0124A">
        <w:t xml:space="preserve">, nicht aber die </w:t>
      </w:r>
      <w:proofErr w:type="spellStart"/>
      <w:r w:rsidR="00A0124A">
        <w:t>EstimatePoseSingleMarkers</w:t>
      </w:r>
      <w:proofErr w:type="spellEnd"/>
      <w:r w:rsidR="00A0124A">
        <w:t>()</w:t>
      </w:r>
      <w:r w:rsidR="00016BA6">
        <w:t>, die für unser Use Case zentral und unerlässlich ist</w:t>
      </w:r>
      <w:r w:rsidR="00A0124A">
        <w:t xml:space="preserve">. In einer neueren Version von </w:t>
      </w:r>
      <w:proofErr w:type="spellStart"/>
      <w:r w:rsidR="00A0124A">
        <w:t>OpenCvSharp</w:t>
      </w:r>
      <w:proofErr w:type="spellEnd"/>
      <w:r w:rsidR="00A0124A">
        <w:t xml:space="preserve"> als die 3.3.1 könnte sie </w:t>
      </w:r>
      <w:r w:rsidR="00D42894">
        <w:t xml:space="preserve">jedoch </w:t>
      </w:r>
      <w:r w:rsidR="00A0124A">
        <w:t>nachgeführt sein.</w:t>
      </w:r>
    </w:p>
    <w:p w14:paraId="00FFD24E" w14:textId="4B8AE98F" w:rsidR="006C031F" w:rsidRPr="003E305F" w:rsidRDefault="006C031F" w:rsidP="004F7AFF">
      <w:r>
        <w:t xml:space="preserve">Am Ende </w:t>
      </w:r>
      <w:r w:rsidR="009308C8">
        <w:t xml:space="preserve">hatten wir noch ein paar Hürden mit </w:t>
      </w:r>
      <w:proofErr w:type="spellStart"/>
      <w:r w:rsidR="009308C8">
        <w:t>EmguCV</w:t>
      </w:r>
      <w:proofErr w:type="spellEnd"/>
      <w:r w:rsidR="009308C8">
        <w:t xml:space="preserve"> zu überwinden. </w:t>
      </w:r>
      <w:r w:rsidR="0045615E">
        <w:t xml:space="preserve">Angefangen hat es mit den Warnungen der Nichtverwendbarkeit von </w:t>
      </w:r>
      <w:proofErr w:type="spellStart"/>
      <w:r w:rsidR="0045615E">
        <w:t>EmguCV</w:t>
      </w:r>
      <w:proofErr w:type="spellEnd"/>
      <w:r w:rsidR="0045615E">
        <w:t xml:space="preserve"> nach Download des </w:t>
      </w:r>
      <w:proofErr w:type="spellStart"/>
      <w:r w:rsidR="0045615E">
        <w:t>NuGets</w:t>
      </w:r>
      <w:proofErr w:type="spellEnd"/>
      <w:r w:rsidR="0045615E">
        <w:t xml:space="preserve"> </w:t>
      </w:r>
      <w:proofErr w:type="spellStart"/>
      <w:r w:rsidR="0045615E">
        <w:t>Packets</w:t>
      </w:r>
      <w:proofErr w:type="spellEnd"/>
      <w:r w:rsidR="0045615E">
        <w:t xml:space="preserve">. Dies umgingen wir mit einem direkten Verweis auf die </w:t>
      </w:r>
      <w:proofErr w:type="spellStart"/>
      <w:r w:rsidR="008B4CEB">
        <w:t>EmguCV</w:t>
      </w:r>
      <w:proofErr w:type="spellEnd"/>
      <w:r w:rsidR="008B4CEB">
        <w:t xml:space="preserve"> - </w:t>
      </w:r>
      <w:proofErr w:type="spellStart"/>
      <w:r w:rsidR="0045615E">
        <w:t>dll</w:t>
      </w:r>
      <w:proofErr w:type="spellEnd"/>
      <w:r w:rsidR="0045615E">
        <w:t xml:space="preserve">, die man auf </w:t>
      </w:r>
      <w:proofErr w:type="spellStart"/>
      <w:r w:rsidR="0045615E">
        <w:t>Github</w:t>
      </w:r>
      <w:proofErr w:type="spellEnd"/>
      <w:r w:rsidR="0045615E">
        <w:t xml:space="preserve"> </w:t>
      </w:r>
      <w:r w:rsidR="008B4CEB">
        <w:t>finden und downloaden kann. Weiter waren dann z</w:t>
      </w:r>
      <w:r w:rsidR="009308C8">
        <w:t>war beide Funktionen</w:t>
      </w:r>
      <w:r w:rsidR="00341A9D">
        <w:t xml:space="preserve"> (siehe Abschnitt oben)</w:t>
      </w:r>
      <w:r w:rsidR="009308C8">
        <w:t>, die wir brauchten</w:t>
      </w:r>
      <w:r w:rsidR="008B4CEB">
        <w:t>,</w:t>
      </w:r>
      <w:r w:rsidR="009308C8">
        <w:t xml:space="preserve"> da und funktionsfähig, aber die </w:t>
      </w:r>
      <w:r w:rsidR="001550C4">
        <w:t xml:space="preserve">Funktionen und ihre Argumente mit den </w:t>
      </w:r>
      <w:r w:rsidR="009308C8">
        <w:t xml:space="preserve">Datentypen von </w:t>
      </w:r>
      <w:proofErr w:type="spellStart"/>
      <w:r w:rsidR="009308C8">
        <w:t>EmguCv</w:t>
      </w:r>
      <w:proofErr w:type="spellEnd"/>
      <w:r w:rsidR="009308C8">
        <w:t xml:space="preserve"> sind sehr schlecht im Netz dokumentiert. Besonders der Typ Mat bringt für Neulinge Schwierigkeiten mit sich. </w:t>
      </w:r>
      <w:r w:rsidR="009E1B09">
        <w:t xml:space="preserve">In unserem Framework sind die Schritte so genau wie möglich beschrieben, wie man z.B. eine Bitmap in ein </w:t>
      </w:r>
      <w:r w:rsidR="00F22C82">
        <w:t>Image</w:t>
      </w:r>
      <w:r w:rsidR="009E1B09">
        <w:t xml:space="preserve"> </w:t>
      </w:r>
      <w:r w:rsidR="00F22C82">
        <w:t>um</w:t>
      </w:r>
      <w:bookmarkStart w:id="0" w:name="_GoBack"/>
      <w:bookmarkEnd w:id="0"/>
      <w:r w:rsidR="009E1B09">
        <w:t>schreiben kann</w:t>
      </w:r>
      <w:r w:rsidR="0007744B">
        <w:t xml:space="preserve"> (daf</w:t>
      </w:r>
      <w:r w:rsidR="005F42FE">
        <w:t xml:space="preserve">ür mussten wir noch selbst einige Hilfsfunktionen schreiben, siehe </w:t>
      </w:r>
      <w:proofErr w:type="spellStart"/>
      <w:r w:rsidR="005F42FE">
        <w:t>Utils</w:t>
      </w:r>
      <w:proofErr w:type="spellEnd"/>
      <w:r w:rsidR="005F42FE">
        <w:t xml:space="preserve"> Funktionen)</w:t>
      </w:r>
      <w:r w:rsidR="009E1B09">
        <w:t xml:space="preserve"> oder wie man Daten aus einem Mat herausliest. Dafür suche man doch im Code des Recognition Managers und in den </w:t>
      </w:r>
      <w:proofErr w:type="spellStart"/>
      <w:r w:rsidR="009E1B09">
        <w:t>Utils</w:t>
      </w:r>
      <w:proofErr w:type="spellEnd"/>
      <w:r w:rsidR="009E1B09">
        <w:t xml:space="preserve"> Funktionen und </w:t>
      </w:r>
      <w:r w:rsidR="00D9292D">
        <w:t xml:space="preserve">deren </w:t>
      </w:r>
      <w:r w:rsidR="009E1B09">
        <w:t>Tests nach den genauen von uns gefundenen Lösungen zu diesen Proble</w:t>
      </w:r>
      <w:r w:rsidR="00E949FE">
        <w:t>me</w:t>
      </w:r>
      <w:r w:rsidR="009E1B09">
        <w:t>n.</w:t>
      </w:r>
    </w:p>
    <w:p w14:paraId="1AC187AD" w14:textId="7791E8B9" w:rsidR="005016A2" w:rsidRDefault="005016A2" w:rsidP="005016A2">
      <w:pPr>
        <w:pStyle w:val="berschrift2"/>
      </w:pPr>
      <w:r>
        <w:t>Ergebnisse der Arbeit</w:t>
      </w:r>
    </w:p>
    <w:p w14:paraId="0140C641" w14:textId="638A7BF8" w:rsidR="008078F5" w:rsidRPr="005016A2" w:rsidRDefault="005016A2" w:rsidP="005016A2">
      <w:r>
        <w:t xml:space="preserve">Als Endprodukt haben wir das funktionierende </w:t>
      </w:r>
      <w:r w:rsidR="00BB22C5">
        <w:t>Framework, Ansätze für die Portierung auf Unity und eine WPF-GUI zur Darstellung der Ergebnisse, sowie die zugehörige Dokumentation.</w:t>
      </w:r>
      <w:r w:rsidR="00D81C0C">
        <w:t xml:space="preserve"> Leider ist uns die vollständige Implementierung der Tour aufgrund der Probleme mit Unity nicht gelungen.</w:t>
      </w:r>
    </w:p>
    <w:sectPr w:rsidR="008078F5" w:rsidRPr="005016A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BD246" w14:textId="77777777" w:rsidR="00112562" w:rsidRDefault="00112562" w:rsidP="006E6D2A">
      <w:pPr>
        <w:spacing w:after="0" w:line="240" w:lineRule="auto"/>
      </w:pPr>
      <w:r>
        <w:separator/>
      </w:r>
    </w:p>
  </w:endnote>
  <w:endnote w:type="continuationSeparator" w:id="0">
    <w:p w14:paraId="20C013A3" w14:textId="77777777" w:rsidR="00112562" w:rsidRDefault="00112562" w:rsidP="006E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289BF" w14:textId="77777777" w:rsidR="00112562" w:rsidRDefault="00112562" w:rsidP="006E6D2A">
      <w:pPr>
        <w:spacing w:after="0" w:line="240" w:lineRule="auto"/>
      </w:pPr>
      <w:r>
        <w:separator/>
      </w:r>
    </w:p>
  </w:footnote>
  <w:footnote w:type="continuationSeparator" w:id="0">
    <w:p w14:paraId="70D66921" w14:textId="77777777" w:rsidR="00112562" w:rsidRDefault="00112562" w:rsidP="006E6D2A">
      <w:pPr>
        <w:spacing w:after="0" w:line="240" w:lineRule="auto"/>
      </w:pPr>
      <w:r>
        <w:continuationSeparator/>
      </w:r>
    </w:p>
  </w:footnote>
  <w:footnote w:id="1">
    <w:p w14:paraId="1DE645D5" w14:textId="29EE10F1" w:rsidR="006E6D2A" w:rsidRDefault="006E6D2A">
      <w:pPr>
        <w:pStyle w:val="Funotentext"/>
      </w:pPr>
      <w:r>
        <w:rPr>
          <w:rStyle w:val="Funotenzeichen"/>
        </w:rPr>
        <w:footnoteRef/>
      </w:r>
      <w:r>
        <w:t xml:space="preserve"> </w:t>
      </w:r>
      <w:r w:rsidRPr="006E6D2A">
        <w:t>https://github.com/akkadotnet/akka.net/issues/2153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AC"/>
    <w:rsid w:val="00016BA6"/>
    <w:rsid w:val="0007744B"/>
    <w:rsid w:val="000866A8"/>
    <w:rsid w:val="000D7E06"/>
    <w:rsid w:val="000F1579"/>
    <w:rsid w:val="00112562"/>
    <w:rsid w:val="001550C4"/>
    <w:rsid w:val="00201989"/>
    <w:rsid w:val="00297C1D"/>
    <w:rsid w:val="002A7BE5"/>
    <w:rsid w:val="002B251D"/>
    <w:rsid w:val="002E514B"/>
    <w:rsid w:val="002F473E"/>
    <w:rsid w:val="00301655"/>
    <w:rsid w:val="00312E43"/>
    <w:rsid w:val="00326EE1"/>
    <w:rsid w:val="00341A9D"/>
    <w:rsid w:val="00364299"/>
    <w:rsid w:val="003A0AFE"/>
    <w:rsid w:val="003E1E02"/>
    <w:rsid w:val="003E305F"/>
    <w:rsid w:val="004556F4"/>
    <w:rsid w:val="0045615E"/>
    <w:rsid w:val="004955C2"/>
    <w:rsid w:val="004A013E"/>
    <w:rsid w:val="004C5D13"/>
    <w:rsid w:val="004F7AFF"/>
    <w:rsid w:val="005016A2"/>
    <w:rsid w:val="00595D91"/>
    <w:rsid w:val="005B0170"/>
    <w:rsid w:val="005F42FE"/>
    <w:rsid w:val="006923CF"/>
    <w:rsid w:val="006C031F"/>
    <w:rsid w:val="006E6D2A"/>
    <w:rsid w:val="007D781C"/>
    <w:rsid w:val="008078F5"/>
    <w:rsid w:val="00883157"/>
    <w:rsid w:val="008B4CEB"/>
    <w:rsid w:val="00907D58"/>
    <w:rsid w:val="009308C8"/>
    <w:rsid w:val="00934831"/>
    <w:rsid w:val="00954181"/>
    <w:rsid w:val="00985195"/>
    <w:rsid w:val="009A7017"/>
    <w:rsid w:val="009E1B09"/>
    <w:rsid w:val="009E5D05"/>
    <w:rsid w:val="00A0124A"/>
    <w:rsid w:val="00A1483D"/>
    <w:rsid w:val="00A448D3"/>
    <w:rsid w:val="00AA5A34"/>
    <w:rsid w:val="00B41B11"/>
    <w:rsid w:val="00B471AC"/>
    <w:rsid w:val="00B5718A"/>
    <w:rsid w:val="00BB22C5"/>
    <w:rsid w:val="00BC29A2"/>
    <w:rsid w:val="00BE73C0"/>
    <w:rsid w:val="00CC42D3"/>
    <w:rsid w:val="00CF2D91"/>
    <w:rsid w:val="00D00F9D"/>
    <w:rsid w:val="00D41AD4"/>
    <w:rsid w:val="00D42894"/>
    <w:rsid w:val="00D64FDB"/>
    <w:rsid w:val="00D75A42"/>
    <w:rsid w:val="00D81C0C"/>
    <w:rsid w:val="00D846DE"/>
    <w:rsid w:val="00D9292D"/>
    <w:rsid w:val="00E41B12"/>
    <w:rsid w:val="00E949FE"/>
    <w:rsid w:val="00E979B5"/>
    <w:rsid w:val="00EA5C5C"/>
    <w:rsid w:val="00ED590B"/>
    <w:rsid w:val="00ED6F75"/>
    <w:rsid w:val="00EF4CE9"/>
    <w:rsid w:val="00F2203C"/>
    <w:rsid w:val="00F22496"/>
    <w:rsid w:val="00F22C82"/>
    <w:rsid w:val="00F37E9B"/>
    <w:rsid w:val="00F4481B"/>
    <w:rsid w:val="00FB0C7E"/>
    <w:rsid w:val="00FF42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229"/>
  <w15:chartTrackingRefBased/>
  <w15:docId w15:val="{31035E78-70C1-4E8A-A9CD-D49C5D9D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73C0"/>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1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E73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590B"/>
    <w:pPr>
      <w:spacing w:after="0" w:line="240" w:lineRule="auto"/>
    </w:pPr>
  </w:style>
  <w:style w:type="character" w:customStyle="1" w:styleId="berschrift1Zchn">
    <w:name w:val="Überschrift 1 Zchn"/>
    <w:basedOn w:val="Absatz-Standardschriftart"/>
    <w:link w:val="berschrift1"/>
    <w:uiPriority w:val="9"/>
    <w:rsid w:val="00BE73C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1AD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41AD4"/>
    <w:pPr>
      <w:ind w:left="720"/>
      <w:contextualSpacing/>
    </w:pPr>
  </w:style>
  <w:style w:type="character" w:customStyle="1" w:styleId="berschrift3Zchn">
    <w:name w:val="Überschrift 3 Zchn"/>
    <w:basedOn w:val="Absatz-Standardschriftart"/>
    <w:link w:val="berschrift3"/>
    <w:uiPriority w:val="9"/>
    <w:rsid w:val="0093483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E73C0"/>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6E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6D2A"/>
    <w:rPr>
      <w:sz w:val="20"/>
      <w:szCs w:val="20"/>
    </w:rPr>
  </w:style>
  <w:style w:type="character" w:styleId="Funotenzeichen">
    <w:name w:val="footnote reference"/>
    <w:basedOn w:val="Absatz-Standardschriftart"/>
    <w:uiPriority w:val="99"/>
    <w:semiHidden/>
    <w:unhideWhenUsed/>
    <w:rsid w:val="006E6D2A"/>
    <w:rPr>
      <w:vertAlign w:val="superscript"/>
    </w:rPr>
  </w:style>
  <w:style w:type="character" w:styleId="Hyperlink">
    <w:name w:val="Hyperlink"/>
    <w:basedOn w:val="Absatz-Standardschriftart"/>
    <w:uiPriority w:val="99"/>
    <w:unhideWhenUsed/>
    <w:rsid w:val="00CF2D91"/>
    <w:rPr>
      <w:color w:val="0563C1" w:themeColor="hyperlink"/>
      <w:u w:val="single"/>
    </w:rPr>
  </w:style>
  <w:style w:type="character" w:styleId="NichtaufgelsteErwhnung">
    <w:name w:val="Unresolved Mention"/>
    <w:basedOn w:val="Absatz-Standardschriftart"/>
    <w:uiPriority w:val="99"/>
    <w:semiHidden/>
    <w:unhideWhenUsed/>
    <w:rsid w:val="00CF2D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mat/opencvsharp/blob/master/src/OpenCvSharp/Modules/aruco/CvAruc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4A67F-7CC3-4C51-83E4-8CCA1427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1538</Words>
  <Characters>9693</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j36PzZeEXN@student.ethz.ch</dc:creator>
  <cp:keywords/>
  <dc:description/>
  <cp:lastModifiedBy>Markus Kiser</cp:lastModifiedBy>
  <cp:revision>66</cp:revision>
  <dcterms:created xsi:type="dcterms:W3CDTF">2017-12-08T11:21:00Z</dcterms:created>
  <dcterms:modified xsi:type="dcterms:W3CDTF">2017-12-10T16:04:00Z</dcterms:modified>
</cp:coreProperties>
</file>