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382676">
              <w:rPr>
                <w:noProof/>
              </w:rPr>
              <w:t>10</w:t>
            </w:r>
            <w:r>
              <w:rPr>
                <w:noProof/>
              </w:rPr>
              <w:t xml:space="preserve">. </w:t>
            </w:r>
            <w:r>
              <w:fldChar w:fldCharType="end"/>
            </w:r>
            <w:r w:rsidR="00382676">
              <w:t>Januar 2018</w:t>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11DFF" w:rsidRPr="00511DFF" w:rsidRDefault="00F0793C" w:rsidP="00853622">
      <w:pPr>
        <w:spacing w:line="160" w:lineRule="atLeast"/>
        <w:rPr>
          <w:b/>
          <w:sz w:val="29"/>
          <w:szCs w:val="29"/>
        </w:rPr>
      </w:pPr>
      <w:bookmarkStart w:id="2" w:name="_Toc245130778"/>
      <w:bookmarkStart w:id="3"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2"/>
      <w:bookmarkEnd w:id="3"/>
    </w:p>
    <w:p w:rsidR="005877CD" w:rsidRDefault="00BF0FD2">
      <w:pPr>
        <w:pStyle w:val="Verzeichnis1"/>
        <w:rPr>
          <w:rFonts w:asciiTheme="minorHAnsi" w:eastAsiaTheme="minorEastAsia" w:hAnsiTheme="minorHAnsi" w:cstheme="minorBidi"/>
          <w:b w:val="0"/>
          <w:bCs w:val="0"/>
          <w:iCs w:val="0"/>
          <w:szCs w:val="22"/>
          <w:lang w:val="en-GB" w:eastAsia="en-GB"/>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3191613" w:history="1">
        <w:r w:rsidR="005877CD" w:rsidRPr="00470406">
          <w:rPr>
            <w:rStyle w:val="Hyperlink"/>
          </w:rPr>
          <w:t>1.</w:t>
        </w:r>
        <w:r w:rsidR="005877CD">
          <w:rPr>
            <w:rFonts w:asciiTheme="minorHAnsi" w:eastAsiaTheme="minorEastAsia" w:hAnsiTheme="minorHAnsi" w:cstheme="minorBidi"/>
            <w:b w:val="0"/>
            <w:bCs w:val="0"/>
            <w:iCs w:val="0"/>
            <w:szCs w:val="22"/>
            <w:lang w:val="en-GB" w:eastAsia="en-GB"/>
          </w:rPr>
          <w:tab/>
        </w:r>
        <w:r w:rsidR="005877CD" w:rsidRPr="00470406">
          <w:rPr>
            <w:rStyle w:val="Hyperlink"/>
          </w:rPr>
          <w:t>Einleitung</w:t>
        </w:r>
        <w:r w:rsidR="005877CD">
          <w:rPr>
            <w:webHidden/>
          </w:rPr>
          <w:tab/>
        </w:r>
        <w:r w:rsidR="005877CD">
          <w:rPr>
            <w:webHidden/>
          </w:rPr>
          <w:fldChar w:fldCharType="begin"/>
        </w:r>
        <w:r w:rsidR="005877CD">
          <w:rPr>
            <w:webHidden/>
          </w:rPr>
          <w:instrText xml:space="preserve"> PAGEREF _Toc503191613 \h </w:instrText>
        </w:r>
        <w:r w:rsidR="005877CD">
          <w:rPr>
            <w:webHidden/>
          </w:rPr>
        </w:r>
        <w:r w:rsidR="005877CD">
          <w:rPr>
            <w:webHidden/>
          </w:rPr>
          <w:fldChar w:fldCharType="separate"/>
        </w:r>
        <w:r w:rsidR="005877CD">
          <w:rPr>
            <w:webHidden/>
          </w:rPr>
          <w:t>1</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14" w:history="1">
        <w:r w:rsidR="005877CD" w:rsidRPr="00470406">
          <w:rPr>
            <w:rStyle w:val="Hyperlink"/>
          </w:rPr>
          <w:t>1.1.</w:t>
        </w:r>
        <w:r w:rsidR="005877CD">
          <w:rPr>
            <w:rFonts w:asciiTheme="minorHAnsi" w:eastAsiaTheme="minorEastAsia" w:hAnsiTheme="minorHAnsi" w:cstheme="minorBidi"/>
            <w:bCs w:val="0"/>
            <w:szCs w:val="22"/>
            <w:lang w:val="en-GB" w:eastAsia="en-GB"/>
          </w:rPr>
          <w:tab/>
        </w:r>
        <w:r w:rsidR="005877CD" w:rsidRPr="00470406">
          <w:rPr>
            <w:rStyle w:val="Hyperlink"/>
          </w:rPr>
          <w:t>Abstract</w:t>
        </w:r>
        <w:r w:rsidR="005877CD">
          <w:rPr>
            <w:webHidden/>
          </w:rPr>
          <w:tab/>
        </w:r>
        <w:r w:rsidR="005877CD">
          <w:rPr>
            <w:webHidden/>
          </w:rPr>
          <w:fldChar w:fldCharType="begin"/>
        </w:r>
        <w:r w:rsidR="005877CD">
          <w:rPr>
            <w:webHidden/>
          </w:rPr>
          <w:instrText xml:space="preserve"> PAGEREF _Toc503191614 \h </w:instrText>
        </w:r>
        <w:r w:rsidR="005877CD">
          <w:rPr>
            <w:webHidden/>
          </w:rPr>
        </w:r>
        <w:r w:rsidR="005877CD">
          <w:rPr>
            <w:webHidden/>
          </w:rPr>
          <w:fldChar w:fldCharType="separate"/>
        </w:r>
        <w:r w:rsidR="005877CD">
          <w:rPr>
            <w:webHidden/>
          </w:rPr>
          <w:t>1</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15" w:history="1">
        <w:r w:rsidR="005877CD" w:rsidRPr="00470406">
          <w:rPr>
            <w:rStyle w:val="Hyperlink"/>
          </w:rPr>
          <w:t>1.2.</w:t>
        </w:r>
        <w:r w:rsidR="005877CD">
          <w:rPr>
            <w:rFonts w:asciiTheme="minorHAnsi" w:eastAsiaTheme="minorEastAsia" w:hAnsiTheme="minorHAnsi" w:cstheme="minorBidi"/>
            <w:bCs w:val="0"/>
            <w:szCs w:val="22"/>
            <w:lang w:val="en-GB" w:eastAsia="en-GB"/>
          </w:rPr>
          <w:tab/>
        </w:r>
        <w:r w:rsidR="005877CD" w:rsidRPr="00470406">
          <w:rPr>
            <w:rStyle w:val="Hyperlink"/>
          </w:rPr>
          <w:t>Use Case</w:t>
        </w:r>
        <w:r w:rsidR="005877CD">
          <w:rPr>
            <w:webHidden/>
          </w:rPr>
          <w:tab/>
        </w:r>
        <w:r w:rsidR="005877CD">
          <w:rPr>
            <w:webHidden/>
          </w:rPr>
          <w:fldChar w:fldCharType="begin"/>
        </w:r>
        <w:r w:rsidR="005877CD">
          <w:rPr>
            <w:webHidden/>
          </w:rPr>
          <w:instrText xml:space="preserve"> PAGEREF _Toc503191615 \h </w:instrText>
        </w:r>
        <w:r w:rsidR="005877CD">
          <w:rPr>
            <w:webHidden/>
          </w:rPr>
        </w:r>
        <w:r w:rsidR="005877CD">
          <w:rPr>
            <w:webHidden/>
          </w:rPr>
          <w:fldChar w:fldCharType="separate"/>
        </w:r>
        <w:r w:rsidR="005877CD">
          <w:rPr>
            <w:webHidden/>
          </w:rPr>
          <w:t>2</w:t>
        </w:r>
        <w:r w:rsidR="005877CD">
          <w:rPr>
            <w:webHidden/>
          </w:rPr>
          <w:fldChar w:fldCharType="end"/>
        </w:r>
      </w:hyperlink>
    </w:p>
    <w:p w:rsidR="005877CD" w:rsidRDefault="00A65560">
      <w:pPr>
        <w:pStyle w:val="Verzeichnis1"/>
        <w:rPr>
          <w:rFonts w:asciiTheme="minorHAnsi" w:eastAsiaTheme="minorEastAsia" w:hAnsiTheme="minorHAnsi" w:cstheme="minorBidi"/>
          <w:b w:val="0"/>
          <w:bCs w:val="0"/>
          <w:iCs w:val="0"/>
          <w:szCs w:val="22"/>
          <w:lang w:val="en-GB" w:eastAsia="en-GB"/>
        </w:rPr>
      </w:pPr>
      <w:hyperlink w:anchor="_Toc503191616" w:history="1">
        <w:r w:rsidR="005877CD" w:rsidRPr="00470406">
          <w:rPr>
            <w:rStyle w:val="Hyperlink"/>
          </w:rPr>
          <w:t>2.</w:t>
        </w:r>
        <w:r w:rsidR="005877CD">
          <w:rPr>
            <w:rFonts w:asciiTheme="minorHAnsi" w:eastAsiaTheme="minorEastAsia" w:hAnsiTheme="minorHAnsi" w:cstheme="minorBidi"/>
            <w:b w:val="0"/>
            <w:bCs w:val="0"/>
            <w:iCs w:val="0"/>
            <w:szCs w:val="22"/>
            <w:lang w:val="en-GB" w:eastAsia="en-GB"/>
          </w:rPr>
          <w:tab/>
        </w:r>
        <w:r w:rsidR="005877CD" w:rsidRPr="00470406">
          <w:rPr>
            <w:rStyle w:val="Hyperlink"/>
          </w:rPr>
          <w:t>Entwicklungsmethode</w:t>
        </w:r>
        <w:r w:rsidR="005877CD">
          <w:rPr>
            <w:webHidden/>
          </w:rPr>
          <w:tab/>
        </w:r>
        <w:r w:rsidR="005877CD">
          <w:rPr>
            <w:webHidden/>
          </w:rPr>
          <w:fldChar w:fldCharType="begin"/>
        </w:r>
        <w:r w:rsidR="005877CD">
          <w:rPr>
            <w:webHidden/>
          </w:rPr>
          <w:instrText xml:space="preserve"> PAGEREF _Toc503191616 \h </w:instrText>
        </w:r>
        <w:r w:rsidR="005877CD">
          <w:rPr>
            <w:webHidden/>
          </w:rPr>
        </w:r>
        <w:r w:rsidR="005877CD">
          <w:rPr>
            <w:webHidden/>
          </w:rPr>
          <w:fldChar w:fldCharType="separate"/>
        </w:r>
        <w:r w:rsidR="005877CD">
          <w:rPr>
            <w:webHidden/>
          </w:rPr>
          <w:t>3</w:t>
        </w:r>
        <w:r w:rsidR="005877CD">
          <w:rPr>
            <w:webHidden/>
          </w:rPr>
          <w:fldChar w:fldCharType="end"/>
        </w:r>
      </w:hyperlink>
    </w:p>
    <w:p w:rsidR="005877CD" w:rsidRDefault="00A65560">
      <w:pPr>
        <w:pStyle w:val="Verzeichnis1"/>
        <w:rPr>
          <w:rFonts w:asciiTheme="minorHAnsi" w:eastAsiaTheme="minorEastAsia" w:hAnsiTheme="minorHAnsi" w:cstheme="minorBidi"/>
          <w:b w:val="0"/>
          <w:bCs w:val="0"/>
          <w:iCs w:val="0"/>
          <w:szCs w:val="22"/>
          <w:lang w:val="en-GB" w:eastAsia="en-GB"/>
        </w:rPr>
      </w:pPr>
      <w:hyperlink w:anchor="_Toc503191617" w:history="1">
        <w:r w:rsidR="005877CD" w:rsidRPr="00470406">
          <w:rPr>
            <w:rStyle w:val="Hyperlink"/>
          </w:rPr>
          <w:t>3.</w:t>
        </w:r>
        <w:r w:rsidR="005877CD">
          <w:rPr>
            <w:rFonts w:asciiTheme="minorHAnsi" w:eastAsiaTheme="minorEastAsia" w:hAnsiTheme="minorHAnsi" w:cstheme="minorBidi"/>
            <w:b w:val="0"/>
            <w:bCs w:val="0"/>
            <w:iCs w:val="0"/>
            <w:szCs w:val="22"/>
            <w:lang w:val="en-GB" w:eastAsia="en-GB"/>
          </w:rPr>
          <w:tab/>
        </w:r>
        <w:r w:rsidR="005877CD" w:rsidRPr="00470406">
          <w:rPr>
            <w:rStyle w:val="Hyperlink"/>
          </w:rPr>
          <w:t>Systemdesign</w:t>
        </w:r>
        <w:r w:rsidR="005877CD">
          <w:rPr>
            <w:webHidden/>
          </w:rPr>
          <w:tab/>
        </w:r>
        <w:r w:rsidR="005877CD">
          <w:rPr>
            <w:webHidden/>
          </w:rPr>
          <w:fldChar w:fldCharType="begin"/>
        </w:r>
        <w:r w:rsidR="005877CD">
          <w:rPr>
            <w:webHidden/>
          </w:rPr>
          <w:instrText xml:space="preserve"> PAGEREF _Toc503191617 \h </w:instrText>
        </w:r>
        <w:r w:rsidR="005877CD">
          <w:rPr>
            <w:webHidden/>
          </w:rPr>
        </w:r>
        <w:r w:rsidR="005877CD">
          <w:rPr>
            <w:webHidden/>
          </w:rPr>
          <w:fldChar w:fldCharType="separate"/>
        </w:r>
        <w:r w:rsidR="005877CD">
          <w:rPr>
            <w:webHidden/>
          </w:rPr>
          <w:t>4</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18" w:history="1">
        <w:r w:rsidR="005877CD" w:rsidRPr="00470406">
          <w:rPr>
            <w:rStyle w:val="Hyperlink"/>
          </w:rPr>
          <w:t>3.1.</w:t>
        </w:r>
        <w:r w:rsidR="005877CD">
          <w:rPr>
            <w:rFonts w:asciiTheme="minorHAnsi" w:eastAsiaTheme="minorEastAsia" w:hAnsiTheme="minorHAnsi" w:cstheme="minorBidi"/>
            <w:bCs w:val="0"/>
            <w:szCs w:val="22"/>
            <w:lang w:val="en-GB" w:eastAsia="en-GB"/>
          </w:rPr>
          <w:tab/>
        </w:r>
        <w:r w:rsidR="005877CD" w:rsidRPr="00470406">
          <w:rPr>
            <w:rStyle w:val="Hyperlink"/>
          </w:rPr>
          <w:t>Actor Modell</w:t>
        </w:r>
        <w:r w:rsidR="005877CD">
          <w:rPr>
            <w:webHidden/>
          </w:rPr>
          <w:tab/>
        </w:r>
        <w:r w:rsidR="005877CD">
          <w:rPr>
            <w:webHidden/>
          </w:rPr>
          <w:fldChar w:fldCharType="begin"/>
        </w:r>
        <w:r w:rsidR="005877CD">
          <w:rPr>
            <w:webHidden/>
          </w:rPr>
          <w:instrText xml:space="preserve"> PAGEREF _Toc503191618 \h </w:instrText>
        </w:r>
        <w:r w:rsidR="005877CD">
          <w:rPr>
            <w:webHidden/>
          </w:rPr>
        </w:r>
        <w:r w:rsidR="005877CD">
          <w:rPr>
            <w:webHidden/>
          </w:rPr>
          <w:fldChar w:fldCharType="separate"/>
        </w:r>
        <w:r w:rsidR="005877CD">
          <w:rPr>
            <w:webHidden/>
          </w:rPr>
          <w:t>4</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19" w:history="1">
        <w:r w:rsidR="005877CD" w:rsidRPr="00470406">
          <w:rPr>
            <w:rStyle w:val="Hyperlink"/>
          </w:rPr>
          <w:t>3.2.</w:t>
        </w:r>
        <w:r w:rsidR="005877CD">
          <w:rPr>
            <w:rFonts w:asciiTheme="minorHAnsi" w:eastAsiaTheme="minorEastAsia" w:hAnsiTheme="minorHAnsi" w:cstheme="minorBidi"/>
            <w:bCs w:val="0"/>
            <w:szCs w:val="22"/>
            <w:lang w:val="en-GB" w:eastAsia="en-GB"/>
          </w:rPr>
          <w:tab/>
        </w:r>
        <w:r w:rsidR="005877CD" w:rsidRPr="00470406">
          <w:rPr>
            <w:rStyle w:val="Hyperlink"/>
          </w:rPr>
          <w:t>Initialisierungsvorgang des Frameworks</w:t>
        </w:r>
        <w:r w:rsidR="005877CD">
          <w:rPr>
            <w:webHidden/>
          </w:rPr>
          <w:tab/>
        </w:r>
        <w:r w:rsidR="005877CD">
          <w:rPr>
            <w:webHidden/>
          </w:rPr>
          <w:fldChar w:fldCharType="begin"/>
        </w:r>
        <w:r w:rsidR="005877CD">
          <w:rPr>
            <w:webHidden/>
          </w:rPr>
          <w:instrText xml:space="preserve"> PAGEREF _Toc503191619 \h </w:instrText>
        </w:r>
        <w:r w:rsidR="005877CD">
          <w:rPr>
            <w:webHidden/>
          </w:rPr>
        </w:r>
        <w:r w:rsidR="005877CD">
          <w:rPr>
            <w:webHidden/>
          </w:rPr>
          <w:fldChar w:fldCharType="separate"/>
        </w:r>
        <w:r w:rsidR="005877CD">
          <w:rPr>
            <w:webHidden/>
          </w:rPr>
          <w:t>5</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20" w:history="1">
        <w:r w:rsidR="005877CD" w:rsidRPr="00470406">
          <w:rPr>
            <w:rStyle w:val="Hyperlink"/>
          </w:rPr>
          <w:t>3.3.</w:t>
        </w:r>
        <w:r w:rsidR="005877CD">
          <w:rPr>
            <w:rFonts w:asciiTheme="minorHAnsi" w:eastAsiaTheme="minorEastAsia" w:hAnsiTheme="minorHAnsi" w:cstheme="minorBidi"/>
            <w:bCs w:val="0"/>
            <w:szCs w:val="22"/>
            <w:lang w:val="en-GB" w:eastAsia="en-GB"/>
          </w:rPr>
          <w:tab/>
        </w:r>
        <w:r w:rsidR="005877CD" w:rsidRPr="00470406">
          <w:rPr>
            <w:rStyle w:val="Hyperlink"/>
          </w:rPr>
          <w:t>Actors im Framework</w:t>
        </w:r>
        <w:r w:rsidR="005877CD">
          <w:rPr>
            <w:webHidden/>
          </w:rPr>
          <w:tab/>
        </w:r>
        <w:r w:rsidR="005877CD">
          <w:rPr>
            <w:webHidden/>
          </w:rPr>
          <w:fldChar w:fldCharType="begin"/>
        </w:r>
        <w:r w:rsidR="005877CD">
          <w:rPr>
            <w:webHidden/>
          </w:rPr>
          <w:instrText xml:space="preserve"> PAGEREF _Toc503191620 \h </w:instrText>
        </w:r>
        <w:r w:rsidR="005877CD">
          <w:rPr>
            <w:webHidden/>
          </w:rPr>
        </w:r>
        <w:r w:rsidR="005877CD">
          <w:rPr>
            <w:webHidden/>
          </w:rPr>
          <w:fldChar w:fldCharType="separate"/>
        </w:r>
        <w:r w:rsidR="005877CD">
          <w:rPr>
            <w:webHidden/>
          </w:rPr>
          <w:t>5</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21" w:history="1">
        <w:r w:rsidR="005877CD" w:rsidRPr="00470406">
          <w:rPr>
            <w:rStyle w:val="Hyperlink"/>
          </w:rPr>
          <w:t>3.3.1.</w:t>
        </w:r>
        <w:r w:rsidR="005877CD">
          <w:rPr>
            <w:rFonts w:asciiTheme="minorHAnsi" w:eastAsiaTheme="minorEastAsia" w:hAnsiTheme="minorHAnsi" w:cstheme="minorBidi"/>
            <w:bCs w:val="0"/>
            <w:iCs w:val="0"/>
            <w:szCs w:val="22"/>
            <w:lang w:val="en-GB" w:eastAsia="en-GB"/>
          </w:rPr>
          <w:tab/>
        </w:r>
        <w:r w:rsidR="005877CD" w:rsidRPr="00470406">
          <w:rPr>
            <w:rStyle w:val="Hyperlink"/>
          </w:rPr>
          <w:t>ControlActor</w:t>
        </w:r>
        <w:r w:rsidR="005877CD">
          <w:rPr>
            <w:webHidden/>
          </w:rPr>
          <w:tab/>
        </w:r>
        <w:r w:rsidR="005877CD">
          <w:rPr>
            <w:webHidden/>
          </w:rPr>
          <w:fldChar w:fldCharType="begin"/>
        </w:r>
        <w:r w:rsidR="005877CD">
          <w:rPr>
            <w:webHidden/>
          </w:rPr>
          <w:instrText xml:space="preserve"> PAGEREF _Toc503191621 \h </w:instrText>
        </w:r>
        <w:r w:rsidR="005877CD">
          <w:rPr>
            <w:webHidden/>
          </w:rPr>
        </w:r>
        <w:r w:rsidR="005877CD">
          <w:rPr>
            <w:webHidden/>
          </w:rPr>
          <w:fldChar w:fldCharType="separate"/>
        </w:r>
        <w:r w:rsidR="005877CD">
          <w:rPr>
            <w:webHidden/>
          </w:rPr>
          <w:t>5</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22" w:history="1">
        <w:r w:rsidR="005877CD" w:rsidRPr="00470406">
          <w:rPr>
            <w:rStyle w:val="Hyperlink"/>
          </w:rPr>
          <w:t>3.3.2.</w:t>
        </w:r>
        <w:r w:rsidR="005877CD">
          <w:rPr>
            <w:rFonts w:asciiTheme="minorHAnsi" w:eastAsiaTheme="minorEastAsia" w:hAnsiTheme="minorHAnsi" w:cstheme="minorBidi"/>
            <w:bCs w:val="0"/>
            <w:iCs w:val="0"/>
            <w:szCs w:val="22"/>
            <w:lang w:val="en-GB" w:eastAsia="en-GB"/>
          </w:rPr>
          <w:tab/>
        </w:r>
        <w:r w:rsidR="005877CD" w:rsidRPr="00470406">
          <w:rPr>
            <w:rStyle w:val="Hyperlink"/>
          </w:rPr>
          <w:t>RecognitionManager</w:t>
        </w:r>
        <w:r w:rsidR="005877CD">
          <w:rPr>
            <w:webHidden/>
          </w:rPr>
          <w:tab/>
        </w:r>
        <w:r w:rsidR="005877CD">
          <w:rPr>
            <w:webHidden/>
          </w:rPr>
          <w:fldChar w:fldCharType="begin"/>
        </w:r>
        <w:r w:rsidR="005877CD">
          <w:rPr>
            <w:webHidden/>
          </w:rPr>
          <w:instrText xml:space="preserve"> PAGEREF _Toc503191622 \h </w:instrText>
        </w:r>
        <w:r w:rsidR="005877CD">
          <w:rPr>
            <w:webHidden/>
          </w:rPr>
        </w:r>
        <w:r w:rsidR="005877CD">
          <w:rPr>
            <w:webHidden/>
          </w:rPr>
          <w:fldChar w:fldCharType="separate"/>
        </w:r>
        <w:r w:rsidR="005877CD">
          <w:rPr>
            <w:webHidden/>
          </w:rPr>
          <w:t>5</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23" w:history="1">
        <w:r w:rsidR="005877CD" w:rsidRPr="00470406">
          <w:rPr>
            <w:rStyle w:val="Hyperlink"/>
          </w:rPr>
          <w:t>3.3.3.</w:t>
        </w:r>
        <w:r w:rsidR="005877CD">
          <w:rPr>
            <w:rFonts w:asciiTheme="minorHAnsi" w:eastAsiaTheme="minorEastAsia" w:hAnsiTheme="minorHAnsi" w:cstheme="minorBidi"/>
            <w:bCs w:val="0"/>
            <w:iCs w:val="0"/>
            <w:szCs w:val="22"/>
            <w:lang w:val="en-GB" w:eastAsia="en-GB"/>
          </w:rPr>
          <w:tab/>
        </w:r>
        <w:r w:rsidR="005877CD" w:rsidRPr="00470406">
          <w:rPr>
            <w:rStyle w:val="Hyperlink"/>
          </w:rPr>
          <w:t>SyncActor</w:t>
        </w:r>
        <w:r w:rsidR="005877CD">
          <w:rPr>
            <w:webHidden/>
          </w:rPr>
          <w:tab/>
        </w:r>
        <w:r w:rsidR="005877CD">
          <w:rPr>
            <w:webHidden/>
          </w:rPr>
          <w:fldChar w:fldCharType="begin"/>
        </w:r>
        <w:r w:rsidR="005877CD">
          <w:rPr>
            <w:webHidden/>
          </w:rPr>
          <w:instrText xml:space="preserve"> PAGEREF _Toc503191623 \h </w:instrText>
        </w:r>
        <w:r w:rsidR="005877CD">
          <w:rPr>
            <w:webHidden/>
          </w:rPr>
        </w:r>
        <w:r w:rsidR="005877CD">
          <w:rPr>
            <w:webHidden/>
          </w:rPr>
          <w:fldChar w:fldCharType="separate"/>
        </w:r>
        <w:r w:rsidR="005877CD">
          <w:rPr>
            <w:webHidden/>
          </w:rPr>
          <w:t>6</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24" w:history="1">
        <w:r w:rsidR="005877CD" w:rsidRPr="00470406">
          <w:rPr>
            <w:rStyle w:val="Hyperlink"/>
          </w:rPr>
          <w:t>3.3.4.</w:t>
        </w:r>
        <w:r w:rsidR="005877CD">
          <w:rPr>
            <w:rFonts w:asciiTheme="minorHAnsi" w:eastAsiaTheme="minorEastAsia" w:hAnsiTheme="minorHAnsi" w:cstheme="minorBidi"/>
            <w:bCs w:val="0"/>
            <w:iCs w:val="0"/>
            <w:szCs w:val="22"/>
            <w:lang w:val="en-GB" w:eastAsia="en-GB"/>
          </w:rPr>
          <w:tab/>
        </w:r>
        <w:r w:rsidR="005877CD" w:rsidRPr="00470406">
          <w:rPr>
            <w:rStyle w:val="Hyperlink"/>
          </w:rPr>
          <w:t>CameraFeedActor</w:t>
        </w:r>
        <w:r w:rsidR="005877CD">
          <w:rPr>
            <w:webHidden/>
          </w:rPr>
          <w:tab/>
        </w:r>
        <w:r w:rsidR="005877CD">
          <w:rPr>
            <w:webHidden/>
          </w:rPr>
          <w:fldChar w:fldCharType="begin"/>
        </w:r>
        <w:r w:rsidR="005877CD">
          <w:rPr>
            <w:webHidden/>
          </w:rPr>
          <w:instrText xml:space="preserve"> PAGEREF _Toc503191624 \h </w:instrText>
        </w:r>
        <w:r w:rsidR="005877CD">
          <w:rPr>
            <w:webHidden/>
          </w:rPr>
        </w:r>
        <w:r w:rsidR="005877CD">
          <w:rPr>
            <w:webHidden/>
          </w:rPr>
          <w:fldChar w:fldCharType="separate"/>
        </w:r>
        <w:r w:rsidR="005877CD">
          <w:rPr>
            <w:webHidden/>
          </w:rPr>
          <w:t>6</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25" w:history="1">
        <w:r w:rsidR="005877CD" w:rsidRPr="00470406">
          <w:rPr>
            <w:rStyle w:val="Hyperlink"/>
          </w:rPr>
          <w:t>3.4.</w:t>
        </w:r>
        <w:r w:rsidR="005877CD">
          <w:rPr>
            <w:rFonts w:asciiTheme="minorHAnsi" w:eastAsiaTheme="minorEastAsia" w:hAnsiTheme="minorHAnsi" w:cstheme="minorBidi"/>
            <w:bCs w:val="0"/>
            <w:szCs w:val="22"/>
            <w:lang w:val="en-GB" w:eastAsia="en-GB"/>
          </w:rPr>
          <w:tab/>
        </w:r>
        <w:r w:rsidR="005877CD" w:rsidRPr="00470406">
          <w:rPr>
            <w:rStyle w:val="Hyperlink"/>
          </w:rPr>
          <w:t>Nachrichten</w:t>
        </w:r>
        <w:r w:rsidR="005877CD">
          <w:rPr>
            <w:webHidden/>
          </w:rPr>
          <w:tab/>
        </w:r>
        <w:r w:rsidR="005877CD">
          <w:rPr>
            <w:webHidden/>
          </w:rPr>
          <w:fldChar w:fldCharType="begin"/>
        </w:r>
        <w:r w:rsidR="005877CD">
          <w:rPr>
            <w:webHidden/>
          </w:rPr>
          <w:instrText xml:space="preserve"> PAGEREF _Toc503191625 \h </w:instrText>
        </w:r>
        <w:r w:rsidR="005877CD">
          <w:rPr>
            <w:webHidden/>
          </w:rPr>
        </w:r>
        <w:r w:rsidR="005877CD">
          <w:rPr>
            <w:webHidden/>
          </w:rPr>
          <w:fldChar w:fldCharType="separate"/>
        </w:r>
        <w:r w:rsidR="005877CD">
          <w:rPr>
            <w:webHidden/>
          </w:rPr>
          <w:t>6</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26" w:history="1">
        <w:r w:rsidR="005877CD" w:rsidRPr="00470406">
          <w:rPr>
            <w:rStyle w:val="Hyperlink"/>
          </w:rPr>
          <w:t>3.5.</w:t>
        </w:r>
        <w:r w:rsidR="005877CD">
          <w:rPr>
            <w:rFonts w:asciiTheme="minorHAnsi" w:eastAsiaTheme="minorEastAsia" w:hAnsiTheme="minorHAnsi" w:cstheme="minorBidi"/>
            <w:bCs w:val="0"/>
            <w:szCs w:val="22"/>
            <w:lang w:val="en-GB" w:eastAsia="en-GB"/>
          </w:rPr>
          <w:tab/>
        </w:r>
        <w:r w:rsidR="005877CD" w:rsidRPr="00470406">
          <w:rPr>
            <w:rStyle w:val="Hyperlink"/>
          </w:rPr>
          <w:t>Datenfluss durch das Framework</w:t>
        </w:r>
        <w:r w:rsidR="005877CD">
          <w:rPr>
            <w:webHidden/>
          </w:rPr>
          <w:tab/>
        </w:r>
        <w:r w:rsidR="005877CD">
          <w:rPr>
            <w:webHidden/>
          </w:rPr>
          <w:fldChar w:fldCharType="begin"/>
        </w:r>
        <w:r w:rsidR="005877CD">
          <w:rPr>
            <w:webHidden/>
          </w:rPr>
          <w:instrText xml:space="preserve"> PAGEREF _Toc503191626 \h </w:instrText>
        </w:r>
        <w:r w:rsidR="005877CD">
          <w:rPr>
            <w:webHidden/>
          </w:rPr>
        </w:r>
        <w:r w:rsidR="005877CD">
          <w:rPr>
            <w:webHidden/>
          </w:rPr>
          <w:fldChar w:fldCharType="separate"/>
        </w:r>
        <w:r w:rsidR="005877CD">
          <w:rPr>
            <w:webHidden/>
          </w:rPr>
          <w:t>6</w:t>
        </w:r>
        <w:r w:rsidR="005877CD">
          <w:rPr>
            <w:webHidden/>
          </w:rPr>
          <w:fldChar w:fldCharType="end"/>
        </w:r>
      </w:hyperlink>
    </w:p>
    <w:p w:rsidR="005877CD" w:rsidRDefault="00A65560">
      <w:pPr>
        <w:pStyle w:val="Verzeichnis1"/>
        <w:rPr>
          <w:rFonts w:asciiTheme="minorHAnsi" w:eastAsiaTheme="minorEastAsia" w:hAnsiTheme="minorHAnsi" w:cstheme="minorBidi"/>
          <w:b w:val="0"/>
          <w:bCs w:val="0"/>
          <w:iCs w:val="0"/>
          <w:szCs w:val="22"/>
          <w:lang w:val="en-GB" w:eastAsia="en-GB"/>
        </w:rPr>
      </w:pPr>
      <w:hyperlink w:anchor="_Toc503191627" w:history="1">
        <w:r w:rsidR="005877CD" w:rsidRPr="00470406">
          <w:rPr>
            <w:rStyle w:val="Hyperlink"/>
          </w:rPr>
          <w:t>4.</w:t>
        </w:r>
        <w:r w:rsidR="005877CD">
          <w:rPr>
            <w:rFonts w:asciiTheme="minorHAnsi" w:eastAsiaTheme="minorEastAsia" w:hAnsiTheme="minorHAnsi" w:cstheme="minorBidi"/>
            <w:b w:val="0"/>
            <w:bCs w:val="0"/>
            <w:iCs w:val="0"/>
            <w:szCs w:val="22"/>
            <w:lang w:val="en-GB" w:eastAsia="en-GB"/>
          </w:rPr>
          <w:tab/>
        </w:r>
        <w:r w:rsidR="005877CD" w:rsidRPr="00470406">
          <w:rPr>
            <w:rStyle w:val="Hyperlink"/>
          </w:rPr>
          <w:t>.NET Implementationen</w:t>
        </w:r>
        <w:r w:rsidR="005877CD">
          <w:rPr>
            <w:webHidden/>
          </w:rPr>
          <w:tab/>
        </w:r>
        <w:r w:rsidR="005877CD">
          <w:rPr>
            <w:webHidden/>
          </w:rPr>
          <w:fldChar w:fldCharType="begin"/>
        </w:r>
        <w:r w:rsidR="005877CD">
          <w:rPr>
            <w:webHidden/>
          </w:rPr>
          <w:instrText xml:space="preserve"> PAGEREF _Toc503191627 \h </w:instrText>
        </w:r>
        <w:r w:rsidR="005877CD">
          <w:rPr>
            <w:webHidden/>
          </w:rPr>
        </w:r>
        <w:r w:rsidR="005877CD">
          <w:rPr>
            <w:webHidden/>
          </w:rPr>
          <w:fldChar w:fldCharType="separate"/>
        </w:r>
        <w:r w:rsidR="005877CD">
          <w:rPr>
            <w:webHidden/>
          </w:rPr>
          <w:t>8</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28" w:history="1">
        <w:r w:rsidR="005877CD" w:rsidRPr="00470406">
          <w:rPr>
            <w:rStyle w:val="Hyperlink"/>
          </w:rPr>
          <w:t>4.1.1.</w:t>
        </w:r>
        <w:r w:rsidR="005877CD">
          <w:rPr>
            <w:rFonts w:asciiTheme="minorHAnsi" w:eastAsiaTheme="minorEastAsia" w:hAnsiTheme="minorHAnsi" w:cstheme="minorBidi"/>
            <w:bCs w:val="0"/>
            <w:iCs w:val="0"/>
            <w:szCs w:val="22"/>
            <w:lang w:val="en-GB" w:eastAsia="en-GB"/>
          </w:rPr>
          <w:tab/>
        </w:r>
        <w:r w:rsidR="005877CD" w:rsidRPr="00470406">
          <w:rPr>
            <w:rStyle w:val="Hyperlink"/>
          </w:rPr>
          <w:t>.NET Framework</w:t>
        </w:r>
        <w:r w:rsidR="005877CD">
          <w:rPr>
            <w:webHidden/>
          </w:rPr>
          <w:tab/>
        </w:r>
        <w:r w:rsidR="005877CD">
          <w:rPr>
            <w:webHidden/>
          </w:rPr>
          <w:fldChar w:fldCharType="begin"/>
        </w:r>
        <w:r w:rsidR="005877CD">
          <w:rPr>
            <w:webHidden/>
          </w:rPr>
          <w:instrText xml:space="preserve"> PAGEREF _Toc503191628 \h </w:instrText>
        </w:r>
        <w:r w:rsidR="005877CD">
          <w:rPr>
            <w:webHidden/>
          </w:rPr>
        </w:r>
        <w:r w:rsidR="005877CD">
          <w:rPr>
            <w:webHidden/>
          </w:rPr>
          <w:fldChar w:fldCharType="separate"/>
        </w:r>
        <w:r w:rsidR="005877CD">
          <w:rPr>
            <w:webHidden/>
          </w:rPr>
          <w:t>8</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29" w:history="1">
        <w:r w:rsidR="005877CD" w:rsidRPr="00470406">
          <w:rPr>
            <w:rStyle w:val="Hyperlink"/>
          </w:rPr>
          <w:t>4.1.2.</w:t>
        </w:r>
        <w:r w:rsidR="005877CD">
          <w:rPr>
            <w:rFonts w:asciiTheme="minorHAnsi" w:eastAsiaTheme="minorEastAsia" w:hAnsiTheme="minorHAnsi" w:cstheme="minorBidi"/>
            <w:bCs w:val="0"/>
            <w:iCs w:val="0"/>
            <w:szCs w:val="22"/>
            <w:lang w:val="en-GB" w:eastAsia="en-GB"/>
          </w:rPr>
          <w:tab/>
        </w:r>
        <w:r w:rsidR="005877CD" w:rsidRPr="00470406">
          <w:rPr>
            <w:rStyle w:val="Hyperlink"/>
          </w:rPr>
          <w:t>.NET Standard</w:t>
        </w:r>
        <w:r w:rsidR="005877CD">
          <w:rPr>
            <w:webHidden/>
          </w:rPr>
          <w:tab/>
        </w:r>
        <w:r w:rsidR="005877CD">
          <w:rPr>
            <w:webHidden/>
          </w:rPr>
          <w:fldChar w:fldCharType="begin"/>
        </w:r>
        <w:r w:rsidR="005877CD">
          <w:rPr>
            <w:webHidden/>
          </w:rPr>
          <w:instrText xml:space="preserve"> PAGEREF _Toc503191629 \h </w:instrText>
        </w:r>
        <w:r w:rsidR="005877CD">
          <w:rPr>
            <w:webHidden/>
          </w:rPr>
        </w:r>
        <w:r w:rsidR="005877CD">
          <w:rPr>
            <w:webHidden/>
          </w:rPr>
          <w:fldChar w:fldCharType="separate"/>
        </w:r>
        <w:r w:rsidR="005877CD">
          <w:rPr>
            <w:webHidden/>
          </w:rPr>
          <w:t>8</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30" w:history="1">
        <w:r w:rsidR="005877CD" w:rsidRPr="00470406">
          <w:rPr>
            <w:rStyle w:val="Hyperlink"/>
          </w:rPr>
          <w:t>4.1.3.</w:t>
        </w:r>
        <w:r w:rsidR="005877CD">
          <w:rPr>
            <w:rFonts w:asciiTheme="minorHAnsi" w:eastAsiaTheme="minorEastAsia" w:hAnsiTheme="minorHAnsi" w:cstheme="minorBidi"/>
            <w:bCs w:val="0"/>
            <w:iCs w:val="0"/>
            <w:szCs w:val="22"/>
            <w:lang w:val="en-GB" w:eastAsia="en-GB"/>
          </w:rPr>
          <w:tab/>
        </w:r>
        <w:r w:rsidR="005877CD" w:rsidRPr="00470406">
          <w:rPr>
            <w:rStyle w:val="Hyperlink"/>
          </w:rPr>
          <w:t>UWP</w:t>
        </w:r>
        <w:r w:rsidR="005877CD">
          <w:rPr>
            <w:webHidden/>
          </w:rPr>
          <w:tab/>
        </w:r>
        <w:r w:rsidR="005877CD">
          <w:rPr>
            <w:webHidden/>
          </w:rPr>
          <w:fldChar w:fldCharType="begin"/>
        </w:r>
        <w:r w:rsidR="005877CD">
          <w:rPr>
            <w:webHidden/>
          </w:rPr>
          <w:instrText xml:space="preserve"> PAGEREF _Toc503191630 \h </w:instrText>
        </w:r>
        <w:r w:rsidR="005877CD">
          <w:rPr>
            <w:webHidden/>
          </w:rPr>
        </w:r>
        <w:r w:rsidR="005877CD">
          <w:rPr>
            <w:webHidden/>
          </w:rPr>
          <w:fldChar w:fldCharType="separate"/>
        </w:r>
        <w:r w:rsidR="005877CD">
          <w:rPr>
            <w:webHidden/>
          </w:rPr>
          <w:t>8</w:t>
        </w:r>
        <w:r w:rsidR="005877CD">
          <w:rPr>
            <w:webHidden/>
          </w:rPr>
          <w:fldChar w:fldCharType="end"/>
        </w:r>
      </w:hyperlink>
    </w:p>
    <w:p w:rsidR="005877CD" w:rsidRDefault="00A65560">
      <w:pPr>
        <w:pStyle w:val="Verzeichnis1"/>
        <w:rPr>
          <w:rFonts w:asciiTheme="minorHAnsi" w:eastAsiaTheme="minorEastAsia" w:hAnsiTheme="minorHAnsi" w:cstheme="minorBidi"/>
          <w:b w:val="0"/>
          <w:bCs w:val="0"/>
          <w:iCs w:val="0"/>
          <w:szCs w:val="22"/>
          <w:lang w:val="en-GB" w:eastAsia="en-GB"/>
        </w:rPr>
      </w:pPr>
      <w:hyperlink w:anchor="_Toc503191631" w:history="1">
        <w:r w:rsidR="005877CD" w:rsidRPr="00470406">
          <w:rPr>
            <w:rStyle w:val="Hyperlink"/>
          </w:rPr>
          <w:t>5.</w:t>
        </w:r>
        <w:r w:rsidR="005877CD">
          <w:rPr>
            <w:rFonts w:asciiTheme="minorHAnsi" w:eastAsiaTheme="minorEastAsia" w:hAnsiTheme="minorHAnsi" w:cstheme="minorBidi"/>
            <w:b w:val="0"/>
            <w:bCs w:val="0"/>
            <w:iCs w:val="0"/>
            <w:szCs w:val="22"/>
            <w:lang w:val="en-GB" w:eastAsia="en-GB"/>
          </w:rPr>
          <w:tab/>
        </w:r>
        <w:r w:rsidR="005877CD" w:rsidRPr="00470406">
          <w:rPr>
            <w:rStyle w:val="Hyperlink"/>
          </w:rPr>
          <w:t>Bibliotheken und Tools</w:t>
        </w:r>
        <w:r w:rsidR="005877CD">
          <w:rPr>
            <w:webHidden/>
          </w:rPr>
          <w:tab/>
        </w:r>
        <w:r w:rsidR="005877CD">
          <w:rPr>
            <w:webHidden/>
          </w:rPr>
          <w:fldChar w:fldCharType="begin"/>
        </w:r>
        <w:r w:rsidR="005877CD">
          <w:rPr>
            <w:webHidden/>
          </w:rPr>
          <w:instrText xml:space="preserve"> PAGEREF _Toc503191631 \h </w:instrText>
        </w:r>
        <w:r w:rsidR="005877CD">
          <w:rPr>
            <w:webHidden/>
          </w:rPr>
        </w:r>
        <w:r w:rsidR="005877CD">
          <w:rPr>
            <w:webHidden/>
          </w:rPr>
          <w:fldChar w:fldCharType="separate"/>
        </w:r>
        <w:r w:rsidR="005877CD">
          <w:rPr>
            <w:webHidden/>
          </w:rPr>
          <w:t>9</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32" w:history="1">
        <w:r w:rsidR="005877CD" w:rsidRPr="00470406">
          <w:rPr>
            <w:rStyle w:val="Hyperlink"/>
          </w:rPr>
          <w:t>5.1.</w:t>
        </w:r>
        <w:r w:rsidR="005877CD">
          <w:rPr>
            <w:rFonts w:asciiTheme="minorHAnsi" w:eastAsiaTheme="minorEastAsia" w:hAnsiTheme="minorHAnsi" w:cstheme="minorBidi"/>
            <w:bCs w:val="0"/>
            <w:szCs w:val="22"/>
            <w:lang w:val="en-GB" w:eastAsia="en-GB"/>
          </w:rPr>
          <w:tab/>
        </w:r>
        <w:r w:rsidR="005877CD" w:rsidRPr="00470406">
          <w:rPr>
            <w:rStyle w:val="Hyperlink"/>
          </w:rPr>
          <w:t>Markers</w:t>
        </w:r>
        <w:r w:rsidR="005877CD">
          <w:rPr>
            <w:webHidden/>
          </w:rPr>
          <w:tab/>
        </w:r>
        <w:r w:rsidR="005877CD">
          <w:rPr>
            <w:webHidden/>
          </w:rPr>
          <w:fldChar w:fldCharType="begin"/>
        </w:r>
        <w:r w:rsidR="005877CD">
          <w:rPr>
            <w:webHidden/>
          </w:rPr>
          <w:instrText xml:space="preserve"> PAGEREF _Toc503191632 \h </w:instrText>
        </w:r>
        <w:r w:rsidR="005877CD">
          <w:rPr>
            <w:webHidden/>
          </w:rPr>
        </w:r>
        <w:r w:rsidR="005877CD">
          <w:rPr>
            <w:webHidden/>
          </w:rPr>
          <w:fldChar w:fldCharType="separate"/>
        </w:r>
        <w:r w:rsidR="005877CD">
          <w:rPr>
            <w:webHidden/>
          </w:rPr>
          <w:t>9</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33" w:history="1">
        <w:r w:rsidR="005877CD" w:rsidRPr="00470406">
          <w:rPr>
            <w:rStyle w:val="Hyperlink"/>
          </w:rPr>
          <w:t>5.1.1.</w:t>
        </w:r>
        <w:r w:rsidR="005877CD">
          <w:rPr>
            <w:rFonts w:asciiTheme="minorHAnsi" w:eastAsiaTheme="minorEastAsia" w:hAnsiTheme="minorHAnsi" w:cstheme="minorBidi"/>
            <w:bCs w:val="0"/>
            <w:iCs w:val="0"/>
            <w:szCs w:val="22"/>
            <w:lang w:val="en-GB" w:eastAsia="en-GB"/>
          </w:rPr>
          <w:tab/>
        </w:r>
        <w:r w:rsidR="005877CD" w:rsidRPr="00470406">
          <w:rPr>
            <w:rStyle w:val="Hyperlink"/>
          </w:rPr>
          <w:t>VuMark</w:t>
        </w:r>
        <w:r w:rsidR="005877CD">
          <w:rPr>
            <w:webHidden/>
          </w:rPr>
          <w:tab/>
        </w:r>
        <w:r w:rsidR="005877CD">
          <w:rPr>
            <w:webHidden/>
          </w:rPr>
          <w:fldChar w:fldCharType="begin"/>
        </w:r>
        <w:r w:rsidR="005877CD">
          <w:rPr>
            <w:webHidden/>
          </w:rPr>
          <w:instrText xml:space="preserve"> PAGEREF _Toc503191633 \h </w:instrText>
        </w:r>
        <w:r w:rsidR="005877CD">
          <w:rPr>
            <w:webHidden/>
          </w:rPr>
        </w:r>
        <w:r w:rsidR="005877CD">
          <w:rPr>
            <w:webHidden/>
          </w:rPr>
          <w:fldChar w:fldCharType="separate"/>
        </w:r>
        <w:r w:rsidR="005877CD">
          <w:rPr>
            <w:webHidden/>
          </w:rPr>
          <w:t>9</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34" w:history="1">
        <w:r w:rsidR="005877CD" w:rsidRPr="00470406">
          <w:rPr>
            <w:rStyle w:val="Hyperlink"/>
          </w:rPr>
          <w:t>5.1.2.</w:t>
        </w:r>
        <w:r w:rsidR="005877CD">
          <w:rPr>
            <w:rFonts w:asciiTheme="minorHAnsi" w:eastAsiaTheme="minorEastAsia" w:hAnsiTheme="minorHAnsi" w:cstheme="minorBidi"/>
            <w:bCs w:val="0"/>
            <w:iCs w:val="0"/>
            <w:szCs w:val="22"/>
            <w:lang w:val="en-GB" w:eastAsia="en-GB"/>
          </w:rPr>
          <w:tab/>
        </w:r>
        <w:r w:rsidR="005877CD" w:rsidRPr="00470406">
          <w:rPr>
            <w:rStyle w:val="Hyperlink"/>
          </w:rPr>
          <w:t>Apriltag</w:t>
        </w:r>
        <w:r w:rsidR="005877CD">
          <w:rPr>
            <w:webHidden/>
          </w:rPr>
          <w:tab/>
        </w:r>
        <w:r w:rsidR="005877CD">
          <w:rPr>
            <w:webHidden/>
          </w:rPr>
          <w:fldChar w:fldCharType="begin"/>
        </w:r>
        <w:r w:rsidR="005877CD">
          <w:rPr>
            <w:webHidden/>
          </w:rPr>
          <w:instrText xml:space="preserve"> PAGEREF _Toc503191634 \h </w:instrText>
        </w:r>
        <w:r w:rsidR="005877CD">
          <w:rPr>
            <w:webHidden/>
          </w:rPr>
        </w:r>
        <w:r w:rsidR="005877CD">
          <w:rPr>
            <w:webHidden/>
          </w:rPr>
          <w:fldChar w:fldCharType="separate"/>
        </w:r>
        <w:r w:rsidR="005877CD">
          <w:rPr>
            <w:webHidden/>
          </w:rPr>
          <w:t>10</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35" w:history="1">
        <w:r w:rsidR="005877CD" w:rsidRPr="00470406">
          <w:rPr>
            <w:rStyle w:val="Hyperlink"/>
          </w:rPr>
          <w:t>5.1.3.</w:t>
        </w:r>
        <w:r w:rsidR="005877CD">
          <w:rPr>
            <w:rFonts w:asciiTheme="minorHAnsi" w:eastAsiaTheme="minorEastAsia" w:hAnsiTheme="minorHAnsi" w:cstheme="minorBidi"/>
            <w:bCs w:val="0"/>
            <w:iCs w:val="0"/>
            <w:szCs w:val="22"/>
            <w:lang w:val="en-GB" w:eastAsia="en-GB"/>
          </w:rPr>
          <w:tab/>
        </w:r>
        <w:r w:rsidR="005877CD" w:rsidRPr="00470406">
          <w:rPr>
            <w:rStyle w:val="Hyperlink"/>
          </w:rPr>
          <w:t>Barcode</w:t>
        </w:r>
        <w:r w:rsidR="005877CD">
          <w:rPr>
            <w:webHidden/>
          </w:rPr>
          <w:tab/>
        </w:r>
        <w:r w:rsidR="005877CD">
          <w:rPr>
            <w:webHidden/>
          </w:rPr>
          <w:fldChar w:fldCharType="begin"/>
        </w:r>
        <w:r w:rsidR="005877CD">
          <w:rPr>
            <w:webHidden/>
          </w:rPr>
          <w:instrText xml:space="preserve"> PAGEREF _Toc503191635 \h </w:instrText>
        </w:r>
        <w:r w:rsidR="005877CD">
          <w:rPr>
            <w:webHidden/>
          </w:rPr>
        </w:r>
        <w:r w:rsidR="005877CD">
          <w:rPr>
            <w:webHidden/>
          </w:rPr>
          <w:fldChar w:fldCharType="separate"/>
        </w:r>
        <w:r w:rsidR="005877CD">
          <w:rPr>
            <w:webHidden/>
          </w:rPr>
          <w:t>10</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36" w:history="1">
        <w:r w:rsidR="005877CD" w:rsidRPr="00470406">
          <w:rPr>
            <w:rStyle w:val="Hyperlink"/>
          </w:rPr>
          <w:t>5.1.4.</w:t>
        </w:r>
        <w:r w:rsidR="005877CD">
          <w:rPr>
            <w:rFonts w:asciiTheme="minorHAnsi" w:eastAsiaTheme="minorEastAsia" w:hAnsiTheme="minorHAnsi" w:cstheme="minorBidi"/>
            <w:bCs w:val="0"/>
            <w:iCs w:val="0"/>
            <w:szCs w:val="22"/>
            <w:lang w:val="en-GB" w:eastAsia="en-GB"/>
          </w:rPr>
          <w:tab/>
        </w:r>
        <w:r w:rsidR="005877CD" w:rsidRPr="00470406">
          <w:rPr>
            <w:rStyle w:val="Hyperlink"/>
          </w:rPr>
          <w:t>QR Codes</w:t>
        </w:r>
        <w:r w:rsidR="005877CD">
          <w:rPr>
            <w:webHidden/>
          </w:rPr>
          <w:tab/>
        </w:r>
        <w:r w:rsidR="005877CD">
          <w:rPr>
            <w:webHidden/>
          </w:rPr>
          <w:fldChar w:fldCharType="begin"/>
        </w:r>
        <w:r w:rsidR="005877CD">
          <w:rPr>
            <w:webHidden/>
          </w:rPr>
          <w:instrText xml:space="preserve"> PAGEREF _Toc503191636 \h </w:instrText>
        </w:r>
        <w:r w:rsidR="005877CD">
          <w:rPr>
            <w:webHidden/>
          </w:rPr>
        </w:r>
        <w:r w:rsidR="005877CD">
          <w:rPr>
            <w:webHidden/>
          </w:rPr>
          <w:fldChar w:fldCharType="separate"/>
        </w:r>
        <w:r w:rsidR="005877CD">
          <w:rPr>
            <w:webHidden/>
          </w:rPr>
          <w:t>10</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37" w:history="1">
        <w:r w:rsidR="005877CD" w:rsidRPr="00470406">
          <w:rPr>
            <w:rStyle w:val="Hyperlink"/>
          </w:rPr>
          <w:t>5.1.5.</w:t>
        </w:r>
        <w:r w:rsidR="005877CD">
          <w:rPr>
            <w:rFonts w:asciiTheme="minorHAnsi" w:eastAsiaTheme="minorEastAsia" w:hAnsiTheme="minorHAnsi" w:cstheme="minorBidi"/>
            <w:bCs w:val="0"/>
            <w:iCs w:val="0"/>
            <w:szCs w:val="22"/>
            <w:lang w:val="en-GB" w:eastAsia="en-GB"/>
          </w:rPr>
          <w:tab/>
        </w:r>
        <w:r w:rsidR="005877CD" w:rsidRPr="00470406">
          <w:rPr>
            <w:rStyle w:val="Hyperlink"/>
          </w:rPr>
          <w:t>ARToolKit Marker</w:t>
        </w:r>
        <w:r w:rsidR="005877CD">
          <w:rPr>
            <w:webHidden/>
          </w:rPr>
          <w:tab/>
        </w:r>
        <w:r w:rsidR="005877CD">
          <w:rPr>
            <w:webHidden/>
          </w:rPr>
          <w:fldChar w:fldCharType="begin"/>
        </w:r>
        <w:r w:rsidR="005877CD">
          <w:rPr>
            <w:webHidden/>
          </w:rPr>
          <w:instrText xml:space="preserve"> PAGEREF _Toc503191637 \h </w:instrText>
        </w:r>
        <w:r w:rsidR="005877CD">
          <w:rPr>
            <w:webHidden/>
          </w:rPr>
        </w:r>
        <w:r w:rsidR="005877CD">
          <w:rPr>
            <w:webHidden/>
          </w:rPr>
          <w:fldChar w:fldCharType="separate"/>
        </w:r>
        <w:r w:rsidR="005877CD">
          <w:rPr>
            <w:webHidden/>
          </w:rPr>
          <w:t>10</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38" w:history="1">
        <w:r w:rsidR="005877CD" w:rsidRPr="00470406">
          <w:rPr>
            <w:rStyle w:val="Hyperlink"/>
          </w:rPr>
          <w:t>5.1.6.</w:t>
        </w:r>
        <w:r w:rsidR="005877CD">
          <w:rPr>
            <w:rFonts w:asciiTheme="minorHAnsi" w:eastAsiaTheme="minorEastAsia" w:hAnsiTheme="minorHAnsi" w:cstheme="minorBidi"/>
            <w:bCs w:val="0"/>
            <w:iCs w:val="0"/>
            <w:szCs w:val="22"/>
            <w:lang w:val="en-GB" w:eastAsia="en-GB"/>
          </w:rPr>
          <w:tab/>
        </w:r>
        <w:r w:rsidR="005877CD" w:rsidRPr="00470406">
          <w:rPr>
            <w:rStyle w:val="Hyperlink"/>
          </w:rPr>
          <w:t>Aruco Marker</w:t>
        </w:r>
        <w:r w:rsidR="005877CD">
          <w:rPr>
            <w:webHidden/>
          </w:rPr>
          <w:tab/>
        </w:r>
        <w:r w:rsidR="005877CD">
          <w:rPr>
            <w:webHidden/>
          </w:rPr>
          <w:fldChar w:fldCharType="begin"/>
        </w:r>
        <w:r w:rsidR="005877CD">
          <w:rPr>
            <w:webHidden/>
          </w:rPr>
          <w:instrText xml:space="preserve"> PAGEREF _Toc503191638 \h </w:instrText>
        </w:r>
        <w:r w:rsidR="005877CD">
          <w:rPr>
            <w:webHidden/>
          </w:rPr>
        </w:r>
        <w:r w:rsidR="005877CD">
          <w:rPr>
            <w:webHidden/>
          </w:rPr>
          <w:fldChar w:fldCharType="separate"/>
        </w:r>
        <w:r w:rsidR="005877CD">
          <w:rPr>
            <w:webHidden/>
          </w:rPr>
          <w:t>10</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39" w:history="1">
        <w:r w:rsidR="005877CD" w:rsidRPr="00470406">
          <w:rPr>
            <w:rStyle w:val="Hyperlink"/>
          </w:rPr>
          <w:t>5.2.</w:t>
        </w:r>
        <w:r w:rsidR="005877CD">
          <w:rPr>
            <w:rFonts w:asciiTheme="minorHAnsi" w:eastAsiaTheme="minorEastAsia" w:hAnsiTheme="minorHAnsi" w:cstheme="minorBidi"/>
            <w:bCs w:val="0"/>
            <w:szCs w:val="22"/>
            <w:lang w:val="en-GB" w:eastAsia="en-GB"/>
          </w:rPr>
          <w:tab/>
        </w:r>
        <w:r w:rsidR="005877CD" w:rsidRPr="00470406">
          <w:rPr>
            <w:rStyle w:val="Hyperlink"/>
          </w:rPr>
          <w:t>Bilderkennung</w:t>
        </w:r>
        <w:r w:rsidR="005877CD">
          <w:rPr>
            <w:webHidden/>
          </w:rPr>
          <w:tab/>
        </w:r>
        <w:r w:rsidR="005877CD">
          <w:rPr>
            <w:webHidden/>
          </w:rPr>
          <w:fldChar w:fldCharType="begin"/>
        </w:r>
        <w:r w:rsidR="005877CD">
          <w:rPr>
            <w:webHidden/>
          </w:rPr>
          <w:instrText xml:space="preserve"> PAGEREF _Toc503191639 \h </w:instrText>
        </w:r>
        <w:r w:rsidR="005877CD">
          <w:rPr>
            <w:webHidden/>
          </w:rPr>
        </w:r>
        <w:r w:rsidR="005877CD">
          <w:rPr>
            <w:webHidden/>
          </w:rPr>
          <w:fldChar w:fldCharType="separate"/>
        </w:r>
        <w:r w:rsidR="005877CD">
          <w:rPr>
            <w:webHidden/>
          </w:rPr>
          <w:t>11</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40" w:history="1">
        <w:r w:rsidR="005877CD" w:rsidRPr="00470406">
          <w:rPr>
            <w:rStyle w:val="Hyperlink"/>
          </w:rPr>
          <w:t>5.2.1.</w:t>
        </w:r>
        <w:r w:rsidR="005877CD">
          <w:rPr>
            <w:rFonts w:asciiTheme="minorHAnsi" w:eastAsiaTheme="minorEastAsia" w:hAnsiTheme="minorHAnsi" w:cstheme="minorBidi"/>
            <w:bCs w:val="0"/>
            <w:iCs w:val="0"/>
            <w:szCs w:val="22"/>
            <w:lang w:val="en-GB" w:eastAsia="en-GB"/>
          </w:rPr>
          <w:tab/>
        </w:r>
        <w:r w:rsidR="005877CD" w:rsidRPr="00470406">
          <w:rPr>
            <w:rStyle w:val="Hyperlink"/>
          </w:rPr>
          <w:t>ARToolkit</w:t>
        </w:r>
        <w:r w:rsidR="005877CD">
          <w:rPr>
            <w:webHidden/>
          </w:rPr>
          <w:tab/>
        </w:r>
        <w:r w:rsidR="005877CD">
          <w:rPr>
            <w:webHidden/>
          </w:rPr>
          <w:fldChar w:fldCharType="begin"/>
        </w:r>
        <w:r w:rsidR="005877CD">
          <w:rPr>
            <w:webHidden/>
          </w:rPr>
          <w:instrText xml:space="preserve"> PAGEREF _Toc503191640 \h </w:instrText>
        </w:r>
        <w:r w:rsidR="005877CD">
          <w:rPr>
            <w:webHidden/>
          </w:rPr>
        </w:r>
        <w:r w:rsidR="005877CD">
          <w:rPr>
            <w:webHidden/>
          </w:rPr>
          <w:fldChar w:fldCharType="separate"/>
        </w:r>
        <w:r w:rsidR="005877CD">
          <w:rPr>
            <w:webHidden/>
          </w:rPr>
          <w:t>11</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41" w:history="1">
        <w:r w:rsidR="005877CD" w:rsidRPr="00470406">
          <w:rPr>
            <w:rStyle w:val="Hyperlink"/>
          </w:rPr>
          <w:t>5.2.2.</w:t>
        </w:r>
        <w:r w:rsidR="005877CD">
          <w:rPr>
            <w:rFonts w:asciiTheme="minorHAnsi" w:eastAsiaTheme="minorEastAsia" w:hAnsiTheme="minorHAnsi" w:cstheme="minorBidi"/>
            <w:bCs w:val="0"/>
            <w:iCs w:val="0"/>
            <w:szCs w:val="22"/>
            <w:lang w:val="en-GB" w:eastAsia="en-GB"/>
          </w:rPr>
          <w:tab/>
        </w:r>
        <w:r w:rsidR="005877CD" w:rsidRPr="00470406">
          <w:rPr>
            <w:rStyle w:val="Hyperlink"/>
          </w:rPr>
          <w:t>Vuforia</w:t>
        </w:r>
        <w:r w:rsidR="005877CD">
          <w:rPr>
            <w:webHidden/>
          </w:rPr>
          <w:tab/>
        </w:r>
        <w:r w:rsidR="005877CD">
          <w:rPr>
            <w:webHidden/>
          </w:rPr>
          <w:fldChar w:fldCharType="begin"/>
        </w:r>
        <w:r w:rsidR="005877CD">
          <w:rPr>
            <w:webHidden/>
          </w:rPr>
          <w:instrText xml:space="preserve"> PAGEREF _Toc503191641 \h </w:instrText>
        </w:r>
        <w:r w:rsidR="005877CD">
          <w:rPr>
            <w:webHidden/>
          </w:rPr>
        </w:r>
        <w:r w:rsidR="005877CD">
          <w:rPr>
            <w:webHidden/>
          </w:rPr>
          <w:fldChar w:fldCharType="separate"/>
        </w:r>
        <w:r w:rsidR="005877CD">
          <w:rPr>
            <w:webHidden/>
          </w:rPr>
          <w:t>11</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42" w:history="1">
        <w:r w:rsidR="005877CD" w:rsidRPr="00470406">
          <w:rPr>
            <w:rStyle w:val="Hyperlink"/>
          </w:rPr>
          <w:t>5.2.3.</w:t>
        </w:r>
        <w:r w:rsidR="005877CD">
          <w:rPr>
            <w:rFonts w:asciiTheme="minorHAnsi" w:eastAsiaTheme="minorEastAsia" w:hAnsiTheme="minorHAnsi" w:cstheme="minorBidi"/>
            <w:bCs w:val="0"/>
            <w:iCs w:val="0"/>
            <w:szCs w:val="22"/>
            <w:lang w:val="en-GB" w:eastAsia="en-GB"/>
          </w:rPr>
          <w:tab/>
        </w:r>
        <w:r w:rsidR="005877CD" w:rsidRPr="00470406">
          <w:rPr>
            <w:rStyle w:val="Hyperlink"/>
          </w:rPr>
          <w:t>OpenCVSharp</w:t>
        </w:r>
        <w:r w:rsidR="005877CD">
          <w:rPr>
            <w:webHidden/>
          </w:rPr>
          <w:tab/>
        </w:r>
        <w:r w:rsidR="005877CD">
          <w:rPr>
            <w:webHidden/>
          </w:rPr>
          <w:fldChar w:fldCharType="begin"/>
        </w:r>
        <w:r w:rsidR="005877CD">
          <w:rPr>
            <w:webHidden/>
          </w:rPr>
          <w:instrText xml:space="preserve"> PAGEREF _Toc503191642 \h </w:instrText>
        </w:r>
        <w:r w:rsidR="005877CD">
          <w:rPr>
            <w:webHidden/>
          </w:rPr>
        </w:r>
        <w:r w:rsidR="005877CD">
          <w:rPr>
            <w:webHidden/>
          </w:rPr>
          <w:fldChar w:fldCharType="separate"/>
        </w:r>
        <w:r w:rsidR="005877CD">
          <w:rPr>
            <w:webHidden/>
          </w:rPr>
          <w:t>11</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43" w:history="1">
        <w:r w:rsidR="005877CD" w:rsidRPr="00470406">
          <w:rPr>
            <w:rStyle w:val="Hyperlink"/>
          </w:rPr>
          <w:t>5.2.4.</w:t>
        </w:r>
        <w:r w:rsidR="005877CD">
          <w:rPr>
            <w:rFonts w:asciiTheme="minorHAnsi" w:eastAsiaTheme="minorEastAsia" w:hAnsiTheme="minorHAnsi" w:cstheme="minorBidi"/>
            <w:bCs w:val="0"/>
            <w:iCs w:val="0"/>
            <w:szCs w:val="22"/>
            <w:lang w:val="en-GB" w:eastAsia="en-GB"/>
          </w:rPr>
          <w:tab/>
        </w:r>
        <w:r w:rsidR="005877CD" w:rsidRPr="00470406">
          <w:rPr>
            <w:rStyle w:val="Hyperlink"/>
          </w:rPr>
          <w:t>EmguCV</w:t>
        </w:r>
        <w:r w:rsidR="005877CD">
          <w:rPr>
            <w:webHidden/>
          </w:rPr>
          <w:tab/>
        </w:r>
        <w:r w:rsidR="005877CD">
          <w:rPr>
            <w:webHidden/>
          </w:rPr>
          <w:fldChar w:fldCharType="begin"/>
        </w:r>
        <w:r w:rsidR="005877CD">
          <w:rPr>
            <w:webHidden/>
          </w:rPr>
          <w:instrText xml:space="preserve"> PAGEREF _Toc503191643 \h </w:instrText>
        </w:r>
        <w:r w:rsidR="005877CD">
          <w:rPr>
            <w:webHidden/>
          </w:rPr>
        </w:r>
        <w:r w:rsidR="005877CD">
          <w:rPr>
            <w:webHidden/>
          </w:rPr>
          <w:fldChar w:fldCharType="separate"/>
        </w:r>
        <w:r w:rsidR="005877CD">
          <w:rPr>
            <w:webHidden/>
          </w:rPr>
          <w:t>12</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44" w:history="1">
        <w:r w:rsidR="005877CD" w:rsidRPr="00470406">
          <w:rPr>
            <w:rStyle w:val="Hyperlink"/>
          </w:rPr>
          <w:t>5.3.</w:t>
        </w:r>
        <w:r w:rsidR="005877CD">
          <w:rPr>
            <w:rFonts w:asciiTheme="minorHAnsi" w:eastAsiaTheme="minorEastAsia" w:hAnsiTheme="minorHAnsi" w:cstheme="minorBidi"/>
            <w:bCs w:val="0"/>
            <w:szCs w:val="22"/>
            <w:lang w:val="en-GB" w:eastAsia="en-GB"/>
          </w:rPr>
          <w:tab/>
        </w:r>
        <w:r w:rsidR="005877CD" w:rsidRPr="00470406">
          <w:rPr>
            <w:rStyle w:val="Hyperlink"/>
          </w:rPr>
          <w:t>Actor - Implementierung</w:t>
        </w:r>
        <w:r w:rsidR="005877CD">
          <w:rPr>
            <w:webHidden/>
          </w:rPr>
          <w:tab/>
        </w:r>
        <w:r w:rsidR="005877CD">
          <w:rPr>
            <w:webHidden/>
          </w:rPr>
          <w:fldChar w:fldCharType="begin"/>
        </w:r>
        <w:r w:rsidR="005877CD">
          <w:rPr>
            <w:webHidden/>
          </w:rPr>
          <w:instrText xml:space="preserve"> PAGEREF _Toc503191644 \h </w:instrText>
        </w:r>
        <w:r w:rsidR="005877CD">
          <w:rPr>
            <w:webHidden/>
          </w:rPr>
        </w:r>
        <w:r w:rsidR="005877CD">
          <w:rPr>
            <w:webHidden/>
          </w:rPr>
          <w:fldChar w:fldCharType="separate"/>
        </w:r>
        <w:r w:rsidR="005877CD">
          <w:rPr>
            <w:webHidden/>
          </w:rPr>
          <w:t>12</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45" w:history="1">
        <w:r w:rsidR="005877CD" w:rsidRPr="00470406">
          <w:rPr>
            <w:rStyle w:val="Hyperlink"/>
          </w:rPr>
          <w:t>5.3.1.</w:t>
        </w:r>
        <w:r w:rsidR="005877CD">
          <w:rPr>
            <w:rFonts w:asciiTheme="minorHAnsi" w:eastAsiaTheme="minorEastAsia" w:hAnsiTheme="minorHAnsi" w:cstheme="minorBidi"/>
            <w:bCs w:val="0"/>
            <w:iCs w:val="0"/>
            <w:szCs w:val="22"/>
            <w:lang w:val="en-GB" w:eastAsia="en-GB"/>
          </w:rPr>
          <w:tab/>
        </w:r>
        <w:r w:rsidR="005877CD" w:rsidRPr="00470406">
          <w:rPr>
            <w:rStyle w:val="Hyperlink"/>
          </w:rPr>
          <w:t>Akka.NET</w:t>
        </w:r>
        <w:r w:rsidR="005877CD">
          <w:rPr>
            <w:webHidden/>
          </w:rPr>
          <w:tab/>
        </w:r>
        <w:r w:rsidR="005877CD">
          <w:rPr>
            <w:webHidden/>
          </w:rPr>
          <w:fldChar w:fldCharType="begin"/>
        </w:r>
        <w:r w:rsidR="005877CD">
          <w:rPr>
            <w:webHidden/>
          </w:rPr>
          <w:instrText xml:space="preserve"> PAGEREF _Toc503191645 \h </w:instrText>
        </w:r>
        <w:r w:rsidR="005877CD">
          <w:rPr>
            <w:webHidden/>
          </w:rPr>
        </w:r>
        <w:r w:rsidR="005877CD">
          <w:rPr>
            <w:webHidden/>
          </w:rPr>
          <w:fldChar w:fldCharType="separate"/>
        </w:r>
        <w:r w:rsidR="005877CD">
          <w:rPr>
            <w:webHidden/>
          </w:rPr>
          <w:t>12</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46" w:history="1">
        <w:r w:rsidR="005877CD" w:rsidRPr="00470406">
          <w:rPr>
            <w:rStyle w:val="Hyperlink"/>
          </w:rPr>
          <w:t>5.3.2.</w:t>
        </w:r>
        <w:r w:rsidR="005877CD">
          <w:rPr>
            <w:rFonts w:asciiTheme="minorHAnsi" w:eastAsiaTheme="minorEastAsia" w:hAnsiTheme="minorHAnsi" w:cstheme="minorBidi"/>
            <w:bCs w:val="0"/>
            <w:iCs w:val="0"/>
            <w:szCs w:val="22"/>
            <w:lang w:val="en-GB" w:eastAsia="en-GB"/>
          </w:rPr>
          <w:tab/>
        </w:r>
        <w:r w:rsidR="005877CD" w:rsidRPr="00470406">
          <w:rPr>
            <w:rStyle w:val="Hyperlink"/>
          </w:rPr>
          <w:t>Proto</w:t>
        </w:r>
        <w:r w:rsidR="005877CD">
          <w:rPr>
            <w:webHidden/>
          </w:rPr>
          <w:tab/>
        </w:r>
        <w:r w:rsidR="005877CD">
          <w:rPr>
            <w:webHidden/>
          </w:rPr>
          <w:fldChar w:fldCharType="begin"/>
        </w:r>
        <w:r w:rsidR="005877CD">
          <w:rPr>
            <w:webHidden/>
          </w:rPr>
          <w:instrText xml:space="preserve"> PAGEREF _Toc503191646 \h </w:instrText>
        </w:r>
        <w:r w:rsidR="005877CD">
          <w:rPr>
            <w:webHidden/>
          </w:rPr>
        </w:r>
        <w:r w:rsidR="005877CD">
          <w:rPr>
            <w:webHidden/>
          </w:rPr>
          <w:fldChar w:fldCharType="separate"/>
        </w:r>
        <w:r w:rsidR="005877CD">
          <w:rPr>
            <w:webHidden/>
          </w:rPr>
          <w:t>12</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47" w:history="1">
        <w:r w:rsidR="005877CD" w:rsidRPr="00470406">
          <w:rPr>
            <w:rStyle w:val="Hyperlink"/>
          </w:rPr>
          <w:t>5.4.</w:t>
        </w:r>
        <w:r w:rsidR="005877CD">
          <w:rPr>
            <w:rFonts w:asciiTheme="minorHAnsi" w:eastAsiaTheme="minorEastAsia" w:hAnsiTheme="minorHAnsi" w:cstheme="minorBidi"/>
            <w:bCs w:val="0"/>
            <w:szCs w:val="22"/>
            <w:lang w:val="en-GB" w:eastAsia="en-GB"/>
          </w:rPr>
          <w:tab/>
        </w:r>
        <w:r w:rsidR="005877CD" w:rsidRPr="00470406">
          <w:rPr>
            <w:rStyle w:val="Hyperlink"/>
          </w:rPr>
          <w:t>Darstellung</w:t>
        </w:r>
        <w:r w:rsidR="005877CD">
          <w:rPr>
            <w:webHidden/>
          </w:rPr>
          <w:tab/>
        </w:r>
        <w:r w:rsidR="005877CD">
          <w:rPr>
            <w:webHidden/>
          </w:rPr>
          <w:fldChar w:fldCharType="begin"/>
        </w:r>
        <w:r w:rsidR="005877CD">
          <w:rPr>
            <w:webHidden/>
          </w:rPr>
          <w:instrText xml:space="preserve"> PAGEREF _Toc503191647 \h </w:instrText>
        </w:r>
        <w:r w:rsidR="005877CD">
          <w:rPr>
            <w:webHidden/>
          </w:rPr>
        </w:r>
        <w:r w:rsidR="005877CD">
          <w:rPr>
            <w:webHidden/>
          </w:rPr>
          <w:fldChar w:fldCharType="separate"/>
        </w:r>
        <w:r w:rsidR="005877CD">
          <w:rPr>
            <w:webHidden/>
          </w:rPr>
          <w:t>13</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48" w:history="1">
        <w:r w:rsidR="005877CD" w:rsidRPr="00470406">
          <w:rPr>
            <w:rStyle w:val="Hyperlink"/>
            <w:lang w:val="en-US"/>
          </w:rPr>
          <w:t>5.4.1.</w:t>
        </w:r>
        <w:r w:rsidR="005877CD">
          <w:rPr>
            <w:rFonts w:asciiTheme="minorHAnsi" w:eastAsiaTheme="minorEastAsia" w:hAnsiTheme="minorHAnsi" w:cstheme="minorBidi"/>
            <w:bCs w:val="0"/>
            <w:iCs w:val="0"/>
            <w:szCs w:val="22"/>
            <w:lang w:val="en-GB" w:eastAsia="en-GB"/>
          </w:rPr>
          <w:tab/>
        </w:r>
        <w:r w:rsidR="005877CD" w:rsidRPr="00470406">
          <w:rPr>
            <w:rStyle w:val="Hyperlink"/>
            <w:lang w:val="en-US"/>
          </w:rPr>
          <w:t>Xamarin</w:t>
        </w:r>
        <w:r w:rsidR="005877CD">
          <w:rPr>
            <w:webHidden/>
          </w:rPr>
          <w:tab/>
        </w:r>
        <w:r w:rsidR="005877CD">
          <w:rPr>
            <w:webHidden/>
          </w:rPr>
          <w:fldChar w:fldCharType="begin"/>
        </w:r>
        <w:r w:rsidR="005877CD">
          <w:rPr>
            <w:webHidden/>
          </w:rPr>
          <w:instrText xml:space="preserve"> PAGEREF _Toc503191648 \h </w:instrText>
        </w:r>
        <w:r w:rsidR="005877CD">
          <w:rPr>
            <w:webHidden/>
          </w:rPr>
        </w:r>
        <w:r w:rsidR="005877CD">
          <w:rPr>
            <w:webHidden/>
          </w:rPr>
          <w:fldChar w:fldCharType="separate"/>
        </w:r>
        <w:r w:rsidR="005877CD">
          <w:rPr>
            <w:webHidden/>
          </w:rPr>
          <w:t>13</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49" w:history="1">
        <w:r w:rsidR="005877CD" w:rsidRPr="00470406">
          <w:rPr>
            <w:rStyle w:val="Hyperlink"/>
            <w:lang w:val="de-DE"/>
          </w:rPr>
          <w:t>5.4.2.</w:t>
        </w:r>
        <w:r w:rsidR="005877CD">
          <w:rPr>
            <w:rFonts w:asciiTheme="minorHAnsi" w:eastAsiaTheme="minorEastAsia" w:hAnsiTheme="minorHAnsi" w:cstheme="minorBidi"/>
            <w:bCs w:val="0"/>
            <w:iCs w:val="0"/>
            <w:szCs w:val="22"/>
            <w:lang w:val="en-GB" w:eastAsia="en-GB"/>
          </w:rPr>
          <w:tab/>
        </w:r>
        <w:r w:rsidR="005877CD" w:rsidRPr="00470406">
          <w:rPr>
            <w:rStyle w:val="Hyperlink"/>
            <w:lang w:val="de-DE"/>
          </w:rPr>
          <w:t>Unity</w:t>
        </w:r>
        <w:r w:rsidR="005877CD">
          <w:rPr>
            <w:webHidden/>
          </w:rPr>
          <w:tab/>
        </w:r>
        <w:r w:rsidR="005877CD">
          <w:rPr>
            <w:webHidden/>
          </w:rPr>
          <w:fldChar w:fldCharType="begin"/>
        </w:r>
        <w:r w:rsidR="005877CD">
          <w:rPr>
            <w:webHidden/>
          </w:rPr>
          <w:instrText xml:space="preserve"> PAGEREF _Toc503191649 \h </w:instrText>
        </w:r>
        <w:r w:rsidR="005877CD">
          <w:rPr>
            <w:webHidden/>
          </w:rPr>
        </w:r>
        <w:r w:rsidR="005877CD">
          <w:rPr>
            <w:webHidden/>
          </w:rPr>
          <w:fldChar w:fldCharType="separate"/>
        </w:r>
        <w:r w:rsidR="005877CD">
          <w:rPr>
            <w:webHidden/>
          </w:rPr>
          <w:t>13</w:t>
        </w:r>
        <w:r w:rsidR="005877CD">
          <w:rPr>
            <w:webHidden/>
          </w:rPr>
          <w:fldChar w:fldCharType="end"/>
        </w:r>
      </w:hyperlink>
    </w:p>
    <w:p w:rsidR="005877CD" w:rsidRDefault="00A65560">
      <w:pPr>
        <w:pStyle w:val="Verzeichnis3"/>
        <w:rPr>
          <w:rFonts w:asciiTheme="minorHAnsi" w:eastAsiaTheme="minorEastAsia" w:hAnsiTheme="minorHAnsi" w:cstheme="minorBidi"/>
          <w:bCs w:val="0"/>
          <w:iCs w:val="0"/>
          <w:szCs w:val="22"/>
          <w:lang w:val="en-GB" w:eastAsia="en-GB"/>
        </w:rPr>
      </w:pPr>
      <w:hyperlink w:anchor="_Toc503191650" w:history="1">
        <w:r w:rsidR="005877CD" w:rsidRPr="00470406">
          <w:rPr>
            <w:rStyle w:val="Hyperlink"/>
          </w:rPr>
          <w:t>5.4.3.</w:t>
        </w:r>
        <w:r w:rsidR="005877CD">
          <w:rPr>
            <w:rFonts w:asciiTheme="minorHAnsi" w:eastAsiaTheme="minorEastAsia" w:hAnsiTheme="minorHAnsi" w:cstheme="minorBidi"/>
            <w:bCs w:val="0"/>
            <w:iCs w:val="0"/>
            <w:szCs w:val="22"/>
            <w:lang w:val="en-GB" w:eastAsia="en-GB"/>
          </w:rPr>
          <w:tab/>
        </w:r>
        <w:r w:rsidR="005877CD" w:rsidRPr="00470406">
          <w:rPr>
            <w:rStyle w:val="Hyperlink"/>
          </w:rPr>
          <w:t>UWP UI</w:t>
        </w:r>
        <w:r w:rsidR="005877CD">
          <w:rPr>
            <w:webHidden/>
          </w:rPr>
          <w:tab/>
        </w:r>
        <w:r w:rsidR="005877CD">
          <w:rPr>
            <w:webHidden/>
          </w:rPr>
          <w:fldChar w:fldCharType="begin"/>
        </w:r>
        <w:r w:rsidR="005877CD">
          <w:rPr>
            <w:webHidden/>
          </w:rPr>
          <w:instrText xml:space="preserve"> PAGEREF _Toc503191650 \h </w:instrText>
        </w:r>
        <w:r w:rsidR="005877CD">
          <w:rPr>
            <w:webHidden/>
          </w:rPr>
        </w:r>
        <w:r w:rsidR="005877CD">
          <w:rPr>
            <w:webHidden/>
          </w:rPr>
          <w:fldChar w:fldCharType="separate"/>
        </w:r>
        <w:r w:rsidR="005877CD">
          <w:rPr>
            <w:webHidden/>
          </w:rPr>
          <w:t>13</w:t>
        </w:r>
        <w:r w:rsidR="005877CD">
          <w:rPr>
            <w:webHidden/>
          </w:rPr>
          <w:fldChar w:fldCharType="end"/>
        </w:r>
      </w:hyperlink>
    </w:p>
    <w:p w:rsidR="005877CD" w:rsidRDefault="00A65560">
      <w:pPr>
        <w:pStyle w:val="Verzeichnis1"/>
        <w:rPr>
          <w:rFonts w:asciiTheme="minorHAnsi" w:eastAsiaTheme="minorEastAsia" w:hAnsiTheme="minorHAnsi" w:cstheme="minorBidi"/>
          <w:b w:val="0"/>
          <w:bCs w:val="0"/>
          <w:iCs w:val="0"/>
          <w:szCs w:val="22"/>
          <w:lang w:val="en-GB" w:eastAsia="en-GB"/>
        </w:rPr>
      </w:pPr>
      <w:hyperlink w:anchor="_Toc503191651" w:history="1">
        <w:r w:rsidR="005877CD" w:rsidRPr="00470406">
          <w:rPr>
            <w:rStyle w:val="Hyperlink"/>
          </w:rPr>
          <w:t>6.</w:t>
        </w:r>
        <w:r w:rsidR="005877CD">
          <w:rPr>
            <w:rFonts w:asciiTheme="minorHAnsi" w:eastAsiaTheme="minorEastAsia" w:hAnsiTheme="minorHAnsi" w:cstheme="minorBidi"/>
            <w:b w:val="0"/>
            <w:bCs w:val="0"/>
            <w:iCs w:val="0"/>
            <w:szCs w:val="22"/>
            <w:lang w:val="en-GB" w:eastAsia="en-GB"/>
          </w:rPr>
          <w:tab/>
        </w:r>
        <w:r w:rsidR="005877CD" w:rsidRPr="00470406">
          <w:rPr>
            <w:rStyle w:val="Hyperlink"/>
          </w:rPr>
          <w:t>Probleme bei der Entwicklung</w:t>
        </w:r>
        <w:r w:rsidR="005877CD">
          <w:rPr>
            <w:webHidden/>
          </w:rPr>
          <w:tab/>
        </w:r>
        <w:r w:rsidR="005877CD">
          <w:rPr>
            <w:webHidden/>
          </w:rPr>
          <w:fldChar w:fldCharType="begin"/>
        </w:r>
        <w:r w:rsidR="005877CD">
          <w:rPr>
            <w:webHidden/>
          </w:rPr>
          <w:instrText xml:space="preserve"> PAGEREF _Toc503191651 \h </w:instrText>
        </w:r>
        <w:r w:rsidR="005877CD">
          <w:rPr>
            <w:webHidden/>
          </w:rPr>
        </w:r>
        <w:r w:rsidR="005877CD">
          <w:rPr>
            <w:webHidden/>
          </w:rPr>
          <w:fldChar w:fldCharType="separate"/>
        </w:r>
        <w:r w:rsidR="005877CD">
          <w:rPr>
            <w:webHidden/>
          </w:rPr>
          <w:t>14</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52" w:history="1">
        <w:r w:rsidR="005877CD" w:rsidRPr="00470406">
          <w:rPr>
            <w:rStyle w:val="Hyperlink"/>
          </w:rPr>
          <w:t>6.1.</w:t>
        </w:r>
        <w:r w:rsidR="005877CD">
          <w:rPr>
            <w:rFonts w:asciiTheme="minorHAnsi" w:eastAsiaTheme="minorEastAsia" w:hAnsiTheme="minorHAnsi" w:cstheme="minorBidi"/>
            <w:bCs w:val="0"/>
            <w:szCs w:val="22"/>
            <w:lang w:val="en-GB" w:eastAsia="en-GB"/>
          </w:rPr>
          <w:tab/>
        </w:r>
        <w:r w:rsidR="005877CD" w:rsidRPr="00470406">
          <w:rPr>
            <w:rStyle w:val="Hyperlink"/>
          </w:rPr>
          <w:t>Probleme mit dem Framework</w:t>
        </w:r>
        <w:r w:rsidR="005877CD">
          <w:rPr>
            <w:webHidden/>
          </w:rPr>
          <w:tab/>
        </w:r>
        <w:r w:rsidR="005877CD">
          <w:rPr>
            <w:webHidden/>
          </w:rPr>
          <w:fldChar w:fldCharType="begin"/>
        </w:r>
        <w:r w:rsidR="005877CD">
          <w:rPr>
            <w:webHidden/>
          </w:rPr>
          <w:instrText xml:space="preserve"> PAGEREF _Toc503191652 \h </w:instrText>
        </w:r>
        <w:r w:rsidR="005877CD">
          <w:rPr>
            <w:webHidden/>
          </w:rPr>
        </w:r>
        <w:r w:rsidR="005877CD">
          <w:rPr>
            <w:webHidden/>
          </w:rPr>
          <w:fldChar w:fldCharType="separate"/>
        </w:r>
        <w:r w:rsidR="005877CD">
          <w:rPr>
            <w:webHidden/>
          </w:rPr>
          <w:t>14</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53" w:history="1">
        <w:r w:rsidR="005877CD" w:rsidRPr="00470406">
          <w:rPr>
            <w:rStyle w:val="Hyperlink"/>
          </w:rPr>
          <w:t>6.2.</w:t>
        </w:r>
        <w:r w:rsidR="005877CD">
          <w:rPr>
            <w:rFonts w:asciiTheme="minorHAnsi" w:eastAsiaTheme="minorEastAsia" w:hAnsiTheme="minorHAnsi" w:cstheme="minorBidi"/>
            <w:bCs w:val="0"/>
            <w:szCs w:val="22"/>
            <w:lang w:val="en-GB" w:eastAsia="en-GB"/>
          </w:rPr>
          <w:tab/>
        </w:r>
        <w:r w:rsidR="005877CD" w:rsidRPr="00470406">
          <w:rPr>
            <w:rStyle w:val="Hyperlink"/>
          </w:rPr>
          <w:t>Probleme mit Unity</w:t>
        </w:r>
        <w:r w:rsidR="005877CD">
          <w:rPr>
            <w:webHidden/>
          </w:rPr>
          <w:tab/>
        </w:r>
        <w:r w:rsidR="005877CD">
          <w:rPr>
            <w:webHidden/>
          </w:rPr>
          <w:fldChar w:fldCharType="begin"/>
        </w:r>
        <w:r w:rsidR="005877CD">
          <w:rPr>
            <w:webHidden/>
          </w:rPr>
          <w:instrText xml:space="preserve"> PAGEREF _Toc503191653 \h </w:instrText>
        </w:r>
        <w:r w:rsidR="005877CD">
          <w:rPr>
            <w:webHidden/>
          </w:rPr>
        </w:r>
        <w:r w:rsidR="005877CD">
          <w:rPr>
            <w:webHidden/>
          </w:rPr>
          <w:fldChar w:fldCharType="separate"/>
        </w:r>
        <w:r w:rsidR="005877CD">
          <w:rPr>
            <w:webHidden/>
          </w:rPr>
          <w:t>14</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54" w:history="1">
        <w:r w:rsidR="005877CD" w:rsidRPr="00470406">
          <w:rPr>
            <w:rStyle w:val="Hyperlink"/>
          </w:rPr>
          <w:t>6.3.</w:t>
        </w:r>
        <w:r w:rsidR="005877CD">
          <w:rPr>
            <w:rFonts w:asciiTheme="minorHAnsi" w:eastAsiaTheme="minorEastAsia" w:hAnsiTheme="minorHAnsi" w:cstheme="minorBidi"/>
            <w:bCs w:val="0"/>
            <w:szCs w:val="22"/>
            <w:lang w:val="en-GB" w:eastAsia="en-GB"/>
          </w:rPr>
          <w:tab/>
        </w:r>
        <w:r w:rsidR="005877CD" w:rsidRPr="00470406">
          <w:rPr>
            <w:rStyle w:val="Hyperlink"/>
          </w:rPr>
          <w:t>Probleme mit den Bilderkennungsbibliotheken</w:t>
        </w:r>
        <w:r w:rsidR="005877CD">
          <w:rPr>
            <w:webHidden/>
          </w:rPr>
          <w:tab/>
        </w:r>
        <w:r w:rsidR="005877CD">
          <w:rPr>
            <w:webHidden/>
          </w:rPr>
          <w:fldChar w:fldCharType="begin"/>
        </w:r>
        <w:r w:rsidR="005877CD">
          <w:rPr>
            <w:webHidden/>
          </w:rPr>
          <w:instrText xml:space="preserve"> PAGEREF _Toc503191654 \h </w:instrText>
        </w:r>
        <w:r w:rsidR="005877CD">
          <w:rPr>
            <w:webHidden/>
          </w:rPr>
        </w:r>
        <w:r w:rsidR="005877CD">
          <w:rPr>
            <w:webHidden/>
          </w:rPr>
          <w:fldChar w:fldCharType="separate"/>
        </w:r>
        <w:r w:rsidR="005877CD">
          <w:rPr>
            <w:webHidden/>
          </w:rPr>
          <w:t>15</w:t>
        </w:r>
        <w:r w:rsidR="005877CD">
          <w:rPr>
            <w:webHidden/>
          </w:rPr>
          <w:fldChar w:fldCharType="end"/>
        </w:r>
      </w:hyperlink>
    </w:p>
    <w:p w:rsidR="005877CD" w:rsidRDefault="00A65560">
      <w:pPr>
        <w:pStyle w:val="Verzeichnis1"/>
        <w:rPr>
          <w:rFonts w:asciiTheme="minorHAnsi" w:eastAsiaTheme="minorEastAsia" w:hAnsiTheme="minorHAnsi" w:cstheme="minorBidi"/>
          <w:b w:val="0"/>
          <w:bCs w:val="0"/>
          <w:iCs w:val="0"/>
          <w:szCs w:val="22"/>
          <w:lang w:val="en-GB" w:eastAsia="en-GB"/>
        </w:rPr>
      </w:pPr>
      <w:hyperlink w:anchor="_Toc503191655" w:history="1">
        <w:r w:rsidR="005877CD" w:rsidRPr="00470406">
          <w:rPr>
            <w:rStyle w:val="Hyperlink"/>
          </w:rPr>
          <w:t>7.</w:t>
        </w:r>
        <w:r w:rsidR="005877CD">
          <w:rPr>
            <w:rFonts w:asciiTheme="minorHAnsi" w:eastAsiaTheme="minorEastAsia" w:hAnsiTheme="minorHAnsi" w:cstheme="minorBidi"/>
            <w:b w:val="0"/>
            <w:bCs w:val="0"/>
            <w:iCs w:val="0"/>
            <w:szCs w:val="22"/>
            <w:lang w:val="en-GB" w:eastAsia="en-GB"/>
          </w:rPr>
          <w:tab/>
        </w:r>
        <w:r w:rsidR="005877CD" w:rsidRPr="00470406">
          <w:rPr>
            <w:rStyle w:val="Hyperlink"/>
          </w:rPr>
          <w:t>Ergebnisse der Arbeit</w:t>
        </w:r>
        <w:r w:rsidR="005877CD">
          <w:rPr>
            <w:webHidden/>
          </w:rPr>
          <w:tab/>
        </w:r>
        <w:r w:rsidR="005877CD">
          <w:rPr>
            <w:webHidden/>
          </w:rPr>
          <w:fldChar w:fldCharType="begin"/>
        </w:r>
        <w:r w:rsidR="005877CD">
          <w:rPr>
            <w:webHidden/>
          </w:rPr>
          <w:instrText xml:space="preserve"> PAGEREF _Toc503191655 \h </w:instrText>
        </w:r>
        <w:r w:rsidR="005877CD">
          <w:rPr>
            <w:webHidden/>
          </w:rPr>
        </w:r>
        <w:r w:rsidR="005877CD">
          <w:rPr>
            <w:webHidden/>
          </w:rPr>
          <w:fldChar w:fldCharType="separate"/>
        </w:r>
        <w:r w:rsidR="005877CD">
          <w:rPr>
            <w:webHidden/>
          </w:rPr>
          <w:t>16</w:t>
        </w:r>
        <w:r w:rsidR="005877CD">
          <w:rPr>
            <w:webHidden/>
          </w:rPr>
          <w:fldChar w:fldCharType="end"/>
        </w:r>
      </w:hyperlink>
    </w:p>
    <w:p w:rsidR="005877CD" w:rsidRDefault="00A65560">
      <w:pPr>
        <w:pStyle w:val="Verzeichnis1"/>
        <w:rPr>
          <w:rFonts w:asciiTheme="minorHAnsi" w:eastAsiaTheme="minorEastAsia" w:hAnsiTheme="minorHAnsi" w:cstheme="minorBidi"/>
          <w:b w:val="0"/>
          <w:bCs w:val="0"/>
          <w:iCs w:val="0"/>
          <w:szCs w:val="22"/>
          <w:lang w:val="en-GB" w:eastAsia="en-GB"/>
        </w:rPr>
      </w:pPr>
      <w:hyperlink w:anchor="_Toc503191656" w:history="1">
        <w:r w:rsidR="005877CD" w:rsidRPr="00470406">
          <w:rPr>
            <w:rStyle w:val="Hyperlink"/>
          </w:rPr>
          <w:t>8.</w:t>
        </w:r>
        <w:r w:rsidR="005877CD">
          <w:rPr>
            <w:rFonts w:asciiTheme="minorHAnsi" w:eastAsiaTheme="minorEastAsia" w:hAnsiTheme="minorHAnsi" w:cstheme="minorBidi"/>
            <w:b w:val="0"/>
            <w:bCs w:val="0"/>
            <w:iCs w:val="0"/>
            <w:szCs w:val="22"/>
            <w:lang w:val="en-GB" w:eastAsia="en-GB"/>
          </w:rPr>
          <w:tab/>
        </w:r>
        <w:r w:rsidR="005877CD" w:rsidRPr="00470406">
          <w:rPr>
            <w:rStyle w:val="Hyperlink"/>
          </w:rPr>
          <w:t>Ausblick</w:t>
        </w:r>
        <w:r w:rsidR="005877CD">
          <w:rPr>
            <w:webHidden/>
          </w:rPr>
          <w:tab/>
        </w:r>
        <w:r w:rsidR="005877CD">
          <w:rPr>
            <w:webHidden/>
          </w:rPr>
          <w:fldChar w:fldCharType="begin"/>
        </w:r>
        <w:r w:rsidR="005877CD">
          <w:rPr>
            <w:webHidden/>
          </w:rPr>
          <w:instrText xml:space="preserve"> PAGEREF _Toc503191656 \h </w:instrText>
        </w:r>
        <w:r w:rsidR="005877CD">
          <w:rPr>
            <w:webHidden/>
          </w:rPr>
        </w:r>
        <w:r w:rsidR="005877CD">
          <w:rPr>
            <w:webHidden/>
          </w:rPr>
          <w:fldChar w:fldCharType="separate"/>
        </w:r>
        <w:r w:rsidR="005877CD">
          <w:rPr>
            <w:webHidden/>
          </w:rPr>
          <w:t>17</w:t>
        </w:r>
        <w:r w:rsidR="005877CD">
          <w:rPr>
            <w:webHidden/>
          </w:rPr>
          <w:fldChar w:fldCharType="end"/>
        </w:r>
      </w:hyperlink>
    </w:p>
    <w:p w:rsidR="005877CD" w:rsidRDefault="00A65560">
      <w:pPr>
        <w:pStyle w:val="Verzeichnis1"/>
        <w:rPr>
          <w:rFonts w:asciiTheme="minorHAnsi" w:eastAsiaTheme="minorEastAsia" w:hAnsiTheme="minorHAnsi" w:cstheme="minorBidi"/>
          <w:b w:val="0"/>
          <w:bCs w:val="0"/>
          <w:iCs w:val="0"/>
          <w:szCs w:val="22"/>
          <w:lang w:val="en-GB" w:eastAsia="en-GB"/>
        </w:rPr>
      </w:pPr>
      <w:hyperlink w:anchor="_Toc503191657" w:history="1">
        <w:r w:rsidR="005877CD" w:rsidRPr="00470406">
          <w:rPr>
            <w:rStyle w:val="Hyperlink"/>
          </w:rPr>
          <w:t>9.</w:t>
        </w:r>
        <w:r w:rsidR="005877CD">
          <w:rPr>
            <w:rFonts w:asciiTheme="minorHAnsi" w:eastAsiaTheme="minorEastAsia" w:hAnsiTheme="minorHAnsi" w:cstheme="minorBidi"/>
            <w:b w:val="0"/>
            <w:bCs w:val="0"/>
            <w:iCs w:val="0"/>
            <w:szCs w:val="22"/>
            <w:lang w:val="en-GB" w:eastAsia="en-GB"/>
          </w:rPr>
          <w:tab/>
        </w:r>
        <w:r w:rsidR="005877CD" w:rsidRPr="00470406">
          <w:rPr>
            <w:rStyle w:val="Hyperlink"/>
          </w:rPr>
          <w:t>Anhang</w:t>
        </w:r>
        <w:r w:rsidR="005877CD">
          <w:rPr>
            <w:webHidden/>
          </w:rPr>
          <w:tab/>
        </w:r>
        <w:r w:rsidR="005877CD">
          <w:rPr>
            <w:webHidden/>
          </w:rPr>
          <w:fldChar w:fldCharType="begin"/>
        </w:r>
        <w:r w:rsidR="005877CD">
          <w:rPr>
            <w:webHidden/>
          </w:rPr>
          <w:instrText xml:space="preserve"> PAGEREF _Toc503191657 \h </w:instrText>
        </w:r>
        <w:r w:rsidR="005877CD">
          <w:rPr>
            <w:webHidden/>
          </w:rPr>
        </w:r>
        <w:r w:rsidR="005877CD">
          <w:rPr>
            <w:webHidden/>
          </w:rPr>
          <w:fldChar w:fldCharType="separate"/>
        </w:r>
        <w:r w:rsidR="005877CD">
          <w:rPr>
            <w:webHidden/>
          </w:rPr>
          <w:t>1</w:t>
        </w:r>
        <w:r w:rsidR="005877CD">
          <w:rPr>
            <w:webHidden/>
          </w:rPr>
          <w:fldChar w:fldCharType="end"/>
        </w:r>
      </w:hyperlink>
    </w:p>
    <w:p w:rsidR="005877CD" w:rsidRDefault="00A65560">
      <w:pPr>
        <w:pStyle w:val="Verzeichnis2"/>
        <w:rPr>
          <w:rFonts w:asciiTheme="minorHAnsi" w:eastAsiaTheme="minorEastAsia" w:hAnsiTheme="minorHAnsi" w:cstheme="minorBidi"/>
          <w:bCs w:val="0"/>
          <w:szCs w:val="22"/>
          <w:lang w:val="en-GB" w:eastAsia="en-GB"/>
        </w:rPr>
      </w:pPr>
      <w:hyperlink w:anchor="_Toc503191658" w:history="1">
        <w:r w:rsidR="005877CD" w:rsidRPr="00470406">
          <w:rPr>
            <w:rStyle w:val="Hyperlink"/>
          </w:rPr>
          <w:t>9.1.</w:t>
        </w:r>
        <w:r w:rsidR="005877CD">
          <w:rPr>
            <w:rFonts w:asciiTheme="minorHAnsi" w:eastAsiaTheme="minorEastAsia" w:hAnsiTheme="minorHAnsi" w:cstheme="minorBidi"/>
            <w:bCs w:val="0"/>
            <w:szCs w:val="22"/>
            <w:lang w:val="en-GB" w:eastAsia="en-GB"/>
          </w:rPr>
          <w:tab/>
        </w:r>
        <w:r w:rsidR="005877CD" w:rsidRPr="00470406">
          <w:rPr>
            <w:rStyle w:val="Hyperlink"/>
          </w:rPr>
          <w:t>Abbildungsverzeichnis</w:t>
        </w:r>
        <w:r w:rsidR="005877CD">
          <w:rPr>
            <w:webHidden/>
          </w:rPr>
          <w:tab/>
        </w:r>
        <w:r w:rsidR="005877CD">
          <w:rPr>
            <w:webHidden/>
          </w:rPr>
          <w:fldChar w:fldCharType="begin"/>
        </w:r>
        <w:r w:rsidR="005877CD">
          <w:rPr>
            <w:webHidden/>
          </w:rPr>
          <w:instrText xml:space="preserve"> PAGEREF _Toc503191658 \h </w:instrText>
        </w:r>
        <w:r w:rsidR="005877CD">
          <w:rPr>
            <w:webHidden/>
          </w:rPr>
        </w:r>
        <w:r w:rsidR="005877CD">
          <w:rPr>
            <w:webHidden/>
          </w:rPr>
          <w:fldChar w:fldCharType="separate"/>
        </w:r>
        <w:r w:rsidR="005877CD">
          <w:rPr>
            <w:webHidden/>
          </w:rPr>
          <w:t>1</w:t>
        </w:r>
        <w:r w:rsidR="005877CD">
          <w:rPr>
            <w:webHidden/>
          </w:rPr>
          <w:fldChar w:fldCharType="end"/>
        </w:r>
      </w:hyperlink>
    </w:p>
    <w:p w:rsidR="00F0793C" w:rsidRDefault="00BF0FD2" w:rsidP="004D0FEF">
      <w:pPr>
        <w:sectPr w:rsidR="00F0793C" w:rsidSect="00B1625B">
          <w:headerReference w:type="default" r:id="rId8"/>
          <w:headerReference w:type="first" r:id="rId9"/>
          <w:footerReference w:type="first" r:id="rId10"/>
          <w:footnotePr>
            <w:numRestart w:val="eachPage"/>
          </w:footnotePr>
          <w:pgSz w:w="11906" w:h="16838" w:code="9"/>
          <w:pgMar w:top="851" w:right="1247" w:bottom="1134" w:left="1247" w:header="1077" w:footer="567" w:gutter="0"/>
          <w:pgNumType w:start="1"/>
          <w:cols w:space="708"/>
          <w:titlePg/>
          <w:docGrid w:linePitch="360"/>
        </w:sectPr>
      </w:pPr>
      <w:r>
        <w:fldChar w:fldCharType="end"/>
      </w:r>
    </w:p>
    <w:p w:rsidR="0089175D" w:rsidRDefault="0089175D" w:rsidP="0089175D">
      <w:pPr>
        <w:pStyle w:val="berschrift1"/>
      </w:pPr>
      <w:bookmarkStart w:id="4" w:name="_Toc502761886"/>
      <w:bookmarkStart w:id="5" w:name="_Toc503191613"/>
      <w:bookmarkStart w:id="6" w:name="_Toc500774278"/>
      <w:r>
        <w:lastRenderedPageBreak/>
        <w:t>Einleitung</w:t>
      </w:r>
      <w:bookmarkEnd w:id="4"/>
      <w:bookmarkEnd w:id="5"/>
    </w:p>
    <w:p w:rsidR="0089175D" w:rsidRPr="00185BA7" w:rsidRDefault="0089175D" w:rsidP="0089175D">
      <w:pPr>
        <w:pStyle w:val="berschrift2"/>
      </w:pPr>
      <w:bookmarkStart w:id="7" w:name="_Toc502761887"/>
      <w:bookmarkStart w:id="8" w:name="_Toc503191614"/>
      <w:r w:rsidRPr="00185BA7">
        <w:t>Abstract</w:t>
      </w:r>
      <w:bookmarkEnd w:id="6"/>
      <w:bookmarkEnd w:id="7"/>
      <w:bookmarkEnd w:id="8"/>
    </w:p>
    <w:p w:rsidR="0089175D" w:rsidRDefault="00DD6593" w:rsidP="0089175D">
      <w:r>
        <w:t>Unsere Gruppenarbeit hatte das Ziel ein Framework für eine «</w:t>
      </w:r>
      <w:proofErr w:type="spellStart"/>
      <w:r>
        <w:t>augmented</w:t>
      </w:r>
      <w:proofErr w:type="spellEnd"/>
      <w:r>
        <w:t xml:space="preserve"> Tour» durch die Büroräumlichkeiten der SCS zu programmieren. </w:t>
      </w:r>
      <w:r w:rsidR="007C5F16">
        <w:t xml:space="preserve">Die </w:t>
      </w:r>
      <w:r w:rsidR="00B941AE">
        <w:t xml:space="preserve">ausschliessliche </w:t>
      </w:r>
      <w:r w:rsidR="007C5F16">
        <w:t xml:space="preserve">Verwendung von Open Source Software stellte </w:t>
      </w:r>
      <w:r w:rsidR="00B941AE">
        <w:t xml:space="preserve">dabei </w:t>
      </w:r>
      <w:r w:rsidR="007C5F16">
        <w:t>klare Randbedingungen</w:t>
      </w:r>
      <w:r w:rsidR="00A41704">
        <w:t xml:space="preserve">. Als weiteres Ziel sollte </w:t>
      </w:r>
      <w:r>
        <w:t>die neue Technologie der «</w:t>
      </w:r>
      <w:proofErr w:type="spellStart"/>
      <w:r>
        <w:t>Augmented</w:t>
      </w:r>
      <w:proofErr w:type="spellEnd"/>
      <w:r>
        <w:t xml:space="preserve"> Reality</w:t>
      </w:r>
      <w:r w:rsidR="0089438F">
        <w:rPr>
          <w:rStyle w:val="Funotenzeichen"/>
        </w:rPr>
        <w:footnoteReference w:id="1"/>
      </w:r>
      <w:r>
        <w:t>» mit Bezug auf die HoloLens</w:t>
      </w:r>
      <w:r w:rsidR="0089438F">
        <w:rPr>
          <w:rStyle w:val="Funotenzeichen"/>
        </w:rPr>
        <w:footnoteReference w:id="2"/>
      </w:r>
      <w:r>
        <w:t xml:space="preserve"> erkundet</w:t>
      </w:r>
      <w:r w:rsidR="00A41704">
        <w:t xml:space="preserve"> werden</w:t>
      </w:r>
      <w:r>
        <w:t>, um wertvolle Informationen über den Umgang mit dieser noch jungen Technologie zu erlangen.</w:t>
      </w:r>
      <w:r w:rsidR="00186281">
        <w:t xml:space="preserve"> </w:t>
      </w:r>
      <w:r w:rsidR="0089175D">
        <w:t xml:space="preserve">In diesem Bericht fassen wir unsere Ergebnisse zusammen, beleuchten die aufgetretenen Schwierigkeiten und beschreiben die Lösungen, die wir dafür fanden. </w:t>
      </w:r>
      <w:r w:rsidR="0089175D">
        <w:br/>
        <w:t>Zuerst haben wir die nötige Programmierumgebung installiert, die Ziele konkretisiert und einen Plan erstellt. Als zweites haben wir Recherche betrieben, welche Bibliotheken bzw. Tools bereits vorhanden waren und welche davon für unseren Use-Case in Frage kamen. Als dritten Schritt haben wir uns für das Actor-Modell entschieden und eine entsprechende Framework-Struktur entworfen. Im letzten Schritt haben wir unser Framework implementiert.</w:t>
      </w:r>
    </w:p>
    <w:p w:rsidR="0089175D" w:rsidRDefault="0089175D" w:rsidP="0089175D">
      <w:r>
        <w:t xml:space="preserve">Das Framework lief zum Abgabezeitpunkt noch nicht auf </w:t>
      </w:r>
      <w:proofErr w:type="gramStart"/>
      <w:r>
        <w:t>der Microsoft</w:t>
      </w:r>
      <w:proofErr w:type="gramEnd"/>
      <w:r>
        <w:t xml:space="preserve"> Holo</w:t>
      </w:r>
      <w:r w:rsidR="00186281">
        <w:t>L</w:t>
      </w:r>
      <w:r>
        <w:t xml:space="preserve">ens, da die dort verwendete Version von .Net Core </w:t>
      </w:r>
      <w:r w:rsidR="00186281">
        <w:t xml:space="preserve">zu diesem Zeitpunkt </w:t>
      </w:r>
      <w:r>
        <w:t xml:space="preserve">noch nicht fortgeschritten genug war. </w:t>
      </w:r>
      <w:r>
        <w:br/>
        <w:t xml:space="preserve">Dennoch ist es uns gelungen ein </w:t>
      </w:r>
      <w:r w:rsidR="00186281">
        <w:t>«</w:t>
      </w:r>
      <w:r>
        <w:t xml:space="preserve">Proof </w:t>
      </w:r>
      <w:proofErr w:type="spellStart"/>
      <w:r>
        <w:t>of</w:t>
      </w:r>
      <w:proofErr w:type="spellEnd"/>
      <w:r>
        <w:t xml:space="preserve"> Concept</w:t>
      </w:r>
      <w:r w:rsidR="00186281">
        <w:t>»</w:t>
      </w:r>
      <w:r>
        <w:t xml:space="preserve"> zu </w:t>
      </w:r>
      <w:r w:rsidR="00186281">
        <w:t>machen</w:t>
      </w:r>
      <w:r>
        <w:t>, dass mit wenig Mehraufwand auf die Holo</w:t>
      </w:r>
      <w:r w:rsidR="00186281">
        <w:t>L</w:t>
      </w:r>
      <w:r>
        <w:t>ens portierbar sein wird, sobald das Update eintrifft.</w:t>
      </w:r>
    </w:p>
    <w:p w:rsidR="0089175D" w:rsidRDefault="0089175D" w:rsidP="0089175D">
      <w:pPr>
        <w:spacing w:line="240" w:lineRule="auto"/>
      </w:pPr>
      <w:r>
        <w:br w:type="page"/>
      </w:r>
    </w:p>
    <w:p w:rsidR="0089175D" w:rsidRDefault="0089175D" w:rsidP="0089175D">
      <w:pPr>
        <w:pStyle w:val="berschrift2"/>
      </w:pPr>
      <w:bookmarkStart w:id="9" w:name="_Toc500774279"/>
      <w:bookmarkStart w:id="10" w:name="_Toc502761888"/>
      <w:bookmarkStart w:id="11" w:name="_Toc503191615"/>
      <w:r>
        <w:lastRenderedPageBreak/>
        <w:t>Use Case</w:t>
      </w:r>
      <w:bookmarkEnd w:id="9"/>
      <w:bookmarkEnd w:id="10"/>
      <w:bookmarkEnd w:id="11"/>
    </w:p>
    <w:p w:rsidR="0089175D" w:rsidRDefault="0089175D" w:rsidP="0089175D">
      <w:r w:rsidRPr="00D00F9D">
        <w:t xml:space="preserve">Die Idee </w:t>
      </w:r>
      <w:r>
        <w:t>war eine Applikation zu kreieren, die auf der HoloLens</w:t>
      </w:r>
      <w:r>
        <w:rPr>
          <w:rStyle w:val="Funotenzeichen"/>
        </w:rPr>
        <w:footnoteReference w:id="3"/>
      </w:r>
      <w:r>
        <w:t xml:space="preserve"> läuft. Dabei sollte es gelingen, mit der AR - Unterstützung der HoloLens</w:t>
      </w:r>
      <w:r w:rsidRPr="00D00F9D">
        <w:t xml:space="preserve"> eine «</w:t>
      </w:r>
      <w:proofErr w:type="spellStart"/>
      <w:r w:rsidRPr="00D00F9D">
        <w:t>Guided</w:t>
      </w:r>
      <w:proofErr w:type="spellEnd"/>
      <w:r w:rsidRPr="00D00F9D">
        <w:t xml:space="preserve"> Tour </w:t>
      </w:r>
      <w:proofErr w:type="spellStart"/>
      <w:r w:rsidRPr="00D00F9D">
        <w:t>through</w:t>
      </w:r>
      <w:proofErr w:type="spellEnd"/>
      <w:r w:rsidRPr="00D00F9D">
        <w:t xml:space="preserve"> SCS» zu</w:t>
      </w:r>
      <w:r>
        <w:t xml:space="preserve"> erleben</w:t>
      </w:r>
      <w:r w:rsidRPr="00D00F9D">
        <w:t xml:space="preserve">. </w:t>
      </w:r>
      <w:r>
        <w:t xml:space="preserve">Dabei werden reale, ausgedruckte </w:t>
      </w:r>
      <w:proofErr w:type="spellStart"/>
      <w:r>
        <w:t>Aruco</w:t>
      </w:r>
      <w:proofErr w:type="spellEnd"/>
      <w:r>
        <w:t xml:space="preserve"> Code Marker in den Räumlichkeiten der SCS an spezifischen Orten platziert. Der User sollte dann mit der HoloLens auf dem Kopf herumspazieren und jedes Mal, wenn ein Marker im Blickfeld der HoloLens auftaucht, sollte eine von den Entwicklern definierte Aktion eintreten. Ein mögliches Szenario von solch einer «</w:t>
      </w:r>
      <w:proofErr w:type="spellStart"/>
      <w:r>
        <w:t>Guided</w:t>
      </w:r>
      <w:proofErr w:type="spellEnd"/>
      <w:r>
        <w:t xml:space="preserve"> Tour </w:t>
      </w:r>
      <w:proofErr w:type="spellStart"/>
      <w:r>
        <w:t>through</w:t>
      </w:r>
      <w:proofErr w:type="spellEnd"/>
      <w:r>
        <w:t xml:space="preserve"> SCS» könnte wie folgt aussehen:</w:t>
      </w:r>
    </w:p>
    <w:p w:rsidR="0089175D" w:rsidRDefault="0089175D" w:rsidP="0089175D"/>
    <w:p w:rsidR="0089175D" w:rsidRDefault="0089175D" w:rsidP="0089175D">
      <w:pPr>
        <w:pStyle w:val="Listenabsatz"/>
        <w:numPr>
          <w:ilvl w:val="0"/>
          <w:numId w:val="12"/>
        </w:numPr>
        <w:spacing w:after="600"/>
        <w:ind w:left="714" w:hanging="357"/>
      </w:pPr>
      <w:r>
        <w:t>Ein Kunde steht im Eingangsbereich und meldet sich bei der Rezeption. Diese empfängt ihn herzlich und übergibt ihm die HoloLens mit der Bitte sich diese aufzusetzen.</w:t>
      </w:r>
    </w:p>
    <w:p w:rsidR="0089175D" w:rsidRDefault="0089175D" w:rsidP="0089175D">
      <w:pPr>
        <w:pStyle w:val="Listenabsatz"/>
        <w:numPr>
          <w:ilvl w:val="0"/>
          <w:numId w:val="12"/>
        </w:numPr>
      </w:pPr>
      <w:r>
        <w:t>Sobald der Kunde die HoloLens auf dem Kopf sitzend hat, sollte die App bereits laufen.</w:t>
      </w:r>
    </w:p>
    <w:p w:rsidR="0089175D" w:rsidRDefault="0089175D" w:rsidP="0089175D">
      <w:pPr>
        <w:pStyle w:val="Listenabsatz"/>
        <w:numPr>
          <w:ilvl w:val="0"/>
          <w:numId w:val="12"/>
        </w:numPr>
      </w:pPr>
      <w:r>
        <w:t>Als erstes soll ein kleines Tutorial für die Gestensteuerung laufen. Danach soll ein kurzes Infovideo folgen, dass den nachstehenden Ablauf kurz erläutert.</w:t>
      </w:r>
    </w:p>
    <w:p w:rsidR="0089175D" w:rsidRDefault="0089175D" w:rsidP="0089175D">
      <w:pPr>
        <w:pStyle w:val="Listenabsatz"/>
        <w:numPr>
          <w:ilvl w:val="0"/>
          <w:numId w:val="12"/>
        </w:numPr>
      </w:pPr>
      <w:r>
        <w:t>Danach sollte eine warmherzige Willkommensrede vom Chef der Firma per Video folgen, die den Kunden via virtuelle Wegweiser zur gesuchten Person navigieren sollte. Auf dem Weg sollten verschiedenen Zusatzinformationen, wie etwa die Benennung der verschiedenen Departments der SCS, die Beschriftung der Büros des Chefs und der Finanzabteilung oder die Anzahl der momentanen Mitarbeiter, um nur ein paar mögliche aufzuzählen, aufpoppen.</w:t>
      </w:r>
    </w:p>
    <w:p w:rsidR="0089175D" w:rsidRDefault="0089175D" w:rsidP="0089175D">
      <w:pPr>
        <w:pStyle w:val="Listenabsatz"/>
        <w:numPr>
          <w:ilvl w:val="0"/>
          <w:numId w:val="12"/>
        </w:numPr>
      </w:pPr>
      <w:r>
        <w:t>Wenn die zu suchende Person zum Beispiel im Departement «</w:t>
      </w:r>
      <w:r w:rsidRPr="00FF427D">
        <w:t>Life Science &amp; Physics</w:t>
      </w:r>
      <w:r>
        <w:t>» arbeitet, sollte eine virtuelle Navigation mit Pfeilen den Kunden dorthin führen. Dort</w:t>
      </w:r>
      <w:r w:rsidRPr="00FF427D">
        <w:t xml:space="preserve"> angelangt, taucht e</w:t>
      </w:r>
      <w:r>
        <w:t>in blinkender Pfeil über dem Pult der zu suchenden Person auf, sodass gerade klar wird, wen der Kunde ansprechen sollte.</w:t>
      </w:r>
    </w:p>
    <w:p w:rsidR="0089175D" w:rsidRDefault="0089175D" w:rsidP="0089175D">
      <w:pPr>
        <w:pStyle w:val="Listenabsatz"/>
        <w:numPr>
          <w:ilvl w:val="0"/>
          <w:numId w:val="12"/>
        </w:numPr>
      </w:pPr>
      <w:r>
        <w:t>Danach geht’s zurück zur Rezeption mit der Begleitung von der nun gefundenen Person. Die eigentliche Tour beginnt nun. Die Person erzählt über die Geschichte der SCS und nimmt Bezug auf das Mobiliar des SCS – Museums. Dabei sollten am Kunden immer wieder unterstützende Informationen zu den angesprochenen Geschichten eingeblendet werden.</w:t>
      </w:r>
    </w:p>
    <w:p w:rsidR="0089175D" w:rsidRDefault="0089175D" w:rsidP="0089175D">
      <w:pPr>
        <w:pStyle w:val="Listenabsatz"/>
        <w:numPr>
          <w:ilvl w:val="0"/>
          <w:numId w:val="12"/>
        </w:numPr>
      </w:pPr>
      <w:r>
        <w:t xml:space="preserve">Danach geht die Führung </w:t>
      </w:r>
      <w:r w:rsidR="003D5137">
        <w:t xml:space="preserve">begleitet von der Person der SCS </w:t>
      </w:r>
      <w:r>
        <w:t>wieder den Wegweisern nach und wird im gleichen Stil gehalten</w:t>
      </w:r>
      <w:r w:rsidR="003D5137">
        <w:t>. Z</w:t>
      </w:r>
      <w:r>
        <w:t xml:space="preserve">u den erwähnten Projekten </w:t>
      </w:r>
      <w:r w:rsidR="003D5137">
        <w:t xml:space="preserve">werden </w:t>
      </w:r>
      <w:r>
        <w:t>Zusatzinformationen eingeblendet. Es können dies Bilder, Ton, Videos, oder 3D – Modelle sein. Der Fantasie sollen dabei keine Grenzen gesetzt sein.</w:t>
      </w:r>
    </w:p>
    <w:p w:rsidR="0089175D" w:rsidRDefault="0089175D" w:rsidP="0089175D">
      <w:pPr>
        <w:pStyle w:val="Listenabsatz"/>
        <w:numPr>
          <w:ilvl w:val="0"/>
          <w:numId w:val="12"/>
        </w:numPr>
      </w:pPr>
      <w:r>
        <w:t xml:space="preserve">Die </w:t>
      </w:r>
      <w:r w:rsidRPr="00395936">
        <w:t xml:space="preserve">Verabschiedung </w:t>
      </w:r>
      <w:r>
        <w:t>erfolgt wieder</w:t>
      </w:r>
      <w:r w:rsidRPr="00395936">
        <w:t xml:space="preserve"> </w:t>
      </w:r>
      <w:r>
        <w:t xml:space="preserve">bei der Rezeption mit einer kurz und knackigen Abschlussmessage vom Chef persönlich. Danach wird die HoloLens abgegeben und der Kunde wird dann schlussendlich noch </w:t>
      </w:r>
      <w:r w:rsidR="005A7FBA">
        <w:t xml:space="preserve">ohne digitalen Zusatz, </w:t>
      </w:r>
      <w:r>
        <w:t>real und persönlich verabschiedet.</w:t>
      </w:r>
    </w:p>
    <w:p w:rsidR="0089175D" w:rsidRDefault="0089175D" w:rsidP="0089175D">
      <w:pPr>
        <w:pStyle w:val="Listenabsatz"/>
      </w:pPr>
    </w:p>
    <w:p w:rsidR="0089175D" w:rsidRDefault="0089175D" w:rsidP="0089175D">
      <w:r>
        <w:t>Uns ist klar, dass dieser Use-Case etwas konstruiert daherkommt, da man Kunden nach Möglichkeit persönlich begrüssen möchte. Die Tour sollte eher zur Überbrückung der Wartezeit dienen</w:t>
      </w:r>
      <w:r w:rsidR="0061176C">
        <w:t xml:space="preserve">, sowie </w:t>
      </w:r>
      <w:r>
        <w:t>ein spannendes Technikprojekt der SCS präsentieren</w:t>
      </w:r>
      <w:r w:rsidR="00DF3BB4">
        <w:t xml:space="preserve">, als dass </w:t>
      </w:r>
      <w:r w:rsidR="004A23C5">
        <w:t>man mit ihr</w:t>
      </w:r>
      <w:r w:rsidR="00DF3BB4">
        <w:t xml:space="preserve"> den persönlichen Kundenkontakt digitalisieren will.</w:t>
      </w:r>
    </w:p>
    <w:p w:rsidR="0089175D" w:rsidRPr="006527B0" w:rsidRDefault="001760FC" w:rsidP="006527B0">
      <w:pPr>
        <w:pStyle w:val="berschrift1"/>
      </w:pPr>
      <w:bookmarkStart w:id="12" w:name="_Toc503191616"/>
      <w:r w:rsidRPr="006527B0">
        <w:lastRenderedPageBreak/>
        <w:t>Entwicklungsmethode</w:t>
      </w:r>
      <w:bookmarkEnd w:id="12"/>
    </w:p>
    <w:p w:rsidR="00660940" w:rsidRDefault="00660940" w:rsidP="00660940"/>
    <w:p w:rsidR="00660940" w:rsidRDefault="00660940" w:rsidP="00660940"/>
    <w:p w:rsidR="001760FC" w:rsidRDefault="001760FC" w:rsidP="00660940">
      <w:r w:rsidRPr="00660940">
        <w:t>Unser Framework programmierten wir mit der TDD Methode</w:t>
      </w:r>
      <w:r w:rsidR="00F57D10">
        <w:rPr>
          <w:rStyle w:val="Funotenzeichen"/>
        </w:rPr>
        <w:footnoteReference w:id="4"/>
      </w:r>
      <w:r w:rsidRPr="00660940">
        <w:t>. Die Abkürzung TDD, die für Test Driven Development steht, wird oft in der agilen Entwicklung von Computerprogrammen verwendet. Dabei werden die Software-Tests immer vor den zu testenden Modulen implementiert. Man programmiert nur das Nötigste, sodass der geschriebene Test grün aufleuc</w:t>
      </w:r>
      <w:r>
        <w:t>htet. Dadurch ist die zu erfüllende Funktion garantiert und redundanten Code gibt es nicht mehr. Dies führt zu einer höheren Codequalität und zu einer besseren gedanklichen Strukturierung des Problems.</w:t>
      </w:r>
    </w:p>
    <w:p w:rsidR="001760FC" w:rsidRDefault="001760FC" w:rsidP="001760FC">
      <w:pPr>
        <w:pStyle w:val="DokLauftext"/>
      </w:pPr>
      <w:r>
        <w:t>Getestet wird jedes Modul einzeln in sogenannten Unit Tests</w:t>
      </w:r>
      <w:r>
        <w:rPr>
          <w:rStyle w:val="Funotenzeichen"/>
        </w:rPr>
        <w:footnoteReference w:id="5"/>
      </w:r>
      <w:r>
        <w:t>. Die typische Struktur von Unit Tests ist «</w:t>
      </w:r>
      <w:proofErr w:type="spellStart"/>
      <w:r>
        <w:t>triple</w:t>
      </w:r>
      <w:proofErr w:type="spellEnd"/>
      <w:r>
        <w:t xml:space="preserve"> A</w:t>
      </w:r>
      <w:r>
        <w:rPr>
          <w:rStyle w:val="Funotenzeichen"/>
        </w:rPr>
        <w:footnoteReference w:id="6"/>
      </w:r>
      <w:r>
        <w:t xml:space="preserve">», was für </w:t>
      </w:r>
      <w:proofErr w:type="spellStart"/>
      <w:r>
        <w:t>Arrange</w:t>
      </w:r>
      <w:proofErr w:type="spellEnd"/>
      <w:r>
        <w:t xml:space="preserve">, Act und </w:t>
      </w:r>
      <w:proofErr w:type="spellStart"/>
      <w:r>
        <w:t>Assert</w:t>
      </w:r>
      <w:proofErr w:type="spellEnd"/>
      <w:r>
        <w:t xml:space="preserve"> steht. Dabei wird jede noch so kleine Funktionalität für sich alleine getestet und dann implementiert bis der Test bestanden ist. Dies wird für alle Module durchexerziert. Sind alle Unit Tests bestanden, so werden die Integrationstests geschrieben. Dabei werden mehrere Module in einem Test geprüft. Da man ja weiss, dass jedes Modul einzeln für sich funktioniert, wie es sollte, existieren die Integrationstests zur Prüfung des Datenflusses und der Kommunikation zwischen den Modulen. Am Ende folgt der System-Test, der das gesamte Programm und somit den gesamten Datenfluss prüft.</w:t>
      </w:r>
    </w:p>
    <w:p w:rsidR="0089175D" w:rsidRPr="005B038B" w:rsidRDefault="001760FC" w:rsidP="00411A25">
      <w:pPr>
        <w:pStyle w:val="DokLauftext"/>
      </w:pPr>
      <w:r>
        <w:t>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geschrieben wurde, auch getestet ist. Dadurch wird auf einen Blick erkannt auf welcher Ebene etwas schiefgelaufen ist und kann dementsprechend schnell und effizient behoben werden.</w:t>
      </w:r>
    </w:p>
    <w:p w:rsidR="0089175D" w:rsidRDefault="0089175D" w:rsidP="00442CE7">
      <w:pPr>
        <w:pStyle w:val="berschrift1"/>
      </w:pPr>
      <w:bookmarkStart w:id="13" w:name="_Toc502761895"/>
      <w:bookmarkStart w:id="14" w:name="_Toc503191617"/>
      <w:bookmarkStart w:id="15" w:name="_Toc500774281"/>
      <w:r>
        <w:lastRenderedPageBreak/>
        <w:t>Systemdesign</w:t>
      </w:r>
      <w:bookmarkEnd w:id="13"/>
      <w:bookmarkEnd w:id="14"/>
    </w:p>
    <w:p w:rsidR="0089175D" w:rsidRPr="00BC488F" w:rsidRDefault="0089175D" w:rsidP="0089175D">
      <w:pPr>
        <w:pStyle w:val="berschrift2"/>
      </w:pPr>
      <w:bookmarkStart w:id="16" w:name="_Toc502761896"/>
      <w:bookmarkStart w:id="17" w:name="_Toc503191618"/>
      <w:r>
        <w:t>Actor</w:t>
      </w:r>
      <w:bookmarkEnd w:id="15"/>
      <w:bookmarkEnd w:id="16"/>
      <w:r w:rsidR="00A31B0F">
        <w:t xml:space="preserve"> Modell</w:t>
      </w:r>
      <w:bookmarkEnd w:id="17"/>
    </w:p>
    <w:p w:rsidR="0089175D" w:rsidRDefault="0089175D" w:rsidP="0089175D">
      <w:r>
        <w:t>Actors</w:t>
      </w:r>
      <w:r w:rsidR="00411A25">
        <w:rPr>
          <w:rStyle w:val="Funotenzeichen"/>
        </w:rPr>
        <w:footnoteReference w:id="7"/>
      </w:r>
      <w:r>
        <w:t xml:space="preserve"> sind das Kernstück unseres Systems. Im Wesentlichen sind Actors einzelne «Threads», die untereinander Nachrichten verschicken können. Dadurch lassen sich einzelne Aufgaben oder Module als Akteure modellieren. Als </w:t>
      </w:r>
      <w:r w:rsidR="00B23FF1">
        <w:t>Erklärungsb</w:t>
      </w:r>
      <w:r>
        <w:t>eispiel</w:t>
      </w:r>
      <w:r w:rsidR="00B23FF1">
        <w:t>, wie man solche Actors einsetzen kann, soll hier</w:t>
      </w:r>
      <w:r>
        <w:t xml:space="preserve"> der </w:t>
      </w:r>
      <w:proofErr w:type="spellStart"/>
      <w:r>
        <w:t>RecognitionManager</w:t>
      </w:r>
      <w:proofErr w:type="spellEnd"/>
      <w:r>
        <w:rPr>
          <w:rStyle w:val="Funotenzeichen"/>
        </w:rPr>
        <w:footnoteReference w:id="8"/>
      </w:r>
      <w:r>
        <w:t xml:space="preserve"> </w:t>
      </w:r>
      <w:r w:rsidR="00B23FF1">
        <w:t xml:space="preserve">von unserem Framework </w:t>
      </w:r>
      <w:r>
        <w:t xml:space="preserve">genommen werden. Er hat die Aufgabe die Frames auszuwerten, in dem er die Marker erkennt und die Position und Rotation der gesehenen Marker berechnet und speichert. Der </w:t>
      </w:r>
      <w:proofErr w:type="spellStart"/>
      <w:r>
        <w:t>RecognitionManager</w:t>
      </w:r>
      <w:proofErr w:type="spellEnd"/>
      <w:r>
        <w:t xml:space="preserve"> wird über den </w:t>
      </w:r>
      <w:proofErr w:type="spellStart"/>
      <w:r>
        <w:t>ControlActor</w:t>
      </w:r>
      <w:proofErr w:type="spellEnd"/>
      <w:r>
        <w:t xml:space="preserve"> gesteuert, indem er zum Beispiel die Nachrichten </w:t>
      </w:r>
      <w:proofErr w:type="spellStart"/>
      <w:r>
        <w:t>NewFrameArrived</w:t>
      </w:r>
      <w:proofErr w:type="spellEnd"/>
      <w:r>
        <w:t xml:space="preserve"> oder </w:t>
      </w:r>
      <w:proofErr w:type="spellStart"/>
      <w:r>
        <w:t>RequestAllVirtualObjects</w:t>
      </w:r>
      <w:proofErr w:type="spellEnd"/>
      <w:r>
        <w:t xml:space="preserve"> erhält.</w:t>
      </w:r>
    </w:p>
    <w:p w:rsidR="0089175D" w:rsidRDefault="0089175D" w:rsidP="0089175D">
      <w:r>
        <w:t>Wir entschieden uns für das Actor Modell</w:t>
      </w:r>
      <w:r w:rsidR="00EF4E27">
        <w:rPr>
          <w:rStyle w:val="Funotenzeichen"/>
        </w:rPr>
        <w:footnoteReference w:id="9"/>
      </w:r>
      <w:r>
        <w:t xml:space="preserve">, da die Implementierung der Actors intuitiv, verständlich und dazu noch einfach zu erweitern ist. Das Ziel war, dass man sich schnell im Programmcode zurechtfinden und somit zügig den Ablauf verstehen sollte. </w:t>
      </w:r>
      <w:r w:rsidR="00D0326D">
        <w:t>Ein z</w:t>
      </w:r>
      <w:r>
        <w:t xml:space="preserve">usätzliches Feature ist die Erweiterbarkeit. Als Beispiel könnte man ein Positionsmodul, das die Auswertung der Daten von Bluetooth </w:t>
      </w:r>
      <w:proofErr w:type="spellStart"/>
      <w:r>
        <w:t>Beacons</w:t>
      </w:r>
      <w:proofErr w:type="spellEnd"/>
      <w:r>
        <w:t xml:space="preserve"> implementiert, in das System einfügen, in dem man nur einen neuen «Position Actor» erstellt und diesen über den </w:t>
      </w:r>
      <w:proofErr w:type="spellStart"/>
      <w:r>
        <w:t>ControlActor</w:t>
      </w:r>
      <w:proofErr w:type="spellEnd"/>
      <w:r>
        <w:t xml:space="preserve"> steuert.</w:t>
      </w:r>
      <w:r w:rsidR="004E7172">
        <w:t xml:space="preserve"> Nachfolgend ist unser Framework (orange), den Schnittstellen (grün) und dem Anzeigeprogramm (blau) schematisch dargestellt.</w:t>
      </w:r>
    </w:p>
    <w:p w:rsidR="004E7172" w:rsidRDefault="004E7172" w:rsidP="0089175D"/>
    <w:p w:rsidR="004E7172" w:rsidRDefault="004159F6" w:rsidP="004E7172">
      <w:pPr>
        <w:keepNext/>
      </w:pPr>
      <w:r>
        <w:rPr>
          <w:noProof/>
        </w:rPr>
        <w:drawing>
          <wp:inline distT="0" distB="0" distL="0" distR="0">
            <wp:extent cx="5760720" cy="283895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38959"/>
                    </a:xfrm>
                    <a:prstGeom prst="rect">
                      <a:avLst/>
                    </a:prstGeom>
                    <a:noFill/>
                    <a:ln>
                      <a:noFill/>
                    </a:ln>
                  </pic:spPr>
                </pic:pic>
              </a:graphicData>
            </a:graphic>
          </wp:inline>
        </w:drawing>
      </w:r>
    </w:p>
    <w:p w:rsidR="004E7172" w:rsidRDefault="004E7172" w:rsidP="004E7172">
      <w:pPr>
        <w:pStyle w:val="Beschriftung"/>
      </w:pPr>
      <w:bookmarkStart w:id="18" w:name="_Toc503191659"/>
      <w:r>
        <w:t xml:space="preserve">Abbildung </w:t>
      </w:r>
      <w:fldSimple w:instr=" SEQ Abbildung \* ARABIC ">
        <w:r w:rsidR="002B4727">
          <w:rPr>
            <w:noProof/>
          </w:rPr>
          <w:t>1</w:t>
        </w:r>
      </w:fldSimple>
      <w:r w:rsidR="002E63D0">
        <w:t>:</w:t>
      </w:r>
      <w:r>
        <w:t xml:space="preserve"> Framework Diagramm auf High Level Ansicht</w:t>
      </w:r>
      <w:bookmarkEnd w:id="18"/>
    </w:p>
    <w:p w:rsidR="0089175D" w:rsidRPr="00BC488F" w:rsidRDefault="0089175D" w:rsidP="00C059F1">
      <w:pPr>
        <w:pStyle w:val="berschrift2"/>
      </w:pPr>
      <w:bookmarkStart w:id="19" w:name="_Toc500774283"/>
      <w:bookmarkStart w:id="20" w:name="_Toc502761898"/>
      <w:bookmarkStart w:id="21" w:name="_Toc503191619"/>
      <w:r>
        <w:lastRenderedPageBreak/>
        <w:t>Initialisierung</w:t>
      </w:r>
      <w:bookmarkEnd w:id="19"/>
      <w:bookmarkEnd w:id="20"/>
      <w:r w:rsidR="00C059F1">
        <w:t>svorgang des Frameworks</w:t>
      </w:r>
      <w:bookmarkEnd w:id="21"/>
    </w:p>
    <w:p w:rsidR="0089175D" w:rsidRDefault="0089175D" w:rsidP="0089175D">
      <w:r>
        <w:t xml:space="preserve">Zur Initialisierung erstellt der End-User </w:t>
      </w:r>
      <w:r w:rsidR="00C87A28">
        <w:t xml:space="preserve">im Rendering </w:t>
      </w:r>
      <w:proofErr w:type="spellStart"/>
      <w:r w:rsidR="00C87A28">
        <w:t>Program</w:t>
      </w:r>
      <w:proofErr w:type="spellEnd"/>
      <w:r w:rsidR="00C87A28">
        <w:t xml:space="preserve"> (blaues Rechteck</w:t>
      </w:r>
      <w:r w:rsidR="00D05686">
        <w:t>)</w:t>
      </w:r>
      <w:r w:rsidR="00C87A28">
        <w:t xml:space="preserve"> in der </w:t>
      </w:r>
      <w:r w:rsidR="00064A2D">
        <w:t>zwei</w:t>
      </w:r>
      <w:r w:rsidR="00045194">
        <w:t xml:space="preserve"> Objekte, die als Schnittstelle</w:t>
      </w:r>
      <w:r w:rsidR="00C87A28">
        <w:t xml:space="preserve"> (grüne Ellipsen</w:t>
      </w:r>
      <w:r w:rsidR="00D05686">
        <w:t>)</w:t>
      </w:r>
      <w:r w:rsidR="00460E29">
        <w:rPr>
          <w:rStyle w:val="Funotenzeichen"/>
        </w:rPr>
        <w:footnoteReference w:id="10"/>
      </w:r>
      <w:r w:rsidR="00045194">
        <w:t xml:space="preserve"> </w:t>
      </w:r>
      <w:r w:rsidR="00061D80">
        <w:t>zwischen diesem und dem Framework</w:t>
      </w:r>
      <w:r w:rsidR="00C87A28">
        <w:t xml:space="preserve"> (orange Rechtecke)</w:t>
      </w:r>
      <w:r w:rsidR="00061D80">
        <w:t xml:space="preserve"> </w:t>
      </w:r>
      <w:r w:rsidR="00045194">
        <w:t xml:space="preserve">anzusehen sind. </w:t>
      </w:r>
      <w:r w:rsidR="00064A2D">
        <w:t xml:space="preserve">Das erste ist das </w:t>
      </w:r>
      <w:proofErr w:type="spellStart"/>
      <w:r w:rsidR="00064A2D">
        <w:t>CameraFeedSyncObject</w:t>
      </w:r>
      <w:proofErr w:type="spellEnd"/>
      <w:r w:rsidR="004159F6">
        <w:t xml:space="preserve"> (1)</w:t>
      </w:r>
      <w:r w:rsidR="00064A2D">
        <w:t xml:space="preserve">, auf das die neuen Frames vom Rendering </w:t>
      </w:r>
      <w:proofErr w:type="spellStart"/>
      <w:r w:rsidR="00064A2D">
        <w:t>Program</w:t>
      </w:r>
      <w:proofErr w:type="spellEnd"/>
      <w:r w:rsidR="00064A2D">
        <w:t xml:space="preserve"> geschrieben und anschliessend vom Framework gelesen werden. </w:t>
      </w:r>
      <w:r w:rsidR="00045194">
        <w:t xml:space="preserve">Das </w:t>
      </w:r>
      <w:r w:rsidR="00064A2D">
        <w:t>zweite</w:t>
      </w:r>
      <w:r w:rsidR="00045194">
        <w:t xml:space="preserve"> ist das</w:t>
      </w:r>
      <w:r>
        <w:t xml:space="preserve"> </w:t>
      </w:r>
      <w:proofErr w:type="spellStart"/>
      <w:r>
        <w:t>SyncObject</w:t>
      </w:r>
      <w:proofErr w:type="spellEnd"/>
      <w:r w:rsidR="004159F6">
        <w:t xml:space="preserve"> (2)</w:t>
      </w:r>
      <w:r>
        <w:t xml:space="preserve">, in dem die Daten von der Auswertung der Frames, d.h. die einzelnen </w:t>
      </w:r>
      <w:proofErr w:type="spellStart"/>
      <w:r>
        <w:t>CodeObjects</w:t>
      </w:r>
      <w:proofErr w:type="spellEnd"/>
      <w:r>
        <w:t xml:space="preserve"> mit der aktuellen Position und Rotation vom Framework, reingeschrieben werden</w:t>
      </w:r>
      <w:r w:rsidR="00045194">
        <w:t xml:space="preserve">. </w:t>
      </w:r>
      <w:r>
        <w:t xml:space="preserve">Weiter erstellt der End-User ein </w:t>
      </w:r>
      <w:r w:rsidRPr="00024A82">
        <w:rPr>
          <w:color w:val="000000" w:themeColor="text1"/>
        </w:rPr>
        <w:t xml:space="preserve">Array mit den zu erkennenden </w:t>
      </w:r>
      <w:proofErr w:type="spellStart"/>
      <w:r w:rsidRPr="00024A82">
        <w:rPr>
          <w:color w:val="000000" w:themeColor="text1"/>
        </w:rPr>
        <w:t>CodeObjects</w:t>
      </w:r>
      <w:proofErr w:type="spellEnd"/>
      <w:r w:rsidRPr="00024A82">
        <w:rPr>
          <w:color w:val="000000" w:themeColor="text1"/>
        </w:rPr>
        <w:t xml:space="preserve"> mitsamt deren eventuell angegeben Startpositionen.</w:t>
      </w:r>
    </w:p>
    <w:p w:rsidR="00061D80" w:rsidRDefault="0089175D" w:rsidP="0089175D">
      <w:r>
        <w:t xml:space="preserve">Dann erstellt der End-User </w:t>
      </w:r>
      <w:r w:rsidR="005C0678">
        <w:t xml:space="preserve">im Rendering </w:t>
      </w:r>
      <w:proofErr w:type="spellStart"/>
      <w:r w:rsidR="005C0678">
        <w:t>Program</w:t>
      </w:r>
      <w:proofErr w:type="spellEnd"/>
      <w:r w:rsidR="005C0678">
        <w:t xml:space="preserve"> </w:t>
      </w:r>
      <w:r>
        <w:t xml:space="preserve">ein neues Objekt der Klasse Framework mit den </w:t>
      </w:r>
      <w:r w:rsidR="005C0678">
        <w:t xml:space="preserve">drei </w:t>
      </w:r>
      <w:r>
        <w:t xml:space="preserve">erstellten Objekten als Konstruktor Argumente. </w:t>
      </w:r>
      <w:r w:rsidR="00AF5C9B">
        <w:t>Danach</w:t>
      </w:r>
      <w:r>
        <w:t xml:space="preserve"> ruft er von diesem die Funktion </w:t>
      </w:r>
      <w:proofErr w:type="gramStart"/>
      <w:r>
        <w:t>Initialize(</w:t>
      </w:r>
      <w:proofErr w:type="gramEnd"/>
      <w:r>
        <w:t>) auf, was das Framework startet</w:t>
      </w:r>
      <w:r w:rsidR="004159F6">
        <w:t xml:space="preserve"> (3).</w:t>
      </w:r>
      <w:r>
        <w:t xml:space="preserve"> Danach «füttert» er die einzelnen Frames in das </w:t>
      </w:r>
      <w:proofErr w:type="spellStart"/>
      <w:r>
        <w:t>CameraFeedSyncObject</w:t>
      </w:r>
      <w:proofErr w:type="spellEnd"/>
      <w:r>
        <w:t xml:space="preserve"> </w:t>
      </w:r>
      <w:r w:rsidR="00DB6F29">
        <w:t xml:space="preserve">(a) </w:t>
      </w:r>
      <w:r>
        <w:t xml:space="preserve">und erhält die Daten aus dem </w:t>
      </w:r>
      <w:proofErr w:type="spellStart"/>
      <w:r>
        <w:t>SyncObject</w:t>
      </w:r>
      <w:proofErr w:type="spellEnd"/>
      <w:r w:rsidR="00DB6F29">
        <w:t xml:space="preserve"> (i)</w:t>
      </w:r>
      <w:r>
        <w:t>.</w:t>
      </w:r>
    </w:p>
    <w:p w:rsidR="00C059F1" w:rsidRDefault="00C059F1" w:rsidP="00C059F1">
      <w:pPr>
        <w:pStyle w:val="berschrift2"/>
      </w:pPr>
      <w:bookmarkStart w:id="22" w:name="_Toc503191620"/>
      <w:r>
        <w:t>Actors</w:t>
      </w:r>
      <w:r w:rsidR="00EB7910">
        <w:t xml:space="preserve"> im Framework</w:t>
      </w:r>
      <w:bookmarkEnd w:id="22"/>
    </w:p>
    <w:p w:rsidR="0089175D" w:rsidRPr="00BC488F" w:rsidRDefault="0089175D" w:rsidP="0089175D">
      <w:pPr>
        <w:pStyle w:val="berschrift3"/>
      </w:pPr>
      <w:bookmarkStart w:id="23" w:name="_Toc500774284"/>
      <w:bookmarkStart w:id="24" w:name="_Toc502761899"/>
      <w:bookmarkStart w:id="25" w:name="_Toc503191621"/>
      <w:proofErr w:type="spellStart"/>
      <w:r>
        <w:t>ControlActor</w:t>
      </w:r>
      <w:bookmarkEnd w:id="23"/>
      <w:bookmarkEnd w:id="24"/>
      <w:bookmarkEnd w:id="25"/>
      <w:proofErr w:type="spellEnd"/>
    </w:p>
    <w:p w:rsidR="0089175D" w:rsidRDefault="0089175D" w:rsidP="0089175D">
      <w:r w:rsidRPr="004153DA">
        <w:t xml:space="preserve">Der </w:t>
      </w:r>
      <w:proofErr w:type="spellStart"/>
      <w:r w:rsidRPr="004153DA">
        <w:t>ControlActor</w:t>
      </w:r>
      <w:proofErr w:type="spellEnd"/>
      <w:r w:rsidRPr="004153DA">
        <w:t xml:space="preserve"> kümmert sich</w:t>
      </w:r>
      <w:r>
        <w:t xml:space="preserve"> um den generellen Datenfluss. Er erhält von den angebundenen Modulen Nachrichten, die es ihm ermöglichen den Kontroll- und Datenfluss zu steuern. Die Anbindung von neuen Modulen mittels Actors ist möglich, in dem man einen neuen Actor vom </w:t>
      </w:r>
      <w:proofErr w:type="spellStart"/>
      <w:r>
        <w:t>ControlActor</w:t>
      </w:r>
      <w:proofErr w:type="spellEnd"/>
      <w:r>
        <w:t xml:space="preserve"> aus kreiert. Die neu gewonnene Funktionalität setzt man um, in dem man in der asynchronen Funktion </w:t>
      </w:r>
      <w:proofErr w:type="spellStart"/>
      <w:r>
        <w:t>ReceiveAsync</w:t>
      </w:r>
      <w:proofErr w:type="spellEnd"/>
      <w:r>
        <w:t xml:space="preserve"> eine neu definierte Nachricht erwartet.</w:t>
      </w:r>
    </w:p>
    <w:p w:rsidR="0089175D" w:rsidRPr="00BC488F" w:rsidRDefault="0089175D" w:rsidP="0089175D">
      <w:pPr>
        <w:pStyle w:val="berschrift3"/>
      </w:pPr>
      <w:bookmarkStart w:id="26" w:name="_Toc500774285"/>
      <w:bookmarkStart w:id="27" w:name="_Toc502761900"/>
      <w:bookmarkStart w:id="28" w:name="_Toc503191622"/>
      <w:proofErr w:type="spellStart"/>
      <w:r w:rsidRPr="004153DA">
        <w:t>RecognitionManager</w:t>
      </w:r>
      <w:bookmarkEnd w:id="26"/>
      <w:bookmarkEnd w:id="27"/>
      <w:bookmarkEnd w:id="28"/>
      <w:proofErr w:type="spellEnd"/>
    </w:p>
    <w:p w:rsidR="0089175D" w:rsidRDefault="0089175D" w:rsidP="0089175D">
      <w:r>
        <w:t xml:space="preserve">Der </w:t>
      </w:r>
      <w:proofErr w:type="spellStart"/>
      <w:r>
        <w:t>RecognitionManager</w:t>
      </w:r>
      <w:proofErr w:type="spellEnd"/>
      <w:r>
        <w:t xml:space="preserve"> kümmert sich um das Erkennen von </w:t>
      </w:r>
      <w:proofErr w:type="spellStart"/>
      <w:r>
        <w:t>Aruco</w:t>
      </w:r>
      <w:proofErr w:type="spellEnd"/>
      <w:r>
        <w:t xml:space="preserve"> Codes in den Frames mittels der Bilderkennungsbibliothek </w:t>
      </w:r>
      <w:proofErr w:type="spellStart"/>
      <w:r>
        <w:t>EmguCV</w:t>
      </w:r>
      <w:proofErr w:type="spellEnd"/>
      <w:r>
        <w:t xml:space="preserve">. Er verwaltet dabei die erkannten Marker in einem Dictionary. Auf Anfrage liefert er dieses Dictionary zurück. Weiter kann er einzelne </w:t>
      </w:r>
      <w:proofErr w:type="spellStart"/>
      <w:r>
        <w:t>Aruco</w:t>
      </w:r>
      <w:proofErr w:type="spellEnd"/>
      <w:r>
        <w:t xml:space="preserve"> Codes aktivieren oder deaktivieren. Diese Funktionalitäten kann man noch erweitern. Um ein paar mögliche Ideen zu sehen, was der Recognition Manager auch noch tun könnte, kann man ein Blick in das Protokoll «</w:t>
      </w:r>
      <w:proofErr w:type="spellStart"/>
      <w:r>
        <w:t>ControlToRecognitionManager</w:t>
      </w:r>
      <w:proofErr w:type="spellEnd"/>
      <w:r>
        <w:t>» im Ordner «</w:t>
      </w:r>
      <w:proofErr w:type="spellStart"/>
      <w:r>
        <w:t>Protocols</w:t>
      </w:r>
      <w:proofErr w:type="spellEnd"/>
      <w:r>
        <w:t>» im Framework</w:t>
      </w:r>
      <w:r w:rsidRPr="00ED1F26">
        <w:t xml:space="preserve"> </w:t>
      </w:r>
      <w:r>
        <w:t>werfen. Eine kleine Übersicht sei hier gezeigt:</w:t>
      </w:r>
    </w:p>
    <w:p w:rsidR="0089175D" w:rsidRDefault="0089175D" w:rsidP="0089175D"/>
    <w:p w:rsidR="0089175D" w:rsidRDefault="0089175D" w:rsidP="0089175D">
      <w:pPr>
        <w:pStyle w:val="Listenabsatz"/>
        <w:numPr>
          <w:ilvl w:val="0"/>
          <w:numId w:val="13"/>
        </w:numPr>
        <w:rPr>
          <w:lang w:val="en-GB"/>
        </w:rPr>
      </w:pPr>
      <w:r w:rsidRPr="0048649A">
        <w:rPr>
          <w:lang w:val="en-GB"/>
        </w:rPr>
        <w:t xml:space="preserve">Start a </w:t>
      </w:r>
      <w:r>
        <w:rPr>
          <w:lang w:val="en-GB"/>
        </w:rPr>
        <w:t>v</w:t>
      </w:r>
      <w:r w:rsidRPr="0048649A">
        <w:rPr>
          <w:lang w:val="en-GB"/>
        </w:rPr>
        <w:t xml:space="preserve">irtual Object </w:t>
      </w:r>
      <w:r>
        <w:rPr>
          <w:lang w:val="en-GB"/>
        </w:rPr>
        <w:t xml:space="preserve">– </w:t>
      </w:r>
      <w:proofErr w:type="spellStart"/>
      <w:r>
        <w:rPr>
          <w:lang w:val="en-GB"/>
        </w:rPr>
        <w:t>kann</w:t>
      </w:r>
      <w:proofErr w:type="spellEnd"/>
      <w:r>
        <w:rPr>
          <w:lang w:val="en-GB"/>
        </w:rPr>
        <w:t xml:space="preserve"> so </w:t>
      </w:r>
      <w:proofErr w:type="spellStart"/>
      <w:r>
        <w:rPr>
          <w:lang w:val="en-GB"/>
        </w:rPr>
        <w:t>z.B</w:t>
      </w:r>
      <w:proofErr w:type="spellEnd"/>
      <w:r>
        <w:rPr>
          <w:lang w:val="en-GB"/>
        </w:rPr>
        <w:t xml:space="preserve">. </w:t>
      </w:r>
      <w:proofErr w:type="spellStart"/>
      <w:r>
        <w:rPr>
          <w:lang w:val="en-GB"/>
        </w:rPr>
        <w:t>ein</w:t>
      </w:r>
      <w:proofErr w:type="spellEnd"/>
      <w:r>
        <w:rPr>
          <w:lang w:val="en-GB"/>
        </w:rPr>
        <w:t xml:space="preserve"> Video </w:t>
      </w:r>
      <w:proofErr w:type="spellStart"/>
      <w:r>
        <w:rPr>
          <w:lang w:val="en-GB"/>
        </w:rPr>
        <w:t>abspielen</w:t>
      </w:r>
      <w:proofErr w:type="spellEnd"/>
      <w:r>
        <w:rPr>
          <w:lang w:val="en-GB"/>
        </w:rPr>
        <w:t xml:space="preserve"> </w:t>
      </w:r>
      <w:proofErr w:type="spellStart"/>
      <w:r>
        <w:rPr>
          <w:lang w:val="en-GB"/>
        </w:rPr>
        <w:t>lassen</w:t>
      </w:r>
      <w:proofErr w:type="spellEnd"/>
    </w:p>
    <w:p w:rsidR="0089175D" w:rsidRDefault="0089175D" w:rsidP="0089175D">
      <w:pPr>
        <w:pStyle w:val="Listenabsatz"/>
        <w:numPr>
          <w:ilvl w:val="0"/>
          <w:numId w:val="13"/>
        </w:numPr>
        <w:rPr>
          <w:lang w:val="en-GB"/>
        </w:rPr>
      </w:pPr>
      <w:r>
        <w:rPr>
          <w:lang w:val="en-GB"/>
        </w:rPr>
        <w:t xml:space="preserve">Stop a virtual Object – </w:t>
      </w:r>
      <w:proofErr w:type="spellStart"/>
      <w:r>
        <w:rPr>
          <w:lang w:val="en-GB"/>
        </w:rPr>
        <w:t>kann</w:t>
      </w:r>
      <w:proofErr w:type="spellEnd"/>
      <w:r>
        <w:rPr>
          <w:lang w:val="en-GB"/>
        </w:rPr>
        <w:t xml:space="preserve"> so </w:t>
      </w:r>
      <w:proofErr w:type="spellStart"/>
      <w:r>
        <w:rPr>
          <w:lang w:val="en-GB"/>
        </w:rPr>
        <w:t>z.B</w:t>
      </w:r>
      <w:proofErr w:type="spellEnd"/>
      <w:r>
        <w:rPr>
          <w:lang w:val="en-GB"/>
        </w:rPr>
        <w:t xml:space="preserve">. </w:t>
      </w:r>
      <w:proofErr w:type="spellStart"/>
      <w:r>
        <w:rPr>
          <w:lang w:val="en-GB"/>
        </w:rPr>
        <w:t>ein</w:t>
      </w:r>
      <w:proofErr w:type="spellEnd"/>
      <w:r>
        <w:rPr>
          <w:lang w:val="en-GB"/>
        </w:rPr>
        <w:t xml:space="preserve"> Video </w:t>
      </w:r>
      <w:proofErr w:type="spellStart"/>
      <w:r>
        <w:rPr>
          <w:lang w:val="en-GB"/>
        </w:rPr>
        <w:t>stoppen</w:t>
      </w:r>
      <w:proofErr w:type="spellEnd"/>
    </w:p>
    <w:p w:rsidR="0089175D" w:rsidRDefault="0089175D" w:rsidP="0089175D">
      <w:pPr>
        <w:pStyle w:val="Listenabsatz"/>
        <w:numPr>
          <w:ilvl w:val="0"/>
          <w:numId w:val="13"/>
        </w:numPr>
      </w:pPr>
      <w:r w:rsidRPr="0048649A">
        <w:t xml:space="preserve">Create a </w:t>
      </w:r>
      <w:r>
        <w:t>v</w:t>
      </w:r>
      <w:r w:rsidRPr="0048649A">
        <w:t xml:space="preserve">irtual </w:t>
      </w:r>
      <w:proofErr w:type="spellStart"/>
      <w:r w:rsidRPr="0048649A">
        <w:t>Object</w:t>
      </w:r>
      <w:proofErr w:type="spellEnd"/>
      <w:r w:rsidRPr="0048649A">
        <w:t xml:space="preserve"> – kann so</w:t>
      </w:r>
      <w:r w:rsidRPr="002529EA">
        <w:t xml:space="preserve"> z.B.</w:t>
      </w:r>
      <w:r w:rsidRPr="0048649A">
        <w:t xml:space="preserve"> einen zusätzli</w:t>
      </w:r>
      <w:r>
        <w:t>chen Marker hinzufügen, der nicht im Initialisierung - Dictionary drinstand, aber den man in Zukunft trotzdem erkennen will.</w:t>
      </w:r>
    </w:p>
    <w:p w:rsidR="0089175D" w:rsidRPr="0048649A" w:rsidRDefault="0089175D" w:rsidP="0089175D">
      <w:pPr>
        <w:pStyle w:val="Listenabsatz"/>
        <w:numPr>
          <w:ilvl w:val="0"/>
          <w:numId w:val="13"/>
        </w:numPr>
      </w:pPr>
      <w:r w:rsidRPr="0048649A">
        <w:t xml:space="preserve">Kill a virtual </w:t>
      </w:r>
      <w:proofErr w:type="spellStart"/>
      <w:r w:rsidRPr="0048649A">
        <w:t>Object</w:t>
      </w:r>
      <w:proofErr w:type="spellEnd"/>
      <w:r w:rsidRPr="0048649A">
        <w:t xml:space="preserve"> – kann so </w:t>
      </w:r>
      <w:r w:rsidRPr="00D93F37">
        <w:t>z.B.</w:t>
      </w:r>
      <w:r>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89175D" w:rsidRDefault="008B1868" w:rsidP="0089175D">
      <w:r>
        <w:lastRenderedPageBreak/>
        <w:t xml:space="preserve">Das Ziel war in erster Linie ein minimal funktionierender Prototyp zu schaffen, deshalb wurden all diese Nachrichtentypen </w:t>
      </w:r>
      <w:r w:rsidR="002B6B17">
        <w:t xml:space="preserve">absichtlich </w:t>
      </w:r>
      <w:r w:rsidR="00AC7D7F">
        <w:t xml:space="preserve">aus Zeitgründen </w:t>
      </w:r>
      <w:r>
        <w:t xml:space="preserve">noch nicht implementiert. </w:t>
      </w:r>
      <w:r w:rsidR="0089175D">
        <w:t>Weiter kann man, je nach dem was man mit den angezeigten Objekten noch tun will, so viele Funktionalitäten hinzufügen, wie man möchte. Das Ziel war es, ein Framework als Grundbaustein für spätere Module zu entwerfen.</w:t>
      </w:r>
    </w:p>
    <w:p w:rsidR="0089175D" w:rsidRPr="00BC488F" w:rsidRDefault="0089175D" w:rsidP="0089175D">
      <w:pPr>
        <w:pStyle w:val="berschrift3"/>
      </w:pPr>
      <w:bookmarkStart w:id="29" w:name="_Toc500774286"/>
      <w:bookmarkStart w:id="30" w:name="_Toc502761901"/>
      <w:bookmarkStart w:id="31" w:name="_Toc503191623"/>
      <w:proofErr w:type="spellStart"/>
      <w:r w:rsidRPr="004D4654">
        <w:t>SyncActor</w:t>
      </w:r>
      <w:bookmarkEnd w:id="29"/>
      <w:bookmarkEnd w:id="30"/>
      <w:bookmarkEnd w:id="31"/>
      <w:proofErr w:type="spellEnd"/>
    </w:p>
    <w:p w:rsidR="0089175D" w:rsidRPr="004D4654" w:rsidRDefault="0089175D" w:rsidP="0089175D">
      <w:r>
        <w:t xml:space="preserve">Der </w:t>
      </w:r>
      <w:proofErr w:type="spellStart"/>
      <w:r>
        <w:t>SyncActor</w:t>
      </w:r>
      <w:proofErr w:type="spellEnd"/>
      <w:r>
        <w:t xml:space="preserve"> stellt die Daten aus der Auswertung eines Frames für die Verarbeitung ausserhalb des Frameworks bereit. Auf dem von ihm verwalteten </w:t>
      </w:r>
      <w:proofErr w:type="spellStart"/>
      <w:r>
        <w:t>SyncObject</w:t>
      </w:r>
      <w:proofErr w:type="spellEnd"/>
      <w:r>
        <w:t xml:space="preserve"> kann dann der End-User die Daten einsehen bzw. kopieren.</w:t>
      </w:r>
    </w:p>
    <w:p w:rsidR="0089175D" w:rsidRPr="00BC488F" w:rsidRDefault="0089175D" w:rsidP="0089175D">
      <w:pPr>
        <w:pStyle w:val="berschrift3"/>
      </w:pPr>
      <w:bookmarkStart w:id="32" w:name="_Toc500774287"/>
      <w:bookmarkStart w:id="33" w:name="_Toc502761902"/>
      <w:bookmarkStart w:id="34" w:name="_Toc503191624"/>
      <w:proofErr w:type="spellStart"/>
      <w:r w:rsidRPr="004D4654">
        <w:t>CameraFeedActor</w:t>
      </w:r>
      <w:bookmarkEnd w:id="32"/>
      <w:bookmarkEnd w:id="33"/>
      <w:bookmarkEnd w:id="34"/>
      <w:proofErr w:type="spellEnd"/>
    </w:p>
    <w:p w:rsidR="0089175D" w:rsidRDefault="0089175D" w:rsidP="0089175D">
      <w:r>
        <w:t xml:space="preserve">Der </w:t>
      </w:r>
      <w:proofErr w:type="spellStart"/>
      <w:r>
        <w:t>CameraFeedActor</w:t>
      </w:r>
      <w:proofErr w:type="spellEnd"/>
      <w:r>
        <w:t xml:space="preserve"> ist dafür verantwortlich neue Frames zu registrieren und dem Control Actor über deren Ankunft Auskunft zu geben. Dem Actor Modell entsprechend sendet er dem Control Actor dafür eine Nachricht.</w:t>
      </w:r>
    </w:p>
    <w:p w:rsidR="00EB7910" w:rsidRPr="00BC488F" w:rsidRDefault="00EB7910" w:rsidP="00EB7910">
      <w:pPr>
        <w:pStyle w:val="berschrift2"/>
      </w:pPr>
      <w:bookmarkStart w:id="35" w:name="_Toc503191625"/>
      <w:r>
        <w:t>Nachrichten</w:t>
      </w:r>
      <w:bookmarkEnd w:id="35"/>
    </w:p>
    <w:p w:rsidR="00EB7910" w:rsidRPr="004D4654" w:rsidRDefault="00EB7910" w:rsidP="0089175D">
      <w:r>
        <w:t xml:space="preserve">Wir definierten diverse Nachrichtentypen, sodass wir zwischen jedem kommunizierenden Actor-Paar ein Nachrichtenprotokoll erstellen konnten. Solche Paare sind in der </w:t>
      </w:r>
      <w:r w:rsidR="00951E69">
        <w:t>Abbildung 1</w:t>
      </w:r>
      <w:r>
        <w:t xml:space="preserve"> an den blauen Pfeilen </w:t>
      </w:r>
      <w:r w:rsidR="00951E69">
        <w:t xml:space="preserve">zwischen zwei Actors (orange gekennzeichnet) </w:t>
      </w:r>
      <w:r>
        <w:t xml:space="preserve">zu erkennen. Dabei existiert in unserer Implementierung für jeden Nachrichtentyp, zum Beispiel </w:t>
      </w:r>
      <w:proofErr w:type="spellStart"/>
      <w:r>
        <w:t>NewFrameArrived</w:t>
      </w:r>
      <w:proofErr w:type="spellEnd"/>
      <w:r>
        <w:t>, eine eigene Klasse. Damit ist sichergestellt, dass die Daten jedes Mal im gleichen Format übertragen werden, vorausgesetzt, dass der Nachrichten Konstruktor korrekt verwendet wurde.</w:t>
      </w:r>
    </w:p>
    <w:p w:rsidR="0089175D" w:rsidRPr="00BC488F" w:rsidRDefault="00FE51CF" w:rsidP="00C87CAF">
      <w:pPr>
        <w:pStyle w:val="berschrift2"/>
      </w:pPr>
      <w:bookmarkStart w:id="36" w:name="_Toc503191626"/>
      <w:r>
        <w:t>Datenfluss durch das Framework</w:t>
      </w:r>
      <w:bookmarkEnd w:id="36"/>
    </w:p>
    <w:p w:rsidR="0089175D" w:rsidRDefault="0089175D" w:rsidP="0089175D">
      <w:r>
        <w:t xml:space="preserve">Der grundsätzliche Ablauf </w:t>
      </w:r>
      <w:r w:rsidR="00E12FAE">
        <w:t xml:space="preserve">für die Verarbeitung eines Frames in unserem Framework </w:t>
      </w:r>
      <w:r>
        <w:t>ist</w:t>
      </w:r>
      <w:r w:rsidR="00FE51CF">
        <w:t xml:space="preserve"> der folgende</w:t>
      </w:r>
      <w:r w:rsidR="00460E29">
        <w:t>, wobei d</w:t>
      </w:r>
      <w:r w:rsidR="00FE51CF">
        <w:t>ie Zahlen in den Klammern Bezug auf die Abbildung 2</w:t>
      </w:r>
      <w:r w:rsidR="00460E29" w:rsidRPr="00460E29">
        <w:t xml:space="preserve"> </w:t>
      </w:r>
      <w:r w:rsidR="00460E29">
        <w:t>nehmen:</w:t>
      </w:r>
    </w:p>
    <w:p w:rsidR="0089175D" w:rsidRDefault="0089175D" w:rsidP="0089175D"/>
    <w:p w:rsidR="0089175D" w:rsidRDefault="0089175D" w:rsidP="0089175D">
      <w:pPr>
        <w:pStyle w:val="Listenabsatz"/>
        <w:numPr>
          <w:ilvl w:val="0"/>
          <w:numId w:val="15"/>
        </w:numPr>
      </w:pPr>
      <w:r>
        <w:t xml:space="preserve">Der End-User erstellt ein </w:t>
      </w:r>
      <w:proofErr w:type="spellStart"/>
      <w:r>
        <w:t>SyncObject</w:t>
      </w:r>
      <w:proofErr w:type="spellEnd"/>
      <w:r>
        <w:t xml:space="preserve"> und ein </w:t>
      </w:r>
      <w:proofErr w:type="spellStart"/>
      <w:r>
        <w:t>CameraFeedSyncObject</w:t>
      </w:r>
      <w:proofErr w:type="spellEnd"/>
      <w:r>
        <w:t xml:space="preserve"> und definiert die zu erkennenden Marker. Daraufhin erstellt er mit diesen Daten eine Instanz der Klasse Framework und ruft darauf die Initialize-Funktion auf.</w:t>
      </w:r>
    </w:p>
    <w:p w:rsidR="0089175D" w:rsidRDefault="0089175D" w:rsidP="0089175D">
      <w:pPr>
        <w:pStyle w:val="Listenabsatz"/>
      </w:pPr>
    </w:p>
    <w:p w:rsidR="0089175D" w:rsidRDefault="0089175D" w:rsidP="0089175D">
      <w:pPr>
        <w:pStyle w:val="Listenabsatz"/>
        <w:numPr>
          <w:ilvl w:val="0"/>
          <w:numId w:val="14"/>
        </w:numPr>
      </w:pPr>
      <w:r>
        <w:t xml:space="preserve">Ein neuer Frame wird auf das </w:t>
      </w:r>
      <w:proofErr w:type="spellStart"/>
      <w:r>
        <w:t>CameraFeedSyncObject</w:t>
      </w:r>
      <w:proofErr w:type="spellEnd"/>
      <w:r>
        <w:t xml:space="preserve"> geladen</w:t>
      </w:r>
      <w:r w:rsidR="00932453">
        <w:t xml:space="preserve"> (1)</w:t>
      </w:r>
      <w:r>
        <w:t xml:space="preserve">. Daraufhin wird die Funktion </w:t>
      </w:r>
      <w:proofErr w:type="spellStart"/>
      <w:r>
        <w:t>UpdateFrame</w:t>
      </w:r>
      <w:proofErr w:type="spellEnd"/>
      <w:r>
        <w:t xml:space="preserve"> vom End-User aufgerufen. Das löst beim </w:t>
      </w:r>
      <w:proofErr w:type="spellStart"/>
      <w:r>
        <w:t>CameraFeedActor</w:t>
      </w:r>
      <w:proofErr w:type="spellEnd"/>
      <w:r>
        <w:t xml:space="preserve"> das Event «</w:t>
      </w:r>
      <w:proofErr w:type="spellStart"/>
      <w:r>
        <w:t>OnFrameUpdated</w:t>
      </w:r>
      <w:proofErr w:type="spellEnd"/>
      <w:r>
        <w:t>» aus</w:t>
      </w:r>
      <w:r w:rsidR="00932453">
        <w:t xml:space="preserve"> (2)</w:t>
      </w:r>
      <w:r>
        <w: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CameraFeedActor</w:t>
      </w:r>
      <w:proofErr w:type="spellEnd"/>
      <w:r>
        <w:t xml:space="preserve"> schickt bei diesem Event eine Nachricht </w:t>
      </w:r>
      <w:proofErr w:type="spellStart"/>
      <w:r>
        <w:t>NewFrameArrived</w:t>
      </w:r>
      <w:proofErr w:type="spellEnd"/>
      <w:r>
        <w:t xml:space="preserve"> an den </w:t>
      </w:r>
      <w:proofErr w:type="spellStart"/>
      <w:r>
        <w:t>ControlActor</w:t>
      </w:r>
      <w:proofErr w:type="spellEnd"/>
      <w:r w:rsidR="00932453">
        <w:t xml:space="preserve"> (3)</w:t>
      </w:r>
      <w:r>
        <w:t xml:space="preserve">, der beim Erhalt der Nachricht einen Request mit einem neuen </w:t>
      </w:r>
      <w:proofErr w:type="spellStart"/>
      <w:r>
        <w:t>NewFrameArrived</w:t>
      </w:r>
      <w:proofErr w:type="spellEnd"/>
      <w:r>
        <w:t xml:space="preserve"> an den </w:t>
      </w:r>
      <w:proofErr w:type="spellStart"/>
      <w:r>
        <w:t>RecognitionManager</w:t>
      </w:r>
      <w:proofErr w:type="spellEnd"/>
      <w:r>
        <w:t xml:space="preserve"> startet</w:t>
      </w:r>
      <w:r w:rsidR="00932453">
        <w:t xml:space="preserve"> (4.1.1)</w:t>
      </w:r>
      <w:r>
        <w:t>.</w:t>
      </w:r>
    </w:p>
    <w:p w:rsidR="0089175D" w:rsidRDefault="0089175D" w:rsidP="0089175D">
      <w:pPr>
        <w:pStyle w:val="Listenabsatz"/>
      </w:pPr>
    </w:p>
    <w:p w:rsidR="0089175D" w:rsidRDefault="0089175D" w:rsidP="0089175D">
      <w:pPr>
        <w:pStyle w:val="Listenabsatz"/>
        <w:numPr>
          <w:ilvl w:val="0"/>
          <w:numId w:val="14"/>
        </w:numPr>
      </w:pPr>
      <w:r>
        <w:lastRenderedPageBreak/>
        <w:t xml:space="preserve">Der </w:t>
      </w:r>
      <w:proofErr w:type="spellStart"/>
      <w:r>
        <w:t>RecognitionManager</w:t>
      </w:r>
      <w:proofErr w:type="spellEnd"/>
      <w:r>
        <w:t xml:space="preserve"> startet die </w:t>
      </w:r>
      <w:proofErr w:type="spellStart"/>
      <w:r>
        <w:t>FrameEvaluation</w:t>
      </w:r>
      <w:proofErr w:type="spellEnd"/>
      <w:r>
        <w:t xml:space="preserve"> beim Erhalt von </w:t>
      </w:r>
      <w:proofErr w:type="spellStart"/>
      <w:r>
        <w:t>NewFrameArrived</w:t>
      </w:r>
      <w:proofErr w:type="spellEnd"/>
      <w:r w:rsidR="00932453">
        <w:t xml:space="preserve"> (4.1.2)</w:t>
      </w:r>
      <w:r>
        <w:t xml:space="preserve">. Er </w:t>
      </w:r>
      <w:proofErr w:type="spellStart"/>
      <w:r>
        <w:t>updated</w:t>
      </w:r>
      <w:proofErr w:type="spellEnd"/>
      <w:r>
        <w:t xml:space="preserve"> sein Dictionary den neuen Daten entsprechend und informiert den </w:t>
      </w:r>
      <w:proofErr w:type="spellStart"/>
      <w:r>
        <w:t>ControlActor</w:t>
      </w:r>
      <w:proofErr w:type="spellEnd"/>
      <w:r>
        <w:t xml:space="preserve"> mit der Nachricht </w:t>
      </w:r>
      <w:proofErr w:type="spellStart"/>
      <w:r>
        <w:t>RespondNewFrameArrived</w:t>
      </w:r>
      <w:proofErr w:type="spellEnd"/>
      <w:r>
        <w:t>, dass er die Auswertung vorgenommen hat</w:t>
      </w:r>
      <w:r w:rsidR="00932453">
        <w:t xml:space="preserve"> (4.1.3)</w:t>
      </w:r>
      <w:r>
        <w: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ControlActor</w:t>
      </w:r>
      <w:proofErr w:type="spellEnd"/>
      <w:r>
        <w:t xml:space="preserve"> fragt daraufhin mit </w:t>
      </w:r>
      <w:proofErr w:type="spellStart"/>
      <w:r>
        <w:t>RequestAllVirtualObjects</w:t>
      </w:r>
      <w:proofErr w:type="spellEnd"/>
      <w:r>
        <w:t xml:space="preserve"> </w:t>
      </w:r>
      <w:r w:rsidR="00932453">
        <w:t xml:space="preserve">(4.2.1.1) </w:t>
      </w:r>
      <w:r>
        <w:t xml:space="preserve">das Dictionary des </w:t>
      </w:r>
      <w:proofErr w:type="spellStart"/>
      <w:r>
        <w:t>RecognitonManager’s</w:t>
      </w:r>
      <w:proofErr w:type="spellEnd"/>
      <w:r>
        <w:t xml:space="preserve"> ab, der mit </w:t>
      </w:r>
      <w:proofErr w:type="spellStart"/>
      <w:r>
        <w:t>RespondRequestAllVirtualObjects</w:t>
      </w:r>
      <w:proofErr w:type="spellEnd"/>
      <w:r>
        <w:t xml:space="preserve"> eben dieses zurückgibt</w:t>
      </w:r>
      <w:r w:rsidR="00932453">
        <w:t xml:space="preserve"> (4.2.1.2)</w:t>
      </w:r>
      <w:r>
        <w:t>.</w:t>
      </w:r>
    </w:p>
    <w:p w:rsidR="0089175D" w:rsidRDefault="0089175D" w:rsidP="0089175D">
      <w:pPr>
        <w:pStyle w:val="Listenabsatz"/>
      </w:pPr>
    </w:p>
    <w:p w:rsidR="0089175D" w:rsidRDefault="0089175D" w:rsidP="0089175D">
      <w:pPr>
        <w:pStyle w:val="Listenabsatz"/>
        <w:numPr>
          <w:ilvl w:val="0"/>
          <w:numId w:val="14"/>
        </w:numPr>
      </w:pPr>
      <w:r>
        <w:t xml:space="preserve">Der </w:t>
      </w:r>
      <w:proofErr w:type="spellStart"/>
      <w:r>
        <w:t>ControlActor</w:t>
      </w:r>
      <w:proofErr w:type="spellEnd"/>
      <w:r>
        <w:t xml:space="preserve"> sendet beim Erhalt von </w:t>
      </w:r>
      <w:proofErr w:type="spellStart"/>
      <w:r>
        <w:t>RespondRequestAllVirtualObjects</w:t>
      </w:r>
      <w:proofErr w:type="spellEnd"/>
      <w:r>
        <w:t xml:space="preserve"> eine neue Nachricht </w:t>
      </w:r>
      <w:proofErr w:type="spellStart"/>
      <w:r>
        <w:t>WriteCurrentTourState</w:t>
      </w:r>
      <w:proofErr w:type="spellEnd"/>
      <w:r>
        <w:t xml:space="preserve"> an den </w:t>
      </w:r>
      <w:proofErr w:type="spellStart"/>
      <w:r>
        <w:t>SyncActor</w:t>
      </w:r>
      <w:proofErr w:type="spellEnd"/>
      <w:r w:rsidR="00932453">
        <w:t xml:space="preserve"> (5.1)</w:t>
      </w:r>
      <w:r>
        <w:t>.</w:t>
      </w:r>
    </w:p>
    <w:p w:rsidR="0089175D" w:rsidRDefault="0089175D" w:rsidP="0089175D">
      <w:pPr>
        <w:pStyle w:val="Listenabsatz"/>
      </w:pPr>
    </w:p>
    <w:p w:rsidR="00CF671E" w:rsidRDefault="0089175D" w:rsidP="000F3F39">
      <w:pPr>
        <w:pStyle w:val="Listenabsatz"/>
        <w:numPr>
          <w:ilvl w:val="0"/>
          <w:numId w:val="14"/>
        </w:numPr>
      </w:pPr>
      <w:r w:rsidRPr="00257A63">
        <w:t xml:space="preserve">Der </w:t>
      </w:r>
      <w:proofErr w:type="spellStart"/>
      <w:r w:rsidRPr="00257A63">
        <w:t>SyncActor</w:t>
      </w:r>
      <w:proofErr w:type="spellEnd"/>
      <w:r w:rsidRPr="00257A63">
        <w:t xml:space="preserve"> </w:t>
      </w:r>
      <w:proofErr w:type="spellStart"/>
      <w:r w:rsidRPr="00257A63">
        <w:t>updated</w:t>
      </w:r>
      <w:proofErr w:type="spellEnd"/>
      <w:r w:rsidRPr="00257A63">
        <w:t xml:space="preserve"> das </w:t>
      </w:r>
      <w:proofErr w:type="spellStart"/>
      <w:r w:rsidRPr="00257A63">
        <w:t>SyncObject</w:t>
      </w:r>
      <w:proofErr w:type="spellEnd"/>
      <w:r w:rsidRPr="00257A63">
        <w:t xml:space="preserve"> beim E</w:t>
      </w:r>
      <w:r>
        <w:t xml:space="preserve">rhalt der Nachricht </w:t>
      </w:r>
      <w:proofErr w:type="spellStart"/>
      <w:r>
        <w:t>WriteCurrentTourState</w:t>
      </w:r>
      <w:proofErr w:type="spellEnd"/>
      <w:r>
        <w:t xml:space="preserve"> </w:t>
      </w:r>
      <w:r w:rsidR="00932453">
        <w:t>(5.2), feuert den Event «</w:t>
      </w:r>
      <w:proofErr w:type="spellStart"/>
      <w:r w:rsidR="00932453">
        <w:t>SyncobjectUpdated</w:t>
      </w:r>
      <w:proofErr w:type="spellEnd"/>
      <w:r w:rsidR="00932453">
        <w:t xml:space="preserve">» (5.3) und </w:t>
      </w:r>
      <w:r>
        <w:t xml:space="preserve">antwortet dem </w:t>
      </w:r>
      <w:proofErr w:type="spellStart"/>
      <w:r>
        <w:t>ControlActor</w:t>
      </w:r>
      <w:proofErr w:type="spellEnd"/>
      <w:r>
        <w:t xml:space="preserve"> mit </w:t>
      </w:r>
      <w:proofErr w:type="spellStart"/>
      <w:r>
        <w:t>RespondWriteCurrentTourState</w:t>
      </w:r>
      <w:proofErr w:type="spellEnd"/>
      <w:r w:rsidR="00932453">
        <w:t xml:space="preserve"> (5.4)</w:t>
      </w:r>
      <w:r>
        <w:t xml:space="preserve">. </w:t>
      </w:r>
    </w:p>
    <w:p w:rsidR="00CF671E" w:rsidRDefault="00CF671E" w:rsidP="00CF671E">
      <w:pPr>
        <w:pStyle w:val="Listenabsatz"/>
      </w:pPr>
    </w:p>
    <w:p w:rsidR="0089175D" w:rsidRDefault="00CF671E" w:rsidP="000F3F39">
      <w:pPr>
        <w:pStyle w:val="Listenabsatz"/>
        <w:numPr>
          <w:ilvl w:val="0"/>
          <w:numId w:val="14"/>
        </w:numPr>
      </w:pPr>
      <w:r>
        <w:t xml:space="preserve">Das Rendering </w:t>
      </w:r>
      <w:proofErr w:type="spellStart"/>
      <w:r>
        <w:t>Program</w:t>
      </w:r>
      <w:proofErr w:type="spellEnd"/>
      <w:r>
        <w:t xml:space="preserve"> hört auf den Event «</w:t>
      </w:r>
      <w:proofErr w:type="spellStart"/>
      <w:r>
        <w:t>SyncObjectUpdated</w:t>
      </w:r>
      <w:proofErr w:type="spellEnd"/>
      <w:r>
        <w:t xml:space="preserve">» und liest die neuen Daten aus dem </w:t>
      </w:r>
      <w:proofErr w:type="spellStart"/>
      <w:r>
        <w:t>Sync</w:t>
      </w:r>
      <w:proofErr w:type="spellEnd"/>
      <w:r>
        <w:t xml:space="preserve"> </w:t>
      </w:r>
      <w:proofErr w:type="spellStart"/>
      <w:r>
        <w:t>Object</w:t>
      </w:r>
      <w:proofErr w:type="spellEnd"/>
      <w:r>
        <w:t xml:space="preserve"> (6). </w:t>
      </w:r>
      <w:r w:rsidR="0089175D">
        <w:t>Damit ist die Verarbeitung eines Frames abgeschlossen.</w:t>
      </w:r>
    </w:p>
    <w:p w:rsidR="00166A5F" w:rsidRDefault="00166A5F" w:rsidP="00166A5F">
      <w:pPr>
        <w:pStyle w:val="Listenabsatz"/>
      </w:pPr>
    </w:p>
    <w:p w:rsidR="006527B0" w:rsidRDefault="006527B0" w:rsidP="00166A5F">
      <w:pPr>
        <w:pStyle w:val="Listenabsatz"/>
      </w:pPr>
    </w:p>
    <w:p w:rsidR="00FE51CF" w:rsidRDefault="00FE51CF" w:rsidP="00FE51CF">
      <w:pPr>
        <w:pStyle w:val="Listenabsatz"/>
        <w:keepNext/>
      </w:pPr>
      <w:r>
        <w:rPr>
          <w:noProof/>
        </w:rPr>
        <w:drawing>
          <wp:inline distT="0" distB="0" distL="0" distR="0">
            <wp:extent cx="5760720" cy="2833644"/>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33644"/>
                    </a:xfrm>
                    <a:prstGeom prst="rect">
                      <a:avLst/>
                    </a:prstGeom>
                    <a:noFill/>
                    <a:ln>
                      <a:noFill/>
                    </a:ln>
                  </pic:spPr>
                </pic:pic>
              </a:graphicData>
            </a:graphic>
          </wp:inline>
        </w:drawing>
      </w:r>
    </w:p>
    <w:p w:rsidR="00166A5F" w:rsidRDefault="00FE51CF" w:rsidP="00FE51CF">
      <w:pPr>
        <w:pStyle w:val="Beschriftung"/>
      </w:pPr>
      <w:bookmarkStart w:id="37" w:name="_Toc503191660"/>
      <w:r>
        <w:t xml:space="preserve">Abbildung </w:t>
      </w:r>
      <w:fldSimple w:instr=" SEQ Abbildung \* ARABIC ">
        <w:r w:rsidR="002B4727">
          <w:rPr>
            <w:noProof/>
          </w:rPr>
          <w:t>2</w:t>
        </w:r>
      </w:fldSimple>
      <w:r w:rsidR="002E63D0">
        <w:t>:</w:t>
      </w:r>
      <w:r>
        <w:t xml:space="preserve"> Framework Datenfluss</w:t>
      </w:r>
      <w:bookmarkEnd w:id="37"/>
    </w:p>
    <w:p w:rsidR="00EA1335" w:rsidRDefault="00EA1335" w:rsidP="00B51813">
      <w:pPr>
        <w:pStyle w:val="berschrift1"/>
      </w:pPr>
      <w:bookmarkStart w:id="38" w:name="_Toc503191627"/>
      <w:r>
        <w:lastRenderedPageBreak/>
        <w:t>.NET Implementationen</w:t>
      </w:r>
      <w:bookmarkEnd w:id="38"/>
    </w:p>
    <w:p w:rsidR="008F7302" w:rsidRDefault="008F7302" w:rsidP="008F7302"/>
    <w:p w:rsidR="008F7302" w:rsidRDefault="008F7302" w:rsidP="008F7302"/>
    <w:p w:rsidR="00EA1335" w:rsidRDefault="00EA1335" w:rsidP="008F7302">
      <w:r>
        <w:t>Zu Beginn unseres Projektes stellte sich für uns zuerst die Frage, welches Framework auf der HoloLens zum Einsatz kommt. Nach einiger Zeit an Recherche sind wir darauf gestossen, dass es zurzeit vier wichtige unterschiedliche .Net Implementationen gab.</w:t>
      </w:r>
    </w:p>
    <w:p w:rsidR="00EA1335" w:rsidRDefault="00EA1335" w:rsidP="00EA1335">
      <w:pPr>
        <w:pStyle w:val="berschrift3"/>
      </w:pPr>
      <w:bookmarkStart w:id="39" w:name="_Toc503191628"/>
      <w:r>
        <w:t>.NET Framework</w:t>
      </w:r>
      <w:bookmarkEnd w:id="39"/>
    </w:p>
    <w:p w:rsidR="00EA1335" w:rsidRDefault="00EA1335" w:rsidP="00EA1335">
      <w:pPr>
        <w:pStyle w:val="DokLauftext"/>
      </w:pPr>
      <w:r>
        <w:t>Das .Net Framework</w:t>
      </w:r>
      <w:r>
        <w:rPr>
          <w:rStyle w:val="Funotenzeichen"/>
        </w:rPr>
        <w:footnoteReference w:id="11"/>
      </w:r>
      <w:r>
        <w:t xml:space="preserve"> ist die bekannteste Implementation von .NET. Aus diesem Grund setzen auch die meisten Bibliotheken und Programme auf .NET als Zielplattform, so zum Beispiel auch </w:t>
      </w:r>
      <w:proofErr w:type="spellStart"/>
      <w:r>
        <w:t>Akka</w:t>
      </w:r>
      <w:proofErr w:type="spellEnd"/>
      <w:r>
        <w:t xml:space="preserve"> oder </w:t>
      </w:r>
      <w:proofErr w:type="spellStart"/>
      <w:proofErr w:type="gramStart"/>
      <w:r>
        <w:t>System.Drawing.Bitmap</w:t>
      </w:r>
      <w:proofErr w:type="spellEnd"/>
      <w:proofErr w:type="gramEnd"/>
      <w:r>
        <w:t>.</w:t>
      </w:r>
    </w:p>
    <w:p w:rsidR="00EA1335" w:rsidRDefault="00EA1335" w:rsidP="00EA1335">
      <w:pPr>
        <w:pStyle w:val="DokLauftext"/>
      </w:pPr>
      <w:r>
        <w:t>Das .NET Framework kam für uns leider nicht in Frage, da die HoloLens aufgrund noch fehlender Softwareupdates keine Rückwärtskompatibilität für das .NET Framework aufweist.</w:t>
      </w:r>
    </w:p>
    <w:p w:rsidR="00EA1335" w:rsidRDefault="00EA1335" w:rsidP="00EA1335">
      <w:pPr>
        <w:pStyle w:val="berschrift3"/>
      </w:pPr>
      <w:bookmarkStart w:id="40" w:name="_Toc503191629"/>
      <w:r>
        <w:t>.NET Standard</w:t>
      </w:r>
      <w:bookmarkEnd w:id="40"/>
    </w:p>
    <w:p w:rsidR="00EA1335" w:rsidRDefault="00EA1335" w:rsidP="00EA1335">
      <w:pPr>
        <w:pStyle w:val="DokLauftext"/>
      </w:pPr>
      <w:r>
        <w:t>Der .NET Standard</w:t>
      </w:r>
      <w:r>
        <w:rPr>
          <w:rStyle w:val="Funotenzeichen"/>
        </w:rPr>
        <w:footnoteReference w:id="12"/>
      </w:r>
      <w:r>
        <w:t xml:space="preserve"> ist der Versuch von Microsoft für alle .NET Implementationen einen kleinsten gemeinsamen Nenner zu definieren. So sollen alle Bibliotheken, die im .NET Standard definiert sind, auf allen aktuellen Windows Plattformen verfügbar sein. Entsprechend stellt auch die HoloLens eine .NET Standard Version zur Verfügung.</w:t>
      </w:r>
    </w:p>
    <w:p w:rsidR="00EA1335" w:rsidRDefault="00EA1335" w:rsidP="00EA1335">
      <w:pPr>
        <w:pStyle w:val="DokLauftext"/>
      </w:pPr>
      <w:r>
        <w:t>Leider stellte sich heraus, dass die HoloLens den .NET Standard Version 1.4 implementiert. Dieser fällt im Vergleich zum .NET Framework sehr mager aus. Deswegen war es für uns nicht möglich mit diesem Standard unser Framework zu implementieren. Die aktuelle Version .NET Standard 2.0 ist allerdings wesentlich umfangreicher und ermöglichte uns auch das implementieren der gewünschten Funktionalität.</w:t>
      </w:r>
    </w:p>
    <w:p w:rsidR="00EA1335" w:rsidRPr="00E71A9F" w:rsidRDefault="00EA1335" w:rsidP="00EA1335">
      <w:pPr>
        <w:pStyle w:val="DokLauftext"/>
      </w:pPr>
      <w:r>
        <w:t>Die Bezeichnung .NET Core steht für die tatsächliche Implementation des .NET Standards. Entsprechend stellt .NET Core dieselbe Funktionalität zur Verfügung wie .NET Standard.</w:t>
      </w:r>
    </w:p>
    <w:p w:rsidR="00EA1335" w:rsidRDefault="00EA1335" w:rsidP="00EA1335">
      <w:pPr>
        <w:pStyle w:val="berschrift3"/>
      </w:pPr>
      <w:bookmarkStart w:id="41" w:name="_Toc503191630"/>
      <w:r>
        <w:t>UWP</w:t>
      </w:r>
      <w:bookmarkEnd w:id="41"/>
    </w:p>
    <w:p w:rsidR="00EA1335" w:rsidRPr="005B038B" w:rsidRDefault="00EA1335" w:rsidP="00EA1335">
      <w:pPr>
        <w:pStyle w:val="DokLauftext"/>
      </w:pPr>
      <w:r>
        <w:t xml:space="preserve">Als Universal Windows </w:t>
      </w:r>
      <w:proofErr w:type="spellStart"/>
      <w:r>
        <w:t>Platform</w:t>
      </w:r>
      <w:proofErr w:type="spellEnd"/>
      <w:r>
        <w:rPr>
          <w:rStyle w:val="Funotenzeichen"/>
        </w:rPr>
        <w:footnoteReference w:id="13"/>
      </w:r>
      <w:r>
        <w:t xml:space="preserve"> (UWP) bezeichnet Microsoft jene Laufzeitumgebung, die auf allen Geräten zur Verfügung steht, die Windows 10 unterstützen, zum Beispiel die HoloLens oder die neue Xbox. Entsprechend implementiert UWP einen Teil der aus den .NET Framework bekannten Bibliotheken und stellt auch eigene zur Verfügung. Leider sind die Klassen, die UWP verwendet, nicht sehr gut dokumentiert und auch nicht sehr durchsichtig. So ist es zum Beispiel eine echte Herausforderung aus einer Software Bitmap die Pixeldaten auszulesen.</w:t>
      </w:r>
    </w:p>
    <w:p w:rsidR="00EA1335" w:rsidRPr="000F3F39" w:rsidRDefault="00EA1335" w:rsidP="00EA1335"/>
    <w:p w:rsidR="0089175D" w:rsidRPr="00FD697D" w:rsidRDefault="0089175D" w:rsidP="004D5B67">
      <w:pPr>
        <w:pStyle w:val="berschrift1"/>
      </w:pPr>
      <w:bookmarkStart w:id="42" w:name="_Toc500774289"/>
      <w:bookmarkStart w:id="43" w:name="_Toc502761904"/>
      <w:bookmarkStart w:id="44" w:name="_Toc503191631"/>
      <w:r>
        <w:lastRenderedPageBreak/>
        <w:t>Bibliotheken und Tools</w:t>
      </w:r>
      <w:bookmarkEnd w:id="42"/>
      <w:bookmarkEnd w:id="43"/>
      <w:bookmarkEnd w:id="44"/>
    </w:p>
    <w:p w:rsidR="008F7302" w:rsidRDefault="008F7302" w:rsidP="0089175D"/>
    <w:p w:rsidR="008F7302" w:rsidRDefault="008F7302" w:rsidP="0089175D"/>
    <w:p w:rsidR="0089175D" w:rsidRDefault="0089175D" w:rsidP="0089175D">
      <w:r>
        <w:t>Für unser Projekt haben wir folgende Tools näher in Betracht gezogen:</w:t>
      </w:r>
    </w:p>
    <w:p w:rsidR="0089175D" w:rsidRDefault="0089175D" w:rsidP="0089175D"/>
    <w:p w:rsidR="0089175D" w:rsidRDefault="0089175D" w:rsidP="0089175D">
      <w:pPr>
        <w:pStyle w:val="Listenabsatz"/>
        <w:numPr>
          <w:ilvl w:val="0"/>
          <w:numId w:val="11"/>
        </w:numPr>
      </w:pPr>
      <w:r>
        <w:t>Markers</w:t>
      </w:r>
    </w:p>
    <w:p w:rsidR="0089175D" w:rsidRDefault="0089175D" w:rsidP="0089175D">
      <w:pPr>
        <w:pStyle w:val="Listenabsatz"/>
        <w:numPr>
          <w:ilvl w:val="1"/>
          <w:numId w:val="11"/>
        </w:numPr>
      </w:pPr>
      <w:proofErr w:type="spellStart"/>
      <w:r>
        <w:t>VuMarker</w:t>
      </w:r>
      <w:proofErr w:type="spellEnd"/>
    </w:p>
    <w:p w:rsidR="0089175D" w:rsidRDefault="0089175D" w:rsidP="0089175D">
      <w:pPr>
        <w:pStyle w:val="Listenabsatz"/>
        <w:numPr>
          <w:ilvl w:val="1"/>
          <w:numId w:val="11"/>
        </w:numPr>
      </w:pPr>
      <w:r>
        <w:t>Apriltag</w:t>
      </w:r>
    </w:p>
    <w:p w:rsidR="0089175D" w:rsidRDefault="0089175D" w:rsidP="0089175D">
      <w:pPr>
        <w:pStyle w:val="Listenabsatz"/>
        <w:numPr>
          <w:ilvl w:val="1"/>
          <w:numId w:val="11"/>
        </w:numPr>
      </w:pPr>
      <w:r>
        <w:t>Barcode</w:t>
      </w:r>
    </w:p>
    <w:p w:rsidR="0089175D" w:rsidRDefault="0089175D" w:rsidP="0089175D">
      <w:pPr>
        <w:pStyle w:val="Listenabsatz"/>
        <w:numPr>
          <w:ilvl w:val="1"/>
          <w:numId w:val="11"/>
        </w:numPr>
      </w:pPr>
      <w:r>
        <w:t>QR - Code</w:t>
      </w:r>
    </w:p>
    <w:p w:rsidR="0089175D" w:rsidRDefault="0089175D" w:rsidP="0089175D">
      <w:pPr>
        <w:pStyle w:val="Listenabsatz"/>
        <w:numPr>
          <w:ilvl w:val="1"/>
          <w:numId w:val="11"/>
        </w:numPr>
      </w:pPr>
      <w:proofErr w:type="spellStart"/>
      <w:r>
        <w:t>ARToolKit</w:t>
      </w:r>
      <w:proofErr w:type="spellEnd"/>
      <w:r>
        <w:t xml:space="preserve"> Marker</w:t>
      </w:r>
    </w:p>
    <w:p w:rsidR="0089175D" w:rsidRDefault="0089175D" w:rsidP="0089175D">
      <w:pPr>
        <w:pStyle w:val="Listenabsatz"/>
        <w:numPr>
          <w:ilvl w:val="1"/>
          <w:numId w:val="11"/>
        </w:numPr>
      </w:pPr>
      <w:proofErr w:type="spellStart"/>
      <w:r>
        <w:t>Aruco</w:t>
      </w:r>
      <w:proofErr w:type="spellEnd"/>
      <w:r>
        <w:t xml:space="preserve"> Code</w:t>
      </w:r>
    </w:p>
    <w:p w:rsidR="0089175D" w:rsidRDefault="0089175D" w:rsidP="0089175D">
      <w:pPr>
        <w:pStyle w:val="Listenabsatz"/>
        <w:ind w:left="1440"/>
      </w:pPr>
    </w:p>
    <w:p w:rsidR="0089175D" w:rsidRDefault="0089175D" w:rsidP="0089175D">
      <w:pPr>
        <w:pStyle w:val="Listenabsatz"/>
        <w:numPr>
          <w:ilvl w:val="0"/>
          <w:numId w:val="11"/>
        </w:numPr>
      </w:pPr>
      <w:r>
        <w:t>Bilderkennung</w:t>
      </w:r>
    </w:p>
    <w:p w:rsidR="0089175D" w:rsidRDefault="0089175D" w:rsidP="0089175D">
      <w:pPr>
        <w:pStyle w:val="Listenabsatz"/>
        <w:numPr>
          <w:ilvl w:val="1"/>
          <w:numId w:val="11"/>
        </w:numPr>
      </w:pPr>
      <w:proofErr w:type="spellStart"/>
      <w:r>
        <w:t>ARToolKit</w:t>
      </w:r>
      <w:proofErr w:type="spellEnd"/>
    </w:p>
    <w:p w:rsidR="0089175D" w:rsidRDefault="0089175D" w:rsidP="0089175D">
      <w:pPr>
        <w:pStyle w:val="Listenabsatz"/>
        <w:numPr>
          <w:ilvl w:val="1"/>
          <w:numId w:val="11"/>
        </w:numPr>
      </w:pPr>
      <w:proofErr w:type="spellStart"/>
      <w:r>
        <w:t>Vuforia</w:t>
      </w:r>
      <w:proofErr w:type="spellEnd"/>
    </w:p>
    <w:p w:rsidR="0089175D" w:rsidRDefault="0089175D" w:rsidP="0089175D">
      <w:pPr>
        <w:pStyle w:val="Listenabsatz"/>
        <w:numPr>
          <w:ilvl w:val="1"/>
          <w:numId w:val="11"/>
        </w:numPr>
      </w:pPr>
      <w:proofErr w:type="spellStart"/>
      <w:r>
        <w:t>OpenCVSharp</w:t>
      </w:r>
      <w:proofErr w:type="spellEnd"/>
    </w:p>
    <w:p w:rsidR="0089175D" w:rsidRDefault="0089175D" w:rsidP="0089175D">
      <w:pPr>
        <w:pStyle w:val="Listenabsatz"/>
        <w:numPr>
          <w:ilvl w:val="1"/>
          <w:numId w:val="11"/>
        </w:numPr>
      </w:pPr>
      <w:proofErr w:type="spellStart"/>
      <w:r>
        <w:t>EmguCV</w:t>
      </w:r>
      <w:proofErr w:type="spellEnd"/>
    </w:p>
    <w:p w:rsidR="0089175D" w:rsidRDefault="0089175D" w:rsidP="0089175D">
      <w:pPr>
        <w:pStyle w:val="Listenabsatz"/>
        <w:ind w:left="1440"/>
      </w:pPr>
    </w:p>
    <w:p w:rsidR="0089175D" w:rsidRDefault="0089175D" w:rsidP="0089175D">
      <w:pPr>
        <w:pStyle w:val="Listenabsatz"/>
        <w:numPr>
          <w:ilvl w:val="0"/>
          <w:numId w:val="11"/>
        </w:numPr>
      </w:pPr>
      <w:r>
        <w:t>Actor Implementierung</w:t>
      </w:r>
    </w:p>
    <w:p w:rsidR="0089175D" w:rsidRDefault="0089175D" w:rsidP="0089175D">
      <w:pPr>
        <w:pStyle w:val="Listenabsatz"/>
        <w:numPr>
          <w:ilvl w:val="1"/>
          <w:numId w:val="11"/>
        </w:numPr>
      </w:pPr>
      <w:r>
        <w:t>Akka.NET</w:t>
      </w:r>
    </w:p>
    <w:p w:rsidR="0089175D" w:rsidRDefault="0089175D" w:rsidP="0089175D">
      <w:pPr>
        <w:pStyle w:val="Listenabsatz"/>
        <w:numPr>
          <w:ilvl w:val="1"/>
          <w:numId w:val="11"/>
        </w:numPr>
      </w:pPr>
      <w:proofErr w:type="spellStart"/>
      <w:r>
        <w:t>Proto</w:t>
      </w:r>
      <w:proofErr w:type="spellEnd"/>
    </w:p>
    <w:p w:rsidR="0089175D" w:rsidRDefault="0089175D" w:rsidP="0089175D">
      <w:pPr>
        <w:pStyle w:val="Listenabsatz"/>
        <w:ind w:left="1440"/>
      </w:pPr>
    </w:p>
    <w:p w:rsidR="0089175D" w:rsidRDefault="0089175D" w:rsidP="0089175D">
      <w:pPr>
        <w:pStyle w:val="Listenabsatz"/>
        <w:numPr>
          <w:ilvl w:val="0"/>
          <w:numId w:val="11"/>
        </w:numPr>
      </w:pPr>
      <w:r>
        <w:t>Darstellung</w:t>
      </w:r>
    </w:p>
    <w:p w:rsidR="0089175D" w:rsidRDefault="0089175D" w:rsidP="0089175D">
      <w:pPr>
        <w:pStyle w:val="Listenabsatz"/>
        <w:numPr>
          <w:ilvl w:val="1"/>
          <w:numId w:val="11"/>
        </w:numPr>
      </w:pPr>
      <w:proofErr w:type="spellStart"/>
      <w:r>
        <w:t>Xamarin</w:t>
      </w:r>
      <w:proofErr w:type="spellEnd"/>
    </w:p>
    <w:p w:rsidR="0089175D" w:rsidRDefault="0089175D" w:rsidP="00240B41">
      <w:pPr>
        <w:pStyle w:val="Listenabsatz"/>
        <w:numPr>
          <w:ilvl w:val="1"/>
          <w:numId w:val="11"/>
        </w:numPr>
      </w:pPr>
      <w:r>
        <w:t>Unity</w:t>
      </w:r>
    </w:p>
    <w:p w:rsidR="0089175D" w:rsidRDefault="0089175D" w:rsidP="0089175D">
      <w:r>
        <w:t>Im Folgenden gehen wir näher auf unsere Ergebnisse mit den einzelnen Tools ein.</w:t>
      </w:r>
    </w:p>
    <w:p w:rsidR="0089175D" w:rsidRDefault="0089175D" w:rsidP="004D5B67">
      <w:pPr>
        <w:pStyle w:val="berschrift2"/>
      </w:pPr>
      <w:bookmarkStart w:id="45" w:name="_Toc502761905"/>
      <w:bookmarkStart w:id="46" w:name="_Toc503191632"/>
      <w:r>
        <w:t>Markers</w:t>
      </w:r>
      <w:bookmarkEnd w:id="45"/>
      <w:bookmarkEnd w:id="46"/>
    </w:p>
    <w:p w:rsidR="0089175D" w:rsidRDefault="0089175D" w:rsidP="0089175D">
      <w:pPr>
        <w:pStyle w:val="DokLauftext"/>
      </w:pPr>
      <w:r>
        <w:t>Die Wahl eines geeigneten Markers stand am Anfang unseres Projekts</w:t>
      </w:r>
      <w:r w:rsidR="00491115">
        <w:t xml:space="preserve"> im Zentrum</w:t>
      </w:r>
      <w:r>
        <w:t xml:space="preserve">, um die dementsprechenden Tools dafür zu finden. </w:t>
      </w:r>
      <w:r w:rsidR="00491115">
        <w:t xml:space="preserve">Die Open Source Bildverarbeitungsbibliotheken waren noch nicht so weit entwickelt, als dass wir Objekte wie Stühle, verschieden Computer oder Arbeitsplätze ohne weiteres erkennen und differenzieren konnten. </w:t>
      </w:r>
      <w:r w:rsidR="00824087">
        <w:t xml:space="preserve">Daraufhin beschränkten wir uns </w:t>
      </w:r>
      <w:r w:rsidR="00517A45">
        <w:t>für die minimal funktionierende Demo</w:t>
      </w:r>
      <w:bookmarkStart w:id="47" w:name="_GoBack"/>
      <w:bookmarkEnd w:id="47"/>
      <w:r w:rsidR="00517A45">
        <w:t xml:space="preserve"> </w:t>
      </w:r>
      <w:r w:rsidR="00824087">
        <w:t xml:space="preserve">auf die Erkennung von Markern. Die dafür notwendigen Bibliotheken waren öffentlich zugänglich. So </w:t>
      </w:r>
      <w:r>
        <w:t xml:space="preserve">informierten </w:t>
      </w:r>
      <w:r w:rsidR="00C61855">
        <w:t xml:space="preserve">wir </w:t>
      </w:r>
      <w:r>
        <w:t>uns über die folgenden Marker.</w:t>
      </w:r>
    </w:p>
    <w:p w:rsidR="00E2658D" w:rsidRDefault="009163DA" w:rsidP="004D5B67">
      <w:pPr>
        <w:pStyle w:val="berschrift3"/>
      </w:pPr>
      <w:bookmarkStart w:id="48" w:name="_Toc503191633"/>
      <w:r>
        <w:rPr>
          <w:noProof/>
        </w:rPr>
        <w:drawing>
          <wp:anchor distT="0" distB="0" distL="114300" distR="114300" simplePos="0" relativeHeight="251653120" behindDoc="0" locked="0" layoutInCell="1" allowOverlap="1">
            <wp:simplePos x="0" y="0"/>
            <wp:positionH relativeFrom="column">
              <wp:posOffset>4732020</wp:posOffset>
            </wp:positionH>
            <wp:positionV relativeFrom="paragraph">
              <wp:posOffset>7620</wp:posOffset>
            </wp:positionV>
            <wp:extent cx="1029335" cy="1142365"/>
            <wp:effectExtent l="0" t="0" r="0" b="6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29335" cy="1142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658D">
        <w:t>VuMark</w:t>
      </w:r>
      <w:bookmarkEnd w:id="48"/>
      <w:proofErr w:type="spellEnd"/>
    </w:p>
    <w:p w:rsidR="00E2658D" w:rsidRDefault="009163DA" w:rsidP="00D9763D">
      <w:pPr>
        <w:pStyle w:val="DokLauftext"/>
      </w:pPr>
      <w:r>
        <w:rPr>
          <w:noProof/>
        </w:rPr>
        <mc:AlternateContent>
          <mc:Choice Requires="wps">
            <w:drawing>
              <wp:anchor distT="0" distB="0" distL="114300" distR="114300" simplePos="0" relativeHeight="251659264" behindDoc="0" locked="0" layoutInCell="1" allowOverlap="1" wp14:anchorId="2685519A" wp14:editId="639856D0">
                <wp:simplePos x="0" y="0"/>
                <wp:positionH relativeFrom="column">
                  <wp:posOffset>4632960</wp:posOffset>
                </wp:positionH>
                <wp:positionV relativeFrom="paragraph">
                  <wp:posOffset>657225</wp:posOffset>
                </wp:positionV>
                <wp:extent cx="1123315" cy="251460"/>
                <wp:effectExtent l="0" t="0" r="635" b="0"/>
                <wp:wrapSquare wrapText="bothSides"/>
                <wp:docPr id="2" name="Textfeld 2"/>
                <wp:cNvGraphicFramePr/>
                <a:graphic xmlns:a="http://schemas.openxmlformats.org/drawingml/2006/main">
                  <a:graphicData uri="http://schemas.microsoft.com/office/word/2010/wordprocessingShape">
                    <wps:wsp>
                      <wps:cNvSpPr txBox="1"/>
                      <wps:spPr>
                        <a:xfrm>
                          <a:off x="0" y="0"/>
                          <a:ext cx="1123315" cy="251460"/>
                        </a:xfrm>
                        <a:prstGeom prst="rect">
                          <a:avLst/>
                        </a:prstGeom>
                        <a:solidFill>
                          <a:prstClr val="white"/>
                        </a:solidFill>
                        <a:ln>
                          <a:noFill/>
                        </a:ln>
                      </wps:spPr>
                      <wps:txbx>
                        <w:txbxContent>
                          <w:p w:rsidR="00853622" w:rsidRPr="00F46176" w:rsidRDefault="00853622" w:rsidP="00934DC8">
                            <w:pPr>
                              <w:pStyle w:val="Beschriftung"/>
                              <w:rPr>
                                <w:noProof/>
                                <w:szCs w:val="24"/>
                                <w:lang w:val="de-DE"/>
                              </w:rPr>
                            </w:pPr>
                            <w:bookmarkStart w:id="49" w:name="_Toc503191661"/>
                            <w:r>
                              <w:t xml:space="preserve">Abbildung </w:t>
                            </w:r>
                            <w:fldSimple w:instr=" SEQ Abbildung \* ARABIC ">
                              <w:r>
                                <w:rPr>
                                  <w:noProof/>
                                </w:rPr>
                                <w:t>3</w:t>
                              </w:r>
                            </w:fldSimple>
                            <w:r>
                              <w:t xml:space="preserve">: </w:t>
                            </w:r>
                            <w:proofErr w:type="spellStart"/>
                            <w:r>
                              <w:t>VuMark</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5519A" id="_x0000_t202" coordsize="21600,21600" o:spt="202" path="m,l,21600r21600,l21600,xe">
                <v:stroke joinstyle="miter"/>
                <v:path gradientshapeok="t" o:connecttype="rect"/>
              </v:shapetype>
              <v:shape id="Textfeld 2" o:spid="_x0000_s1026" type="#_x0000_t202" style="position:absolute;margin-left:364.8pt;margin-top:51.75pt;width:88.45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" stroked="f">
                <v:textbox inset="0,0,0,0">
                  <w:txbxContent>
                    <w:p w:rsidR="00853622" w:rsidRPr="00F46176" w:rsidRDefault="00853622" w:rsidP="00934DC8">
                      <w:pPr>
                        <w:pStyle w:val="Beschriftung"/>
                        <w:rPr>
                          <w:noProof/>
                          <w:szCs w:val="24"/>
                          <w:lang w:val="de-DE"/>
                        </w:rPr>
                      </w:pPr>
                      <w:bookmarkStart w:id="50" w:name="_Toc503191661"/>
                      <w:r>
                        <w:t xml:space="preserve">Abbildung </w:t>
                      </w:r>
                      <w:fldSimple w:instr=" SEQ Abbildung \* ARABIC ">
                        <w:r>
                          <w:rPr>
                            <w:noProof/>
                          </w:rPr>
                          <w:t>3</w:t>
                        </w:r>
                      </w:fldSimple>
                      <w:r>
                        <w:t xml:space="preserve">: </w:t>
                      </w:r>
                      <w:proofErr w:type="spellStart"/>
                      <w:r>
                        <w:t>VuMark</w:t>
                      </w:r>
                      <w:bookmarkEnd w:id="50"/>
                      <w:proofErr w:type="spellEnd"/>
                    </w:p>
                  </w:txbxContent>
                </v:textbox>
                <w10:wrap type="square"/>
              </v:shape>
            </w:pict>
          </mc:Fallback>
        </mc:AlternateContent>
      </w:r>
      <w:proofErr w:type="spellStart"/>
      <w:r w:rsidR="00E2658D">
        <w:t>Vuforia</w:t>
      </w:r>
      <w:proofErr w:type="spellEnd"/>
      <w:r w:rsidR="00E2658D">
        <w:t xml:space="preserve"> bietet ihre eigenen Marker, die sogenannten </w:t>
      </w:r>
      <w:proofErr w:type="spellStart"/>
      <w:r w:rsidR="00E2658D">
        <w:t>VuMarks</w:t>
      </w:r>
      <w:proofErr w:type="spellEnd"/>
      <w:r w:rsidR="00E2658D">
        <w:rPr>
          <w:rStyle w:val="Funotenzeichen"/>
        </w:rPr>
        <w:footnoteReference w:id="14"/>
      </w:r>
      <w:r w:rsidR="00E2658D">
        <w:t xml:space="preserve">. Da eine Bedingung unseres Projekts war, nur </w:t>
      </w:r>
      <w:proofErr w:type="spellStart"/>
      <w:r w:rsidR="00E2658D">
        <w:t>OpenSource</w:t>
      </w:r>
      <w:proofErr w:type="spellEnd"/>
      <w:r w:rsidR="00E2658D">
        <w:t xml:space="preserve"> Software zu benutzen, waren die Marker kaum eine Option. </w:t>
      </w:r>
      <w:r w:rsidR="00834653">
        <w:t>Zwar hätte man in</w:t>
      </w:r>
      <w:r w:rsidR="00E2658D">
        <w:t xml:space="preserve"> der gratis Version </w:t>
      </w:r>
      <w:r w:rsidR="00E2658D">
        <w:lastRenderedPageBreak/>
        <w:t>von Unity 2017.2, die erst während des Projekts veröffentlich wurde, die Marker verwenden</w:t>
      </w:r>
      <w:r w:rsidR="00834653">
        <w:t xml:space="preserve"> können, doch i</w:t>
      </w:r>
      <w:r w:rsidR="00E2658D">
        <w:t xml:space="preserve">n der Stand-Alone Version von </w:t>
      </w:r>
      <w:proofErr w:type="spellStart"/>
      <w:r w:rsidR="00E2658D">
        <w:t>Vuforia</w:t>
      </w:r>
      <w:proofErr w:type="spellEnd"/>
      <w:r w:rsidR="00E2658D">
        <w:t xml:space="preserve"> war dies nur mit der PRO Lizenz möglich.</w:t>
      </w:r>
    </w:p>
    <w:p w:rsidR="00E2658D" w:rsidRPr="00942CDB" w:rsidRDefault="00E2658D" w:rsidP="004D5B67">
      <w:pPr>
        <w:pStyle w:val="berschrift3"/>
      </w:pPr>
      <w:bookmarkStart w:id="51" w:name="_Toc503191634"/>
      <w:r>
        <w:t>Apriltag</w:t>
      </w:r>
      <w:bookmarkEnd w:id="51"/>
    </w:p>
    <w:p w:rsidR="00E2658D" w:rsidRDefault="006C2B5F" w:rsidP="00E2658D">
      <w:pPr>
        <w:pStyle w:val="DokLauftext"/>
      </w:pPr>
      <w:r>
        <w:rPr>
          <w:noProof/>
        </w:rPr>
        <w:drawing>
          <wp:anchor distT="0" distB="0" distL="114300" distR="114300" simplePos="0" relativeHeight="251649024" behindDoc="1" locked="0" layoutInCell="1" allowOverlap="1">
            <wp:simplePos x="0" y="0"/>
            <wp:positionH relativeFrom="column">
              <wp:posOffset>5118100</wp:posOffset>
            </wp:positionH>
            <wp:positionV relativeFrom="paragraph">
              <wp:posOffset>19685</wp:posOffset>
            </wp:positionV>
            <wp:extent cx="935990" cy="977900"/>
            <wp:effectExtent l="0" t="0" r="5080" b="0"/>
            <wp:wrapTight wrapText="bothSides">
              <wp:wrapPolygon edited="0">
                <wp:start x="0" y="0"/>
                <wp:lineTo x="0" y="21039"/>
                <wp:lineTo x="21102" y="21039"/>
                <wp:lineTo x="2110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referRelativeResize="0">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3599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58D">
        <w:t>Apriltags</w:t>
      </w:r>
      <w:r w:rsidR="00E2658D">
        <w:rPr>
          <w:rStyle w:val="Funotenzeichen"/>
        </w:rPr>
        <w:footnoteReference w:id="15"/>
      </w:r>
      <w:r w:rsidR="00E2658D" w:rsidRPr="008E128C">
        <w:t xml:space="preserve"> sind ähnlich aufgebaut wie </w:t>
      </w:r>
      <w:proofErr w:type="spellStart"/>
      <w:r w:rsidR="00E2658D" w:rsidRPr="008E128C">
        <w:t>Aruco</w:t>
      </w:r>
      <w:proofErr w:type="spellEnd"/>
      <w:r w:rsidR="00E2658D" w:rsidRPr="008E128C">
        <w:t xml:space="preserve"> Codes</w:t>
      </w:r>
      <w:r w:rsidR="00E2658D">
        <w:t xml:space="preserve"> und werden generell für Aufgabenstellungen im Bereich </w:t>
      </w:r>
      <w:r w:rsidR="00B46947">
        <w:t xml:space="preserve">der </w:t>
      </w:r>
      <w:r w:rsidR="00E2658D">
        <w:t xml:space="preserve">AR, Robotics und der Kamerakalibration verwendet. </w:t>
      </w:r>
      <w:r w:rsidR="00E2658D" w:rsidRPr="008E128C">
        <w:t>Diese Codes</w:t>
      </w:r>
      <w:r w:rsidR="00E2658D">
        <w:t xml:space="preserve"> wären auch eine gute Alternative gewesen, jedoch schienen uns die Bibliotheken für </w:t>
      </w:r>
      <w:proofErr w:type="spellStart"/>
      <w:r w:rsidR="00E2658D">
        <w:t>Aruco</w:t>
      </w:r>
      <w:proofErr w:type="spellEnd"/>
      <w:r w:rsidR="00E2658D">
        <w:t xml:space="preserve"> Markers für unser Projekt ausgereifter zu sein, weshalb wir uns gegen Apriltags entschieden </w:t>
      </w:r>
      <w:r w:rsidR="00E2658D" w:rsidRPr="00284C78">
        <w:t>haben.</w:t>
      </w:r>
    </w:p>
    <w:p w:rsidR="00E2658D" w:rsidRDefault="006C2B5F" w:rsidP="004D5B67">
      <w:pPr>
        <w:pStyle w:val="berschrift3"/>
      </w:pPr>
      <w:bookmarkStart w:id="52" w:name="_Toc503191635"/>
      <w:r>
        <w:rPr>
          <w:noProof/>
        </w:rPr>
        <w:drawing>
          <wp:anchor distT="0" distB="0" distL="114300" distR="114300" simplePos="0" relativeHeight="251655168" behindDoc="0" locked="0" layoutInCell="1" allowOverlap="1">
            <wp:simplePos x="0" y="0"/>
            <wp:positionH relativeFrom="column">
              <wp:posOffset>5117465</wp:posOffset>
            </wp:positionH>
            <wp:positionV relativeFrom="paragraph">
              <wp:posOffset>611505</wp:posOffset>
            </wp:positionV>
            <wp:extent cx="868680" cy="535305"/>
            <wp:effectExtent l="0" t="0" r="7620" b="0"/>
            <wp:wrapSquare wrapText="bothSides"/>
            <wp:docPr id="6" name="Grafik 6" descr="Datei:Barcode EAN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Datei:Barcode EAN8.sv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8680" cy="53530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4104A815" wp14:editId="6AB0FFAC">
                <wp:simplePos x="0" y="0"/>
                <wp:positionH relativeFrom="column">
                  <wp:posOffset>5286375</wp:posOffset>
                </wp:positionH>
                <wp:positionV relativeFrom="paragraph">
                  <wp:posOffset>144145</wp:posOffset>
                </wp:positionV>
                <wp:extent cx="667385" cy="278765"/>
                <wp:effectExtent l="0" t="0" r="0" b="6985"/>
                <wp:wrapSquare wrapText="bothSides"/>
                <wp:docPr id="8" name="Textfeld 8"/>
                <wp:cNvGraphicFramePr/>
                <a:graphic xmlns:a="http://schemas.openxmlformats.org/drawingml/2006/main">
                  <a:graphicData uri="http://schemas.microsoft.com/office/word/2010/wordprocessingShape">
                    <wps:wsp>
                      <wps:cNvSpPr txBox="1"/>
                      <wps:spPr>
                        <a:xfrm>
                          <a:off x="0" y="0"/>
                          <a:ext cx="667385" cy="278765"/>
                        </a:xfrm>
                        <a:prstGeom prst="rect">
                          <a:avLst/>
                        </a:prstGeom>
                        <a:solidFill>
                          <a:prstClr val="white"/>
                        </a:solidFill>
                        <a:ln>
                          <a:noFill/>
                        </a:ln>
                      </wps:spPr>
                      <wps:txbx>
                        <w:txbxContent>
                          <w:p w:rsidR="00853622" w:rsidRPr="00C35508" w:rsidRDefault="00853622" w:rsidP="00934DC8">
                            <w:pPr>
                              <w:pStyle w:val="Beschriftung"/>
                              <w:rPr>
                                <w:noProof/>
                                <w:szCs w:val="24"/>
                              </w:rPr>
                            </w:pPr>
                            <w:bookmarkStart w:id="53" w:name="_Toc503191662"/>
                            <w:r>
                              <w:t xml:space="preserve">Abbildung </w:t>
                            </w:r>
                            <w:fldSimple w:instr=" SEQ Abbildung \* ARABIC ">
                              <w:r>
                                <w:rPr>
                                  <w:noProof/>
                                </w:rPr>
                                <w:t>4</w:t>
                              </w:r>
                            </w:fldSimple>
                            <w:r>
                              <w:t>: Apriltag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4A815" id="Textfeld 8" o:spid="_x0000_s1027" type="#_x0000_t202" style="position:absolute;left:0;text-align:left;margin-left:416.25pt;margin-top:11.35pt;width:52.5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" stroked="f">
                <v:textbox inset="0,0,0,0">
                  <w:txbxContent>
                    <w:p w:rsidR="00853622" w:rsidRPr="00C35508" w:rsidRDefault="00853622" w:rsidP="00934DC8">
                      <w:pPr>
                        <w:pStyle w:val="Beschriftung"/>
                        <w:rPr>
                          <w:noProof/>
                          <w:szCs w:val="24"/>
                        </w:rPr>
                      </w:pPr>
                      <w:bookmarkStart w:id="54" w:name="_Toc503191662"/>
                      <w:r>
                        <w:t xml:space="preserve">Abbildung </w:t>
                      </w:r>
                      <w:fldSimple w:instr=" SEQ Abbildung \* ARABIC ">
                        <w:r>
                          <w:rPr>
                            <w:noProof/>
                          </w:rPr>
                          <w:t>4</w:t>
                        </w:r>
                      </w:fldSimple>
                      <w:r>
                        <w:t>: Apriltag</w:t>
                      </w:r>
                      <w:bookmarkEnd w:id="54"/>
                    </w:p>
                  </w:txbxContent>
                </v:textbox>
                <w10:wrap type="square"/>
              </v:shape>
            </w:pict>
          </mc:Fallback>
        </mc:AlternateContent>
      </w:r>
      <w:r w:rsidR="00E2658D">
        <w:t>Barcode</w:t>
      </w:r>
      <w:bookmarkEnd w:id="52"/>
    </w:p>
    <w:p w:rsidR="00E2658D" w:rsidRPr="007B42C7" w:rsidRDefault="00934DC8" w:rsidP="00E2658D">
      <w:pPr>
        <w:pStyle w:val="DokLauftext"/>
      </w:pPr>
      <w:r>
        <w:rPr>
          <w:noProof/>
        </w:rPr>
        <mc:AlternateContent>
          <mc:Choice Requires="wps">
            <w:drawing>
              <wp:anchor distT="0" distB="0" distL="114300" distR="114300" simplePos="0" relativeHeight="251665408" behindDoc="0" locked="0" layoutInCell="1" allowOverlap="1" wp14:anchorId="2B7B4C9B" wp14:editId="34369600">
                <wp:simplePos x="0" y="0"/>
                <wp:positionH relativeFrom="column">
                  <wp:posOffset>5233035</wp:posOffset>
                </wp:positionH>
                <wp:positionV relativeFrom="paragraph">
                  <wp:posOffset>488315</wp:posOffset>
                </wp:positionV>
                <wp:extent cx="664845" cy="294005"/>
                <wp:effectExtent l="0" t="0" r="1905" b="0"/>
                <wp:wrapSquare wrapText="bothSides"/>
                <wp:docPr id="9" name="Textfeld 9"/>
                <wp:cNvGraphicFramePr/>
                <a:graphic xmlns:a="http://schemas.openxmlformats.org/drawingml/2006/main">
                  <a:graphicData uri="http://schemas.microsoft.com/office/word/2010/wordprocessingShape">
                    <wps:wsp>
                      <wps:cNvSpPr txBox="1"/>
                      <wps:spPr>
                        <a:xfrm>
                          <a:off x="0" y="0"/>
                          <a:ext cx="664845" cy="294005"/>
                        </a:xfrm>
                        <a:prstGeom prst="rect">
                          <a:avLst/>
                        </a:prstGeom>
                        <a:solidFill>
                          <a:prstClr val="white"/>
                        </a:solidFill>
                        <a:ln>
                          <a:noFill/>
                        </a:ln>
                      </wps:spPr>
                      <wps:txbx>
                        <w:txbxContent>
                          <w:p w:rsidR="00853622" w:rsidRPr="00A26BF3" w:rsidRDefault="00853622" w:rsidP="00934DC8">
                            <w:pPr>
                              <w:pStyle w:val="Beschriftung"/>
                              <w:rPr>
                                <w:noProof/>
                                <w:szCs w:val="24"/>
                              </w:rPr>
                            </w:pPr>
                            <w:bookmarkStart w:id="55" w:name="_Toc503191663"/>
                            <w:r>
                              <w:t xml:space="preserve">Abbildung </w:t>
                            </w:r>
                            <w:fldSimple w:instr=" SEQ Abbildung \* ARABIC ">
                              <w:r>
                                <w:rPr>
                                  <w:noProof/>
                                </w:rPr>
                                <w:t>5</w:t>
                              </w:r>
                            </w:fldSimple>
                            <w:r>
                              <w:t>: Barcode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4C9B" id="Textfeld 9" o:spid="_x0000_s1028" type="#_x0000_t202" style="position:absolute;margin-left:412.05pt;margin-top:38.45pt;width:52.35pt;height:2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" stroked="f">
                <v:textbox inset="0,0,0,0">
                  <w:txbxContent>
                    <w:p w:rsidR="00853622" w:rsidRPr="00A26BF3" w:rsidRDefault="00853622" w:rsidP="00934DC8">
                      <w:pPr>
                        <w:pStyle w:val="Beschriftung"/>
                        <w:rPr>
                          <w:noProof/>
                          <w:szCs w:val="24"/>
                        </w:rPr>
                      </w:pPr>
                      <w:bookmarkStart w:id="56" w:name="_Toc503191663"/>
                      <w:r>
                        <w:t xml:space="preserve">Abbildung </w:t>
                      </w:r>
                      <w:fldSimple w:instr=" SEQ Abbildung \* ARABIC ">
                        <w:r>
                          <w:rPr>
                            <w:noProof/>
                          </w:rPr>
                          <w:t>5</w:t>
                        </w:r>
                      </w:fldSimple>
                      <w:r>
                        <w:t>: Barcode</w:t>
                      </w:r>
                      <w:bookmarkEnd w:id="56"/>
                    </w:p>
                  </w:txbxContent>
                </v:textbox>
                <w10:wrap type="square"/>
              </v:shape>
            </w:pict>
          </mc:Fallback>
        </mc:AlternateContent>
      </w:r>
      <w:r w:rsidR="00510DA7">
        <w:t>Es</w:t>
      </w:r>
      <w:r w:rsidR="00E2658D">
        <w:t xml:space="preserve"> </w:t>
      </w:r>
      <w:r w:rsidR="008A46AD">
        <w:t>wurden</w:t>
      </w:r>
      <w:r w:rsidR="00E2658D">
        <w:t xml:space="preserve"> nicht so viele Codierungsmöglichkeiten</w:t>
      </w:r>
      <w:r w:rsidR="00510DA7">
        <w:t>, wie uns ein Barcode</w:t>
      </w:r>
      <w:r w:rsidR="00C515B1">
        <w:rPr>
          <w:rStyle w:val="Funotenzeichen"/>
        </w:rPr>
        <w:footnoteReference w:id="16"/>
      </w:r>
      <w:r w:rsidR="00510DA7">
        <w:t xml:space="preserve"> bereitstellen könnte,</w:t>
      </w:r>
      <w:r w:rsidR="00E2658D">
        <w:t xml:space="preserve"> benötigt</w:t>
      </w:r>
      <w:r w:rsidR="00510DA7">
        <w:t>. Weiter sind</w:t>
      </w:r>
      <w:r w:rsidR="00E2658D">
        <w:t xml:space="preserve"> feine Linien</w:t>
      </w:r>
      <w:r w:rsidR="00510DA7">
        <w:t xml:space="preserve"> </w:t>
      </w:r>
      <w:r w:rsidR="00E2658D">
        <w:t>schwer detektierbar aus grosser Distanz</w:t>
      </w:r>
      <w:r w:rsidR="001973DB">
        <w:t xml:space="preserve">, was für unser Use Case </w:t>
      </w:r>
      <w:r w:rsidR="00AA3B00">
        <w:t>problematisch geworden wäre.</w:t>
      </w:r>
    </w:p>
    <w:p w:rsidR="00E2658D" w:rsidRDefault="00934DC8" w:rsidP="004D5B67">
      <w:pPr>
        <w:pStyle w:val="berschrift3"/>
      </w:pPr>
      <w:bookmarkStart w:id="57" w:name="_Toc503191636"/>
      <w:r>
        <w:rPr>
          <w:noProof/>
        </w:rPr>
        <w:drawing>
          <wp:anchor distT="0" distB="0" distL="114300" distR="114300" simplePos="0" relativeHeight="251657216" behindDoc="0" locked="0" layoutInCell="1" allowOverlap="1">
            <wp:simplePos x="0" y="0"/>
            <wp:positionH relativeFrom="column">
              <wp:posOffset>5141793</wp:posOffset>
            </wp:positionH>
            <wp:positionV relativeFrom="paragraph">
              <wp:posOffset>416156</wp:posOffset>
            </wp:positionV>
            <wp:extent cx="934720" cy="826412"/>
            <wp:effectExtent l="0" t="0" r="0" b="0"/>
            <wp:wrapSquare wrapText="bothSides"/>
            <wp:docPr id="5" name="Grafik 5" descr="https://upload.wikimedia.org/wikipedia/commons/8/87/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https://upload.wikimedia.org/wikipedia/commons/8/87/QRCode.png"/>
                    <pic:cNvPicPr preferRelativeResize="0">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4720" cy="826412"/>
                    </a:xfrm>
                    <a:prstGeom prst="rect">
                      <a:avLst/>
                    </a:prstGeom>
                    <a:noFill/>
                    <a:ln>
                      <a:noFill/>
                    </a:ln>
                  </pic:spPr>
                </pic:pic>
              </a:graphicData>
            </a:graphic>
          </wp:anchor>
        </w:drawing>
      </w:r>
      <w:r w:rsidR="00E2658D">
        <w:t>QR Codes</w:t>
      </w:r>
      <w:bookmarkEnd w:id="57"/>
    </w:p>
    <w:p w:rsidR="00E2658D" w:rsidRDefault="00934DC8" w:rsidP="00E2658D">
      <w:pPr>
        <w:pStyle w:val="DokLauftext"/>
      </w:pPr>
      <w:r>
        <w:rPr>
          <w:noProof/>
        </w:rPr>
        <mc:AlternateContent>
          <mc:Choice Requires="wps">
            <w:drawing>
              <wp:anchor distT="0" distB="0" distL="114300" distR="114300" simplePos="0" relativeHeight="251667456" behindDoc="0" locked="0" layoutInCell="1" allowOverlap="1" wp14:anchorId="6B4573BE" wp14:editId="62762207">
                <wp:simplePos x="0" y="0"/>
                <wp:positionH relativeFrom="column">
                  <wp:posOffset>5239078</wp:posOffset>
                </wp:positionH>
                <wp:positionV relativeFrom="paragraph">
                  <wp:posOffset>389378</wp:posOffset>
                </wp:positionV>
                <wp:extent cx="78930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789305" cy="635"/>
                        </a:xfrm>
                        <a:prstGeom prst="rect">
                          <a:avLst/>
                        </a:prstGeom>
                        <a:solidFill>
                          <a:prstClr val="white"/>
                        </a:solidFill>
                        <a:ln>
                          <a:noFill/>
                        </a:ln>
                      </wps:spPr>
                      <wps:txbx>
                        <w:txbxContent>
                          <w:p w:rsidR="00853622" w:rsidRPr="00C86266" w:rsidRDefault="00853622" w:rsidP="00934DC8">
                            <w:pPr>
                              <w:pStyle w:val="Beschriftung"/>
                              <w:rPr>
                                <w:rFonts w:cs="Arial"/>
                                <w:b/>
                                <w:iCs w:val="0"/>
                                <w:noProof/>
                                <w:kern w:val="32"/>
                                <w:sz w:val="24"/>
                                <w:szCs w:val="26"/>
                              </w:rPr>
                            </w:pPr>
                            <w:bookmarkStart w:id="58" w:name="_Toc503191664"/>
                            <w:r>
                              <w:t xml:space="preserve">Abbildung </w:t>
                            </w:r>
                            <w:fldSimple w:instr=" SEQ Abbildung \* ARABIC ">
                              <w:r>
                                <w:rPr>
                                  <w:noProof/>
                                </w:rPr>
                                <w:t>6</w:t>
                              </w:r>
                            </w:fldSimple>
                            <w:r>
                              <w:t>: QR-Code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573BE" id="Textfeld 10" o:spid="_x0000_s1029" type="#_x0000_t202" style="position:absolute;margin-left:412.55pt;margin-top:30.65pt;width:62.1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" stroked="f">
                <v:textbox style="mso-fit-shape-to-text:t" inset="0,0,0,0">
                  <w:txbxContent>
                    <w:p w:rsidR="00853622" w:rsidRPr="00C86266" w:rsidRDefault="00853622" w:rsidP="00934DC8">
                      <w:pPr>
                        <w:pStyle w:val="Beschriftung"/>
                        <w:rPr>
                          <w:rFonts w:cs="Arial"/>
                          <w:b/>
                          <w:iCs w:val="0"/>
                          <w:noProof/>
                          <w:kern w:val="32"/>
                          <w:sz w:val="24"/>
                          <w:szCs w:val="26"/>
                        </w:rPr>
                      </w:pPr>
                      <w:bookmarkStart w:id="59" w:name="_Toc503191664"/>
                      <w:r>
                        <w:t xml:space="preserve">Abbildung </w:t>
                      </w:r>
                      <w:fldSimple w:instr=" SEQ Abbildung \* ARABIC ">
                        <w:r>
                          <w:rPr>
                            <w:noProof/>
                          </w:rPr>
                          <w:t>6</w:t>
                        </w:r>
                      </w:fldSimple>
                      <w:r>
                        <w:t>: QR-Code</w:t>
                      </w:r>
                      <w:bookmarkEnd w:id="59"/>
                    </w:p>
                  </w:txbxContent>
                </v:textbox>
                <w10:wrap type="square"/>
              </v:shape>
            </w:pict>
          </mc:Fallback>
        </mc:AlternateContent>
      </w:r>
      <w:r w:rsidR="00E2658D">
        <w:t>QR Codes</w:t>
      </w:r>
      <w:r w:rsidR="00E2658D">
        <w:rPr>
          <w:rStyle w:val="Funotenzeichen"/>
        </w:rPr>
        <w:footnoteReference w:id="17"/>
      </w:r>
      <w:r w:rsidR="00E2658D">
        <w:t xml:space="preserve"> bieten viele verschiedene </w:t>
      </w:r>
      <w:proofErr w:type="spellStart"/>
      <w:r w:rsidR="00E2658D">
        <w:t>ID’s</w:t>
      </w:r>
      <w:proofErr w:type="spellEnd"/>
      <w:r w:rsidR="001F45A1">
        <w:t xml:space="preserve">. Jedoch </w:t>
      </w:r>
      <w:r w:rsidR="00E2658D">
        <w:t xml:space="preserve">brauchen </w:t>
      </w:r>
      <w:r w:rsidR="001F45A1">
        <w:t xml:space="preserve">Sie </w:t>
      </w:r>
      <w:r w:rsidR="00E2658D">
        <w:t xml:space="preserve">dazu mehr Details </w:t>
      </w:r>
      <w:r w:rsidR="001F45A1">
        <w:t xml:space="preserve">für die Auswertung, </w:t>
      </w:r>
      <w:r w:rsidR="00E2658D">
        <w:t xml:space="preserve">was wiederum die </w:t>
      </w:r>
      <w:r w:rsidR="001F45A1">
        <w:t xml:space="preserve">maximale </w:t>
      </w:r>
      <w:r w:rsidR="00E2658D">
        <w:t xml:space="preserve">Distanz für die Erkennung mindert. Da für eine realistische Tour kaum mehr als 1024 IDs benötigt werden, haben wir </w:t>
      </w:r>
      <w:r w:rsidR="000D02F5">
        <w:t>uns gegen die</w:t>
      </w:r>
      <w:r w:rsidR="00E2658D">
        <w:t xml:space="preserve"> QR Codes </w:t>
      </w:r>
      <w:r w:rsidR="000D02F5">
        <w:t>entschieden</w:t>
      </w:r>
      <w:r w:rsidR="00E2658D">
        <w:t>.</w:t>
      </w:r>
    </w:p>
    <w:p w:rsidR="00D9763D" w:rsidRPr="005350F0" w:rsidRDefault="00D9763D" w:rsidP="004D5B67">
      <w:pPr>
        <w:pStyle w:val="berschrift3"/>
      </w:pPr>
      <w:bookmarkStart w:id="60" w:name="_Toc503191637"/>
      <w:proofErr w:type="spellStart"/>
      <w:r>
        <w:t>ARToolKit</w:t>
      </w:r>
      <w:proofErr w:type="spellEnd"/>
      <w:r>
        <w:t xml:space="preserve"> Marker</w:t>
      </w:r>
      <w:bookmarkEnd w:id="60"/>
    </w:p>
    <w:p w:rsidR="00D9763D" w:rsidRDefault="00623C9C" w:rsidP="00D9763D">
      <w:pPr>
        <w:pStyle w:val="DokLauftext"/>
      </w:pPr>
      <w:r>
        <w:rPr>
          <w:noProof/>
        </w:rPr>
        <mc:AlternateContent>
          <mc:Choice Requires="wps">
            <w:drawing>
              <wp:anchor distT="0" distB="0" distL="114300" distR="114300" simplePos="0" relativeHeight="251669504" behindDoc="0" locked="0" layoutInCell="1" allowOverlap="1" wp14:anchorId="766D6631" wp14:editId="5DF64CD3">
                <wp:simplePos x="0" y="0"/>
                <wp:positionH relativeFrom="column">
                  <wp:posOffset>5257165</wp:posOffset>
                </wp:positionH>
                <wp:positionV relativeFrom="paragraph">
                  <wp:posOffset>1068705</wp:posOffset>
                </wp:positionV>
                <wp:extent cx="835660" cy="635"/>
                <wp:effectExtent l="0" t="0" r="2540" b="0"/>
                <wp:wrapSquare wrapText="bothSides"/>
                <wp:docPr id="14" name="Textfeld 14"/>
                <wp:cNvGraphicFramePr/>
                <a:graphic xmlns:a="http://schemas.openxmlformats.org/drawingml/2006/main">
                  <a:graphicData uri="http://schemas.microsoft.com/office/word/2010/wordprocessingShape">
                    <wps:wsp>
                      <wps:cNvSpPr txBox="1"/>
                      <wps:spPr>
                        <a:xfrm>
                          <a:off x="0" y="0"/>
                          <a:ext cx="835660" cy="635"/>
                        </a:xfrm>
                        <a:prstGeom prst="rect">
                          <a:avLst/>
                        </a:prstGeom>
                        <a:solidFill>
                          <a:prstClr val="white"/>
                        </a:solidFill>
                        <a:ln>
                          <a:noFill/>
                        </a:ln>
                      </wps:spPr>
                      <wps:txbx>
                        <w:txbxContent>
                          <w:p w:rsidR="00853622" w:rsidRPr="00EB6286" w:rsidRDefault="00853622" w:rsidP="00934DC8">
                            <w:pPr>
                              <w:pStyle w:val="Beschriftung"/>
                              <w:rPr>
                                <w:rFonts w:cs="Arial"/>
                                <w:b/>
                                <w:iCs w:val="0"/>
                                <w:noProof/>
                                <w:kern w:val="32"/>
                                <w:sz w:val="24"/>
                                <w:szCs w:val="26"/>
                              </w:rPr>
                            </w:pPr>
                            <w:bookmarkStart w:id="61" w:name="_Toc503191665"/>
                            <w:r>
                              <w:t xml:space="preserve">Abbildung </w:t>
                            </w:r>
                            <w:fldSimple w:instr=" SEQ Abbildung \* ARABIC ">
                              <w:r>
                                <w:rPr>
                                  <w:noProof/>
                                </w:rPr>
                                <w:t>7</w:t>
                              </w:r>
                            </w:fldSimple>
                            <w:r>
                              <w:t xml:space="preserve">: </w:t>
                            </w:r>
                            <w:proofErr w:type="spellStart"/>
                            <w:r>
                              <w:t>Hiro</w:t>
                            </w:r>
                            <w:proofErr w:type="spellEnd"/>
                            <w:r>
                              <w:t xml:space="preserve"> Marker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D6631" id="Textfeld 14" o:spid="_x0000_s1030" type="#_x0000_t202" style="position:absolute;margin-left:413.95pt;margin-top:84.15pt;width:65.8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FZLQIAAGUEAAAOAAAAZHJzL2Uyb0RvYy54bWysVFFv2yAQfp+0/4B4X5y0a1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" stroked="f">
                <v:textbox style="mso-fit-shape-to-text:t" inset="0,0,0,0">
                  <w:txbxContent>
                    <w:p w:rsidR="00853622" w:rsidRPr="00EB6286" w:rsidRDefault="00853622" w:rsidP="00934DC8">
                      <w:pPr>
                        <w:pStyle w:val="Beschriftung"/>
                        <w:rPr>
                          <w:rFonts w:cs="Arial"/>
                          <w:b/>
                          <w:iCs w:val="0"/>
                          <w:noProof/>
                          <w:kern w:val="32"/>
                          <w:sz w:val="24"/>
                          <w:szCs w:val="26"/>
                        </w:rPr>
                      </w:pPr>
                      <w:bookmarkStart w:id="62" w:name="_Toc503191665"/>
                      <w:r>
                        <w:t xml:space="preserve">Abbildung </w:t>
                      </w:r>
                      <w:fldSimple w:instr=" SEQ Abbildung \* ARABIC ">
                        <w:r>
                          <w:rPr>
                            <w:noProof/>
                          </w:rPr>
                          <w:t>7</w:t>
                        </w:r>
                      </w:fldSimple>
                      <w:r>
                        <w:t xml:space="preserve">: </w:t>
                      </w:r>
                      <w:proofErr w:type="spellStart"/>
                      <w:r>
                        <w:t>Hiro</w:t>
                      </w:r>
                      <w:proofErr w:type="spellEnd"/>
                      <w:r>
                        <w:t xml:space="preserve"> Marker</w:t>
                      </w:r>
                      <w:bookmarkEnd w:id="62"/>
                    </w:p>
                  </w:txbxContent>
                </v:textbox>
                <w10:wrap type="square"/>
              </v:shape>
            </w:pict>
          </mc:Fallback>
        </mc:AlternateContent>
      </w:r>
      <w:r>
        <w:rPr>
          <w:noProof/>
        </w:rPr>
        <w:drawing>
          <wp:anchor distT="0" distB="0" distL="114300" distR="114300" simplePos="0" relativeHeight="251646976" behindDoc="0" locked="0" layoutInCell="1" allowOverlap="1">
            <wp:simplePos x="0" y="0"/>
            <wp:positionH relativeFrom="column">
              <wp:posOffset>5165958</wp:posOffset>
            </wp:positionH>
            <wp:positionV relativeFrom="paragraph">
              <wp:posOffset>18590</wp:posOffset>
            </wp:positionV>
            <wp:extent cx="935992" cy="950328"/>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935992" cy="9503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63D">
        <w:t xml:space="preserve">Das </w:t>
      </w:r>
      <w:proofErr w:type="spellStart"/>
      <w:r w:rsidR="00D9763D">
        <w:t>ARToolKit</w:t>
      </w:r>
      <w:proofErr w:type="spellEnd"/>
      <w:r w:rsidR="00D9763D">
        <w:rPr>
          <w:rStyle w:val="Funotenzeichen"/>
        </w:rPr>
        <w:footnoteReference w:id="18"/>
      </w:r>
      <w:r w:rsidR="00D9763D">
        <w:t xml:space="preserve"> verwendet sogenannte „</w:t>
      </w:r>
      <w:proofErr w:type="spellStart"/>
      <w:r w:rsidR="00D9763D">
        <w:t>square</w:t>
      </w:r>
      <w:proofErr w:type="spellEnd"/>
      <w:r w:rsidR="00D9763D">
        <w:t xml:space="preserve"> Markers“, die ein paar Bedingungen erfüllen müssen. Offensichtlich müssen diese quadratisch sein, zusätzlich müssen sie einen ununterbrochenen Rand haben und das Muster soll nicht rotationssymmetrisch sein. Anfangs unseres Projekts haben wir mit dem </w:t>
      </w:r>
      <w:proofErr w:type="spellStart"/>
      <w:r w:rsidR="00D9763D">
        <w:t>Hiro</w:t>
      </w:r>
      <w:proofErr w:type="spellEnd"/>
      <w:r w:rsidR="00D9763D">
        <w:t xml:space="preserve"> Marker aus dem </w:t>
      </w:r>
      <w:proofErr w:type="spellStart"/>
      <w:r w:rsidR="00D9763D">
        <w:t>ARToolKit</w:t>
      </w:r>
      <w:proofErr w:type="spellEnd"/>
      <w:r w:rsidR="00D9763D">
        <w:t xml:space="preserve"> gearbeitet und mit ihm das Sample vom </w:t>
      </w:r>
      <w:proofErr w:type="spellStart"/>
      <w:r w:rsidR="00D9763D">
        <w:t>ARToolKit</w:t>
      </w:r>
      <w:proofErr w:type="spellEnd"/>
      <w:r w:rsidR="00D9763D">
        <w:t xml:space="preserve"> auf der HoloLens erfolgreich getestet.</w:t>
      </w:r>
      <w:r w:rsidR="00C61855">
        <w:t xml:space="preserve"> Doch wir mussten das </w:t>
      </w:r>
      <w:proofErr w:type="spellStart"/>
      <w:r w:rsidR="00C61855">
        <w:t>ARToolKit</w:t>
      </w:r>
      <w:proofErr w:type="spellEnd"/>
      <w:r w:rsidR="00C61855">
        <w:t xml:space="preserve"> aufgrund fehlender Testbarkeit fallen lassen und mit ihm auch die </w:t>
      </w:r>
      <w:proofErr w:type="spellStart"/>
      <w:r w:rsidR="00C61855">
        <w:t>ARToolKit</w:t>
      </w:r>
      <w:proofErr w:type="spellEnd"/>
      <w:r w:rsidR="00C61855">
        <w:t xml:space="preserve"> Marker.</w:t>
      </w:r>
    </w:p>
    <w:p w:rsidR="00D9763D" w:rsidRDefault="00D9763D" w:rsidP="004D5B67">
      <w:pPr>
        <w:pStyle w:val="berschrift3"/>
      </w:pPr>
      <w:bookmarkStart w:id="63" w:name="_Toc503191638"/>
      <w:proofErr w:type="spellStart"/>
      <w:r>
        <w:t>Aruco</w:t>
      </w:r>
      <w:proofErr w:type="spellEnd"/>
      <w:r>
        <w:t xml:space="preserve"> Marker</w:t>
      </w:r>
      <w:bookmarkEnd w:id="63"/>
    </w:p>
    <w:p w:rsidR="00D9763D" w:rsidRDefault="00934DC8" w:rsidP="0089175D">
      <w:pPr>
        <w:pStyle w:val="DokLauftext"/>
      </w:pPr>
      <w:r>
        <w:rPr>
          <w:noProof/>
        </w:rPr>
        <mc:AlternateContent>
          <mc:Choice Requires="wps">
            <w:drawing>
              <wp:anchor distT="0" distB="0" distL="114300" distR="114300" simplePos="0" relativeHeight="251663360" behindDoc="0" locked="0" layoutInCell="1" allowOverlap="1" wp14:anchorId="1DD7A45D" wp14:editId="74C94AE4">
                <wp:simplePos x="0" y="0"/>
                <wp:positionH relativeFrom="column">
                  <wp:posOffset>5274656</wp:posOffset>
                </wp:positionH>
                <wp:positionV relativeFrom="paragraph">
                  <wp:posOffset>896274</wp:posOffset>
                </wp:positionV>
                <wp:extent cx="812800" cy="635"/>
                <wp:effectExtent l="0" t="0" r="6350" b="0"/>
                <wp:wrapSquare wrapText="bothSides"/>
                <wp:docPr id="22" name="Textfeld 22"/>
                <wp:cNvGraphicFramePr/>
                <a:graphic xmlns:a="http://schemas.openxmlformats.org/drawingml/2006/main">
                  <a:graphicData uri="http://schemas.microsoft.com/office/word/2010/wordprocessingShape">
                    <wps:wsp>
                      <wps:cNvSpPr txBox="1"/>
                      <wps:spPr>
                        <a:xfrm>
                          <a:off x="0" y="0"/>
                          <a:ext cx="812800" cy="635"/>
                        </a:xfrm>
                        <a:prstGeom prst="rect">
                          <a:avLst/>
                        </a:prstGeom>
                        <a:solidFill>
                          <a:prstClr val="white"/>
                        </a:solidFill>
                        <a:ln>
                          <a:noFill/>
                        </a:ln>
                      </wps:spPr>
                      <wps:txbx>
                        <w:txbxContent>
                          <w:p w:rsidR="00853622" w:rsidRPr="008263DD" w:rsidRDefault="00853622" w:rsidP="00934DC8">
                            <w:pPr>
                              <w:pStyle w:val="Beschriftung"/>
                              <w:rPr>
                                <w:noProof/>
                                <w:szCs w:val="24"/>
                              </w:rPr>
                            </w:pPr>
                            <w:bookmarkStart w:id="64" w:name="_Toc503191666"/>
                            <w:r>
                              <w:t xml:space="preserve">Abbildung </w:t>
                            </w:r>
                            <w:fldSimple w:instr=" SEQ Abbildung \* ARABIC ">
                              <w:r>
                                <w:rPr>
                                  <w:noProof/>
                                </w:rPr>
                                <w:t>8</w:t>
                              </w:r>
                            </w:fldSimple>
                            <w:r>
                              <w:t xml:space="preserve">: </w:t>
                            </w:r>
                            <w:proofErr w:type="spellStart"/>
                            <w:r>
                              <w:t>Aruco</w:t>
                            </w:r>
                            <w:proofErr w:type="spellEnd"/>
                            <w:r>
                              <w:t xml:space="preserve"> Marker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7A45D" id="Textfeld 22" o:spid="_x0000_s1031" type="#_x0000_t202" style="position:absolute;margin-left:415.35pt;margin-top:70.55pt;width:64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" stroked="f">
                <v:textbox style="mso-fit-shape-to-text:t" inset="0,0,0,0">
                  <w:txbxContent>
                    <w:p w:rsidR="00853622" w:rsidRPr="008263DD" w:rsidRDefault="00853622" w:rsidP="00934DC8">
                      <w:pPr>
                        <w:pStyle w:val="Beschriftung"/>
                        <w:rPr>
                          <w:noProof/>
                          <w:szCs w:val="24"/>
                        </w:rPr>
                      </w:pPr>
                      <w:bookmarkStart w:id="65" w:name="_Toc503191666"/>
                      <w:r>
                        <w:t xml:space="preserve">Abbildung </w:t>
                      </w:r>
                      <w:fldSimple w:instr=" SEQ Abbildung \* ARABIC ">
                        <w:r>
                          <w:rPr>
                            <w:noProof/>
                          </w:rPr>
                          <w:t>8</w:t>
                        </w:r>
                      </w:fldSimple>
                      <w:r>
                        <w:t xml:space="preserve">: </w:t>
                      </w:r>
                      <w:proofErr w:type="spellStart"/>
                      <w:r>
                        <w:t>Aruco</w:t>
                      </w:r>
                      <w:proofErr w:type="spellEnd"/>
                      <w:r>
                        <w:t xml:space="preserve"> Marker</w:t>
                      </w:r>
                      <w:bookmarkEnd w:id="65"/>
                    </w:p>
                  </w:txbxContent>
                </v:textbox>
                <w10:wrap type="square"/>
              </v:shape>
            </w:pict>
          </mc:Fallback>
        </mc:AlternateContent>
      </w:r>
      <w:r>
        <w:rPr>
          <w:noProof/>
        </w:rPr>
        <w:drawing>
          <wp:anchor distT="0" distB="0" distL="114300" distR="114300" simplePos="0" relativeHeight="251651072" behindDoc="0" locked="0" layoutInCell="1" allowOverlap="1">
            <wp:simplePos x="0" y="0"/>
            <wp:positionH relativeFrom="column">
              <wp:posOffset>5163878</wp:posOffset>
            </wp:positionH>
            <wp:positionV relativeFrom="paragraph">
              <wp:posOffset>18069</wp:posOffset>
            </wp:positionV>
            <wp:extent cx="935579" cy="830421"/>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referRelativeResize="0">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35579" cy="830421"/>
                    </a:xfrm>
                    <a:prstGeom prst="rect">
                      <a:avLst/>
                    </a:prstGeom>
                    <a:noFill/>
                    <a:ln>
                      <a:noFill/>
                    </a:ln>
                  </pic:spPr>
                </pic:pic>
              </a:graphicData>
            </a:graphic>
          </wp:anchor>
        </w:drawing>
      </w:r>
      <w:proofErr w:type="spellStart"/>
      <w:r w:rsidR="00D9763D">
        <w:t>Aruco</w:t>
      </w:r>
      <w:proofErr w:type="spellEnd"/>
      <w:r w:rsidR="00D9763D">
        <w:t xml:space="preserve"> Marker</w:t>
      </w:r>
      <w:r w:rsidR="00D9763D">
        <w:rPr>
          <w:rStyle w:val="Funotenzeichen"/>
        </w:rPr>
        <w:footnoteReference w:id="19"/>
      </w:r>
      <w:r w:rsidR="00D9763D">
        <w:t xml:space="preserve"> werden häufig in </w:t>
      </w:r>
      <w:proofErr w:type="spellStart"/>
      <w:r w:rsidR="00D9763D">
        <w:t>Augmented</w:t>
      </w:r>
      <w:proofErr w:type="spellEnd"/>
      <w:r w:rsidR="00D9763D">
        <w:t xml:space="preserve"> Reality Anwendungen verwendet, da sie trotz ihrer minimalen und gröberen Muster ausreichend Codierungsmöglichkeiten bieten. Die 1’024 verschiedenen IDs können dank dem </w:t>
      </w:r>
      <w:proofErr w:type="spellStart"/>
      <w:r w:rsidR="00D9763D">
        <w:t>Hamming</w:t>
      </w:r>
      <w:proofErr w:type="spellEnd"/>
      <w:r w:rsidR="00D9763D">
        <w:t xml:space="preserve"> Code </w:t>
      </w:r>
      <w:r w:rsidR="00D9763D">
        <w:lastRenderedPageBreak/>
        <w:t xml:space="preserve">auch auf grössere Distanz beinahe fehlerfrei detektiert werden. Dies war einer der Gründe, weshalb wir uns schlussendlich für </w:t>
      </w:r>
      <w:proofErr w:type="spellStart"/>
      <w:r w:rsidR="00D9763D">
        <w:t>Aruco</w:t>
      </w:r>
      <w:proofErr w:type="spellEnd"/>
      <w:r w:rsidR="00D9763D">
        <w:t xml:space="preserve"> Marker entschieden haben. Weitere Gründe waren, dass es bereits einige Libraries für die </w:t>
      </w:r>
      <w:proofErr w:type="spellStart"/>
      <w:r w:rsidR="00D9763D">
        <w:t>Aruco</w:t>
      </w:r>
      <w:proofErr w:type="spellEnd"/>
      <w:r w:rsidR="00D9763D">
        <w:t xml:space="preserve"> Marker Erkennung gab und einer unserer Betreuer, sich damit schon befasst hatte.</w:t>
      </w:r>
    </w:p>
    <w:p w:rsidR="0089175D" w:rsidRPr="004D5B67" w:rsidRDefault="0089175D" w:rsidP="004D5B67">
      <w:pPr>
        <w:pStyle w:val="berschrift2"/>
      </w:pPr>
      <w:bookmarkStart w:id="66" w:name="_Toc500774290"/>
      <w:bookmarkStart w:id="67" w:name="_Toc502761912"/>
      <w:bookmarkStart w:id="68" w:name="_Toc503191639"/>
      <w:bookmarkStart w:id="69" w:name="_Toc500774294"/>
      <w:r w:rsidRPr="004D5B67">
        <w:t>Bilderkennung</w:t>
      </w:r>
      <w:bookmarkEnd w:id="66"/>
      <w:bookmarkEnd w:id="67"/>
      <w:bookmarkEnd w:id="68"/>
    </w:p>
    <w:p w:rsidR="0089175D" w:rsidRPr="00F22496" w:rsidRDefault="0089175D" w:rsidP="0089175D">
      <w:r>
        <w:t xml:space="preserve">Für den ersten Mini Use Case war es nötig, dass wir uns für eine Bibliothek entscheiden, die die Erkennung von </w:t>
      </w:r>
      <w:proofErr w:type="spellStart"/>
      <w:r>
        <w:t>Aruco</w:t>
      </w:r>
      <w:proofErr w:type="spellEnd"/>
      <w:r>
        <w:t>-Markern bereits effizient und vor allem zuverlässig implementiert hat. Dazu sollten die Tools möglichst offenen Quellcode haben und frei verfügbar sein.</w:t>
      </w:r>
    </w:p>
    <w:p w:rsidR="0089175D" w:rsidRPr="00BC488F" w:rsidRDefault="0089175D" w:rsidP="004D5B67">
      <w:pPr>
        <w:pStyle w:val="berschrift3"/>
      </w:pPr>
      <w:bookmarkStart w:id="70" w:name="_Toc502761913"/>
      <w:bookmarkStart w:id="71" w:name="_Toc503191640"/>
      <w:proofErr w:type="spellStart"/>
      <w:r>
        <w:t>ARToolkit</w:t>
      </w:r>
      <w:bookmarkEnd w:id="70"/>
      <w:bookmarkEnd w:id="71"/>
      <w:proofErr w:type="spellEnd"/>
    </w:p>
    <w:p w:rsidR="0089175D" w:rsidRDefault="0089175D" w:rsidP="0089175D">
      <w:r>
        <w:t xml:space="preserve">Als erstes haben wir versucht, basierend auf einem bereits existierenden Projekt, das </w:t>
      </w:r>
      <w:proofErr w:type="spellStart"/>
      <w:r>
        <w:t>ARToolkit</w:t>
      </w:r>
      <w:proofErr w:type="spellEnd"/>
      <w:r w:rsidR="008B7F1D">
        <w:rPr>
          <w:rStyle w:val="Funotenzeichen"/>
        </w:rPr>
        <w:footnoteReference w:id="20"/>
      </w:r>
      <w:r>
        <w:t xml:space="preserve">, das eine speziell für die HoloLens angepasste Version eines </w:t>
      </w:r>
      <w:proofErr w:type="spellStart"/>
      <w:r>
        <w:t>OpenCV</w:t>
      </w:r>
      <w:proofErr w:type="spellEnd"/>
      <w:r>
        <w:t xml:space="preserve">-Wrappers darstellt, zu verwenden. Die dabei entstandenen Probleme bezogen sich primär auf das </w:t>
      </w:r>
      <w:proofErr w:type="spellStart"/>
      <w:r>
        <w:t>Testing</w:t>
      </w:r>
      <w:proofErr w:type="spellEnd"/>
      <w:r>
        <w:t>. Da wir unser Framework nicht auf der HoloLens testeten und die Bibliothek erst zur Laufzeit eingebunden wurde, wäre es für uns nicht ohne grossen Aufwand möglich gewesen, mit dieser Bibliothek testorientiert zu arbeiten.</w:t>
      </w:r>
    </w:p>
    <w:p w:rsidR="0089175D" w:rsidRPr="00BC488F" w:rsidRDefault="0089175D" w:rsidP="004D5B67">
      <w:pPr>
        <w:pStyle w:val="berschrift3"/>
      </w:pPr>
      <w:bookmarkStart w:id="72" w:name="_Toc502761914"/>
      <w:bookmarkStart w:id="73" w:name="_Toc503191641"/>
      <w:proofErr w:type="spellStart"/>
      <w:r>
        <w:t>Vuforia</w:t>
      </w:r>
      <w:bookmarkEnd w:id="72"/>
      <w:bookmarkEnd w:id="73"/>
      <w:proofErr w:type="spellEnd"/>
    </w:p>
    <w:p w:rsidR="0089175D" w:rsidRDefault="0089175D" w:rsidP="0089175D">
      <w:r>
        <w:t xml:space="preserve">Zu Beginn unserer Gruppenarbeit gab es noch keine native Unity-Unterstützung von </w:t>
      </w:r>
      <w:proofErr w:type="spellStart"/>
      <w:r>
        <w:t>Vuforia</w:t>
      </w:r>
      <w:proofErr w:type="spellEnd"/>
      <w:r w:rsidR="008B7F1D">
        <w:rPr>
          <w:rStyle w:val="Funotenzeichen"/>
        </w:rPr>
        <w:footnoteReference w:id="21"/>
      </w:r>
      <w:r>
        <w:t xml:space="preserve">. Nachdem im Unity 2017.2 Update </w:t>
      </w:r>
      <w:proofErr w:type="spellStart"/>
      <w:r>
        <w:t>Vuforia</w:t>
      </w:r>
      <w:proofErr w:type="spellEnd"/>
      <w:r>
        <w:t xml:space="preserve"> standardmässig und ohne grosse Umstände mit Unity verwendbar wurde, haben wir die Bibliothek ebenfalls in Betracht gezogen. Leider stellte sich heraus, dass </w:t>
      </w:r>
      <w:proofErr w:type="spellStart"/>
      <w:r>
        <w:t>Vuforia</w:t>
      </w:r>
      <w:proofErr w:type="spellEnd"/>
      <w:r>
        <w:t xml:space="preserve"> in seiner kostenfreien Version nicht von Unity getrennt funktioniert. Da unser Ziel aber war, ein plattformunabhängiges, sprich nicht an Unity gebundenes, Framework zu entwickeln, entschieden wir uns gegen weitergehende Recherchen zu </w:t>
      </w:r>
      <w:proofErr w:type="spellStart"/>
      <w:r>
        <w:t>Vuforia</w:t>
      </w:r>
      <w:proofErr w:type="spellEnd"/>
      <w:r>
        <w:t>.</w:t>
      </w:r>
    </w:p>
    <w:p w:rsidR="0089175D" w:rsidRPr="00791FD2" w:rsidRDefault="0089175D" w:rsidP="004D5B67">
      <w:pPr>
        <w:pStyle w:val="berschrift3"/>
      </w:pPr>
      <w:bookmarkStart w:id="74" w:name="_Toc502761915"/>
      <w:bookmarkStart w:id="75" w:name="_Toc503191642"/>
      <w:proofErr w:type="spellStart"/>
      <w:r>
        <w:t>OpenCVSharp</w:t>
      </w:r>
      <w:bookmarkEnd w:id="74"/>
      <w:bookmarkEnd w:id="75"/>
      <w:proofErr w:type="spellEnd"/>
    </w:p>
    <w:p w:rsidR="0089175D" w:rsidRDefault="0089175D" w:rsidP="0089175D">
      <w:proofErr w:type="spellStart"/>
      <w:r>
        <w:t>OpenCVSharp</w:t>
      </w:r>
      <w:proofErr w:type="spellEnd"/>
      <w:r w:rsidR="008B7F1D">
        <w:rPr>
          <w:rStyle w:val="Funotenzeichen"/>
        </w:rPr>
        <w:footnoteReference w:id="22"/>
      </w:r>
      <w:r>
        <w:t xml:space="preserve"> war unsere vorletzte Anlaufstelle, nachdem alle vorherigen Bibliotheken sich aus verschiedenen Gründen als unzulänglich erwiesen hatten. </w:t>
      </w:r>
      <w:proofErr w:type="spellStart"/>
      <w:r>
        <w:t>OpenCVSharp</w:t>
      </w:r>
      <w:proofErr w:type="spellEnd"/>
      <w:r>
        <w:t xml:space="preserve"> stellt eine Portierung der bekannten </w:t>
      </w:r>
      <w:proofErr w:type="spellStart"/>
      <w:r>
        <w:t>OpenCV</w:t>
      </w:r>
      <w:proofErr w:type="spellEnd"/>
      <w:r>
        <w:t xml:space="preserve">-Bibliothek auf C# zur Verfügung. Leider fiel uns früh auf, dass </w:t>
      </w:r>
      <w:proofErr w:type="spellStart"/>
      <w:r>
        <w:t>OpenCVSharp</w:t>
      </w:r>
      <w:proofErr w:type="spellEnd"/>
      <w:r>
        <w:t xml:space="preserve"> die Funktionalität der </w:t>
      </w:r>
      <w:proofErr w:type="spellStart"/>
      <w:r>
        <w:t>Aruco</w:t>
      </w:r>
      <w:proofErr w:type="spellEnd"/>
      <w:r>
        <w:t xml:space="preserve"> Erkennung nur teilweise implementiert hat. Da uns das implementieren eines Wrappers für eben diese Funktionen viel Zeit gekostet hätte, entschieden wir uns gegen </w:t>
      </w:r>
      <w:proofErr w:type="spellStart"/>
      <w:r>
        <w:t>OpenCVSharp</w:t>
      </w:r>
      <w:proofErr w:type="spellEnd"/>
      <w:r>
        <w:t xml:space="preserve">. Vorteil von </w:t>
      </w:r>
      <w:proofErr w:type="spellStart"/>
      <w:r>
        <w:t>OpenCVSharp</w:t>
      </w:r>
      <w:proofErr w:type="spellEnd"/>
      <w:r>
        <w:t xml:space="preserve"> ist, dass es eine vergleichsweise günstige Unity Version gibt.</w:t>
      </w:r>
    </w:p>
    <w:p w:rsidR="0089175D" w:rsidRPr="00791FD2" w:rsidRDefault="0089175D" w:rsidP="004D5B67">
      <w:pPr>
        <w:pStyle w:val="berschrift3"/>
      </w:pPr>
      <w:bookmarkStart w:id="76" w:name="_Toc502761916"/>
      <w:bookmarkStart w:id="77" w:name="_Toc503191643"/>
      <w:proofErr w:type="spellStart"/>
      <w:r>
        <w:lastRenderedPageBreak/>
        <w:t>EmguCV</w:t>
      </w:r>
      <w:bookmarkEnd w:id="76"/>
      <w:bookmarkEnd w:id="77"/>
      <w:proofErr w:type="spellEnd"/>
    </w:p>
    <w:p w:rsidR="0089175D" w:rsidRDefault="0089175D" w:rsidP="0089175D">
      <w:proofErr w:type="spellStart"/>
      <w:r>
        <w:t>EmguCV</w:t>
      </w:r>
      <w:proofErr w:type="spellEnd"/>
      <w:r w:rsidR="008B7F1D">
        <w:rPr>
          <w:rStyle w:val="Funotenzeichen"/>
        </w:rPr>
        <w:footnoteReference w:id="23"/>
      </w:r>
      <w:r>
        <w:t xml:space="preserve"> ist die Bibliothek, die wir für unsere Implementierung des Durchstichs gewählt haben. </w:t>
      </w:r>
      <w:proofErr w:type="spellStart"/>
      <w:r>
        <w:t>EmguCV</w:t>
      </w:r>
      <w:proofErr w:type="spellEnd"/>
      <w:r>
        <w:t xml:space="preserve"> stellt ebenfalls eine Portierung der bekannten </w:t>
      </w:r>
      <w:proofErr w:type="spellStart"/>
      <w:r>
        <w:t>OpenCV</w:t>
      </w:r>
      <w:proofErr w:type="spellEnd"/>
      <w:r>
        <w:t xml:space="preserve">-Bibliothek auf C# zur Verfügung. </w:t>
      </w:r>
      <w:proofErr w:type="spellStart"/>
      <w:r>
        <w:t>EmguCV</w:t>
      </w:r>
      <w:proofErr w:type="spellEnd"/>
      <w:r>
        <w:t xml:space="preserve"> bietet dabei die volle Funktionalität von </w:t>
      </w:r>
      <w:proofErr w:type="spellStart"/>
      <w:r>
        <w:t>OpenCV.Aruco</w:t>
      </w:r>
      <w:proofErr w:type="spellEnd"/>
      <w:r>
        <w:t xml:space="preserve"> und deckt damit den Bedarf von unserem Use Case ab. </w:t>
      </w:r>
      <w:proofErr w:type="spellStart"/>
      <w:r>
        <w:t>Desweiteren</w:t>
      </w:r>
      <w:proofErr w:type="spellEnd"/>
      <w:r>
        <w:t xml:space="preserve"> ist </w:t>
      </w:r>
      <w:proofErr w:type="spellStart"/>
      <w:r>
        <w:t>OpenCV</w:t>
      </w:r>
      <w:proofErr w:type="spellEnd"/>
      <w:r>
        <w:t xml:space="preserve"> im Bereich Computer Vision eines der verbreitetsten und meist genutzten Tools.</w:t>
      </w:r>
    </w:p>
    <w:p w:rsidR="0089175D" w:rsidRPr="00791FD2" w:rsidRDefault="0089175D" w:rsidP="0089175D">
      <w:pPr>
        <w:pStyle w:val="berschrift2"/>
      </w:pPr>
      <w:bookmarkStart w:id="78" w:name="_Toc502761917"/>
      <w:bookmarkStart w:id="79" w:name="_Toc503191644"/>
      <w:r>
        <w:t>Actor - Implementierung</w:t>
      </w:r>
      <w:bookmarkEnd w:id="78"/>
      <w:bookmarkEnd w:id="79"/>
    </w:p>
    <w:p w:rsidR="0089175D" w:rsidRDefault="0089175D" w:rsidP="0089175D">
      <w:r>
        <w:t>Das Schwergewicht unserer Entwicklungsarbeit lag auf dem Aufbau eines Actor-Frameworks, das um weitere Module wie Positionserkennung und Ähnlichem ergänzt werden kann. Dafür war es nötig, dass wir eine Bibliothek wählen, die das Actor-Modell implementiert und dazu noch möglichst wenig Overhead produziert.</w:t>
      </w:r>
    </w:p>
    <w:p w:rsidR="0089175D" w:rsidRPr="00791FD2" w:rsidRDefault="0089175D" w:rsidP="0089175D">
      <w:pPr>
        <w:pStyle w:val="berschrift3"/>
        <w:spacing w:before="480"/>
      </w:pPr>
      <w:bookmarkStart w:id="80" w:name="_Toc502761918"/>
      <w:bookmarkStart w:id="81" w:name="_Toc503191645"/>
      <w:r>
        <w:t>Akka.NET</w:t>
      </w:r>
      <w:bookmarkEnd w:id="80"/>
      <w:bookmarkEnd w:id="81"/>
    </w:p>
    <w:p w:rsidR="0089175D" w:rsidRDefault="0089175D" w:rsidP="0089175D">
      <w:r>
        <w:t>Unsere erste Recherche ergab, dass Akka.NET</w:t>
      </w:r>
      <w:r>
        <w:rPr>
          <w:rStyle w:val="Funotenzeichen"/>
        </w:rPr>
        <w:footnoteReference w:id="24"/>
      </w:r>
      <w:r>
        <w:t xml:space="preserve">, was eine .NET kompatible Implementierung des Actor Modells darstellt, sich für unser Projekt eignen könnte. Nach langwierigem Einarbeiten und testen der Bibliothek fiel uns auf, dass Akka.NET aufgrund seiner Vielzahl von Abhängigkeiten (z.B. </w:t>
      </w:r>
      <w:proofErr w:type="spellStart"/>
      <w:proofErr w:type="gramStart"/>
      <w:r>
        <w:t>System.Threading.Thread</w:t>
      </w:r>
      <w:proofErr w:type="spellEnd"/>
      <w:proofErr w:type="gramEnd"/>
      <w:r>
        <w:t>) nicht mit der aktuellen Version von Unity (2017.2) und dem Framework der HoloLens kompatibel ist. Gemäss Entwicklerforen</w:t>
      </w:r>
      <w:r>
        <w:rPr>
          <w:rStyle w:val="Funotenzeichen"/>
        </w:rPr>
        <w:footnoteReference w:id="25"/>
      </w:r>
      <w:r>
        <w:t xml:space="preserve"> ist eine .NET Core Portierung allerdings in Entwicklung. Grosser Vorteil von </w:t>
      </w:r>
      <w:proofErr w:type="spellStart"/>
      <w:r>
        <w:t>Akka</w:t>
      </w:r>
      <w:proofErr w:type="spellEnd"/>
      <w:r>
        <w:t xml:space="preserve"> ist das mitgelieferte </w:t>
      </w:r>
      <w:proofErr w:type="spellStart"/>
      <w:r>
        <w:t>TestKit</w:t>
      </w:r>
      <w:proofErr w:type="spellEnd"/>
      <w:r>
        <w:t>, dass die Entwicklung von Tests stark vereinfacht.</w:t>
      </w:r>
    </w:p>
    <w:p w:rsidR="0089175D" w:rsidRPr="00791FD2" w:rsidRDefault="0089175D" w:rsidP="0089175D">
      <w:pPr>
        <w:pStyle w:val="berschrift3"/>
        <w:spacing w:before="480"/>
      </w:pPr>
      <w:bookmarkStart w:id="82" w:name="_Toc502761919"/>
      <w:bookmarkStart w:id="83" w:name="_Toc503191646"/>
      <w:proofErr w:type="spellStart"/>
      <w:r>
        <w:t>Proto</w:t>
      </w:r>
      <w:bookmarkEnd w:id="82"/>
      <w:bookmarkEnd w:id="83"/>
      <w:proofErr w:type="spellEnd"/>
    </w:p>
    <w:p w:rsidR="0089175D" w:rsidRDefault="0089175D" w:rsidP="0089175D">
      <w:proofErr w:type="spellStart"/>
      <w:r>
        <w:t>Proto</w:t>
      </w:r>
      <w:proofErr w:type="spellEnd"/>
      <w:r>
        <w:rPr>
          <w:rStyle w:val="Funotenzeichen"/>
        </w:rPr>
        <w:footnoteReference w:id="26"/>
      </w:r>
      <w:r>
        <w:t xml:space="preserve"> ist eine Actor Bibliothek von jenem Entwickler, der auch Akka.NET initiiert hat. </w:t>
      </w:r>
      <w:proofErr w:type="spellStart"/>
      <w:r>
        <w:t>Proto</w:t>
      </w:r>
      <w:proofErr w:type="spellEnd"/>
      <w:r>
        <w:t xml:space="preserve"> liefert mehr Funktionalität als </w:t>
      </w:r>
      <w:proofErr w:type="spellStart"/>
      <w:r>
        <w:t>Akka</w:t>
      </w:r>
      <w:proofErr w:type="spellEnd"/>
      <w:r>
        <w:t xml:space="preserve"> bei gleichzeitigem Verzicht auf viele der Abhängigkeiten, die </w:t>
      </w:r>
      <w:proofErr w:type="spellStart"/>
      <w:r>
        <w:t>Akka</w:t>
      </w:r>
      <w:proofErr w:type="spellEnd"/>
      <w:r>
        <w:t xml:space="preserve"> für uns unbrauchbar machten. Einziges Manko bei </w:t>
      </w:r>
      <w:proofErr w:type="spellStart"/>
      <w:r>
        <w:t>Proto</w:t>
      </w:r>
      <w:proofErr w:type="spellEnd"/>
      <w:r>
        <w:t xml:space="preserve"> ist, dass kein </w:t>
      </w:r>
      <w:proofErr w:type="spellStart"/>
      <w:r>
        <w:t>TestKit</w:t>
      </w:r>
      <w:proofErr w:type="spellEnd"/>
      <w:r>
        <w:t xml:space="preserve"> implementiert ist, was das </w:t>
      </w:r>
      <w:proofErr w:type="spellStart"/>
      <w:r>
        <w:t>Testing</w:t>
      </w:r>
      <w:proofErr w:type="spellEnd"/>
      <w:r>
        <w:t xml:space="preserve"> schwieriger gestaltete, da der interne Zustand von Actors von aussen nicht eingesehen werden kann.</w:t>
      </w:r>
    </w:p>
    <w:p w:rsidR="006527B0" w:rsidRDefault="006527B0">
      <w:pPr>
        <w:spacing w:line="240" w:lineRule="auto"/>
      </w:pPr>
      <w:r>
        <w:br w:type="page"/>
      </w:r>
    </w:p>
    <w:p w:rsidR="0089175D" w:rsidRPr="00791FD2" w:rsidRDefault="0089175D" w:rsidP="0089175D">
      <w:pPr>
        <w:pStyle w:val="berschrift2"/>
      </w:pPr>
      <w:bookmarkStart w:id="84" w:name="_Toc500774292"/>
      <w:bookmarkStart w:id="85" w:name="_Toc502761920"/>
      <w:bookmarkStart w:id="86" w:name="_Toc503191647"/>
      <w:r>
        <w:lastRenderedPageBreak/>
        <w:t>Darstellung</w:t>
      </w:r>
      <w:bookmarkEnd w:id="84"/>
      <w:bookmarkEnd w:id="85"/>
      <w:bookmarkEnd w:id="86"/>
    </w:p>
    <w:p w:rsidR="0089175D" w:rsidRDefault="0089175D" w:rsidP="0089175D">
      <w:r>
        <w:t>Die Darstellung der den Markern zugeordneten Objekten wollten wir mit Hilfe eines Programms verwalten. Als erste und zu unserem Zeitpunkt einzige brauchbare Umgebung stand uns dafür Unity zur Verfügung.</w:t>
      </w:r>
    </w:p>
    <w:p w:rsidR="0089175D" w:rsidRPr="00290560" w:rsidRDefault="0089175D" w:rsidP="0089175D">
      <w:pPr>
        <w:pStyle w:val="berschrift3"/>
        <w:spacing w:before="480"/>
        <w:rPr>
          <w:lang w:val="en-US"/>
        </w:rPr>
      </w:pPr>
      <w:bookmarkStart w:id="87" w:name="_Toc502761921"/>
      <w:bookmarkStart w:id="88" w:name="_Toc503191648"/>
      <w:r>
        <w:rPr>
          <w:lang w:val="en-US"/>
        </w:rPr>
        <w:t>Xamarin</w:t>
      </w:r>
      <w:bookmarkEnd w:id="87"/>
      <w:bookmarkEnd w:id="88"/>
    </w:p>
    <w:p w:rsidR="0089175D" w:rsidRDefault="0089175D" w:rsidP="0089175D">
      <w:r w:rsidRPr="004D1BAB">
        <w:t xml:space="preserve">Eine Alternative zu Unity wäre </w:t>
      </w:r>
      <w:proofErr w:type="spellStart"/>
      <w:r w:rsidRPr="004D1BAB">
        <w:t>Xamarin</w:t>
      </w:r>
      <w:proofErr w:type="spellEnd"/>
      <w:r w:rsidR="00914D8F">
        <w:rPr>
          <w:rStyle w:val="Funotenzeichen"/>
        </w:rPr>
        <w:footnoteReference w:id="27"/>
      </w:r>
      <w:r w:rsidRPr="004D1BAB">
        <w:t xml:space="preserve"> gewesen. Obwohl Microsoft </w:t>
      </w:r>
      <w:proofErr w:type="spellStart"/>
      <w:r w:rsidRPr="004D1BAB">
        <w:t>Xamarin</w:t>
      </w:r>
      <w:proofErr w:type="spellEnd"/>
      <w:r w:rsidRPr="004D1BAB">
        <w:t xml:space="preserve"> aufgekauft hat, ist Unity</w:t>
      </w:r>
      <w:r>
        <w:rPr>
          <w:rStyle w:val="Funotenzeichen"/>
        </w:rPr>
        <w:footnoteReference w:id="28"/>
      </w:r>
      <w:r w:rsidRPr="004D1BAB">
        <w:t xml:space="preserve"> für AR Anwendungen auf der HoloLens praktischer, bietet mehr</w:t>
      </w:r>
      <w:r>
        <w:t xml:space="preserve"> Funktionsumfang</w:t>
      </w:r>
      <w:r w:rsidRPr="004D1BAB">
        <w:t xml:space="preserve"> und wird deshalb auch von den HoloLens Entwicklern als Darstellungsprogramm empfohlen. Microsoft kollaboriert auch mit Unity und somit gab es für uns keinen Grund </w:t>
      </w:r>
      <w:proofErr w:type="spellStart"/>
      <w:r w:rsidRPr="004D1BAB">
        <w:t>Xamarin</w:t>
      </w:r>
      <w:proofErr w:type="spellEnd"/>
      <w:r w:rsidRPr="004D1BAB">
        <w:t xml:space="preserve"> für dieses Projekt zu benutzten.</w:t>
      </w:r>
    </w:p>
    <w:p w:rsidR="0089175D" w:rsidRDefault="0089175D" w:rsidP="0089175D">
      <w:pPr>
        <w:pStyle w:val="berschrift3"/>
        <w:spacing w:before="480"/>
        <w:rPr>
          <w:lang w:val="de-DE"/>
        </w:rPr>
      </w:pPr>
      <w:bookmarkStart w:id="89" w:name="_Toc502761922"/>
      <w:bookmarkStart w:id="90" w:name="_Toc503191649"/>
      <w:r>
        <w:rPr>
          <w:lang w:val="de-DE"/>
        </w:rPr>
        <w:t>Unity</w:t>
      </w:r>
      <w:bookmarkEnd w:id="89"/>
      <w:bookmarkEnd w:id="90"/>
    </w:p>
    <w:p w:rsidR="0089175D" w:rsidRDefault="0089175D" w:rsidP="0089175D">
      <w:r w:rsidRPr="004D1BAB">
        <w:t>Unity ist eine Entwicklungsumgebung für Spiele und sonstige 3D-Anwendungen. Im Vergleich mit den Alternativen ist Unity im Bereich VR und AR weit voraus. Vorteile von Unity sind, dass es sehr benutzerfreundlich ist</w:t>
      </w:r>
      <w:r>
        <w:t xml:space="preserve"> und</w:t>
      </w:r>
      <w:r w:rsidRPr="004D1BAB">
        <w:t xml:space="preserve"> </w:t>
      </w:r>
      <w:r>
        <w:t>d</w:t>
      </w:r>
      <w:r w:rsidRPr="004D1BAB">
        <w:t xml:space="preserve">as Erstellen von Objekten in einer AR Szene </w:t>
      </w:r>
      <w:r>
        <w:t>unkompliziert ablauft.</w:t>
      </w:r>
      <w:r w:rsidRPr="004D1BAB">
        <w:t xml:space="preserve"> Wir starteten unser Projekt mit der gratis Unity Personal 2017.1 und upgradeten danach im Verlauf auf 2017.2.</w:t>
      </w:r>
      <w:r>
        <w:t xml:space="preserve"> Allerdings gab es mit diesen Versionen einige Kompatibilitätsprobleme, deshalb konnten wir das Anzeigen mit Unity noch nicht umsetzen</w:t>
      </w:r>
      <w:r w:rsidRPr="004D1BAB">
        <w:t xml:space="preserve">. </w:t>
      </w:r>
      <w:r>
        <w:t xml:space="preserve">Dies sollte aber mit den folgenden Versionen wie 2018.1 hoffentlich drin liegen. </w:t>
      </w:r>
      <w:r w:rsidRPr="004D1BAB">
        <w:t xml:space="preserve">Das </w:t>
      </w:r>
      <w:proofErr w:type="spellStart"/>
      <w:r w:rsidRPr="004D1BAB">
        <w:t>Testing</w:t>
      </w:r>
      <w:proofErr w:type="spellEnd"/>
      <w:r w:rsidRPr="004D1BAB">
        <w:t xml:space="preserve"> in Unity verhält sich etwas anders als </w:t>
      </w:r>
      <w:r>
        <w:t>in Visual Studio</w:t>
      </w:r>
      <w:r w:rsidRPr="004D1BAB">
        <w:t>, da hier der integrierte Test Runner geeigneter ist</w:t>
      </w:r>
      <w:r>
        <w:t>,</w:t>
      </w:r>
      <w:r w:rsidRPr="004D1BAB">
        <w:t xml:space="preserve"> um im Edit Mode zu testen. </w:t>
      </w:r>
    </w:p>
    <w:p w:rsidR="0089175D" w:rsidRDefault="0089175D" w:rsidP="0089175D">
      <w:pPr>
        <w:pStyle w:val="berschrift3"/>
        <w:spacing w:before="480"/>
      </w:pPr>
      <w:bookmarkStart w:id="91" w:name="_Toc502761923"/>
      <w:bookmarkStart w:id="92" w:name="_Toc503191650"/>
      <w:r>
        <w:t>UWP UI</w:t>
      </w:r>
      <w:bookmarkEnd w:id="91"/>
      <w:bookmarkEnd w:id="92"/>
    </w:p>
    <w:p w:rsidR="0089175D" w:rsidRDefault="0089175D" w:rsidP="0089175D">
      <w:pPr>
        <w:pStyle w:val="DokLauftext"/>
      </w:pPr>
      <w:r>
        <w:t>Das UI für UWP Apps basiert auch auf XAML und bietet daher relative ähnliche Darstellungsoptionen wie eine normale WPF GUI. In unserem Projekt reichte ein simples Fenster mit Webcam Übertragung und der Anzeige von Listbox-Elementen aus, um zu zeigen, dass unser Framework funktioniert.</w:t>
      </w:r>
    </w:p>
    <w:p w:rsidR="0084116B" w:rsidRDefault="0089175D" w:rsidP="0089175D">
      <w:r>
        <w:t xml:space="preserve">Die Funktion des UWP </w:t>
      </w:r>
      <w:proofErr w:type="spellStart"/>
      <w:r>
        <w:t>UI’s</w:t>
      </w:r>
      <w:proofErr w:type="spellEnd"/>
      <w:r>
        <w:t xml:space="preserve"> ist bei Beginn des Programms, die Kamera, </w:t>
      </w:r>
      <w:proofErr w:type="gramStart"/>
      <w:r>
        <w:t>das</w:t>
      </w:r>
      <w:proofErr w:type="gramEnd"/>
      <w:r>
        <w:t xml:space="preserve"> </w:t>
      </w:r>
      <w:proofErr w:type="spellStart"/>
      <w:r>
        <w:t>SyncObject</w:t>
      </w:r>
      <w:proofErr w:type="spellEnd"/>
      <w:r>
        <w:t xml:space="preserve">, das </w:t>
      </w:r>
      <w:proofErr w:type="spellStart"/>
      <w:r>
        <w:t>CameraFeedSyncObject</w:t>
      </w:r>
      <w:proofErr w:type="spellEnd"/>
      <w:r>
        <w:t xml:space="preserve"> und das Framework zu initialisieren</w:t>
      </w:r>
      <w:r w:rsidR="0070394F">
        <w:t xml:space="preserve">. Danach </w:t>
      </w:r>
      <w:r w:rsidR="00901C90">
        <w:t>füttert</w:t>
      </w:r>
      <w:r>
        <w:t xml:space="preserve"> es die </w:t>
      </w:r>
      <w:r w:rsidR="00901C90">
        <w:t>F</w:t>
      </w:r>
      <w:r>
        <w:t xml:space="preserve">rames in das Framework. </w:t>
      </w:r>
      <w:r w:rsidR="00C103DE">
        <w:t>S</w:t>
      </w:r>
      <w:r>
        <w:t xml:space="preserve">obald das </w:t>
      </w:r>
      <w:proofErr w:type="spellStart"/>
      <w:r>
        <w:t>SyncObject</w:t>
      </w:r>
      <w:proofErr w:type="spellEnd"/>
      <w:r>
        <w:t xml:space="preserve"> vom Framework neu beschrieben wird</w:t>
      </w:r>
      <w:r w:rsidR="00C103DE">
        <w:t xml:space="preserve">, aktualisiert es die angezeigte </w:t>
      </w:r>
      <w:proofErr w:type="spellStart"/>
      <w:r w:rsidR="00C103DE">
        <w:t>Listbox</w:t>
      </w:r>
      <w:proofErr w:type="spellEnd"/>
      <w:r w:rsidR="00C103DE">
        <w:t xml:space="preserve"> mit den erkannten </w:t>
      </w:r>
      <w:proofErr w:type="spellStart"/>
      <w:r w:rsidR="00C103DE">
        <w:t>ID’s</w:t>
      </w:r>
      <w:proofErr w:type="spellEnd"/>
      <w:r w:rsidR="00C103DE">
        <w:t xml:space="preserve"> von den Markern im letzten Frame.</w:t>
      </w:r>
      <w:r w:rsidR="003112BF">
        <w:t xml:space="preserve"> Damit der User sieht, dass die Frames richtig verarbeitet werdend und die Pipeline funktioniert.</w:t>
      </w:r>
    </w:p>
    <w:p w:rsidR="0089175D" w:rsidRPr="00791FD2" w:rsidRDefault="0089175D" w:rsidP="008E0683">
      <w:pPr>
        <w:pStyle w:val="berschrift1"/>
      </w:pPr>
      <w:bookmarkStart w:id="93" w:name="_Toc500774293"/>
      <w:bookmarkStart w:id="94" w:name="_Toc502761924"/>
      <w:bookmarkStart w:id="95" w:name="_Toc503191651"/>
      <w:r>
        <w:lastRenderedPageBreak/>
        <w:t xml:space="preserve">Probleme </w:t>
      </w:r>
      <w:r w:rsidR="008E0683">
        <w:t>bei</w:t>
      </w:r>
      <w:r>
        <w:t xml:space="preserve"> der Entwicklung</w:t>
      </w:r>
      <w:bookmarkEnd w:id="93"/>
      <w:bookmarkEnd w:id="94"/>
      <w:bookmarkEnd w:id="95"/>
    </w:p>
    <w:p w:rsidR="0089175D" w:rsidRDefault="0089175D" w:rsidP="00762715">
      <w:pPr>
        <w:pStyle w:val="berschrift2"/>
      </w:pPr>
      <w:bookmarkStart w:id="96" w:name="_Toc502761925"/>
      <w:bookmarkStart w:id="97" w:name="_Toc503191652"/>
      <w:r>
        <w:t>Probleme mit dem Framework</w:t>
      </w:r>
      <w:bookmarkEnd w:id="96"/>
      <w:bookmarkEnd w:id="97"/>
    </w:p>
    <w:p w:rsidR="0089175D" w:rsidRDefault="0089175D" w:rsidP="0089175D">
      <w:r>
        <w:t xml:space="preserve">Die Entwicklung unseres Frameworks war von Beginn an von Inkompatibilitäten geprägt. </w:t>
      </w:r>
      <w:r w:rsidR="000C6AE8">
        <w:t xml:space="preserve">Jedoch war dies aufgrund der noch jungen AR-Technologie zu erwarten. </w:t>
      </w:r>
      <w:r>
        <w:t xml:space="preserve">Unsere erste Wahl für die Implementierung des Actor Frameworks, Akka.NET, war nicht mit den Anforderungen der HoloLens an das Framework, UWP bzw. .NET Core 2.0, kompatibel. Entsprechend mussten wir uns umorientieren und sind nach kurzer Zeit auf </w:t>
      </w:r>
      <w:proofErr w:type="spellStart"/>
      <w:r>
        <w:t>Proto</w:t>
      </w:r>
      <w:proofErr w:type="spellEnd"/>
      <w:r>
        <w:t xml:space="preserve"> gestossen. </w:t>
      </w:r>
      <w:proofErr w:type="spellStart"/>
      <w:r>
        <w:t>Proto</w:t>
      </w:r>
      <w:proofErr w:type="spellEnd"/>
      <w:r>
        <w:t xml:space="preserve"> war zwar zu dem Zeitpunkt noch in einer Betaphase, allerdings war die Funktionalität, die bereits implementiert war, gemäss Entwicklern stabil. </w:t>
      </w:r>
      <w:proofErr w:type="spellStart"/>
      <w:r>
        <w:t>Protos</w:t>
      </w:r>
      <w:proofErr w:type="spellEnd"/>
      <w:r>
        <w:t xml:space="preserve"> Abhängigkeiten sind so gestaltet, dass </w:t>
      </w:r>
      <w:proofErr w:type="spellStart"/>
      <w:r>
        <w:t>Proto</w:t>
      </w:r>
      <w:proofErr w:type="spellEnd"/>
      <w:r>
        <w:t xml:space="preserve"> auch mit .NET Core 1.6 kompatibel ist und entsprechend auf der HoloLens lauffähig sein sollte.</w:t>
      </w:r>
    </w:p>
    <w:p w:rsidR="0089175D" w:rsidRDefault="0089175D" w:rsidP="0089175D"/>
    <w:p w:rsidR="0089175D" w:rsidRDefault="0089175D" w:rsidP="0089175D">
      <w:r>
        <w:t xml:space="preserve">Bei der Implementierung des Frameworks sind wir auf ein weiteres Problem gestossen. Die aktuelle Version, .NET Standard 2.0, hat aufgrund von GDI+ Abhängigkeiten keine Implementation von </w:t>
      </w:r>
      <w:proofErr w:type="spellStart"/>
      <w:r>
        <w:t>System.Drawing</w:t>
      </w:r>
      <w:proofErr w:type="spellEnd"/>
      <w:r>
        <w:t>. Da man allerdings Bilddateien zur Bilderkennung benötigt, mussten wir um diese Beschränkung herum Konvertierungsfunktionen schreiben, um dennoch weiterarbeiten zu können.</w:t>
      </w:r>
    </w:p>
    <w:p w:rsidR="0089175D" w:rsidRDefault="0089175D" w:rsidP="0089175D"/>
    <w:p w:rsidR="0089175D" w:rsidRDefault="0089175D" w:rsidP="00762715">
      <w:pPr>
        <w:pStyle w:val="berschrift2"/>
      </w:pPr>
      <w:bookmarkStart w:id="98" w:name="_Toc502761926"/>
      <w:bookmarkStart w:id="99" w:name="_Toc503191653"/>
      <w:r>
        <w:t>Probleme mit Unity</w:t>
      </w:r>
      <w:bookmarkEnd w:id="98"/>
      <w:bookmarkEnd w:id="99"/>
    </w:p>
    <w:p w:rsidR="0089175D" w:rsidRPr="004D1BAB" w:rsidRDefault="0089175D" w:rsidP="0089175D">
      <w:r w:rsidRPr="008078F5">
        <w:t>Als zweite grosse Probl</w:t>
      </w:r>
      <w:r>
        <w:t xml:space="preserve">emquelle trat Unity auf. Da Unity zum Zeitpunkt unserer Arbeit mit dem Mono-Framework arbeitete, waren gewisse Schwierigkeiten bereits vorprogrammiert. Leider ergaben sich auch nicht nachvollziehbare Kompatibilitätsprobleme: So konnten wir zum Beispiel die Funktion </w:t>
      </w:r>
      <w:proofErr w:type="spellStart"/>
      <w:r>
        <w:t>String.Copy</w:t>
      </w:r>
      <w:proofErr w:type="spellEnd"/>
      <w:r>
        <w:t xml:space="preserve"> nicht mit Unity verwenden, da Unity der Meinung war, dass </w:t>
      </w:r>
      <w:proofErr w:type="spellStart"/>
      <w:r>
        <w:t>String.Copy</w:t>
      </w:r>
      <w:proofErr w:type="spellEnd"/>
      <w:r>
        <w:t xml:space="preserve"> nicht auf der HoloLens lauffähig sein würde. Es bleibt daher abzuwarten, ob in künftigen Versionen von Unity solche Kompatibilitätsprobleme gelöst werden können. </w:t>
      </w:r>
      <w:r w:rsidRPr="004D1BAB">
        <w:t>Das erhoffte Update von Unity, um unser Actor Framework mit der .Net Core 2.0 Kompatibilität einzubinden, wurde auf 2018.1 oder</w:t>
      </w:r>
      <w:r>
        <w:t xml:space="preserve"> auf</w:t>
      </w:r>
      <w:r w:rsidRPr="004D1BAB">
        <w:t xml:space="preserve"> noch spätere Versionen verschoben. Das hat dazu geführt hat, dass wir für den „Proof </w:t>
      </w:r>
      <w:proofErr w:type="spellStart"/>
      <w:r w:rsidRPr="004D1BAB">
        <w:t>of</w:t>
      </w:r>
      <w:proofErr w:type="spellEnd"/>
      <w:r w:rsidRPr="004D1BAB">
        <w:t xml:space="preserve"> Concept“ </w:t>
      </w:r>
      <w:r>
        <w:t xml:space="preserve">zuerst </w:t>
      </w:r>
      <w:r w:rsidRPr="004D1BAB">
        <w:t xml:space="preserve">auf die </w:t>
      </w:r>
      <w:r>
        <w:t xml:space="preserve">WPF </w:t>
      </w:r>
      <w:r w:rsidRPr="004D1BAB">
        <w:t>GUI umgestiegen sind</w:t>
      </w:r>
      <w:r>
        <w:t xml:space="preserve"> und schlussendlich eine UWP UI mit Webcam programmiert haben</w:t>
      </w:r>
      <w:r w:rsidRPr="004D1BAB">
        <w:t>.</w:t>
      </w:r>
    </w:p>
    <w:p w:rsidR="0089175D" w:rsidRPr="004D1BAB" w:rsidRDefault="0089175D" w:rsidP="0089175D">
      <w:r w:rsidRPr="004D1BAB">
        <w:t xml:space="preserve">Erst später haben wir realisiert, dass Unity nicht das Hauptproblem war, sondern die HoloLens, welche noch auf der UWP Version </w:t>
      </w:r>
      <w:proofErr w:type="spellStart"/>
      <w:r w:rsidRPr="004D1BAB">
        <w:t>Build</w:t>
      </w:r>
      <w:proofErr w:type="spellEnd"/>
      <w:r w:rsidRPr="004D1BAB">
        <w:t xml:space="preserve"> 14393 war, welches zu diesem Zeitpunkt für die HoloLens die aktuellste Version war und somit maximal .Net Standard 1.4 oder .Net Core 1.0 unterstützte. Das nächste Update für die HoloLens sollte im Frühling 2018 kommen.</w:t>
      </w:r>
    </w:p>
    <w:p w:rsidR="0089175D" w:rsidRPr="004D1BAB" w:rsidRDefault="0089175D" w:rsidP="0089175D">
      <w:r w:rsidRPr="004D1BAB">
        <w:t xml:space="preserve">Eine weitere Einschränkung kam von Unity, dass die Darstellung nicht </w:t>
      </w:r>
      <w:proofErr w:type="spellStart"/>
      <w:r w:rsidRPr="004D1BAB">
        <w:t>parallelisierbar</w:t>
      </w:r>
      <w:proofErr w:type="spellEnd"/>
      <w:r w:rsidRPr="004D1BAB">
        <w:t xml:space="preserve"> ist, da Unity nur auf einem Main Thread läuft. </w:t>
      </w:r>
      <w:r>
        <w:t xml:space="preserve">Aber da </w:t>
      </w:r>
      <w:r w:rsidRPr="004D1BAB">
        <w:t>Unity das Framework nur</w:t>
      </w:r>
      <w:r>
        <w:t xml:space="preserve"> </w:t>
      </w:r>
      <w:r w:rsidRPr="004D1BAB">
        <w:t xml:space="preserve">initialisiert, </w:t>
      </w:r>
      <w:r>
        <w:t xml:space="preserve">müsste </w:t>
      </w:r>
      <w:r w:rsidRPr="004D1BAB">
        <w:t>das Actor Framework so wie geplant</w:t>
      </w:r>
      <w:r>
        <w:t xml:space="preserve"> funktionieren</w:t>
      </w:r>
      <w:r w:rsidRPr="004D1BAB">
        <w:t>. Damit ist gemeint, dass jeder Actor auf seinem eigenen Thread arbeitet.</w:t>
      </w:r>
    </w:p>
    <w:p w:rsidR="0089175D" w:rsidRDefault="0089175D" w:rsidP="0089175D">
      <w:pPr>
        <w:spacing w:line="240" w:lineRule="auto"/>
      </w:pPr>
      <w:r>
        <w:br w:type="page"/>
      </w:r>
    </w:p>
    <w:p w:rsidR="0089175D" w:rsidRPr="004D1BAB" w:rsidRDefault="0089175D" w:rsidP="00762715">
      <w:pPr>
        <w:pStyle w:val="berschrift2"/>
      </w:pPr>
      <w:bookmarkStart w:id="100" w:name="_Toc502761927"/>
      <w:bookmarkStart w:id="101" w:name="_Toc503191654"/>
      <w:r>
        <w:lastRenderedPageBreak/>
        <w:t>Probleme mit den Bilderkennungsbibliotheken</w:t>
      </w:r>
      <w:bookmarkEnd w:id="100"/>
      <w:bookmarkEnd w:id="101"/>
    </w:p>
    <w:p w:rsidR="0089175D" w:rsidRDefault="0089175D" w:rsidP="0089175D">
      <w:r>
        <w:t xml:space="preserve">Weitere Probleme hatten wir mit der </w:t>
      </w:r>
      <w:proofErr w:type="spellStart"/>
      <w:r>
        <w:t>Bilderkennungsblibliothek</w:t>
      </w:r>
      <w:proofErr w:type="spellEnd"/>
      <w:r>
        <w:t xml:space="preserve"> «</w:t>
      </w:r>
      <w:proofErr w:type="spellStart"/>
      <w:r>
        <w:t>OpenCVSharp</w:t>
      </w:r>
      <w:proofErr w:type="spellEnd"/>
      <w:r>
        <w:t xml:space="preserve">». Sie hatte zwar ein </w:t>
      </w:r>
      <w:proofErr w:type="spellStart"/>
      <w:r>
        <w:t>Aruco</w:t>
      </w:r>
      <w:proofErr w:type="spellEnd"/>
      <w:r>
        <w:t xml:space="preserve"> Code Erkennungsmodul, doch war dieses nicht vollständig. Die Funktion </w:t>
      </w:r>
      <w:proofErr w:type="spellStart"/>
      <w:proofErr w:type="gramStart"/>
      <w:r>
        <w:t>DetectMarkers</w:t>
      </w:r>
      <w:proofErr w:type="spellEnd"/>
      <w:r>
        <w:t>(</w:t>
      </w:r>
      <w:proofErr w:type="gramEnd"/>
      <w:r>
        <w:t xml:space="preserve">) konnte man verwenden, wenn man das </w:t>
      </w:r>
      <w:proofErr w:type="spellStart"/>
      <w:r>
        <w:t>NuGet</w:t>
      </w:r>
      <w:proofErr w:type="spellEnd"/>
      <w:r>
        <w:t xml:space="preserve">-Packet ins Projekt eingebunden hatte, doch die Funktion </w:t>
      </w:r>
      <w:proofErr w:type="spellStart"/>
      <w:r>
        <w:t>EstimatePoseSingleMarkers</w:t>
      </w:r>
      <w:proofErr w:type="spellEnd"/>
      <w:r>
        <w:t xml:space="preserve">() war nicht aufzufinden. Denn in der </w:t>
      </w:r>
      <w:proofErr w:type="spellStart"/>
      <w:r>
        <w:t>CvAruco</w:t>
      </w:r>
      <w:proofErr w:type="spellEnd"/>
      <w:r>
        <w:t xml:space="preserve"> Klasse war nur die </w:t>
      </w:r>
      <w:proofErr w:type="spellStart"/>
      <w:proofErr w:type="gramStart"/>
      <w:r>
        <w:t>DetectMarkers</w:t>
      </w:r>
      <w:proofErr w:type="spellEnd"/>
      <w:r>
        <w:t>(</w:t>
      </w:r>
      <w:proofErr w:type="gramEnd"/>
      <w:r>
        <w:t>) Funktion drin</w:t>
      </w:r>
      <w:r>
        <w:rPr>
          <w:rStyle w:val="Funotenzeichen"/>
        </w:rPr>
        <w:footnoteReference w:id="29"/>
      </w:r>
      <w:r>
        <w:t xml:space="preserve">, nicht aber die </w:t>
      </w:r>
      <w:proofErr w:type="spellStart"/>
      <w:r>
        <w:t>EstimatePoseSingleMarkers</w:t>
      </w:r>
      <w:proofErr w:type="spellEnd"/>
      <w:r>
        <w:t xml:space="preserve">(), die für unser Use Case zentral und unerlässlich ist. In einer neueren Version von </w:t>
      </w:r>
      <w:proofErr w:type="spellStart"/>
      <w:r>
        <w:t>OpenCVSharp</w:t>
      </w:r>
      <w:proofErr w:type="spellEnd"/>
      <w:r>
        <w:t xml:space="preserve"> als die 3.3.1 könnte sie jedoch nachgeführt sein.</w:t>
      </w:r>
    </w:p>
    <w:p w:rsidR="0089175D" w:rsidRDefault="0089175D" w:rsidP="0089175D"/>
    <w:p w:rsidR="0089175D" w:rsidRDefault="0089175D" w:rsidP="0089175D">
      <w:r>
        <w:t xml:space="preserve">Weiter hatten wir noch ein paar Hürden mit </w:t>
      </w:r>
      <w:proofErr w:type="spellStart"/>
      <w:r>
        <w:t>EmguCV</w:t>
      </w:r>
      <w:proofErr w:type="spellEnd"/>
      <w:r>
        <w:t xml:space="preserve"> zu überwinden. Angefangen hat es mit den Warnungen der Nichtverwendbarkeit von </w:t>
      </w:r>
      <w:proofErr w:type="spellStart"/>
      <w:r>
        <w:t>EmguCV</w:t>
      </w:r>
      <w:proofErr w:type="spellEnd"/>
      <w:r>
        <w:t xml:space="preserve"> nach Download des </w:t>
      </w:r>
      <w:proofErr w:type="spellStart"/>
      <w:r>
        <w:t>NuGet</w:t>
      </w:r>
      <w:proofErr w:type="spellEnd"/>
      <w:r>
        <w:t xml:space="preserve">-Pakets. Dies umgingen wir mit einem direkten Verweis auf die </w:t>
      </w:r>
      <w:proofErr w:type="spellStart"/>
      <w:r>
        <w:t>EmguCV</w:t>
      </w:r>
      <w:proofErr w:type="spellEnd"/>
      <w:r>
        <w:t xml:space="preserve"> - </w:t>
      </w:r>
      <w:proofErr w:type="spellStart"/>
      <w:r>
        <w:t>dll</w:t>
      </w:r>
      <w:proofErr w:type="spellEnd"/>
      <w:r>
        <w:t xml:space="preserve">, die man auf </w:t>
      </w:r>
      <w:proofErr w:type="spellStart"/>
      <w:r>
        <w:t>Github</w:t>
      </w:r>
      <w:proofErr w:type="spellEnd"/>
      <w:r>
        <w:t xml:space="preserve"> finden und downloaden kann. Weiter waren dann zwar beide Funktionen (siehe Abschnitt oben), die wir brauchten, da und funktionsfähig, aber die Funktionen und ihre Argumente mit den Datentypen von </w:t>
      </w:r>
      <w:proofErr w:type="spellStart"/>
      <w:r>
        <w:t>EmguCV</w:t>
      </w:r>
      <w:proofErr w:type="spellEnd"/>
      <w:r>
        <w:t xml:space="preserve"> sind sehr schlecht im Netz dokumentiert. Besonders der Typ Mat bringt für Neulinge Schwierigkeiten mit sich. In unserem Framework sind die Schritte so genau wie möglich in den Kommentaren beschrieben, wie man z.B. eine Bitmap in ein Image umschreiben kann (dafür mussten wir noch selbst einige Hilfsfunktionen schreiben, siehe </w:t>
      </w:r>
      <w:r>
        <w:rPr>
          <w:rStyle w:val="Funotenzeichen"/>
        </w:rPr>
        <w:footnoteReference w:id="30"/>
      </w:r>
      <w:r>
        <w:t xml:space="preserve">) oder wie man Daten aus einem Mat herausliest. Dafür suche man doch im Code des Recognition Managers und in den </w:t>
      </w:r>
      <w:proofErr w:type="spellStart"/>
      <w:r>
        <w:t>Utils</w:t>
      </w:r>
      <w:proofErr w:type="spellEnd"/>
      <w:r>
        <w:t xml:space="preserve"> Funktionen</w:t>
      </w:r>
      <w:r>
        <w:rPr>
          <w:rStyle w:val="Funotenzeichen"/>
        </w:rPr>
        <w:footnoteReference w:id="31"/>
      </w:r>
      <w:r>
        <w:t xml:space="preserve"> und deren Tests</w:t>
      </w:r>
      <w:r>
        <w:rPr>
          <w:rStyle w:val="Funotenzeichen"/>
        </w:rPr>
        <w:footnoteReference w:id="32"/>
      </w:r>
      <w:r>
        <w:t xml:space="preserve"> nach den genauen von uns gefundenen Lösungen zu diesen Problemen.</w:t>
      </w:r>
    </w:p>
    <w:p w:rsidR="0089175D" w:rsidRPr="003E305F" w:rsidRDefault="0089175D" w:rsidP="0089175D">
      <w:pPr>
        <w:spacing w:line="240" w:lineRule="auto"/>
      </w:pPr>
      <w:r>
        <w:br w:type="page"/>
      </w:r>
    </w:p>
    <w:p w:rsidR="00791FD2" w:rsidRDefault="00094176" w:rsidP="0089175D">
      <w:pPr>
        <w:pStyle w:val="berschrift1"/>
      </w:pPr>
      <w:bookmarkStart w:id="102" w:name="_Toc503191655"/>
      <w:r>
        <w:lastRenderedPageBreak/>
        <w:t>Ergebnisse der Arbeit</w:t>
      </w:r>
      <w:bookmarkEnd w:id="69"/>
      <w:bookmarkEnd w:id="102"/>
    </w:p>
    <w:p w:rsidR="008F7302" w:rsidRDefault="008F7302" w:rsidP="0089175D"/>
    <w:p w:rsidR="008F7302" w:rsidRDefault="008F7302" w:rsidP="0089175D"/>
    <w:p w:rsidR="00A1497B" w:rsidRDefault="00C41F59" w:rsidP="0089175D">
      <w:r>
        <w:t>Im unteren Bild sieht man das funktionierende</w:t>
      </w:r>
      <w:r w:rsidR="00A1497B">
        <w:t xml:space="preserve"> Actor Framework</w:t>
      </w:r>
      <w:r>
        <w:t xml:space="preserve"> zusammen mit der </w:t>
      </w:r>
      <w:r w:rsidR="004B589D">
        <w:t>UWP</w:t>
      </w:r>
      <w:r w:rsidR="00D759E2">
        <w:t xml:space="preserve"> </w:t>
      </w:r>
      <w:r>
        <w:t>UI</w:t>
      </w:r>
      <w:r w:rsidR="00A1497B">
        <w:t xml:space="preserve">, das vordefinierte </w:t>
      </w:r>
      <w:proofErr w:type="spellStart"/>
      <w:r w:rsidR="00A1497B">
        <w:t>Aruco</w:t>
      </w:r>
      <w:proofErr w:type="spellEnd"/>
      <w:r w:rsidR="00A1497B">
        <w:t xml:space="preserve"> Marker </w:t>
      </w:r>
      <w:proofErr w:type="spellStart"/>
      <w:r w:rsidR="00A1497B">
        <w:t>ID’s</w:t>
      </w:r>
      <w:proofErr w:type="spellEnd"/>
      <w:r w:rsidR="00A1497B">
        <w:t xml:space="preserve"> relativ robust erkennt und Positions- sowie Rotationsdaten liefern kann. Ansätze für die Portierung auf Unity und eine </w:t>
      </w:r>
      <w:r w:rsidR="00A1497B" w:rsidRPr="003F3A83">
        <w:t>GUI zur Darstellung der Ergebnisse</w:t>
      </w:r>
      <w:r w:rsidR="00A1497B">
        <w:t>, sowie die zugehörige Dokumentation haben wir ebenfalls erarbeitet. Leider ist die vollständige Implementierung der Tour auf der HoloLens aufgrund der Probleme mit Unity und der fehlenden Unterstützung von .NET Standard 2.0 seitens der HoloLens</w:t>
      </w:r>
      <w:r w:rsidR="004B589D">
        <w:t xml:space="preserve"> Stand heute</w:t>
      </w:r>
      <w:r w:rsidR="00A1497B">
        <w:t xml:space="preserve"> nicht </w:t>
      </w:r>
      <w:r w:rsidR="004B589D">
        <w:t>möglich gewesen</w:t>
      </w:r>
      <w:r w:rsidR="00A1497B">
        <w:t>.</w:t>
      </w:r>
    </w:p>
    <w:p w:rsidR="008F7302" w:rsidRPr="00A1497B" w:rsidRDefault="008F7302" w:rsidP="0089175D"/>
    <w:p w:rsidR="00F363FC" w:rsidRDefault="003E4552" w:rsidP="00F363FC">
      <w:pPr>
        <w:pStyle w:val="DokLauftext"/>
        <w:keepNext/>
      </w:pPr>
      <w:r>
        <w:rPr>
          <w:noProof/>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rsidR="00A1497B" w:rsidRDefault="00F363FC" w:rsidP="00A1497B">
      <w:pPr>
        <w:pStyle w:val="Beschriftung"/>
      </w:pPr>
      <w:bookmarkStart w:id="103" w:name="_Toc503191667"/>
      <w:r>
        <w:t xml:space="preserve">Abbildung </w:t>
      </w:r>
      <w:fldSimple w:instr=" SEQ Abbildung \* ARABIC ">
        <w:r w:rsidR="002B4727">
          <w:rPr>
            <w:noProof/>
          </w:rPr>
          <w:t>9</w:t>
        </w:r>
      </w:fldSimple>
      <w:r>
        <w:t xml:space="preserve">: </w:t>
      </w:r>
      <w:r w:rsidR="007F104D">
        <w:t>E</w:t>
      </w:r>
      <w:r>
        <w:t>rstellte</w:t>
      </w:r>
      <w:r w:rsidR="00C5295A">
        <w:t>s UWP UI</w:t>
      </w:r>
      <w:r>
        <w:t xml:space="preserve"> mit</w:t>
      </w:r>
      <w:r w:rsidR="00C5295A">
        <w:t xml:space="preserve"> der</w:t>
      </w:r>
      <w:r>
        <w:t xml:space="preserve"> </w:t>
      </w:r>
      <w:r w:rsidR="00C5295A">
        <w:t>Laptop</w:t>
      </w:r>
      <w:r w:rsidR="009B2D07">
        <w:t xml:space="preserve"> - </w:t>
      </w:r>
      <w:r w:rsidR="00C5295A">
        <w:t>Webcam als Datenquelle</w:t>
      </w:r>
      <w:bookmarkEnd w:id="103"/>
    </w:p>
    <w:p w:rsidR="00CC4BBB" w:rsidRDefault="00C3012D" w:rsidP="00C3012D">
      <w:pPr>
        <w:spacing w:line="240" w:lineRule="auto"/>
      </w:pPr>
      <w:r>
        <w:br w:type="page"/>
      </w:r>
    </w:p>
    <w:p w:rsidR="00791FD2" w:rsidRPr="00791FD2" w:rsidRDefault="00094176" w:rsidP="00762715">
      <w:pPr>
        <w:pStyle w:val="berschrift1"/>
      </w:pPr>
      <w:bookmarkStart w:id="104" w:name="_Toc500774295"/>
      <w:bookmarkStart w:id="105" w:name="_Toc503191656"/>
      <w:r>
        <w:lastRenderedPageBreak/>
        <w:t>Ausblick</w:t>
      </w:r>
      <w:bookmarkEnd w:id="104"/>
      <w:bookmarkEnd w:id="105"/>
    </w:p>
    <w:p w:rsidR="008F7302" w:rsidRDefault="008F7302" w:rsidP="00094176"/>
    <w:p w:rsidR="008F7302" w:rsidRDefault="008F7302" w:rsidP="00094176"/>
    <w:p w:rsidR="007D7C00" w:rsidRDefault="00D16E26" w:rsidP="00094176">
      <w:r w:rsidRPr="00795476">
        <w:t>Nach dem Update der HoloLens</w:t>
      </w:r>
      <w:r w:rsidRPr="00795476">
        <w:rPr>
          <w:rStyle w:val="Funotenzeichen"/>
        </w:rPr>
        <w:footnoteReference w:id="33"/>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34"/>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Kompilierungsvorgang von Unity ebenfalls verbessert wird, denn momentan benötigt man einige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20"/>
          <w:pgSz w:w="11906" w:h="16838"/>
          <w:pgMar w:top="1417" w:right="1417" w:bottom="1134" w:left="1417" w:header="708" w:footer="708" w:gutter="0"/>
          <w:pgNumType w:start="1"/>
          <w:cols w:space="708"/>
          <w:docGrid w:linePitch="360"/>
        </w:sectPr>
      </w:pPr>
    </w:p>
    <w:p w:rsidR="000459E5" w:rsidRDefault="000459E5" w:rsidP="004635E1">
      <w:pPr>
        <w:pStyle w:val="berschrift1"/>
      </w:pPr>
      <w:bookmarkStart w:id="106" w:name="_Toc503191657"/>
      <w:r>
        <w:lastRenderedPageBreak/>
        <w:t>Anhang</w:t>
      </w:r>
      <w:bookmarkEnd w:id="106"/>
    </w:p>
    <w:p w:rsidR="000459E5" w:rsidRPr="000459E5" w:rsidRDefault="000459E5" w:rsidP="004635E1">
      <w:pPr>
        <w:pStyle w:val="berschrift2"/>
      </w:pPr>
      <w:bookmarkStart w:id="107" w:name="_Toc503191658"/>
      <w:r>
        <w:t>Abbildungsverzeichnis</w:t>
      </w:r>
      <w:bookmarkEnd w:id="107"/>
    </w:p>
    <w:p w:rsidR="005877CD" w:rsidRDefault="000459E5">
      <w:pPr>
        <w:pStyle w:val="Abbildungsverzeichnis"/>
        <w:rPr>
          <w:rFonts w:asciiTheme="minorHAnsi" w:eastAsiaTheme="minorEastAsia" w:hAnsiTheme="minorHAnsi" w:cstheme="minorBidi"/>
          <w:iCs w:val="0"/>
          <w:noProof/>
          <w:szCs w:val="22"/>
          <w:lang w:val="en-GB" w:eastAsia="en-GB"/>
        </w:rPr>
      </w:pPr>
      <w:r>
        <w:fldChar w:fldCharType="begin"/>
      </w:r>
      <w:r>
        <w:instrText xml:space="preserve"> TOC \h \z \c "Abbildung" </w:instrText>
      </w:r>
      <w:r>
        <w:fldChar w:fldCharType="separate"/>
      </w:r>
      <w:hyperlink w:anchor="_Toc503191659" w:history="1">
        <w:r w:rsidR="005877CD" w:rsidRPr="00E903C2">
          <w:rPr>
            <w:rStyle w:val="Hyperlink"/>
            <w:noProof/>
          </w:rPr>
          <w:t>Abbildung 1: Framework Diagramm auf High Level Ansicht</w:t>
        </w:r>
        <w:r w:rsidR="005877CD">
          <w:rPr>
            <w:noProof/>
            <w:webHidden/>
          </w:rPr>
          <w:tab/>
        </w:r>
        <w:r w:rsidR="005877CD">
          <w:rPr>
            <w:noProof/>
            <w:webHidden/>
          </w:rPr>
          <w:fldChar w:fldCharType="begin"/>
        </w:r>
        <w:r w:rsidR="005877CD">
          <w:rPr>
            <w:noProof/>
            <w:webHidden/>
          </w:rPr>
          <w:instrText xml:space="preserve"> PAGEREF _Toc503191659 \h </w:instrText>
        </w:r>
        <w:r w:rsidR="005877CD">
          <w:rPr>
            <w:noProof/>
            <w:webHidden/>
          </w:rPr>
        </w:r>
        <w:r w:rsidR="005877CD">
          <w:rPr>
            <w:noProof/>
            <w:webHidden/>
          </w:rPr>
          <w:fldChar w:fldCharType="separate"/>
        </w:r>
        <w:r w:rsidR="005877CD">
          <w:rPr>
            <w:noProof/>
            <w:webHidden/>
          </w:rPr>
          <w:t>4</w:t>
        </w:r>
        <w:r w:rsidR="005877CD">
          <w:rPr>
            <w:noProof/>
            <w:webHidden/>
          </w:rPr>
          <w:fldChar w:fldCharType="end"/>
        </w:r>
      </w:hyperlink>
    </w:p>
    <w:p w:rsidR="005877CD" w:rsidRDefault="00A65560">
      <w:pPr>
        <w:pStyle w:val="Abbildungsverzeichnis"/>
        <w:rPr>
          <w:rFonts w:asciiTheme="minorHAnsi" w:eastAsiaTheme="minorEastAsia" w:hAnsiTheme="minorHAnsi" w:cstheme="minorBidi"/>
          <w:iCs w:val="0"/>
          <w:noProof/>
          <w:szCs w:val="22"/>
          <w:lang w:val="en-GB" w:eastAsia="en-GB"/>
        </w:rPr>
      </w:pPr>
      <w:hyperlink w:anchor="_Toc503191660" w:history="1">
        <w:r w:rsidR="005877CD" w:rsidRPr="00E903C2">
          <w:rPr>
            <w:rStyle w:val="Hyperlink"/>
            <w:noProof/>
          </w:rPr>
          <w:t>Abbildung 2: Framework Datenfluss</w:t>
        </w:r>
        <w:r w:rsidR="005877CD">
          <w:rPr>
            <w:noProof/>
            <w:webHidden/>
          </w:rPr>
          <w:tab/>
        </w:r>
        <w:r w:rsidR="005877CD">
          <w:rPr>
            <w:noProof/>
            <w:webHidden/>
          </w:rPr>
          <w:fldChar w:fldCharType="begin"/>
        </w:r>
        <w:r w:rsidR="005877CD">
          <w:rPr>
            <w:noProof/>
            <w:webHidden/>
          </w:rPr>
          <w:instrText xml:space="preserve"> PAGEREF _Toc503191660 \h </w:instrText>
        </w:r>
        <w:r w:rsidR="005877CD">
          <w:rPr>
            <w:noProof/>
            <w:webHidden/>
          </w:rPr>
        </w:r>
        <w:r w:rsidR="005877CD">
          <w:rPr>
            <w:noProof/>
            <w:webHidden/>
          </w:rPr>
          <w:fldChar w:fldCharType="separate"/>
        </w:r>
        <w:r w:rsidR="005877CD">
          <w:rPr>
            <w:noProof/>
            <w:webHidden/>
          </w:rPr>
          <w:t>7</w:t>
        </w:r>
        <w:r w:rsidR="005877CD">
          <w:rPr>
            <w:noProof/>
            <w:webHidden/>
          </w:rPr>
          <w:fldChar w:fldCharType="end"/>
        </w:r>
      </w:hyperlink>
    </w:p>
    <w:p w:rsidR="005877CD" w:rsidRDefault="00A65560">
      <w:pPr>
        <w:pStyle w:val="Abbildungsverzeichnis"/>
        <w:rPr>
          <w:rFonts w:asciiTheme="minorHAnsi" w:eastAsiaTheme="minorEastAsia" w:hAnsiTheme="minorHAnsi" w:cstheme="minorBidi"/>
          <w:iCs w:val="0"/>
          <w:noProof/>
          <w:szCs w:val="22"/>
          <w:lang w:val="en-GB" w:eastAsia="en-GB"/>
        </w:rPr>
      </w:pPr>
      <w:hyperlink r:id="rId21" w:anchor="_Toc503191661" w:history="1">
        <w:r w:rsidR="005877CD" w:rsidRPr="00E903C2">
          <w:rPr>
            <w:rStyle w:val="Hyperlink"/>
            <w:noProof/>
          </w:rPr>
          <w:t>Abbildung 3: VuMark</w:t>
        </w:r>
        <w:r w:rsidR="005877CD">
          <w:rPr>
            <w:noProof/>
            <w:webHidden/>
          </w:rPr>
          <w:tab/>
        </w:r>
        <w:r w:rsidR="005877CD">
          <w:rPr>
            <w:noProof/>
            <w:webHidden/>
          </w:rPr>
          <w:fldChar w:fldCharType="begin"/>
        </w:r>
        <w:r w:rsidR="005877CD">
          <w:rPr>
            <w:noProof/>
            <w:webHidden/>
          </w:rPr>
          <w:instrText xml:space="preserve"> PAGEREF _Toc503191661 \h </w:instrText>
        </w:r>
        <w:r w:rsidR="005877CD">
          <w:rPr>
            <w:noProof/>
            <w:webHidden/>
          </w:rPr>
        </w:r>
        <w:r w:rsidR="005877CD">
          <w:rPr>
            <w:noProof/>
            <w:webHidden/>
          </w:rPr>
          <w:fldChar w:fldCharType="separate"/>
        </w:r>
        <w:r w:rsidR="005877CD">
          <w:rPr>
            <w:noProof/>
            <w:webHidden/>
          </w:rPr>
          <w:t>9</w:t>
        </w:r>
        <w:r w:rsidR="005877CD">
          <w:rPr>
            <w:noProof/>
            <w:webHidden/>
          </w:rPr>
          <w:fldChar w:fldCharType="end"/>
        </w:r>
      </w:hyperlink>
    </w:p>
    <w:p w:rsidR="005877CD" w:rsidRDefault="00A65560">
      <w:pPr>
        <w:pStyle w:val="Abbildungsverzeichnis"/>
        <w:rPr>
          <w:rFonts w:asciiTheme="minorHAnsi" w:eastAsiaTheme="minorEastAsia" w:hAnsiTheme="minorHAnsi" w:cstheme="minorBidi"/>
          <w:iCs w:val="0"/>
          <w:noProof/>
          <w:szCs w:val="22"/>
          <w:lang w:val="en-GB" w:eastAsia="en-GB"/>
        </w:rPr>
      </w:pPr>
      <w:hyperlink r:id="rId22" w:anchor="_Toc503191662" w:history="1">
        <w:r w:rsidR="005877CD" w:rsidRPr="00E903C2">
          <w:rPr>
            <w:rStyle w:val="Hyperlink"/>
            <w:noProof/>
          </w:rPr>
          <w:t>Abbildung 4: Apriltag</w:t>
        </w:r>
        <w:r w:rsidR="005877CD">
          <w:rPr>
            <w:noProof/>
            <w:webHidden/>
          </w:rPr>
          <w:tab/>
        </w:r>
        <w:r w:rsidR="005877CD">
          <w:rPr>
            <w:noProof/>
            <w:webHidden/>
          </w:rPr>
          <w:fldChar w:fldCharType="begin"/>
        </w:r>
        <w:r w:rsidR="005877CD">
          <w:rPr>
            <w:noProof/>
            <w:webHidden/>
          </w:rPr>
          <w:instrText xml:space="preserve"> PAGEREF _Toc503191662 \h </w:instrText>
        </w:r>
        <w:r w:rsidR="005877CD">
          <w:rPr>
            <w:noProof/>
            <w:webHidden/>
          </w:rPr>
        </w:r>
        <w:r w:rsidR="005877CD">
          <w:rPr>
            <w:noProof/>
            <w:webHidden/>
          </w:rPr>
          <w:fldChar w:fldCharType="separate"/>
        </w:r>
        <w:r w:rsidR="005877CD">
          <w:rPr>
            <w:noProof/>
            <w:webHidden/>
          </w:rPr>
          <w:t>10</w:t>
        </w:r>
        <w:r w:rsidR="005877CD">
          <w:rPr>
            <w:noProof/>
            <w:webHidden/>
          </w:rPr>
          <w:fldChar w:fldCharType="end"/>
        </w:r>
      </w:hyperlink>
    </w:p>
    <w:p w:rsidR="005877CD" w:rsidRDefault="00A65560">
      <w:pPr>
        <w:pStyle w:val="Abbildungsverzeichnis"/>
        <w:rPr>
          <w:rFonts w:asciiTheme="minorHAnsi" w:eastAsiaTheme="minorEastAsia" w:hAnsiTheme="minorHAnsi" w:cstheme="minorBidi"/>
          <w:iCs w:val="0"/>
          <w:noProof/>
          <w:szCs w:val="22"/>
          <w:lang w:val="en-GB" w:eastAsia="en-GB"/>
        </w:rPr>
      </w:pPr>
      <w:hyperlink r:id="rId23" w:anchor="_Toc503191663" w:history="1">
        <w:r w:rsidR="005877CD" w:rsidRPr="00E903C2">
          <w:rPr>
            <w:rStyle w:val="Hyperlink"/>
            <w:noProof/>
          </w:rPr>
          <w:t>Abbildung 5: Barcode</w:t>
        </w:r>
        <w:r w:rsidR="005877CD">
          <w:rPr>
            <w:noProof/>
            <w:webHidden/>
          </w:rPr>
          <w:tab/>
        </w:r>
        <w:r w:rsidR="005877CD">
          <w:rPr>
            <w:noProof/>
            <w:webHidden/>
          </w:rPr>
          <w:fldChar w:fldCharType="begin"/>
        </w:r>
        <w:r w:rsidR="005877CD">
          <w:rPr>
            <w:noProof/>
            <w:webHidden/>
          </w:rPr>
          <w:instrText xml:space="preserve"> PAGEREF _Toc503191663 \h </w:instrText>
        </w:r>
        <w:r w:rsidR="005877CD">
          <w:rPr>
            <w:noProof/>
            <w:webHidden/>
          </w:rPr>
        </w:r>
        <w:r w:rsidR="005877CD">
          <w:rPr>
            <w:noProof/>
            <w:webHidden/>
          </w:rPr>
          <w:fldChar w:fldCharType="separate"/>
        </w:r>
        <w:r w:rsidR="005877CD">
          <w:rPr>
            <w:noProof/>
            <w:webHidden/>
          </w:rPr>
          <w:t>10</w:t>
        </w:r>
        <w:r w:rsidR="005877CD">
          <w:rPr>
            <w:noProof/>
            <w:webHidden/>
          </w:rPr>
          <w:fldChar w:fldCharType="end"/>
        </w:r>
      </w:hyperlink>
    </w:p>
    <w:p w:rsidR="005877CD" w:rsidRDefault="00A65560">
      <w:pPr>
        <w:pStyle w:val="Abbildungsverzeichnis"/>
        <w:rPr>
          <w:rFonts w:asciiTheme="minorHAnsi" w:eastAsiaTheme="minorEastAsia" w:hAnsiTheme="minorHAnsi" w:cstheme="minorBidi"/>
          <w:iCs w:val="0"/>
          <w:noProof/>
          <w:szCs w:val="22"/>
          <w:lang w:val="en-GB" w:eastAsia="en-GB"/>
        </w:rPr>
      </w:pPr>
      <w:hyperlink r:id="rId24" w:anchor="_Toc503191664" w:history="1">
        <w:r w:rsidR="005877CD" w:rsidRPr="00E903C2">
          <w:rPr>
            <w:rStyle w:val="Hyperlink"/>
            <w:noProof/>
          </w:rPr>
          <w:t>Abbildung 6: QR-Code</w:t>
        </w:r>
        <w:r w:rsidR="005877CD">
          <w:rPr>
            <w:noProof/>
            <w:webHidden/>
          </w:rPr>
          <w:tab/>
        </w:r>
        <w:r w:rsidR="005877CD">
          <w:rPr>
            <w:noProof/>
            <w:webHidden/>
          </w:rPr>
          <w:fldChar w:fldCharType="begin"/>
        </w:r>
        <w:r w:rsidR="005877CD">
          <w:rPr>
            <w:noProof/>
            <w:webHidden/>
          </w:rPr>
          <w:instrText xml:space="preserve"> PAGEREF _Toc503191664 \h </w:instrText>
        </w:r>
        <w:r w:rsidR="005877CD">
          <w:rPr>
            <w:noProof/>
            <w:webHidden/>
          </w:rPr>
        </w:r>
        <w:r w:rsidR="005877CD">
          <w:rPr>
            <w:noProof/>
            <w:webHidden/>
          </w:rPr>
          <w:fldChar w:fldCharType="separate"/>
        </w:r>
        <w:r w:rsidR="005877CD">
          <w:rPr>
            <w:noProof/>
            <w:webHidden/>
          </w:rPr>
          <w:t>10</w:t>
        </w:r>
        <w:r w:rsidR="005877CD">
          <w:rPr>
            <w:noProof/>
            <w:webHidden/>
          </w:rPr>
          <w:fldChar w:fldCharType="end"/>
        </w:r>
      </w:hyperlink>
    </w:p>
    <w:p w:rsidR="005877CD" w:rsidRDefault="00A65560">
      <w:pPr>
        <w:pStyle w:val="Abbildungsverzeichnis"/>
        <w:rPr>
          <w:rFonts w:asciiTheme="minorHAnsi" w:eastAsiaTheme="minorEastAsia" w:hAnsiTheme="minorHAnsi" w:cstheme="minorBidi"/>
          <w:iCs w:val="0"/>
          <w:noProof/>
          <w:szCs w:val="22"/>
          <w:lang w:val="en-GB" w:eastAsia="en-GB"/>
        </w:rPr>
      </w:pPr>
      <w:hyperlink r:id="rId25" w:anchor="_Toc503191665" w:history="1">
        <w:r w:rsidR="005877CD" w:rsidRPr="00E903C2">
          <w:rPr>
            <w:rStyle w:val="Hyperlink"/>
            <w:noProof/>
          </w:rPr>
          <w:t>Abbildung 7: Hiro Marker</w:t>
        </w:r>
        <w:r w:rsidR="005877CD">
          <w:rPr>
            <w:noProof/>
            <w:webHidden/>
          </w:rPr>
          <w:tab/>
        </w:r>
        <w:r w:rsidR="005877CD">
          <w:rPr>
            <w:noProof/>
            <w:webHidden/>
          </w:rPr>
          <w:fldChar w:fldCharType="begin"/>
        </w:r>
        <w:r w:rsidR="005877CD">
          <w:rPr>
            <w:noProof/>
            <w:webHidden/>
          </w:rPr>
          <w:instrText xml:space="preserve"> PAGEREF _Toc503191665 \h </w:instrText>
        </w:r>
        <w:r w:rsidR="005877CD">
          <w:rPr>
            <w:noProof/>
            <w:webHidden/>
          </w:rPr>
        </w:r>
        <w:r w:rsidR="005877CD">
          <w:rPr>
            <w:noProof/>
            <w:webHidden/>
          </w:rPr>
          <w:fldChar w:fldCharType="separate"/>
        </w:r>
        <w:r w:rsidR="005877CD">
          <w:rPr>
            <w:noProof/>
            <w:webHidden/>
          </w:rPr>
          <w:t>10</w:t>
        </w:r>
        <w:r w:rsidR="005877CD">
          <w:rPr>
            <w:noProof/>
            <w:webHidden/>
          </w:rPr>
          <w:fldChar w:fldCharType="end"/>
        </w:r>
      </w:hyperlink>
    </w:p>
    <w:p w:rsidR="005877CD" w:rsidRDefault="00A65560">
      <w:pPr>
        <w:pStyle w:val="Abbildungsverzeichnis"/>
        <w:rPr>
          <w:rFonts w:asciiTheme="minorHAnsi" w:eastAsiaTheme="minorEastAsia" w:hAnsiTheme="minorHAnsi" w:cstheme="minorBidi"/>
          <w:iCs w:val="0"/>
          <w:noProof/>
          <w:szCs w:val="22"/>
          <w:lang w:val="en-GB" w:eastAsia="en-GB"/>
        </w:rPr>
      </w:pPr>
      <w:hyperlink r:id="rId26" w:anchor="_Toc503191666" w:history="1">
        <w:r w:rsidR="005877CD" w:rsidRPr="00E903C2">
          <w:rPr>
            <w:rStyle w:val="Hyperlink"/>
            <w:noProof/>
          </w:rPr>
          <w:t>Abbildung 8: Aruco Marker</w:t>
        </w:r>
        <w:r w:rsidR="005877CD">
          <w:rPr>
            <w:noProof/>
            <w:webHidden/>
          </w:rPr>
          <w:tab/>
        </w:r>
        <w:r w:rsidR="005877CD">
          <w:rPr>
            <w:noProof/>
            <w:webHidden/>
          </w:rPr>
          <w:fldChar w:fldCharType="begin"/>
        </w:r>
        <w:r w:rsidR="005877CD">
          <w:rPr>
            <w:noProof/>
            <w:webHidden/>
          </w:rPr>
          <w:instrText xml:space="preserve"> PAGEREF _Toc503191666 \h </w:instrText>
        </w:r>
        <w:r w:rsidR="005877CD">
          <w:rPr>
            <w:noProof/>
            <w:webHidden/>
          </w:rPr>
        </w:r>
        <w:r w:rsidR="005877CD">
          <w:rPr>
            <w:noProof/>
            <w:webHidden/>
          </w:rPr>
          <w:fldChar w:fldCharType="separate"/>
        </w:r>
        <w:r w:rsidR="005877CD">
          <w:rPr>
            <w:noProof/>
            <w:webHidden/>
          </w:rPr>
          <w:t>10</w:t>
        </w:r>
        <w:r w:rsidR="005877CD">
          <w:rPr>
            <w:noProof/>
            <w:webHidden/>
          </w:rPr>
          <w:fldChar w:fldCharType="end"/>
        </w:r>
      </w:hyperlink>
    </w:p>
    <w:p w:rsidR="005877CD" w:rsidRDefault="00A65560">
      <w:pPr>
        <w:pStyle w:val="Abbildungsverzeichnis"/>
        <w:rPr>
          <w:rFonts w:asciiTheme="minorHAnsi" w:eastAsiaTheme="minorEastAsia" w:hAnsiTheme="minorHAnsi" w:cstheme="minorBidi"/>
          <w:iCs w:val="0"/>
          <w:noProof/>
          <w:szCs w:val="22"/>
          <w:lang w:val="en-GB" w:eastAsia="en-GB"/>
        </w:rPr>
      </w:pPr>
      <w:hyperlink w:anchor="_Toc503191667" w:history="1">
        <w:r w:rsidR="005877CD" w:rsidRPr="00E903C2">
          <w:rPr>
            <w:rStyle w:val="Hyperlink"/>
            <w:noProof/>
          </w:rPr>
          <w:t>Abbildung 9: Erstelltes UWP UI mit der Laptop - Webcam als Datenquelle</w:t>
        </w:r>
        <w:r w:rsidR="005877CD">
          <w:rPr>
            <w:noProof/>
            <w:webHidden/>
          </w:rPr>
          <w:tab/>
        </w:r>
        <w:r w:rsidR="005877CD">
          <w:rPr>
            <w:noProof/>
            <w:webHidden/>
          </w:rPr>
          <w:fldChar w:fldCharType="begin"/>
        </w:r>
        <w:r w:rsidR="005877CD">
          <w:rPr>
            <w:noProof/>
            <w:webHidden/>
          </w:rPr>
          <w:instrText xml:space="preserve"> PAGEREF _Toc503191667 \h </w:instrText>
        </w:r>
        <w:r w:rsidR="005877CD">
          <w:rPr>
            <w:noProof/>
            <w:webHidden/>
          </w:rPr>
        </w:r>
        <w:r w:rsidR="005877CD">
          <w:rPr>
            <w:noProof/>
            <w:webHidden/>
          </w:rPr>
          <w:fldChar w:fldCharType="separate"/>
        </w:r>
        <w:r w:rsidR="005877CD">
          <w:rPr>
            <w:noProof/>
            <w:webHidden/>
          </w:rPr>
          <w:t>16</w:t>
        </w:r>
        <w:r w:rsidR="005877CD">
          <w:rPr>
            <w:noProof/>
            <w:webHidden/>
          </w:rPr>
          <w:fldChar w:fldCharType="end"/>
        </w:r>
      </w:hyperlink>
    </w:p>
    <w:p w:rsidR="000459E5" w:rsidRDefault="000459E5" w:rsidP="000459E5">
      <w:r>
        <w:fldChar w:fldCharType="end"/>
      </w:r>
    </w:p>
    <w:sectPr w:rsidR="000459E5" w:rsidSect="00510DA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560" w:rsidRDefault="00A65560">
      <w:r>
        <w:separator/>
      </w:r>
    </w:p>
    <w:p w:rsidR="00A65560" w:rsidRDefault="00A65560"/>
  </w:endnote>
  <w:endnote w:type="continuationSeparator" w:id="0">
    <w:p w:rsidR="00A65560" w:rsidRDefault="00A65560">
      <w:r>
        <w:continuationSeparator/>
      </w:r>
    </w:p>
    <w:p w:rsidR="00A65560" w:rsidRDefault="00A655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853622" w:rsidTr="005A22DF">
      <w:trPr>
        <w:trHeight w:hRule="exact" w:val="907"/>
      </w:trPr>
      <w:tc>
        <w:tcPr>
          <w:tcW w:w="3515" w:type="dxa"/>
          <w:shd w:val="clear" w:color="auto" w:fill="auto"/>
          <w:vAlign w:val="bottom"/>
        </w:tcPr>
        <w:p w:rsidR="00853622" w:rsidRDefault="00853622" w:rsidP="00FA3D32">
          <w:pPr>
            <w:pStyle w:val="Fuzeile"/>
            <w:spacing w:line="220" w:lineRule="atLeast"/>
          </w:pPr>
        </w:p>
      </w:tc>
      <w:tc>
        <w:tcPr>
          <w:tcW w:w="5878" w:type="dxa"/>
          <w:vAlign w:val="bottom"/>
        </w:tcPr>
        <w:p w:rsidR="00853622" w:rsidRPr="002F1C41" w:rsidRDefault="00853622" w:rsidP="00FA3D32">
          <w:pPr>
            <w:pStyle w:val="Fuzeile"/>
            <w:spacing w:line="220" w:lineRule="atLeast"/>
            <w:jc w:val="right"/>
            <w:rPr>
              <w:szCs w:val="17"/>
            </w:rPr>
          </w:pPr>
        </w:p>
      </w:tc>
    </w:tr>
  </w:tbl>
  <w:p w:rsidR="00853622" w:rsidRDefault="0085362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853622" w:rsidRPr="00037E84" w:rsidTr="005A3940">
      <w:trPr>
        <w:cantSplit/>
        <w:trHeight w:val="142"/>
      </w:trPr>
      <w:tc>
        <w:tcPr>
          <w:tcW w:w="9412" w:type="dxa"/>
        </w:tcPr>
        <w:p w:rsidR="00853622" w:rsidRPr="00037E84" w:rsidRDefault="00853622" w:rsidP="00165527">
          <w:pPr>
            <w:pStyle w:val="Fuzeile"/>
            <w:spacing w:line="220" w:lineRule="atLeast"/>
            <w:jc w:val="right"/>
          </w:pPr>
          <w:r w:rsidRPr="00037E84">
            <w:t xml:space="preserve">Seite </w:t>
          </w:r>
          <w:r>
            <w:fldChar w:fldCharType="begin"/>
          </w:r>
          <w:r>
            <w:instrText xml:space="preserve"> PAGE  \* Arabic  \* MERGEFORMAT </w:instrText>
          </w:r>
          <w:r>
            <w:fldChar w:fldCharType="separate"/>
          </w:r>
          <w:r w:rsidR="00517A45">
            <w:rPr>
              <w:noProof/>
            </w:rPr>
            <w:t>1</w:t>
          </w:r>
          <w:r>
            <w:fldChar w:fldCharType="end"/>
          </w:r>
          <w:r w:rsidRPr="00037E84">
            <w:t xml:space="preserve"> / </w:t>
          </w:r>
          <w:fldSimple w:instr=" SECTIONPAGES  \* Ordinal  \* MERGEFORMAT ">
            <w:r w:rsidR="00517A45">
              <w:rPr>
                <w:noProof/>
              </w:rPr>
              <w:t>1.</w:t>
            </w:r>
          </w:fldSimple>
        </w:p>
      </w:tc>
    </w:tr>
  </w:tbl>
  <w:p w:rsidR="00853622" w:rsidRDefault="0085362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560" w:rsidRDefault="00A65560">
      <w:r>
        <w:separator/>
      </w:r>
    </w:p>
    <w:p w:rsidR="00A65560" w:rsidRDefault="00A65560"/>
  </w:footnote>
  <w:footnote w:type="continuationSeparator" w:id="0">
    <w:p w:rsidR="00A65560" w:rsidRDefault="00A65560">
      <w:r>
        <w:continuationSeparator/>
      </w:r>
    </w:p>
    <w:p w:rsidR="00A65560" w:rsidRDefault="00A65560"/>
  </w:footnote>
  <w:footnote w:id="1">
    <w:p w:rsidR="00853622" w:rsidRPr="0089438F" w:rsidRDefault="00853622">
      <w:pPr>
        <w:pStyle w:val="Funotentext"/>
        <w:rPr>
          <w:lang w:val="en-GB"/>
        </w:rPr>
      </w:pPr>
      <w:r>
        <w:rPr>
          <w:rStyle w:val="Funotenzeichen"/>
        </w:rPr>
        <w:footnoteRef/>
      </w:r>
      <w:r w:rsidRPr="0089438F">
        <w:rPr>
          <w:lang w:val="en-GB"/>
        </w:rPr>
        <w:t xml:space="preserve"> Was </w:t>
      </w:r>
      <w:proofErr w:type="spellStart"/>
      <w:r w:rsidRPr="0089438F">
        <w:rPr>
          <w:lang w:val="en-GB"/>
        </w:rPr>
        <w:t>ist</w:t>
      </w:r>
      <w:proofErr w:type="spellEnd"/>
      <w:r w:rsidRPr="0089438F">
        <w:rPr>
          <w:lang w:val="en-GB"/>
        </w:rPr>
        <w:t xml:space="preserve"> Augmented Reality: https://de.wikipedia.org/wiki/Erweiterte_Realit%C3%A4t</w:t>
      </w:r>
    </w:p>
  </w:footnote>
  <w:footnote w:id="2">
    <w:p w:rsidR="00853622" w:rsidRDefault="00853622">
      <w:pPr>
        <w:pStyle w:val="Funotentext"/>
      </w:pPr>
      <w:r>
        <w:rPr>
          <w:rStyle w:val="Funotenzeichen"/>
        </w:rPr>
        <w:footnoteRef/>
      </w:r>
      <w:r>
        <w:t xml:space="preserve"> Übersicht über die HoloLens: </w:t>
      </w:r>
      <w:r w:rsidRPr="00446FF5">
        <w:t>https://www.microsoft.com/de-ch/hololens</w:t>
      </w:r>
    </w:p>
  </w:footnote>
  <w:footnote w:id="3">
    <w:p w:rsidR="00853622" w:rsidRDefault="00853622" w:rsidP="0089175D">
      <w:pPr>
        <w:pStyle w:val="Funotentext"/>
      </w:pPr>
      <w:r>
        <w:rPr>
          <w:rStyle w:val="Funotenzeichen"/>
        </w:rPr>
        <w:footnoteRef/>
      </w:r>
      <w:r>
        <w:t xml:space="preserve"> Übersicht über die HoloLens: </w:t>
      </w:r>
      <w:r w:rsidRPr="00446FF5">
        <w:t>https://www.microsoft.com/de-ch/hololens</w:t>
      </w:r>
    </w:p>
  </w:footnote>
  <w:footnote w:id="4">
    <w:p w:rsidR="00853622" w:rsidRDefault="00853622">
      <w:pPr>
        <w:pStyle w:val="Funotentext"/>
      </w:pPr>
      <w:r>
        <w:rPr>
          <w:rStyle w:val="Funotenzeichen"/>
        </w:rPr>
        <w:footnoteRef/>
      </w:r>
      <w:r>
        <w:t xml:space="preserve"> </w:t>
      </w:r>
      <w:r w:rsidRPr="00633016">
        <w:t>https://de.wikipedia.org/wiki/Testgetriebene_Entwicklung</w:t>
      </w:r>
    </w:p>
  </w:footnote>
  <w:footnote w:id="5">
    <w:p w:rsidR="00853622" w:rsidRDefault="00853622" w:rsidP="001760FC">
      <w:pPr>
        <w:pStyle w:val="Funotentext"/>
      </w:pPr>
      <w:r>
        <w:rPr>
          <w:rStyle w:val="Funotenzeichen"/>
        </w:rPr>
        <w:footnoteRef/>
      </w:r>
      <w:r>
        <w:t xml:space="preserve"> </w:t>
      </w:r>
      <w:r w:rsidRPr="002A6891">
        <w:t>https://de.wikipedia.org/wiki/Modultest</w:t>
      </w:r>
    </w:p>
  </w:footnote>
  <w:footnote w:id="6">
    <w:p w:rsidR="00853622" w:rsidRDefault="00853622" w:rsidP="001760FC">
      <w:pPr>
        <w:pStyle w:val="Funotentext"/>
      </w:pPr>
      <w:r>
        <w:rPr>
          <w:rStyle w:val="Funotenzeichen"/>
        </w:rPr>
        <w:footnoteRef/>
      </w:r>
      <w:r>
        <w:t xml:space="preserve"> </w:t>
      </w:r>
      <w:r w:rsidRPr="00EA4062">
        <w:t>http://wiki.c2.com/?ArrangeActAssert</w:t>
      </w:r>
    </w:p>
  </w:footnote>
  <w:footnote w:id="7">
    <w:p w:rsidR="00853622" w:rsidRDefault="00853622">
      <w:pPr>
        <w:pStyle w:val="Funotentext"/>
      </w:pPr>
      <w:r>
        <w:rPr>
          <w:rStyle w:val="Funotenzeichen"/>
        </w:rPr>
        <w:footnoteRef/>
      </w:r>
      <w:r>
        <w:t xml:space="preserve"> </w:t>
      </w:r>
      <w:r w:rsidRPr="00411A25">
        <w:t>https://de.wikipedia.org/wiki/Actor_Model</w:t>
      </w:r>
    </w:p>
  </w:footnote>
  <w:footnote w:id="8">
    <w:p w:rsidR="00853622" w:rsidRDefault="00853622" w:rsidP="0089175D">
      <w:pPr>
        <w:pStyle w:val="Funotentext"/>
      </w:pPr>
      <w:r>
        <w:rPr>
          <w:rStyle w:val="Funotenzeichen"/>
        </w:rPr>
        <w:footnoteRef/>
      </w:r>
      <w:r>
        <w:t xml:space="preserve"> Siehe auch </w:t>
      </w:r>
      <w:r w:rsidRPr="006A0DBF">
        <w:t>Kapitel 3.3.2</w:t>
      </w:r>
      <w:r>
        <w:t xml:space="preserve"> Recognition Manager</w:t>
      </w:r>
    </w:p>
  </w:footnote>
  <w:footnote w:id="9">
    <w:p w:rsidR="00853622" w:rsidRDefault="00853622" w:rsidP="00EF4E27">
      <w:pPr>
        <w:pStyle w:val="Funotentext"/>
      </w:pPr>
      <w:r>
        <w:rPr>
          <w:rStyle w:val="Funotenzeichen"/>
        </w:rPr>
        <w:footnoteRef/>
      </w:r>
      <w:r>
        <w:t xml:space="preserve"> </w:t>
      </w:r>
      <w:r w:rsidRPr="00411A25">
        <w:t>https://de.wikipedia.org/wiki/Actor_Model</w:t>
      </w:r>
    </w:p>
  </w:footnote>
  <w:footnote w:id="10">
    <w:p w:rsidR="00853622" w:rsidRDefault="00853622">
      <w:pPr>
        <w:pStyle w:val="Funotentext"/>
      </w:pPr>
      <w:r>
        <w:rPr>
          <w:rStyle w:val="Funotenzeichen"/>
        </w:rPr>
        <w:footnoteRef/>
      </w:r>
      <w:r>
        <w:t xml:space="preserve"> </w:t>
      </w:r>
      <w:r w:rsidRPr="00607C08">
        <w:t>Die Ausdrücke in den Klammern in diesem Text nehmen Bezug auf Abbildung 1.</w:t>
      </w:r>
    </w:p>
  </w:footnote>
  <w:footnote w:id="11">
    <w:p w:rsidR="00853622" w:rsidRDefault="00853622" w:rsidP="00EA1335">
      <w:pPr>
        <w:pStyle w:val="Funotentext"/>
      </w:pPr>
      <w:r>
        <w:rPr>
          <w:rStyle w:val="Funotenzeichen"/>
        </w:rPr>
        <w:footnoteRef/>
      </w:r>
      <w:r>
        <w:t xml:space="preserve"> </w:t>
      </w:r>
      <w:r w:rsidRPr="00185F9C">
        <w:t>https://de.wikipedia.org/wiki/.NET_Framework</w:t>
      </w:r>
    </w:p>
  </w:footnote>
  <w:footnote w:id="12">
    <w:p w:rsidR="00853622" w:rsidRDefault="00853622" w:rsidP="00EA1335">
      <w:pPr>
        <w:pStyle w:val="Funotentext"/>
      </w:pPr>
      <w:r>
        <w:rPr>
          <w:rStyle w:val="Funotenzeichen"/>
        </w:rPr>
        <w:footnoteRef/>
      </w:r>
      <w:r>
        <w:t xml:space="preserve"> </w:t>
      </w:r>
      <w:r w:rsidRPr="00913CAC">
        <w:t>https://docs.microsoft.com/en-us/dotnet/standard/net-standard</w:t>
      </w:r>
    </w:p>
  </w:footnote>
  <w:footnote w:id="13">
    <w:p w:rsidR="00853622" w:rsidRDefault="00853622" w:rsidP="00EA1335">
      <w:pPr>
        <w:pStyle w:val="Funotentext"/>
      </w:pPr>
      <w:r>
        <w:rPr>
          <w:rStyle w:val="Funotenzeichen"/>
        </w:rPr>
        <w:footnoteRef/>
      </w:r>
      <w:r>
        <w:t xml:space="preserve"> </w:t>
      </w:r>
      <w:r w:rsidRPr="00894EB3">
        <w:t>https://de.wikipedia.org/wiki/Universal_Windows_Platform</w:t>
      </w:r>
    </w:p>
  </w:footnote>
  <w:footnote w:id="14">
    <w:p w:rsidR="00853622" w:rsidRDefault="00853622" w:rsidP="00E2658D">
      <w:pPr>
        <w:pStyle w:val="Funotentext"/>
      </w:pPr>
      <w:r>
        <w:rPr>
          <w:rStyle w:val="Funotenzeichen"/>
        </w:rPr>
        <w:footnoteRef/>
      </w:r>
      <w:r>
        <w:t xml:space="preserve"> </w:t>
      </w:r>
      <w:r w:rsidRPr="00FC7C1B">
        <w:t>https://library.vuforia.com/articles/Training/VuMark</w:t>
      </w:r>
    </w:p>
  </w:footnote>
  <w:footnote w:id="15">
    <w:p w:rsidR="00853622" w:rsidRDefault="00853622" w:rsidP="00E2658D">
      <w:pPr>
        <w:pStyle w:val="Funotentext"/>
      </w:pPr>
      <w:r>
        <w:rPr>
          <w:rStyle w:val="Funotenzeichen"/>
        </w:rPr>
        <w:footnoteRef/>
      </w:r>
      <w:r>
        <w:t xml:space="preserve"> </w:t>
      </w:r>
      <w:r w:rsidRPr="00FC7C1B">
        <w:t>https://april.eecs.umich.edu/software/apriltag.html</w:t>
      </w:r>
    </w:p>
  </w:footnote>
  <w:footnote w:id="16">
    <w:p w:rsidR="00853622" w:rsidRDefault="00853622">
      <w:pPr>
        <w:pStyle w:val="Funotentext"/>
      </w:pPr>
      <w:r>
        <w:rPr>
          <w:rStyle w:val="Funotenzeichen"/>
        </w:rPr>
        <w:footnoteRef/>
      </w:r>
      <w:r>
        <w:t xml:space="preserve">  </w:t>
      </w:r>
      <w:r w:rsidRPr="006652F9">
        <w:t>https://de.wikipedia.org/wiki/Strichcode</w:t>
      </w:r>
    </w:p>
  </w:footnote>
  <w:footnote w:id="17">
    <w:p w:rsidR="00853622" w:rsidRDefault="00853622" w:rsidP="00E2658D">
      <w:pPr>
        <w:pStyle w:val="Funotentext"/>
      </w:pPr>
      <w:r>
        <w:rPr>
          <w:rStyle w:val="Funotenzeichen"/>
        </w:rPr>
        <w:footnoteRef/>
      </w:r>
      <w:r>
        <w:t xml:space="preserve"> </w:t>
      </w:r>
      <w:r w:rsidRPr="00FC7C1B">
        <w:t>https://de.wikipedia.org/wiki/QR-Code</w:t>
      </w:r>
    </w:p>
  </w:footnote>
  <w:footnote w:id="18">
    <w:p w:rsidR="00853622" w:rsidRDefault="00853622" w:rsidP="00D9763D">
      <w:pPr>
        <w:pStyle w:val="Funotentext"/>
      </w:pPr>
      <w:r>
        <w:rPr>
          <w:rStyle w:val="Funotenzeichen"/>
        </w:rPr>
        <w:footnoteRef/>
      </w:r>
      <w:r>
        <w:t xml:space="preserve"> </w:t>
      </w:r>
      <w:r w:rsidRPr="00FC7C1B">
        <w:t>https://archive.artoolkit.org/documentation/doku.php?id=3_Marker_Training:marker_about</w:t>
      </w:r>
    </w:p>
  </w:footnote>
  <w:footnote w:id="19">
    <w:p w:rsidR="00853622" w:rsidRDefault="00853622" w:rsidP="00D9763D">
      <w:pPr>
        <w:pStyle w:val="Funotentext"/>
      </w:pPr>
      <w:r>
        <w:rPr>
          <w:rStyle w:val="Funotenzeichen"/>
        </w:rPr>
        <w:footnoteRef/>
      </w:r>
      <w:r>
        <w:t xml:space="preserve"> </w:t>
      </w:r>
      <w:r w:rsidRPr="00FC7C1B">
        <w:t>https://docs.opencv.org/3.1.0/d5/dae/tutorial_aruco_detection.html</w:t>
      </w:r>
    </w:p>
  </w:footnote>
  <w:footnote w:id="20">
    <w:p w:rsidR="00853622" w:rsidRDefault="00853622">
      <w:pPr>
        <w:pStyle w:val="Funotentext"/>
      </w:pPr>
      <w:r>
        <w:rPr>
          <w:rStyle w:val="Funotenzeichen"/>
        </w:rPr>
        <w:footnoteRef/>
      </w:r>
      <w:r>
        <w:t xml:space="preserve"> </w:t>
      </w:r>
      <w:r w:rsidRPr="008B7F1D">
        <w:t>https://archive.artoolkit.org/documentation/</w:t>
      </w:r>
    </w:p>
  </w:footnote>
  <w:footnote w:id="21">
    <w:p w:rsidR="00853622" w:rsidRDefault="00853622">
      <w:pPr>
        <w:pStyle w:val="Funotentext"/>
      </w:pPr>
      <w:r>
        <w:rPr>
          <w:rStyle w:val="Funotenzeichen"/>
        </w:rPr>
        <w:footnoteRef/>
      </w:r>
      <w:r>
        <w:t xml:space="preserve"> </w:t>
      </w:r>
      <w:r w:rsidRPr="008B7F1D">
        <w:t>https://www.vuforia.com/</w:t>
      </w:r>
    </w:p>
  </w:footnote>
  <w:footnote w:id="22">
    <w:p w:rsidR="00853622" w:rsidRDefault="00853622">
      <w:pPr>
        <w:pStyle w:val="Funotentext"/>
      </w:pPr>
      <w:r>
        <w:rPr>
          <w:rStyle w:val="Funotenzeichen"/>
        </w:rPr>
        <w:footnoteRef/>
      </w:r>
      <w:r>
        <w:t xml:space="preserve"> </w:t>
      </w:r>
      <w:r w:rsidRPr="008B7F1D">
        <w:t>https://github.com/shimat/opencvsharp</w:t>
      </w:r>
    </w:p>
  </w:footnote>
  <w:footnote w:id="23">
    <w:p w:rsidR="00853622" w:rsidRDefault="00853622">
      <w:pPr>
        <w:pStyle w:val="Funotentext"/>
      </w:pPr>
      <w:r>
        <w:rPr>
          <w:rStyle w:val="Funotenzeichen"/>
        </w:rPr>
        <w:footnoteRef/>
      </w:r>
      <w:r>
        <w:t xml:space="preserve"> </w:t>
      </w:r>
      <w:r w:rsidRPr="008B7F1D">
        <w:t>http://www.emgu.com/wiki/index.php/Main_Page</w:t>
      </w:r>
    </w:p>
  </w:footnote>
  <w:footnote w:id="24">
    <w:p w:rsidR="00853622" w:rsidRDefault="00853622" w:rsidP="0089175D">
      <w:pPr>
        <w:pStyle w:val="Funotentext"/>
      </w:pPr>
      <w:r>
        <w:rPr>
          <w:rStyle w:val="Funotenzeichen"/>
        </w:rPr>
        <w:footnoteRef/>
      </w:r>
      <w:r>
        <w:t xml:space="preserve"> Übersicht über Akka.NET: </w:t>
      </w:r>
      <w:r w:rsidRPr="007931DC">
        <w:t>https://getakka.net/</w:t>
      </w:r>
    </w:p>
  </w:footnote>
  <w:footnote w:id="25">
    <w:p w:rsidR="00853622" w:rsidRDefault="00853622" w:rsidP="0089175D">
      <w:pPr>
        <w:pStyle w:val="Funotentext"/>
      </w:pPr>
      <w:r>
        <w:rPr>
          <w:rStyle w:val="Funotenzeichen"/>
        </w:rPr>
        <w:footnoteRef/>
      </w:r>
      <w:r>
        <w:t xml:space="preserve"> </w:t>
      </w:r>
      <w:r w:rsidRPr="006E6D2A">
        <w:t>https://github.com/akkadotnet/akka.net/issues/2153</w:t>
      </w:r>
    </w:p>
  </w:footnote>
  <w:footnote w:id="26">
    <w:p w:rsidR="00853622" w:rsidRDefault="00853622" w:rsidP="0089175D">
      <w:pPr>
        <w:pStyle w:val="Funotentext"/>
      </w:pPr>
      <w:r>
        <w:rPr>
          <w:rStyle w:val="Funotenzeichen"/>
        </w:rPr>
        <w:footnoteRef/>
      </w:r>
      <w:r>
        <w:t xml:space="preserve"> Übersicht über </w:t>
      </w:r>
      <w:proofErr w:type="spellStart"/>
      <w:r>
        <w:t>Proto</w:t>
      </w:r>
      <w:proofErr w:type="spellEnd"/>
      <w:r>
        <w:t xml:space="preserve">: </w:t>
      </w:r>
      <w:r w:rsidRPr="0045462A">
        <w:t>http://proto.actor/</w:t>
      </w:r>
    </w:p>
  </w:footnote>
  <w:footnote w:id="27">
    <w:p w:rsidR="00853622" w:rsidRDefault="00853622">
      <w:pPr>
        <w:pStyle w:val="Funotentext"/>
      </w:pPr>
      <w:r>
        <w:rPr>
          <w:rStyle w:val="Funotenzeichen"/>
        </w:rPr>
        <w:footnoteRef/>
      </w:r>
      <w:r>
        <w:t xml:space="preserve"> </w:t>
      </w:r>
      <w:r w:rsidRPr="00914D8F">
        <w:t>https://www.xamarin.com/</w:t>
      </w:r>
    </w:p>
  </w:footnote>
  <w:footnote w:id="28">
    <w:p w:rsidR="00853622" w:rsidRDefault="00853622" w:rsidP="0089175D">
      <w:pPr>
        <w:pStyle w:val="Funotentext"/>
      </w:pPr>
      <w:r>
        <w:rPr>
          <w:rStyle w:val="Funotenzeichen"/>
        </w:rPr>
        <w:footnoteRef/>
      </w:r>
      <w:r>
        <w:t xml:space="preserve"> </w:t>
      </w:r>
      <w:r w:rsidRPr="00914D8F">
        <w:t>https://de.wikipedia.org/wiki/Unity_(Spiel-Engine)</w:t>
      </w:r>
    </w:p>
  </w:footnote>
  <w:footnote w:id="29">
    <w:p w:rsidR="00853622" w:rsidRPr="009E2B0D" w:rsidRDefault="00853622" w:rsidP="0089175D">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30">
    <w:p w:rsidR="00853622" w:rsidRPr="00E24F7A" w:rsidRDefault="00853622" w:rsidP="0089175D">
      <w:pPr>
        <w:pStyle w:val="Funotentext"/>
      </w:pPr>
      <w:r>
        <w:rPr>
          <w:rStyle w:val="Funotenzeichen"/>
        </w:rPr>
        <w:footnoteRef/>
      </w:r>
      <w:r w:rsidRPr="00E24F7A">
        <w:t xml:space="preserve"> Framework, </w:t>
      </w:r>
      <w:proofErr w:type="spellStart"/>
      <w:r w:rsidRPr="00E24F7A">
        <w:t>Tourbackend</w:t>
      </w:r>
      <w:proofErr w:type="spellEnd"/>
      <w:r w:rsidRPr="00E24F7A">
        <w:t xml:space="preserve"> .Net Standard Projekt, Datei </w:t>
      </w:r>
      <w:proofErr w:type="spellStart"/>
      <w:r w:rsidRPr="00E24F7A">
        <w:t>Utils</w:t>
      </w:r>
      <w:proofErr w:type="spellEnd"/>
      <w:r w:rsidRPr="00E24F7A">
        <w:t>/</w:t>
      </w:r>
      <w:proofErr w:type="spellStart"/>
      <w:r w:rsidRPr="00E24F7A">
        <w:t>UseCustomVideoFrameSource.cs</w:t>
      </w:r>
      <w:proofErr w:type="spellEnd"/>
      <w:r w:rsidRPr="00E24F7A">
        <w:t xml:space="preserve">, Klasse </w:t>
      </w:r>
      <w:proofErr w:type="spellStart"/>
      <w:r w:rsidRPr="00E24F7A">
        <w:t>Utils</w:t>
      </w:r>
      <w:proofErr w:type="spellEnd"/>
    </w:p>
  </w:footnote>
  <w:footnote w:id="31">
    <w:p w:rsidR="00853622" w:rsidRPr="000936E0" w:rsidRDefault="00853622" w:rsidP="0089175D">
      <w:pPr>
        <w:pStyle w:val="Funotentext"/>
      </w:pPr>
      <w:r>
        <w:rPr>
          <w:rStyle w:val="Funotenzeichen"/>
        </w:rPr>
        <w:footnoteRef/>
      </w:r>
      <w:r w:rsidRPr="00E24F7A">
        <w:t xml:space="preserve"> Framework, </w:t>
      </w:r>
      <w:proofErr w:type="spellStart"/>
      <w:r w:rsidRPr="00E24F7A">
        <w:t>Tourbackend</w:t>
      </w:r>
      <w:proofErr w:type="spellEnd"/>
      <w:r w:rsidRPr="00E24F7A">
        <w:t xml:space="preserve"> .</w:t>
      </w:r>
      <w:r w:rsidRPr="000936E0">
        <w:t xml:space="preserve">Net Standard Projekt, Datei </w:t>
      </w:r>
      <w:proofErr w:type="spellStart"/>
      <w:r w:rsidRPr="000936E0">
        <w:t>Utils</w:t>
      </w:r>
      <w:proofErr w:type="spellEnd"/>
      <w:r w:rsidRPr="000936E0">
        <w:t>/</w:t>
      </w:r>
      <w:proofErr w:type="spellStart"/>
      <w:r w:rsidRPr="000936E0">
        <w:t>UseCustomVideoFrameSource.cs</w:t>
      </w:r>
      <w:proofErr w:type="spellEnd"/>
      <w:r w:rsidRPr="000936E0">
        <w:t xml:space="preserve">, Klasse </w:t>
      </w:r>
      <w:proofErr w:type="spellStart"/>
      <w:r w:rsidRPr="000936E0">
        <w:t>Utils</w:t>
      </w:r>
      <w:proofErr w:type="spellEnd"/>
    </w:p>
  </w:footnote>
  <w:footnote w:id="32">
    <w:p w:rsidR="00853622" w:rsidRPr="001E2420" w:rsidRDefault="00853622" w:rsidP="0089175D">
      <w:pPr>
        <w:pStyle w:val="Funotentext"/>
        <w:rPr>
          <w:lang w:val="en-GB"/>
        </w:rPr>
      </w:pPr>
      <w:r>
        <w:rPr>
          <w:rStyle w:val="Funotenzeichen"/>
        </w:rPr>
        <w:footnoteRef/>
      </w:r>
      <w:r w:rsidRPr="001E2420">
        <w:rPr>
          <w:lang w:val="en-GB"/>
        </w:rPr>
        <w:t xml:space="preserve"> Framework, UnitTestProject1, </w:t>
      </w:r>
      <w:proofErr w:type="spellStart"/>
      <w:r w:rsidRPr="001E2420">
        <w:rPr>
          <w:lang w:val="en-GB"/>
        </w:rPr>
        <w:t>Datei</w:t>
      </w:r>
      <w:proofErr w:type="spellEnd"/>
      <w:r w:rsidRPr="001E2420">
        <w:rPr>
          <w:lang w:val="en-GB"/>
        </w:rPr>
        <w:t xml:space="preserve"> </w:t>
      </w:r>
      <w:proofErr w:type="spellStart"/>
      <w:r w:rsidRPr="001E2420">
        <w:rPr>
          <w:lang w:val="en-GB"/>
        </w:rPr>
        <w:t>UtilsTest</w:t>
      </w:r>
      <w:proofErr w:type="spellEnd"/>
      <w:r w:rsidRPr="001E2420">
        <w:rPr>
          <w:lang w:val="en-GB"/>
        </w:rPr>
        <w:t xml:space="preserve">, </w:t>
      </w:r>
      <w:proofErr w:type="spellStart"/>
      <w:r w:rsidRPr="001E2420">
        <w:rPr>
          <w:lang w:val="en-GB"/>
        </w:rPr>
        <w:t>TestEmguCV_DetectMarkers_and_</w:t>
      </w:r>
      <w:proofErr w:type="gramStart"/>
      <w:r w:rsidRPr="001E2420">
        <w:rPr>
          <w:lang w:val="en-GB"/>
        </w:rPr>
        <w:t>EstimatePoseSingleMarkers</w:t>
      </w:r>
      <w:proofErr w:type="spellEnd"/>
      <w:r>
        <w:rPr>
          <w:lang w:val="en-GB"/>
        </w:rPr>
        <w:t>(</w:t>
      </w:r>
      <w:proofErr w:type="gramEnd"/>
      <w:r>
        <w:rPr>
          <w:lang w:val="en-GB"/>
        </w:rPr>
        <w:t>)</w:t>
      </w:r>
    </w:p>
  </w:footnote>
  <w:footnote w:id="33">
    <w:p w:rsidR="00853622" w:rsidRPr="00736E42" w:rsidRDefault="00853622">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34">
    <w:p w:rsidR="00853622" w:rsidRPr="00736E42" w:rsidRDefault="00853622">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000" w:firstRow="0" w:lastRow="0" w:firstColumn="0" w:lastColumn="0" w:noHBand="0" w:noVBand="0"/>
    </w:tblPr>
    <w:tblGrid>
      <w:gridCol w:w="9412"/>
    </w:tblGrid>
    <w:tr w:rsidR="00853622" w:rsidRPr="00037E84" w:rsidTr="003C4E9F">
      <w:trPr>
        <w:cantSplit/>
      </w:trPr>
      <w:tc>
        <w:tcPr>
          <w:tcW w:w="9412" w:type="dxa"/>
        </w:tcPr>
        <w:p w:rsidR="00853622" w:rsidRPr="00037E84" w:rsidRDefault="00CD1908" w:rsidP="00454A20">
          <w:pPr>
            <w:pStyle w:val="Kopfzeile"/>
            <w:tabs>
              <w:tab w:val="clear" w:pos="4536"/>
              <w:tab w:val="clear" w:pos="9072"/>
            </w:tabs>
            <w:spacing w:line="24" w:lineRule="atLeast"/>
          </w:pPr>
          <w:fldSimple w:instr=" STYLEREF  Projekt_Name  \* MERGEFORMAT ">
            <w:r w:rsidR="00517A45">
              <w:rPr>
                <w:noProof/>
              </w:rPr>
              <w:t>Hololens Tour</w:t>
            </w:r>
          </w:fldSimple>
          <w:r w:rsidR="00853622">
            <w:t xml:space="preserve"> | </w:t>
          </w:r>
          <w:fldSimple w:instr=" STYLEREF  Dok_Titel  \* MERGEFORMAT ">
            <w:r w:rsidR="00517A45" w:rsidRPr="00517A45">
              <w:rPr>
                <w:b w:val="0"/>
                <w:bCs/>
                <w:noProof/>
                <w:lang w:val="de-DE"/>
              </w:rPr>
              <w:t>Abschlussbericht</w:t>
            </w:r>
          </w:fldSimple>
        </w:p>
      </w:tc>
    </w:tr>
  </w:tbl>
  <w:p w:rsidR="00853622" w:rsidRDefault="0085362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853622" w:rsidRPr="00C06625" w:rsidTr="00954191">
      <w:trPr>
        <w:trHeight w:val="3969"/>
      </w:trPr>
      <w:tc>
        <w:tcPr>
          <w:tcW w:w="5358" w:type="dxa"/>
        </w:tcPr>
        <w:p w:rsidR="00853622" w:rsidRPr="00C06625" w:rsidRDefault="00853622"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58240"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853622" w:rsidRPr="00866308" w:rsidRDefault="00853622" w:rsidP="00954191">
          <w:pPr>
            <w:pStyle w:val="AbsAdresse"/>
          </w:pPr>
        </w:p>
      </w:tc>
    </w:tr>
  </w:tbl>
  <w:p w:rsidR="00853622" w:rsidRDefault="008536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96F7D71"/>
    <w:multiLevelType w:val="multilevel"/>
    <w:tmpl w:val="9BE07A22"/>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15:restartNumberingAfterBreak="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194"/>
    <w:rsid w:val="0004532C"/>
    <w:rsid w:val="000459E5"/>
    <w:rsid w:val="00045E7B"/>
    <w:rsid w:val="00051E69"/>
    <w:rsid w:val="00061445"/>
    <w:rsid w:val="00061D80"/>
    <w:rsid w:val="00063325"/>
    <w:rsid w:val="00064A2D"/>
    <w:rsid w:val="00064AEE"/>
    <w:rsid w:val="00065353"/>
    <w:rsid w:val="00074D73"/>
    <w:rsid w:val="00082C54"/>
    <w:rsid w:val="000869FD"/>
    <w:rsid w:val="000870E6"/>
    <w:rsid w:val="000936E0"/>
    <w:rsid w:val="00094176"/>
    <w:rsid w:val="00094CF3"/>
    <w:rsid w:val="000A2ECD"/>
    <w:rsid w:val="000A4D57"/>
    <w:rsid w:val="000A5934"/>
    <w:rsid w:val="000B0D07"/>
    <w:rsid w:val="000B2EE3"/>
    <w:rsid w:val="000B639A"/>
    <w:rsid w:val="000B6D67"/>
    <w:rsid w:val="000C1033"/>
    <w:rsid w:val="000C1404"/>
    <w:rsid w:val="000C14B3"/>
    <w:rsid w:val="000C303A"/>
    <w:rsid w:val="000C5CB0"/>
    <w:rsid w:val="000C6A45"/>
    <w:rsid w:val="000C6AE8"/>
    <w:rsid w:val="000C7E6C"/>
    <w:rsid w:val="000D02F5"/>
    <w:rsid w:val="000D50B3"/>
    <w:rsid w:val="000D695A"/>
    <w:rsid w:val="000E03F2"/>
    <w:rsid w:val="000E286B"/>
    <w:rsid w:val="000E6393"/>
    <w:rsid w:val="000F0381"/>
    <w:rsid w:val="000F1AC6"/>
    <w:rsid w:val="000F2D12"/>
    <w:rsid w:val="000F3F39"/>
    <w:rsid w:val="000F490B"/>
    <w:rsid w:val="000F7D2A"/>
    <w:rsid w:val="001003AC"/>
    <w:rsid w:val="00107999"/>
    <w:rsid w:val="00107D71"/>
    <w:rsid w:val="00110493"/>
    <w:rsid w:val="00110968"/>
    <w:rsid w:val="00112247"/>
    <w:rsid w:val="001129D5"/>
    <w:rsid w:val="00114D1E"/>
    <w:rsid w:val="00115743"/>
    <w:rsid w:val="0011795B"/>
    <w:rsid w:val="00122E34"/>
    <w:rsid w:val="00134745"/>
    <w:rsid w:val="001354DE"/>
    <w:rsid w:val="0016081D"/>
    <w:rsid w:val="00160E13"/>
    <w:rsid w:val="00165527"/>
    <w:rsid w:val="00166A5F"/>
    <w:rsid w:val="00166E0A"/>
    <w:rsid w:val="00167191"/>
    <w:rsid w:val="00170D1D"/>
    <w:rsid w:val="00171204"/>
    <w:rsid w:val="00172803"/>
    <w:rsid w:val="00173BFE"/>
    <w:rsid w:val="00175337"/>
    <w:rsid w:val="001760FC"/>
    <w:rsid w:val="00181211"/>
    <w:rsid w:val="00185BA7"/>
    <w:rsid w:val="00185F9C"/>
    <w:rsid w:val="00186281"/>
    <w:rsid w:val="00186C11"/>
    <w:rsid w:val="0018701E"/>
    <w:rsid w:val="001914DB"/>
    <w:rsid w:val="00192A39"/>
    <w:rsid w:val="00193FC7"/>
    <w:rsid w:val="00194CE4"/>
    <w:rsid w:val="001973DB"/>
    <w:rsid w:val="001A451D"/>
    <w:rsid w:val="001B00BD"/>
    <w:rsid w:val="001B021E"/>
    <w:rsid w:val="001B4103"/>
    <w:rsid w:val="001B58CC"/>
    <w:rsid w:val="001B62EA"/>
    <w:rsid w:val="001C69E5"/>
    <w:rsid w:val="001D0073"/>
    <w:rsid w:val="001D642B"/>
    <w:rsid w:val="001E2420"/>
    <w:rsid w:val="001F1A47"/>
    <w:rsid w:val="001F3572"/>
    <w:rsid w:val="001F45A1"/>
    <w:rsid w:val="002011CA"/>
    <w:rsid w:val="00201F63"/>
    <w:rsid w:val="002073A0"/>
    <w:rsid w:val="0021036F"/>
    <w:rsid w:val="00212730"/>
    <w:rsid w:val="00214CF5"/>
    <w:rsid w:val="00215EA6"/>
    <w:rsid w:val="002160AB"/>
    <w:rsid w:val="0022051C"/>
    <w:rsid w:val="00225F1D"/>
    <w:rsid w:val="00226CC0"/>
    <w:rsid w:val="00240B41"/>
    <w:rsid w:val="00241D38"/>
    <w:rsid w:val="0024205F"/>
    <w:rsid w:val="0024714B"/>
    <w:rsid w:val="00247DF7"/>
    <w:rsid w:val="00251C6D"/>
    <w:rsid w:val="002525D9"/>
    <w:rsid w:val="002529EA"/>
    <w:rsid w:val="00262B97"/>
    <w:rsid w:val="00263FEB"/>
    <w:rsid w:val="00264440"/>
    <w:rsid w:val="00265D04"/>
    <w:rsid w:val="002678CA"/>
    <w:rsid w:val="002749F1"/>
    <w:rsid w:val="00281CF9"/>
    <w:rsid w:val="0028443A"/>
    <w:rsid w:val="00284C78"/>
    <w:rsid w:val="002862E2"/>
    <w:rsid w:val="0028691F"/>
    <w:rsid w:val="00290560"/>
    <w:rsid w:val="00290832"/>
    <w:rsid w:val="00294389"/>
    <w:rsid w:val="00295DC5"/>
    <w:rsid w:val="002A4513"/>
    <w:rsid w:val="002A4BAE"/>
    <w:rsid w:val="002A5684"/>
    <w:rsid w:val="002A6891"/>
    <w:rsid w:val="002A7081"/>
    <w:rsid w:val="002B0BFE"/>
    <w:rsid w:val="002B0E16"/>
    <w:rsid w:val="002B4727"/>
    <w:rsid w:val="002B4762"/>
    <w:rsid w:val="002B4B85"/>
    <w:rsid w:val="002B6B17"/>
    <w:rsid w:val="002C0390"/>
    <w:rsid w:val="002C6E14"/>
    <w:rsid w:val="002D2096"/>
    <w:rsid w:val="002D3189"/>
    <w:rsid w:val="002D37F5"/>
    <w:rsid w:val="002D41D4"/>
    <w:rsid w:val="002D5C3C"/>
    <w:rsid w:val="002D5E9B"/>
    <w:rsid w:val="002D6C0A"/>
    <w:rsid w:val="002D7BDE"/>
    <w:rsid w:val="002E30B7"/>
    <w:rsid w:val="002E392B"/>
    <w:rsid w:val="002E62F3"/>
    <w:rsid w:val="002E63D0"/>
    <w:rsid w:val="002E7D0A"/>
    <w:rsid w:val="002F00C7"/>
    <w:rsid w:val="002F0851"/>
    <w:rsid w:val="002F1BAB"/>
    <w:rsid w:val="002F48BE"/>
    <w:rsid w:val="002F5517"/>
    <w:rsid w:val="002F6FF3"/>
    <w:rsid w:val="00301E69"/>
    <w:rsid w:val="003112BF"/>
    <w:rsid w:val="003176D0"/>
    <w:rsid w:val="003218F0"/>
    <w:rsid w:val="00322CDB"/>
    <w:rsid w:val="0032537F"/>
    <w:rsid w:val="00331B0B"/>
    <w:rsid w:val="0033237F"/>
    <w:rsid w:val="00340FBD"/>
    <w:rsid w:val="003434E7"/>
    <w:rsid w:val="00345767"/>
    <w:rsid w:val="00347596"/>
    <w:rsid w:val="00350A0C"/>
    <w:rsid w:val="00352D8C"/>
    <w:rsid w:val="00353C56"/>
    <w:rsid w:val="00360593"/>
    <w:rsid w:val="00370446"/>
    <w:rsid w:val="00373F53"/>
    <w:rsid w:val="00382676"/>
    <w:rsid w:val="0038599F"/>
    <w:rsid w:val="003877B6"/>
    <w:rsid w:val="00390FA0"/>
    <w:rsid w:val="00391760"/>
    <w:rsid w:val="003931F9"/>
    <w:rsid w:val="00396BF2"/>
    <w:rsid w:val="00396CC0"/>
    <w:rsid w:val="003A2F1A"/>
    <w:rsid w:val="003A6B02"/>
    <w:rsid w:val="003B308C"/>
    <w:rsid w:val="003C09E0"/>
    <w:rsid w:val="003C2995"/>
    <w:rsid w:val="003C4E9F"/>
    <w:rsid w:val="003D4286"/>
    <w:rsid w:val="003D4F26"/>
    <w:rsid w:val="003D5137"/>
    <w:rsid w:val="003D5FE4"/>
    <w:rsid w:val="003D7D91"/>
    <w:rsid w:val="003E4552"/>
    <w:rsid w:val="003F3A83"/>
    <w:rsid w:val="003F53BD"/>
    <w:rsid w:val="0040350A"/>
    <w:rsid w:val="00411A25"/>
    <w:rsid w:val="004143E4"/>
    <w:rsid w:val="004149F1"/>
    <w:rsid w:val="004159F6"/>
    <w:rsid w:val="00417110"/>
    <w:rsid w:val="00417988"/>
    <w:rsid w:val="004316B2"/>
    <w:rsid w:val="004379E0"/>
    <w:rsid w:val="00437A68"/>
    <w:rsid w:val="00437DD8"/>
    <w:rsid w:val="00440904"/>
    <w:rsid w:val="00442CE7"/>
    <w:rsid w:val="004440F4"/>
    <w:rsid w:val="0044493B"/>
    <w:rsid w:val="00446582"/>
    <w:rsid w:val="00454A20"/>
    <w:rsid w:val="004555D1"/>
    <w:rsid w:val="004571D8"/>
    <w:rsid w:val="00460E29"/>
    <w:rsid w:val="004635E1"/>
    <w:rsid w:val="00464F7D"/>
    <w:rsid w:val="00467010"/>
    <w:rsid w:val="00471608"/>
    <w:rsid w:val="00472257"/>
    <w:rsid w:val="004732E2"/>
    <w:rsid w:val="00481671"/>
    <w:rsid w:val="00481D90"/>
    <w:rsid w:val="00486103"/>
    <w:rsid w:val="0048649A"/>
    <w:rsid w:val="00487785"/>
    <w:rsid w:val="00491115"/>
    <w:rsid w:val="00496FCF"/>
    <w:rsid w:val="004A028F"/>
    <w:rsid w:val="004A07EF"/>
    <w:rsid w:val="004A16B4"/>
    <w:rsid w:val="004A23C5"/>
    <w:rsid w:val="004B0A6C"/>
    <w:rsid w:val="004B4B81"/>
    <w:rsid w:val="004B589D"/>
    <w:rsid w:val="004B5B80"/>
    <w:rsid w:val="004C000A"/>
    <w:rsid w:val="004C7510"/>
    <w:rsid w:val="004C7B69"/>
    <w:rsid w:val="004D0FEF"/>
    <w:rsid w:val="004D1BAB"/>
    <w:rsid w:val="004D2C5D"/>
    <w:rsid w:val="004D5B67"/>
    <w:rsid w:val="004E7172"/>
    <w:rsid w:val="004F2379"/>
    <w:rsid w:val="004F260B"/>
    <w:rsid w:val="004F4798"/>
    <w:rsid w:val="004F5FA7"/>
    <w:rsid w:val="004F63D0"/>
    <w:rsid w:val="005005D4"/>
    <w:rsid w:val="00510143"/>
    <w:rsid w:val="00510DA7"/>
    <w:rsid w:val="00511DFF"/>
    <w:rsid w:val="00512B83"/>
    <w:rsid w:val="00517A45"/>
    <w:rsid w:val="005258E1"/>
    <w:rsid w:val="00525EAB"/>
    <w:rsid w:val="005350F0"/>
    <w:rsid w:val="00536761"/>
    <w:rsid w:val="005370A2"/>
    <w:rsid w:val="005422C6"/>
    <w:rsid w:val="00547C1B"/>
    <w:rsid w:val="00553E1D"/>
    <w:rsid w:val="00557C04"/>
    <w:rsid w:val="00560EE6"/>
    <w:rsid w:val="00561360"/>
    <w:rsid w:val="0056717D"/>
    <w:rsid w:val="005678CB"/>
    <w:rsid w:val="00567AD0"/>
    <w:rsid w:val="005707BD"/>
    <w:rsid w:val="00571E22"/>
    <w:rsid w:val="00571EDE"/>
    <w:rsid w:val="0057244D"/>
    <w:rsid w:val="005733CC"/>
    <w:rsid w:val="00580832"/>
    <w:rsid w:val="00581E79"/>
    <w:rsid w:val="0058492E"/>
    <w:rsid w:val="005877CD"/>
    <w:rsid w:val="00591071"/>
    <w:rsid w:val="005910A3"/>
    <w:rsid w:val="00594488"/>
    <w:rsid w:val="00597D37"/>
    <w:rsid w:val="005A04B2"/>
    <w:rsid w:val="005A22DF"/>
    <w:rsid w:val="005A2422"/>
    <w:rsid w:val="005A3940"/>
    <w:rsid w:val="005A5839"/>
    <w:rsid w:val="005A6977"/>
    <w:rsid w:val="005A6D5B"/>
    <w:rsid w:val="005A773D"/>
    <w:rsid w:val="005A7FBA"/>
    <w:rsid w:val="005B038B"/>
    <w:rsid w:val="005B03E3"/>
    <w:rsid w:val="005B3A3F"/>
    <w:rsid w:val="005B3FD9"/>
    <w:rsid w:val="005B43D4"/>
    <w:rsid w:val="005C0678"/>
    <w:rsid w:val="005C1F51"/>
    <w:rsid w:val="005C2459"/>
    <w:rsid w:val="005C62F8"/>
    <w:rsid w:val="005D0C6F"/>
    <w:rsid w:val="005D1DCC"/>
    <w:rsid w:val="005D4598"/>
    <w:rsid w:val="005D515F"/>
    <w:rsid w:val="005E063B"/>
    <w:rsid w:val="005E48A0"/>
    <w:rsid w:val="005F555D"/>
    <w:rsid w:val="0060166E"/>
    <w:rsid w:val="006026E1"/>
    <w:rsid w:val="006068AD"/>
    <w:rsid w:val="00607C08"/>
    <w:rsid w:val="0061176C"/>
    <w:rsid w:val="00612563"/>
    <w:rsid w:val="00613108"/>
    <w:rsid w:val="00617F9C"/>
    <w:rsid w:val="00623C9C"/>
    <w:rsid w:val="00623CA2"/>
    <w:rsid w:val="00626533"/>
    <w:rsid w:val="00627CAA"/>
    <w:rsid w:val="00632F00"/>
    <w:rsid w:val="00633016"/>
    <w:rsid w:val="00645E14"/>
    <w:rsid w:val="00650DF9"/>
    <w:rsid w:val="006527B0"/>
    <w:rsid w:val="00654D07"/>
    <w:rsid w:val="00656831"/>
    <w:rsid w:val="00660940"/>
    <w:rsid w:val="006652F9"/>
    <w:rsid w:val="00666E95"/>
    <w:rsid w:val="0067017D"/>
    <w:rsid w:val="00671F61"/>
    <w:rsid w:val="006752EB"/>
    <w:rsid w:val="00676330"/>
    <w:rsid w:val="006770D2"/>
    <w:rsid w:val="0068266B"/>
    <w:rsid w:val="006855C5"/>
    <w:rsid w:val="0068744D"/>
    <w:rsid w:val="006878A8"/>
    <w:rsid w:val="006879B5"/>
    <w:rsid w:val="006958B4"/>
    <w:rsid w:val="006A05CF"/>
    <w:rsid w:val="006A0DBF"/>
    <w:rsid w:val="006A10AD"/>
    <w:rsid w:val="006A171E"/>
    <w:rsid w:val="006A52DF"/>
    <w:rsid w:val="006A56B8"/>
    <w:rsid w:val="006B2D79"/>
    <w:rsid w:val="006C10E0"/>
    <w:rsid w:val="006C2B5F"/>
    <w:rsid w:val="006C38A3"/>
    <w:rsid w:val="006C5D34"/>
    <w:rsid w:val="006C63F3"/>
    <w:rsid w:val="006C6779"/>
    <w:rsid w:val="006D0CE7"/>
    <w:rsid w:val="006D3CCE"/>
    <w:rsid w:val="006E0191"/>
    <w:rsid w:val="006E16CD"/>
    <w:rsid w:val="006E1E30"/>
    <w:rsid w:val="006E5F01"/>
    <w:rsid w:val="006E77A1"/>
    <w:rsid w:val="00700041"/>
    <w:rsid w:val="0070104E"/>
    <w:rsid w:val="00702D2C"/>
    <w:rsid w:val="0070394F"/>
    <w:rsid w:val="007045B5"/>
    <w:rsid w:val="0070558A"/>
    <w:rsid w:val="00705A79"/>
    <w:rsid w:val="00713826"/>
    <w:rsid w:val="00713D0B"/>
    <w:rsid w:val="00724A6F"/>
    <w:rsid w:val="00724B49"/>
    <w:rsid w:val="0072510E"/>
    <w:rsid w:val="00726542"/>
    <w:rsid w:val="00727B2C"/>
    <w:rsid w:val="00731707"/>
    <w:rsid w:val="00736E42"/>
    <w:rsid w:val="00747828"/>
    <w:rsid w:val="00753A61"/>
    <w:rsid w:val="0075470E"/>
    <w:rsid w:val="00754DD7"/>
    <w:rsid w:val="00756C3D"/>
    <w:rsid w:val="00761C94"/>
    <w:rsid w:val="00762715"/>
    <w:rsid w:val="00764656"/>
    <w:rsid w:val="007658CF"/>
    <w:rsid w:val="00765F47"/>
    <w:rsid w:val="007660D7"/>
    <w:rsid w:val="0077473D"/>
    <w:rsid w:val="00777F38"/>
    <w:rsid w:val="00786A20"/>
    <w:rsid w:val="00791FD2"/>
    <w:rsid w:val="00793050"/>
    <w:rsid w:val="00795476"/>
    <w:rsid w:val="00795BAC"/>
    <w:rsid w:val="00797F86"/>
    <w:rsid w:val="007A1FFD"/>
    <w:rsid w:val="007A2D2A"/>
    <w:rsid w:val="007A43E8"/>
    <w:rsid w:val="007B377D"/>
    <w:rsid w:val="007B42C7"/>
    <w:rsid w:val="007B54B4"/>
    <w:rsid w:val="007C3F0C"/>
    <w:rsid w:val="007C5F16"/>
    <w:rsid w:val="007D0398"/>
    <w:rsid w:val="007D387F"/>
    <w:rsid w:val="007D3B74"/>
    <w:rsid w:val="007D6F5E"/>
    <w:rsid w:val="007D7C00"/>
    <w:rsid w:val="007E3A9F"/>
    <w:rsid w:val="007E404E"/>
    <w:rsid w:val="007F104D"/>
    <w:rsid w:val="007F227F"/>
    <w:rsid w:val="007F3F2C"/>
    <w:rsid w:val="007F44AB"/>
    <w:rsid w:val="007F7806"/>
    <w:rsid w:val="008002B5"/>
    <w:rsid w:val="008017F8"/>
    <w:rsid w:val="00802C79"/>
    <w:rsid w:val="00805C3E"/>
    <w:rsid w:val="00814916"/>
    <w:rsid w:val="008172E5"/>
    <w:rsid w:val="00820B5B"/>
    <w:rsid w:val="00824087"/>
    <w:rsid w:val="0082758E"/>
    <w:rsid w:val="00833E7B"/>
    <w:rsid w:val="00834653"/>
    <w:rsid w:val="00840A86"/>
    <w:rsid w:val="0084116B"/>
    <w:rsid w:val="00842068"/>
    <w:rsid w:val="00844609"/>
    <w:rsid w:val="00845569"/>
    <w:rsid w:val="008458DD"/>
    <w:rsid w:val="00853622"/>
    <w:rsid w:val="008537DF"/>
    <w:rsid w:val="008552E5"/>
    <w:rsid w:val="00857A9F"/>
    <w:rsid w:val="0086054D"/>
    <w:rsid w:val="00866308"/>
    <w:rsid w:val="008715E3"/>
    <w:rsid w:val="00873603"/>
    <w:rsid w:val="00880DBD"/>
    <w:rsid w:val="00882C09"/>
    <w:rsid w:val="008861EC"/>
    <w:rsid w:val="0089027E"/>
    <w:rsid w:val="00890E7B"/>
    <w:rsid w:val="0089175D"/>
    <w:rsid w:val="00892664"/>
    <w:rsid w:val="0089438F"/>
    <w:rsid w:val="008943BE"/>
    <w:rsid w:val="00894EB3"/>
    <w:rsid w:val="008A29F9"/>
    <w:rsid w:val="008A46AD"/>
    <w:rsid w:val="008A5B77"/>
    <w:rsid w:val="008A71EF"/>
    <w:rsid w:val="008B1868"/>
    <w:rsid w:val="008B468F"/>
    <w:rsid w:val="008B7F1D"/>
    <w:rsid w:val="008C13A1"/>
    <w:rsid w:val="008D4271"/>
    <w:rsid w:val="008D65E0"/>
    <w:rsid w:val="008E0683"/>
    <w:rsid w:val="008E128C"/>
    <w:rsid w:val="008E2FC6"/>
    <w:rsid w:val="008E3CA4"/>
    <w:rsid w:val="008E3FA0"/>
    <w:rsid w:val="008E57A9"/>
    <w:rsid w:val="008E7C92"/>
    <w:rsid w:val="008F2C69"/>
    <w:rsid w:val="008F4A0A"/>
    <w:rsid w:val="008F5C88"/>
    <w:rsid w:val="008F7302"/>
    <w:rsid w:val="0090163F"/>
    <w:rsid w:val="00901C90"/>
    <w:rsid w:val="009076B8"/>
    <w:rsid w:val="00907DF1"/>
    <w:rsid w:val="00910710"/>
    <w:rsid w:val="0091127A"/>
    <w:rsid w:val="0091150E"/>
    <w:rsid w:val="00913021"/>
    <w:rsid w:val="00913CAC"/>
    <w:rsid w:val="00914D8F"/>
    <w:rsid w:val="009163DA"/>
    <w:rsid w:val="00924657"/>
    <w:rsid w:val="00927DE3"/>
    <w:rsid w:val="00932453"/>
    <w:rsid w:val="00934DC8"/>
    <w:rsid w:val="009373FB"/>
    <w:rsid w:val="00942CDB"/>
    <w:rsid w:val="00945C60"/>
    <w:rsid w:val="0094772C"/>
    <w:rsid w:val="00951E69"/>
    <w:rsid w:val="00951E7A"/>
    <w:rsid w:val="00953538"/>
    <w:rsid w:val="00954191"/>
    <w:rsid w:val="00955055"/>
    <w:rsid w:val="009616C2"/>
    <w:rsid w:val="00964591"/>
    <w:rsid w:val="00964EE6"/>
    <w:rsid w:val="0097238F"/>
    <w:rsid w:val="0097243B"/>
    <w:rsid w:val="0097435B"/>
    <w:rsid w:val="00982E8B"/>
    <w:rsid w:val="00982F90"/>
    <w:rsid w:val="0098306C"/>
    <w:rsid w:val="00983984"/>
    <w:rsid w:val="009839D6"/>
    <w:rsid w:val="00984CC2"/>
    <w:rsid w:val="00987DA8"/>
    <w:rsid w:val="009909A2"/>
    <w:rsid w:val="00997C97"/>
    <w:rsid w:val="009A1395"/>
    <w:rsid w:val="009A1FB3"/>
    <w:rsid w:val="009A2A0F"/>
    <w:rsid w:val="009A7381"/>
    <w:rsid w:val="009A7760"/>
    <w:rsid w:val="009A79C9"/>
    <w:rsid w:val="009B2D07"/>
    <w:rsid w:val="009B37F4"/>
    <w:rsid w:val="009B5105"/>
    <w:rsid w:val="009B591D"/>
    <w:rsid w:val="009C7C0F"/>
    <w:rsid w:val="009D0354"/>
    <w:rsid w:val="009D33EE"/>
    <w:rsid w:val="009D6AC5"/>
    <w:rsid w:val="009E13EE"/>
    <w:rsid w:val="009E2B0D"/>
    <w:rsid w:val="009E34CA"/>
    <w:rsid w:val="009F3356"/>
    <w:rsid w:val="009F577D"/>
    <w:rsid w:val="00A008E0"/>
    <w:rsid w:val="00A017A8"/>
    <w:rsid w:val="00A04D20"/>
    <w:rsid w:val="00A05D04"/>
    <w:rsid w:val="00A129CB"/>
    <w:rsid w:val="00A1405C"/>
    <w:rsid w:val="00A1497B"/>
    <w:rsid w:val="00A176D9"/>
    <w:rsid w:val="00A21B31"/>
    <w:rsid w:val="00A27168"/>
    <w:rsid w:val="00A276D8"/>
    <w:rsid w:val="00A30813"/>
    <w:rsid w:val="00A31B0F"/>
    <w:rsid w:val="00A3214D"/>
    <w:rsid w:val="00A41704"/>
    <w:rsid w:val="00A4286A"/>
    <w:rsid w:val="00A42B49"/>
    <w:rsid w:val="00A47C54"/>
    <w:rsid w:val="00A54F7A"/>
    <w:rsid w:val="00A60425"/>
    <w:rsid w:val="00A64871"/>
    <w:rsid w:val="00A65560"/>
    <w:rsid w:val="00A65CF9"/>
    <w:rsid w:val="00A6776F"/>
    <w:rsid w:val="00A7250E"/>
    <w:rsid w:val="00A80034"/>
    <w:rsid w:val="00A805E5"/>
    <w:rsid w:val="00A824E2"/>
    <w:rsid w:val="00A87D9B"/>
    <w:rsid w:val="00A9127C"/>
    <w:rsid w:val="00A9480F"/>
    <w:rsid w:val="00AA3B00"/>
    <w:rsid w:val="00AB0CFA"/>
    <w:rsid w:val="00AB175D"/>
    <w:rsid w:val="00AB4A60"/>
    <w:rsid w:val="00AB5E28"/>
    <w:rsid w:val="00AB71DD"/>
    <w:rsid w:val="00AC1FEF"/>
    <w:rsid w:val="00AC41F5"/>
    <w:rsid w:val="00AC7D7F"/>
    <w:rsid w:val="00AD0F2D"/>
    <w:rsid w:val="00AD757B"/>
    <w:rsid w:val="00AE4065"/>
    <w:rsid w:val="00AF0736"/>
    <w:rsid w:val="00AF4E56"/>
    <w:rsid w:val="00AF59F3"/>
    <w:rsid w:val="00AF5C9B"/>
    <w:rsid w:val="00B0302C"/>
    <w:rsid w:val="00B03C2B"/>
    <w:rsid w:val="00B07AC9"/>
    <w:rsid w:val="00B10766"/>
    <w:rsid w:val="00B1625B"/>
    <w:rsid w:val="00B1744B"/>
    <w:rsid w:val="00B23FF1"/>
    <w:rsid w:val="00B27BD0"/>
    <w:rsid w:val="00B317FA"/>
    <w:rsid w:val="00B31A2F"/>
    <w:rsid w:val="00B31B00"/>
    <w:rsid w:val="00B34E92"/>
    <w:rsid w:val="00B4562A"/>
    <w:rsid w:val="00B46947"/>
    <w:rsid w:val="00B51813"/>
    <w:rsid w:val="00B52F83"/>
    <w:rsid w:val="00B53917"/>
    <w:rsid w:val="00B61F08"/>
    <w:rsid w:val="00B64277"/>
    <w:rsid w:val="00B8005E"/>
    <w:rsid w:val="00B90C0F"/>
    <w:rsid w:val="00B916FA"/>
    <w:rsid w:val="00B91F6D"/>
    <w:rsid w:val="00B941AE"/>
    <w:rsid w:val="00BA1178"/>
    <w:rsid w:val="00BA425E"/>
    <w:rsid w:val="00BA5B18"/>
    <w:rsid w:val="00BB53BB"/>
    <w:rsid w:val="00BB6015"/>
    <w:rsid w:val="00BC3324"/>
    <w:rsid w:val="00BC39F9"/>
    <w:rsid w:val="00BC45A9"/>
    <w:rsid w:val="00BC488F"/>
    <w:rsid w:val="00BC5745"/>
    <w:rsid w:val="00BC6682"/>
    <w:rsid w:val="00BD33C1"/>
    <w:rsid w:val="00BD352A"/>
    <w:rsid w:val="00BD5D8F"/>
    <w:rsid w:val="00BD6A2C"/>
    <w:rsid w:val="00BD7415"/>
    <w:rsid w:val="00BE515B"/>
    <w:rsid w:val="00BF0FD2"/>
    <w:rsid w:val="00BF250C"/>
    <w:rsid w:val="00BF29AE"/>
    <w:rsid w:val="00BF7618"/>
    <w:rsid w:val="00BF7E77"/>
    <w:rsid w:val="00C0590E"/>
    <w:rsid w:val="00C059F1"/>
    <w:rsid w:val="00C103DE"/>
    <w:rsid w:val="00C10B2B"/>
    <w:rsid w:val="00C128E0"/>
    <w:rsid w:val="00C12915"/>
    <w:rsid w:val="00C13391"/>
    <w:rsid w:val="00C136B3"/>
    <w:rsid w:val="00C14ABC"/>
    <w:rsid w:val="00C20C66"/>
    <w:rsid w:val="00C23519"/>
    <w:rsid w:val="00C3012D"/>
    <w:rsid w:val="00C343D8"/>
    <w:rsid w:val="00C35BFA"/>
    <w:rsid w:val="00C3611E"/>
    <w:rsid w:val="00C40F33"/>
    <w:rsid w:val="00C41DE1"/>
    <w:rsid w:val="00C41F59"/>
    <w:rsid w:val="00C45ECF"/>
    <w:rsid w:val="00C46872"/>
    <w:rsid w:val="00C47A36"/>
    <w:rsid w:val="00C515B1"/>
    <w:rsid w:val="00C527AC"/>
    <w:rsid w:val="00C5295A"/>
    <w:rsid w:val="00C56669"/>
    <w:rsid w:val="00C56C5E"/>
    <w:rsid w:val="00C5741D"/>
    <w:rsid w:val="00C6060C"/>
    <w:rsid w:val="00C61855"/>
    <w:rsid w:val="00C633F9"/>
    <w:rsid w:val="00C6568E"/>
    <w:rsid w:val="00C673BC"/>
    <w:rsid w:val="00C822B6"/>
    <w:rsid w:val="00C83A44"/>
    <w:rsid w:val="00C84C55"/>
    <w:rsid w:val="00C87A28"/>
    <w:rsid w:val="00C87CAF"/>
    <w:rsid w:val="00C9085D"/>
    <w:rsid w:val="00C91E3B"/>
    <w:rsid w:val="00C960D8"/>
    <w:rsid w:val="00CA4313"/>
    <w:rsid w:val="00CA7296"/>
    <w:rsid w:val="00CB4FE9"/>
    <w:rsid w:val="00CB6451"/>
    <w:rsid w:val="00CC1926"/>
    <w:rsid w:val="00CC4BBB"/>
    <w:rsid w:val="00CD1908"/>
    <w:rsid w:val="00CD1CD5"/>
    <w:rsid w:val="00CD2424"/>
    <w:rsid w:val="00CD755C"/>
    <w:rsid w:val="00CE00E8"/>
    <w:rsid w:val="00CF0BFD"/>
    <w:rsid w:val="00CF671E"/>
    <w:rsid w:val="00D01656"/>
    <w:rsid w:val="00D0326D"/>
    <w:rsid w:val="00D0568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759E2"/>
    <w:rsid w:val="00D82289"/>
    <w:rsid w:val="00D830F3"/>
    <w:rsid w:val="00D85A6B"/>
    <w:rsid w:val="00D93F37"/>
    <w:rsid w:val="00D9763D"/>
    <w:rsid w:val="00DA3DAD"/>
    <w:rsid w:val="00DA7030"/>
    <w:rsid w:val="00DB11E9"/>
    <w:rsid w:val="00DB13E6"/>
    <w:rsid w:val="00DB1EEE"/>
    <w:rsid w:val="00DB6F29"/>
    <w:rsid w:val="00DC1CFB"/>
    <w:rsid w:val="00DC3F7E"/>
    <w:rsid w:val="00DC6DA2"/>
    <w:rsid w:val="00DC7A0D"/>
    <w:rsid w:val="00DD21F8"/>
    <w:rsid w:val="00DD367E"/>
    <w:rsid w:val="00DD5429"/>
    <w:rsid w:val="00DD6593"/>
    <w:rsid w:val="00DE106D"/>
    <w:rsid w:val="00DE29D7"/>
    <w:rsid w:val="00DE5643"/>
    <w:rsid w:val="00DE65DE"/>
    <w:rsid w:val="00DF3BB4"/>
    <w:rsid w:val="00DF498E"/>
    <w:rsid w:val="00DF57A8"/>
    <w:rsid w:val="00DF7AB3"/>
    <w:rsid w:val="00E0099D"/>
    <w:rsid w:val="00E01F59"/>
    <w:rsid w:val="00E04A4E"/>
    <w:rsid w:val="00E05AA4"/>
    <w:rsid w:val="00E06B50"/>
    <w:rsid w:val="00E0702C"/>
    <w:rsid w:val="00E07194"/>
    <w:rsid w:val="00E12FAE"/>
    <w:rsid w:val="00E15432"/>
    <w:rsid w:val="00E17941"/>
    <w:rsid w:val="00E25BA9"/>
    <w:rsid w:val="00E2658D"/>
    <w:rsid w:val="00E326F5"/>
    <w:rsid w:val="00E35580"/>
    <w:rsid w:val="00E47994"/>
    <w:rsid w:val="00E600EB"/>
    <w:rsid w:val="00E61D30"/>
    <w:rsid w:val="00E71A9F"/>
    <w:rsid w:val="00E72437"/>
    <w:rsid w:val="00E7371C"/>
    <w:rsid w:val="00E77D68"/>
    <w:rsid w:val="00E81B7B"/>
    <w:rsid w:val="00E83555"/>
    <w:rsid w:val="00E842AA"/>
    <w:rsid w:val="00E917F8"/>
    <w:rsid w:val="00E9705F"/>
    <w:rsid w:val="00EA1335"/>
    <w:rsid w:val="00EA217B"/>
    <w:rsid w:val="00EA26D8"/>
    <w:rsid w:val="00EA2D1D"/>
    <w:rsid w:val="00EA3FB1"/>
    <w:rsid w:val="00EA4062"/>
    <w:rsid w:val="00EA515D"/>
    <w:rsid w:val="00EA6334"/>
    <w:rsid w:val="00EB08EB"/>
    <w:rsid w:val="00EB0986"/>
    <w:rsid w:val="00EB1B2A"/>
    <w:rsid w:val="00EB3B87"/>
    <w:rsid w:val="00EB3FDC"/>
    <w:rsid w:val="00EB7910"/>
    <w:rsid w:val="00EC30D8"/>
    <w:rsid w:val="00EC4AD0"/>
    <w:rsid w:val="00EC651F"/>
    <w:rsid w:val="00ED0E85"/>
    <w:rsid w:val="00ED1F26"/>
    <w:rsid w:val="00ED6F33"/>
    <w:rsid w:val="00EE4075"/>
    <w:rsid w:val="00EE6A37"/>
    <w:rsid w:val="00EE6F6C"/>
    <w:rsid w:val="00EF27FE"/>
    <w:rsid w:val="00EF4E27"/>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63FC"/>
    <w:rsid w:val="00F37307"/>
    <w:rsid w:val="00F57154"/>
    <w:rsid w:val="00F57D10"/>
    <w:rsid w:val="00F60DAE"/>
    <w:rsid w:val="00F6400F"/>
    <w:rsid w:val="00F6534A"/>
    <w:rsid w:val="00F72CC1"/>
    <w:rsid w:val="00F756D4"/>
    <w:rsid w:val="00F76A81"/>
    <w:rsid w:val="00F80E01"/>
    <w:rsid w:val="00F91D8A"/>
    <w:rsid w:val="00F94538"/>
    <w:rsid w:val="00FA173E"/>
    <w:rsid w:val="00FA37B7"/>
    <w:rsid w:val="00FA3D32"/>
    <w:rsid w:val="00FA6672"/>
    <w:rsid w:val="00FB2FEC"/>
    <w:rsid w:val="00FB49E5"/>
    <w:rsid w:val="00FC14BE"/>
    <w:rsid w:val="00FC1EA7"/>
    <w:rsid w:val="00FC26FA"/>
    <w:rsid w:val="00FC7C1B"/>
    <w:rsid w:val="00FD2C66"/>
    <w:rsid w:val="00FD49F9"/>
    <w:rsid w:val="00FD697D"/>
    <w:rsid w:val="00FD7C05"/>
    <w:rsid w:val="00FE4500"/>
    <w:rsid w:val="00FE51CF"/>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2E7764"/>
  <w15:docId w15:val="{46BED718-E921-4B70-AEAE-C570337F5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3"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89175D"/>
    <w:pPr>
      <w:keepNext/>
      <w:keepLines/>
      <w:pageBreakBefore/>
      <w:numPr>
        <w:numId w:val="4"/>
      </w:numPr>
      <w:tabs>
        <w:tab w:val="clear" w:pos="851"/>
        <w:tab w:val="left" w:pos="539"/>
      </w:tabs>
      <w:spacing w:after="120"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89175D"/>
    <w:pPr>
      <w:numPr>
        <w:ilvl w:val="2"/>
      </w:numPr>
      <w:tabs>
        <w:tab w:val="clear" w:pos="794"/>
        <w:tab w:val="clear" w:pos="1080"/>
        <w:tab w:val="left" w:pos="1021"/>
      </w:tabs>
      <w:spacing w:before="360" w:after="24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853622"/>
    <w:pPr>
      <w:tabs>
        <w:tab w:val="left" w:pos="369"/>
        <w:tab w:val="right" w:leader="dot" w:pos="9412"/>
      </w:tabs>
      <w:spacing w:before="220" w:line="160" w:lineRule="atLeast"/>
      <w:ind w:left="369" w:hanging="369"/>
    </w:pPr>
    <w:rPr>
      <w:b/>
      <w:bCs/>
      <w:iCs/>
      <w:noProof/>
      <w:szCs w:val="40"/>
    </w:rPr>
  </w:style>
  <w:style w:type="paragraph" w:styleId="Verzeichnis2">
    <w:name w:val="toc 2"/>
    <w:basedOn w:val="Standard"/>
    <w:next w:val="Standard"/>
    <w:autoRedefine/>
    <w:uiPriority w:val="39"/>
    <w:rsid w:val="006026E1"/>
    <w:pPr>
      <w:tabs>
        <w:tab w:val="left" w:pos="1106"/>
        <w:tab w:val="right" w:leader="dot" w:pos="9412"/>
      </w:tabs>
      <w:spacing w:line="120" w:lineRule="atLeast"/>
      <w:ind w:left="908" w:hanging="539"/>
    </w:pPr>
    <w:rPr>
      <w:bCs/>
      <w:noProof/>
      <w:szCs w:val="32"/>
    </w:rPr>
  </w:style>
  <w:style w:type="paragraph" w:styleId="Verzeichnis3">
    <w:name w:val="toc 3"/>
    <w:basedOn w:val="Standard"/>
    <w:next w:val="Standard"/>
    <w:autoRedefine/>
    <w:uiPriority w:val="39"/>
    <w:rsid w:val="00853622"/>
    <w:pPr>
      <w:tabs>
        <w:tab w:val="left" w:pos="1701"/>
        <w:tab w:val="right" w:leader="dot" w:pos="9412"/>
      </w:tabs>
      <w:spacing w:line="120" w:lineRule="atLeast"/>
      <w:ind w:left="1701" w:hanging="794"/>
      <w:contextualSpacing/>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89175D"/>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styleId="NichtaufgelsteErwhnung">
    <w:name w:val="Unresolved Mention"/>
    <w:basedOn w:val="Absatz-Standardschriftart"/>
    <w:uiPriority w:val="99"/>
    <w:semiHidden/>
    <w:unhideWhenUsed/>
    <w:rsid w:val="003D7D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268196627">
      <w:bodyDiv w:val="1"/>
      <w:marLeft w:val="0"/>
      <w:marRight w:val="0"/>
      <w:marTop w:val="0"/>
      <w:marBottom w:val="0"/>
      <w:divBdr>
        <w:top w:val="none" w:sz="0" w:space="0" w:color="auto"/>
        <w:left w:val="none" w:sz="0" w:space="0" w:color="auto"/>
        <w:bottom w:val="none" w:sz="0" w:space="0" w:color="auto"/>
        <w:right w:val="none" w:sz="0" w:space="0" w:color="auto"/>
      </w:divBdr>
    </w:div>
    <w:div w:id="1325478166">
      <w:bodyDiv w:val="1"/>
      <w:marLeft w:val="0"/>
      <w:marRight w:val="0"/>
      <w:marTop w:val="0"/>
      <w:marBottom w:val="0"/>
      <w:divBdr>
        <w:top w:val="none" w:sz="0" w:space="0" w:color="auto"/>
        <w:left w:val="none" w:sz="0" w:space="0" w:color="auto"/>
        <w:bottom w:val="none" w:sz="0" w:space="0" w:color="auto"/>
        <w:right w:val="none" w:sz="0" w:space="0" w:color="auto"/>
      </w:divBdr>
    </w:div>
    <w:div w:id="15720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marku\Documents\ETH\ETH%20HS%202017\Gruppenarbeit\Git_Repos\Hololens-Tour\Organisatorisches\Dokumentation\Bericht.docx" TargetMode="External"/><Relationship Id="rId3" Type="http://schemas.openxmlformats.org/officeDocument/2006/relationships/styles" Target="styles.xml"/><Relationship Id="rId21" Type="http://schemas.openxmlformats.org/officeDocument/2006/relationships/hyperlink" Target="file:///C:\Users\marku\Documents\ETH\ETH%20HS%202017\Gruppenarbeit\Git_Repos\Hololens-Tour\Organisatorisches\Dokumentation\Bericht.doc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file:///C:\Users\marku\Documents\ETH\ETH%20HS%202017\Gruppenarbeit\Git_Repos\Hololens-Tour\Organisatorisches\Dokumentation\Bericht.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file:///C:\Users\marku\Documents\ETH\ETH%20HS%202017\Gruppenarbeit\Git_Repos\Hololens-Tour\Organisatorisches\Dokumentation\Bericht.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marku\Documents\ETH\ETH%20HS%202017\Gruppenarbeit\Git_Repos\Hololens-Tour\Organisatorisches\Dokumentation\Bericht.docx"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file:///C:\Users\marku\Documents\ETH\ETH%20HS%202017\Gruppenarbeit\Git_Repos\Hololens-Tour\Organisatorisches\Dokumentation\Bericht.docx"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htt</b:Tag>
    <b:SourceType>ElectronicSource</b:SourceType>
    <b:Guid>{1224548F-6126-4B2F-9417-ED2582EF1F4B}</b:Guid>
    <b:URL>https://de.wikipedia.org/wiki/Testgetriebene_Entwicklung</b:URL>
    <b:RefOrder>2</b:RefOrder>
  </b:Source>
  <b:Source>
    <b:Tag>htt1</b:Tag>
    <b:SourceType>ElectronicSource</b:SourceType>
    <b:Guid>{B7A8A925-1118-4363-956D-A83D3C59F33B}</b:Guid>
    <b:URL>https://de.wikipedia.org/wiki/Testgetriebene_Entwicklung</b:URL>
    <b:RefOrder>3</b:RefOrder>
  </b:Source>
</b:Sources>
</file>

<file path=customXml/itemProps1.xml><?xml version="1.0" encoding="utf-8"?>
<ds:datastoreItem xmlns:ds="http://schemas.openxmlformats.org/officeDocument/2006/customXml" ds:itemID="{C85F4748-4FB0-4027-A30B-91CB0538B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20</Pages>
  <Words>5495</Words>
  <Characters>31324</Characters>
  <Application>Microsoft Office Word</Application>
  <DocSecurity>0</DocSecurity>
  <Lines>261</Lines>
  <Paragraphs>73</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36746</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Markus Kiser</cp:lastModifiedBy>
  <cp:revision>503</cp:revision>
  <cp:lastPrinted>2015-01-16T14:59:00Z</cp:lastPrinted>
  <dcterms:created xsi:type="dcterms:W3CDTF">2017-12-11T15:54:00Z</dcterms:created>
  <dcterms:modified xsi:type="dcterms:W3CDTF">2018-01-08T19:32:00Z</dcterms:modified>
</cp:coreProperties>
</file>