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03317"/>
      <w:r>
        <w:lastRenderedPageBreak/>
        <w:t>Inhaltsverzeichnis</w:t>
      </w:r>
      <w:bookmarkEnd w:id="2"/>
      <w:bookmarkEnd w:id="3"/>
    </w:p>
    <w:p w:rsidR="00B07AC9"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03317" w:history="1">
        <w:r w:rsidR="00B07AC9" w:rsidRPr="005E0FCA">
          <w:rPr>
            <w:rStyle w:val="Hyperlink"/>
          </w:rPr>
          <w:t>Inhaltsverzeichnis</w:t>
        </w:r>
        <w:r w:rsidR="00B07AC9">
          <w:rPr>
            <w:webHidden/>
          </w:rPr>
          <w:tab/>
        </w:r>
        <w:r w:rsidR="00B07AC9">
          <w:rPr>
            <w:webHidden/>
          </w:rPr>
          <w:fldChar w:fldCharType="begin"/>
        </w:r>
        <w:r w:rsidR="00B07AC9">
          <w:rPr>
            <w:webHidden/>
          </w:rPr>
          <w:instrText xml:space="preserve"> PAGEREF _Toc501103317 \h </w:instrText>
        </w:r>
        <w:r w:rsidR="00B07AC9">
          <w:rPr>
            <w:webHidden/>
          </w:rPr>
        </w:r>
        <w:r w:rsidR="00B07AC9">
          <w:rPr>
            <w:webHidden/>
          </w:rPr>
          <w:fldChar w:fldCharType="separate"/>
        </w:r>
        <w:r w:rsidR="00B07AC9">
          <w:rPr>
            <w:webHidden/>
          </w:rPr>
          <w:t>ii</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18" w:history="1">
        <w:r w:rsidR="00B07AC9" w:rsidRPr="005E0FCA">
          <w:rPr>
            <w:rStyle w:val="Hyperlink"/>
          </w:rPr>
          <w:t>1.1.</w:t>
        </w:r>
        <w:r w:rsidR="00B07AC9">
          <w:rPr>
            <w:rFonts w:asciiTheme="minorHAnsi" w:eastAsiaTheme="minorEastAsia" w:hAnsiTheme="minorHAnsi" w:cstheme="minorBidi"/>
            <w:bCs w:val="0"/>
            <w:szCs w:val="22"/>
            <w:lang w:eastAsia="de-CH"/>
          </w:rPr>
          <w:tab/>
        </w:r>
        <w:r w:rsidR="00B07AC9" w:rsidRPr="005E0FCA">
          <w:rPr>
            <w:rStyle w:val="Hyperlink"/>
          </w:rPr>
          <w:t>Abstract</w:t>
        </w:r>
        <w:r w:rsidR="00B07AC9">
          <w:rPr>
            <w:webHidden/>
          </w:rPr>
          <w:tab/>
        </w:r>
        <w:r w:rsidR="00B07AC9">
          <w:rPr>
            <w:webHidden/>
          </w:rPr>
          <w:fldChar w:fldCharType="begin"/>
        </w:r>
        <w:r w:rsidR="00B07AC9">
          <w:rPr>
            <w:webHidden/>
          </w:rPr>
          <w:instrText xml:space="preserve"> PAGEREF _Toc501103318 \h </w:instrText>
        </w:r>
        <w:r w:rsidR="00B07AC9">
          <w:rPr>
            <w:webHidden/>
          </w:rPr>
        </w:r>
        <w:r w:rsidR="00B07AC9">
          <w:rPr>
            <w:webHidden/>
          </w:rPr>
          <w:fldChar w:fldCharType="separate"/>
        </w:r>
        <w:r w:rsidR="00B07AC9">
          <w:rPr>
            <w:webHidden/>
          </w:rPr>
          <w:t>3</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19" w:history="1">
        <w:r w:rsidR="00B07AC9" w:rsidRPr="005E0FCA">
          <w:rPr>
            <w:rStyle w:val="Hyperlink"/>
          </w:rPr>
          <w:t>1.2.</w:t>
        </w:r>
        <w:r w:rsidR="00B07AC9">
          <w:rPr>
            <w:rFonts w:asciiTheme="minorHAnsi" w:eastAsiaTheme="minorEastAsia" w:hAnsiTheme="minorHAnsi" w:cstheme="minorBidi"/>
            <w:bCs w:val="0"/>
            <w:szCs w:val="22"/>
            <w:lang w:eastAsia="de-CH"/>
          </w:rPr>
          <w:tab/>
        </w:r>
        <w:r w:rsidR="00B07AC9" w:rsidRPr="005E0FCA">
          <w:rPr>
            <w:rStyle w:val="Hyperlink"/>
          </w:rPr>
          <w:t>Use Case</w:t>
        </w:r>
        <w:r w:rsidR="00B07AC9">
          <w:rPr>
            <w:webHidden/>
          </w:rPr>
          <w:tab/>
        </w:r>
        <w:r w:rsidR="00B07AC9">
          <w:rPr>
            <w:webHidden/>
          </w:rPr>
          <w:fldChar w:fldCharType="begin"/>
        </w:r>
        <w:r w:rsidR="00B07AC9">
          <w:rPr>
            <w:webHidden/>
          </w:rPr>
          <w:instrText xml:space="preserve"> PAGEREF _Toc501103319 \h </w:instrText>
        </w:r>
        <w:r w:rsidR="00B07AC9">
          <w:rPr>
            <w:webHidden/>
          </w:rPr>
        </w:r>
        <w:r w:rsidR="00B07AC9">
          <w:rPr>
            <w:webHidden/>
          </w:rPr>
          <w:fldChar w:fldCharType="separate"/>
        </w:r>
        <w:r w:rsidR="00B07AC9">
          <w:rPr>
            <w:webHidden/>
          </w:rPr>
          <w:t>3</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20" w:history="1">
        <w:r w:rsidR="00B07AC9" w:rsidRPr="005E0FCA">
          <w:rPr>
            <w:rStyle w:val="Hyperlink"/>
          </w:rPr>
          <w:t>1.3.</w:t>
        </w:r>
        <w:r w:rsidR="00B07AC9">
          <w:rPr>
            <w:rFonts w:asciiTheme="minorHAnsi" w:eastAsiaTheme="minorEastAsia" w:hAnsiTheme="minorHAnsi" w:cstheme="minorBidi"/>
            <w:bCs w:val="0"/>
            <w:szCs w:val="22"/>
            <w:lang w:eastAsia="de-CH"/>
          </w:rPr>
          <w:tab/>
        </w:r>
        <w:r w:rsidR="00B07AC9" w:rsidRPr="005E0FCA">
          <w:rPr>
            <w:rStyle w:val="Hyperlink"/>
          </w:rPr>
          <w:t>Systemarchitektur</w:t>
        </w:r>
        <w:r w:rsidR="00B07AC9">
          <w:rPr>
            <w:webHidden/>
          </w:rPr>
          <w:tab/>
        </w:r>
        <w:r w:rsidR="00B07AC9">
          <w:rPr>
            <w:webHidden/>
          </w:rPr>
          <w:fldChar w:fldCharType="begin"/>
        </w:r>
        <w:r w:rsidR="00B07AC9">
          <w:rPr>
            <w:webHidden/>
          </w:rPr>
          <w:instrText xml:space="preserve"> PAGEREF _Toc501103320 \h </w:instrText>
        </w:r>
        <w:r w:rsidR="00B07AC9">
          <w:rPr>
            <w:webHidden/>
          </w:rPr>
        </w:r>
        <w:r w:rsidR="00B07AC9">
          <w:rPr>
            <w:webHidden/>
          </w:rPr>
          <w:fldChar w:fldCharType="separate"/>
        </w:r>
        <w:r w:rsidR="00B07AC9">
          <w:rPr>
            <w:webHidden/>
          </w:rPr>
          <w:t>4</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1" w:history="1">
        <w:r w:rsidR="00B07AC9" w:rsidRPr="005E0FCA">
          <w:rPr>
            <w:rStyle w:val="Hyperlink"/>
          </w:rPr>
          <w:t>1.3.1.</w:t>
        </w:r>
        <w:r w:rsidR="00B07AC9">
          <w:rPr>
            <w:rFonts w:asciiTheme="minorHAnsi" w:eastAsiaTheme="minorEastAsia" w:hAnsiTheme="minorHAnsi" w:cstheme="minorBidi"/>
            <w:bCs w:val="0"/>
            <w:iCs w:val="0"/>
            <w:szCs w:val="22"/>
            <w:lang w:eastAsia="de-CH"/>
          </w:rPr>
          <w:tab/>
        </w:r>
        <w:r w:rsidR="00B07AC9" w:rsidRPr="005E0FCA">
          <w:rPr>
            <w:rStyle w:val="Hyperlink"/>
          </w:rPr>
          <w:t>Actors</w:t>
        </w:r>
        <w:r w:rsidR="00B07AC9">
          <w:rPr>
            <w:webHidden/>
          </w:rPr>
          <w:tab/>
        </w:r>
        <w:r w:rsidR="00B07AC9">
          <w:rPr>
            <w:webHidden/>
          </w:rPr>
          <w:fldChar w:fldCharType="begin"/>
        </w:r>
        <w:r w:rsidR="00B07AC9">
          <w:rPr>
            <w:webHidden/>
          </w:rPr>
          <w:instrText xml:space="preserve"> PAGEREF _Toc501103321 \h </w:instrText>
        </w:r>
        <w:r w:rsidR="00B07AC9">
          <w:rPr>
            <w:webHidden/>
          </w:rPr>
        </w:r>
        <w:r w:rsidR="00B07AC9">
          <w:rPr>
            <w:webHidden/>
          </w:rPr>
          <w:fldChar w:fldCharType="separate"/>
        </w:r>
        <w:r w:rsidR="00B07AC9">
          <w:rPr>
            <w:webHidden/>
          </w:rPr>
          <w:t>4</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2" w:history="1">
        <w:r w:rsidR="00B07AC9" w:rsidRPr="005E0FCA">
          <w:rPr>
            <w:rStyle w:val="Hyperlink"/>
          </w:rPr>
          <w:t>1.3.2.</w:t>
        </w:r>
        <w:r w:rsidR="00B07AC9">
          <w:rPr>
            <w:rFonts w:asciiTheme="minorHAnsi" w:eastAsiaTheme="minorEastAsia" w:hAnsiTheme="minorHAnsi" w:cstheme="minorBidi"/>
            <w:bCs w:val="0"/>
            <w:iCs w:val="0"/>
            <w:szCs w:val="22"/>
            <w:lang w:eastAsia="de-CH"/>
          </w:rPr>
          <w:tab/>
        </w:r>
        <w:r w:rsidR="00B07AC9" w:rsidRPr="005E0FCA">
          <w:rPr>
            <w:rStyle w:val="Hyperlink"/>
          </w:rPr>
          <w:t>Nachrichten</w:t>
        </w:r>
        <w:r w:rsidR="00B07AC9">
          <w:rPr>
            <w:webHidden/>
          </w:rPr>
          <w:tab/>
        </w:r>
        <w:r w:rsidR="00B07AC9">
          <w:rPr>
            <w:webHidden/>
          </w:rPr>
          <w:fldChar w:fldCharType="begin"/>
        </w:r>
        <w:r w:rsidR="00B07AC9">
          <w:rPr>
            <w:webHidden/>
          </w:rPr>
          <w:instrText xml:space="preserve"> PAGEREF _Toc501103322 \h </w:instrText>
        </w:r>
        <w:r w:rsidR="00B07AC9">
          <w:rPr>
            <w:webHidden/>
          </w:rPr>
        </w:r>
        <w:r w:rsidR="00B07AC9">
          <w:rPr>
            <w:webHidden/>
          </w:rPr>
          <w:fldChar w:fldCharType="separate"/>
        </w:r>
        <w:r w:rsidR="00B07AC9">
          <w:rPr>
            <w:webHidden/>
          </w:rPr>
          <w:t>5</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3" w:history="1">
        <w:r w:rsidR="00B07AC9" w:rsidRPr="005E0FCA">
          <w:rPr>
            <w:rStyle w:val="Hyperlink"/>
          </w:rPr>
          <w:t>1.3.3.</w:t>
        </w:r>
        <w:r w:rsidR="00B07AC9">
          <w:rPr>
            <w:rFonts w:asciiTheme="minorHAnsi" w:eastAsiaTheme="minorEastAsia" w:hAnsiTheme="minorHAnsi" w:cstheme="minorBidi"/>
            <w:bCs w:val="0"/>
            <w:iCs w:val="0"/>
            <w:szCs w:val="22"/>
            <w:lang w:eastAsia="de-CH"/>
          </w:rPr>
          <w:tab/>
        </w:r>
        <w:r w:rsidR="00B07AC9" w:rsidRPr="005E0FCA">
          <w:rPr>
            <w:rStyle w:val="Hyperlink"/>
          </w:rPr>
          <w:t>Initialisierung</w:t>
        </w:r>
        <w:r w:rsidR="00B07AC9">
          <w:rPr>
            <w:webHidden/>
          </w:rPr>
          <w:tab/>
        </w:r>
        <w:r w:rsidR="00B07AC9">
          <w:rPr>
            <w:webHidden/>
          </w:rPr>
          <w:fldChar w:fldCharType="begin"/>
        </w:r>
        <w:r w:rsidR="00B07AC9">
          <w:rPr>
            <w:webHidden/>
          </w:rPr>
          <w:instrText xml:space="preserve"> PAGEREF _Toc501103323 \h </w:instrText>
        </w:r>
        <w:r w:rsidR="00B07AC9">
          <w:rPr>
            <w:webHidden/>
          </w:rPr>
        </w:r>
        <w:r w:rsidR="00B07AC9">
          <w:rPr>
            <w:webHidden/>
          </w:rPr>
          <w:fldChar w:fldCharType="separate"/>
        </w:r>
        <w:r w:rsidR="00B07AC9">
          <w:rPr>
            <w:webHidden/>
          </w:rPr>
          <w:t>5</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4" w:history="1">
        <w:r w:rsidR="00B07AC9" w:rsidRPr="005E0FCA">
          <w:rPr>
            <w:rStyle w:val="Hyperlink"/>
          </w:rPr>
          <w:t>1.3.4.</w:t>
        </w:r>
        <w:r w:rsidR="00B07AC9">
          <w:rPr>
            <w:rFonts w:asciiTheme="minorHAnsi" w:eastAsiaTheme="minorEastAsia" w:hAnsiTheme="minorHAnsi" w:cstheme="minorBidi"/>
            <w:bCs w:val="0"/>
            <w:iCs w:val="0"/>
            <w:szCs w:val="22"/>
            <w:lang w:eastAsia="de-CH"/>
          </w:rPr>
          <w:tab/>
        </w:r>
        <w:r w:rsidR="00B07AC9" w:rsidRPr="005E0FCA">
          <w:rPr>
            <w:rStyle w:val="Hyperlink"/>
          </w:rPr>
          <w:t>ControlActor</w:t>
        </w:r>
        <w:r w:rsidR="00B07AC9">
          <w:rPr>
            <w:webHidden/>
          </w:rPr>
          <w:tab/>
        </w:r>
        <w:r w:rsidR="00B07AC9">
          <w:rPr>
            <w:webHidden/>
          </w:rPr>
          <w:fldChar w:fldCharType="begin"/>
        </w:r>
        <w:r w:rsidR="00B07AC9">
          <w:rPr>
            <w:webHidden/>
          </w:rPr>
          <w:instrText xml:space="preserve"> PAGEREF _Toc501103324 \h </w:instrText>
        </w:r>
        <w:r w:rsidR="00B07AC9">
          <w:rPr>
            <w:webHidden/>
          </w:rPr>
        </w:r>
        <w:r w:rsidR="00B07AC9">
          <w:rPr>
            <w:webHidden/>
          </w:rPr>
          <w:fldChar w:fldCharType="separate"/>
        </w:r>
        <w:r w:rsidR="00B07AC9">
          <w:rPr>
            <w:webHidden/>
          </w:rPr>
          <w:t>5</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5" w:history="1">
        <w:r w:rsidR="00B07AC9" w:rsidRPr="005E0FCA">
          <w:rPr>
            <w:rStyle w:val="Hyperlink"/>
          </w:rPr>
          <w:t>1.3.5.</w:t>
        </w:r>
        <w:r w:rsidR="00B07AC9">
          <w:rPr>
            <w:rFonts w:asciiTheme="minorHAnsi" w:eastAsiaTheme="minorEastAsia" w:hAnsiTheme="minorHAnsi" w:cstheme="minorBidi"/>
            <w:bCs w:val="0"/>
            <w:iCs w:val="0"/>
            <w:szCs w:val="22"/>
            <w:lang w:eastAsia="de-CH"/>
          </w:rPr>
          <w:tab/>
        </w:r>
        <w:r w:rsidR="00B07AC9" w:rsidRPr="005E0FCA">
          <w:rPr>
            <w:rStyle w:val="Hyperlink"/>
          </w:rPr>
          <w:t>RecognitionManager</w:t>
        </w:r>
        <w:r w:rsidR="00B07AC9">
          <w:rPr>
            <w:webHidden/>
          </w:rPr>
          <w:tab/>
        </w:r>
        <w:r w:rsidR="00B07AC9">
          <w:rPr>
            <w:webHidden/>
          </w:rPr>
          <w:fldChar w:fldCharType="begin"/>
        </w:r>
        <w:r w:rsidR="00B07AC9">
          <w:rPr>
            <w:webHidden/>
          </w:rPr>
          <w:instrText xml:space="preserve"> PAGEREF _Toc501103325 \h </w:instrText>
        </w:r>
        <w:r w:rsidR="00B07AC9">
          <w:rPr>
            <w:webHidden/>
          </w:rPr>
        </w:r>
        <w:r w:rsidR="00B07AC9">
          <w:rPr>
            <w:webHidden/>
          </w:rPr>
          <w:fldChar w:fldCharType="separate"/>
        </w:r>
        <w:r w:rsidR="00B07AC9">
          <w:rPr>
            <w:webHidden/>
          </w:rPr>
          <w:t>5</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6" w:history="1">
        <w:r w:rsidR="00B07AC9" w:rsidRPr="005E0FCA">
          <w:rPr>
            <w:rStyle w:val="Hyperlink"/>
          </w:rPr>
          <w:t>1.3.6.</w:t>
        </w:r>
        <w:r w:rsidR="00B07AC9">
          <w:rPr>
            <w:rFonts w:asciiTheme="minorHAnsi" w:eastAsiaTheme="minorEastAsia" w:hAnsiTheme="minorHAnsi" w:cstheme="minorBidi"/>
            <w:bCs w:val="0"/>
            <w:iCs w:val="0"/>
            <w:szCs w:val="22"/>
            <w:lang w:eastAsia="de-CH"/>
          </w:rPr>
          <w:tab/>
        </w:r>
        <w:r w:rsidR="00B07AC9" w:rsidRPr="005E0FCA">
          <w:rPr>
            <w:rStyle w:val="Hyperlink"/>
          </w:rPr>
          <w:t>SyncActor</w:t>
        </w:r>
        <w:r w:rsidR="00B07AC9">
          <w:rPr>
            <w:webHidden/>
          </w:rPr>
          <w:tab/>
        </w:r>
        <w:r w:rsidR="00B07AC9">
          <w:rPr>
            <w:webHidden/>
          </w:rPr>
          <w:fldChar w:fldCharType="begin"/>
        </w:r>
        <w:r w:rsidR="00B07AC9">
          <w:rPr>
            <w:webHidden/>
          </w:rPr>
          <w:instrText xml:space="preserve"> PAGEREF _Toc501103326 \h </w:instrText>
        </w:r>
        <w:r w:rsidR="00B07AC9">
          <w:rPr>
            <w:webHidden/>
          </w:rPr>
        </w:r>
        <w:r w:rsidR="00B07AC9">
          <w:rPr>
            <w:webHidden/>
          </w:rPr>
          <w:fldChar w:fldCharType="separate"/>
        </w:r>
        <w:r w:rsidR="00B07AC9">
          <w:rPr>
            <w:webHidden/>
          </w:rPr>
          <w:t>6</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7" w:history="1">
        <w:r w:rsidR="00B07AC9" w:rsidRPr="005E0FCA">
          <w:rPr>
            <w:rStyle w:val="Hyperlink"/>
          </w:rPr>
          <w:t>1.3.7.</w:t>
        </w:r>
        <w:r w:rsidR="00B07AC9">
          <w:rPr>
            <w:rFonts w:asciiTheme="minorHAnsi" w:eastAsiaTheme="minorEastAsia" w:hAnsiTheme="minorHAnsi" w:cstheme="minorBidi"/>
            <w:bCs w:val="0"/>
            <w:iCs w:val="0"/>
            <w:szCs w:val="22"/>
            <w:lang w:eastAsia="de-CH"/>
          </w:rPr>
          <w:tab/>
        </w:r>
        <w:r w:rsidR="00B07AC9" w:rsidRPr="005E0FCA">
          <w:rPr>
            <w:rStyle w:val="Hyperlink"/>
          </w:rPr>
          <w:t>CameraFeedActor</w:t>
        </w:r>
        <w:r w:rsidR="00B07AC9">
          <w:rPr>
            <w:webHidden/>
          </w:rPr>
          <w:tab/>
        </w:r>
        <w:r w:rsidR="00B07AC9">
          <w:rPr>
            <w:webHidden/>
          </w:rPr>
          <w:fldChar w:fldCharType="begin"/>
        </w:r>
        <w:r w:rsidR="00B07AC9">
          <w:rPr>
            <w:webHidden/>
          </w:rPr>
          <w:instrText xml:space="preserve"> PAGEREF _Toc501103327 \h </w:instrText>
        </w:r>
        <w:r w:rsidR="00B07AC9">
          <w:rPr>
            <w:webHidden/>
          </w:rPr>
        </w:r>
        <w:r w:rsidR="00B07AC9">
          <w:rPr>
            <w:webHidden/>
          </w:rPr>
          <w:fldChar w:fldCharType="separate"/>
        </w:r>
        <w:r w:rsidR="00B07AC9">
          <w:rPr>
            <w:webHidden/>
          </w:rPr>
          <w:t>6</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28" w:history="1">
        <w:r w:rsidR="00B07AC9" w:rsidRPr="005E0FCA">
          <w:rPr>
            <w:rStyle w:val="Hyperlink"/>
          </w:rPr>
          <w:t>1.3.8.</w:t>
        </w:r>
        <w:r w:rsidR="00B07AC9">
          <w:rPr>
            <w:rFonts w:asciiTheme="minorHAnsi" w:eastAsiaTheme="minorEastAsia" w:hAnsiTheme="minorHAnsi" w:cstheme="minorBidi"/>
            <w:bCs w:val="0"/>
            <w:iCs w:val="0"/>
            <w:szCs w:val="22"/>
            <w:lang w:eastAsia="de-CH"/>
          </w:rPr>
          <w:tab/>
        </w:r>
        <w:r w:rsidR="00B07AC9" w:rsidRPr="005E0FCA">
          <w:rPr>
            <w:rStyle w:val="Hyperlink"/>
          </w:rPr>
          <w:t>Erkennungsablauf</w:t>
        </w:r>
        <w:r w:rsidR="00B07AC9">
          <w:rPr>
            <w:webHidden/>
          </w:rPr>
          <w:tab/>
        </w:r>
        <w:r w:rsidR="00B07AC9">
          <w:rPr>
            <w:webHidden/>
          </w:rPr>
          <w:fldChar w:fldCharType="begin"/>
        </w:r>
        <w:r w:rsidR="00B07AC9">
          <w:rPr>
            <w:webHidden/>
          </w:rPr>
          <w:instrText xml:space="preserve"> PAGEREF _Toc501103328 \h </w:instrText>
        </w:r>
        <w:r w:rsidR="00B07AC9">
          <w:rPr>
            <w:webHidden/>
          </w:rPr>
        </w:r>
        <w:r w:rsidR="00B07AC9">
          <w:rPr>
            <w:webHidden/>
          </w:rPr>
          <w:fldChar w:fldCharType="separate"/>
        </w:r>
        <w:r w:rsidR="00B07AC9">
          <w:rPr>
            <w:webHidden/>
          </w:rPr>
          <w:t>6</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29" w:history="1">
        <w:r w:rsidR="00B07AC9" w:rsidRPr="005E0FCA">
          <w:rPr>
            <w:rStyle w:val="Hyperlink"/>
          </w:rPr>
          <w:t>1.4.</w:t>
        </w:r>
        <w:r w:rsidR="00B07AC9">
          <w:rPr>
            <w:rFonts w:asciiTheme="minorHAnsi" w:eastAsiaTheme="minorEastAsia" w:hAnsiTheme="minorHAnsi" w:cstheme="minorBidi"/>
            <w:bCs w:val="0"/>
            <w:szCs w:val="22"/>
            <w:lang w:eastAsia="de-CH"/>
          </w:rPr>
          <w:tab/>
        </w:r>
        <w:r w:rsidR="00B07AC9" w:rsidRPr="005E0FCA">
          <w:rPr>
            <w:rStyle w:val="Hyperlink"/>
          </w:rPr>
          <w:t>Übersicht über Bibliotheken und Tools</w:t>
        </w:r>
        <w:r w:rsidR="00B07AC9">
          <w:rPr>
            <w:webHidden/>
          </w:rPr>
          <w:tab/>
        </w:r>
        <w:r w:rsidR="00B07AC9">
          <w:rPr>
            <w:webHidden/>
          </w:rPr>
          <w:fldChar w:fldCharType="begin"/>
        </w:r>
        <w:r w:rsidR="00B07AC9">
          <w:rPr>
            <w:webHidden/>
          </w:rPr>
          <w:instrText xml:space="preserve"> PAGEREF _Toc501103329 \h </w:instrText>
        </w:r>
        <w:r w:rsidR="00B07AC9">
          <w:rPr>
            <w:webHidden/>
          </w:rPr>
        </w:r>
        <w:r w:rsidR="00B07AC9">
          <w:rPr>
            <w:webHidden/>
          </w:rPr>
          <w:fldChar w:fldCharType="separate"/>
        </w:r>
        <w:r w:rsidR="00B07AC9">
          <w:rPr>
            <w:webHidden/>
          </w:rPr>
          <w:t>7</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30" w:history="1">
        <w:r w:rsidR="00B07AC9" w:rsidRPr="005E0FCA">
          <w:rPr>
            <w:rStyle w:val="Hyperlink"/>
          </w:rPr>
          <w:t>1.4.1.</w:t>
        </w:r>
        <w:r w:rsidR="00B07AC9">
          <w:rPr>
            <w:rFonts w:asciiTheme="minorHAnsi" w:eastAsiaTheme="minorEastAsia" w:hAnsiTheme="minorHAnsi" w:cstheme="minorBidi"/>
            <w:bCs w:val="0"/>
            <w:iCs w:val="0"/>
            <w:szCs w:val="22"/>
            <w:lang w:eastAsia="de-CH"/>
          </w:rPr>
          <w:tab/>
        </w:r>
        <w:r w:rsidR="00B07AC9" w:rsidRPr="005E0FCA">
          <w:rPr>
            <w:rStyle w:val="Hyperlink"/>
          </w:rPr>
          <w:t>Bilderkennung</w:t>
        </w:r>
        <w:r w:rsidR="00B07AC9">
          <w:rPr>
            <w:webHidden/>
          </w:rPr>
          <w:tab/>
        </w:r>
        <w:r w:rsidR="00B07AC9">
          <w:rPr>
            <w:webHidden/>
          </w:rPr>
          <w:fldChar w:fldCharType="begin"/>
        </w:r>
        <w:r w:rsidR="00B07AC9">
          <w:rPr>
            <w:webHidden/>
          </w:rPr>
          <w:instrText xml:space="preserve"> PAGEREF _Toc501103330 \h </w:instrText>
        </w:r>
        <w:r w:rsidR="00B07AC9">
          <w:rPr>
            <w:webHidden/>
          </w:rPr>
        </w:r>
        <w:r w:rsidR="00B07AC9">
          <w:rPr>
            <w:webHidden/>
          </w:rPr>
          <w:fldChar w:fldCharType="separate"/>
        </w:r>
        <w:r w:rsidR="00B07AC9">
          <w:rPr>
            <w:webHidden/>
          </w:rPr>
          <w:t>7</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31" w:history="1">
        <w:r w:rsidR="00B07AC9" w:rsidRPr="005E0FCA">
          <w:rPr>
            <w:rStyle w:val="Hyperlink"/>
          </w:rPr>
          <w:t>1.4.2.</w:t>
        </w:r>
        <w:r w:rsidR="00B07AC9">
          <w:rPr>
            <w:rFonts w:asciiTheme="minorHAnsi" w:eastAsiaTheme="minorEastAsia" w:hAnsiTheme="minorHAnsi" w:cstheme="minorBidi"/>
            <w:bCs w:val="0"/>
            <w:iCs w:val="0"/>
            <w:szCs w:val="22"/>
            <w:lang w:eastAsia="de-CH"/>
          </w:rPr>
          <w:tab/>
        </w:r>
        <w:r w:rsidR="00B07AC9" w:rsidRPr="005E0FCA">
          <w:rPr>
            <w:rStyle w:val="Hyperlink"/>
          </w:rPr>
          <w:t>Actorimplementierung</w:t>
        </w:r>
        <w:r w:rsidR="00B07AC9">
          <w:rPr>
            <w:webHidden/>
          </w:rPr>
          <w:tab/>
        </w:r>
        <w:r w:rsidR="00B07AC9">
          <w:rPr>
            <w:webHidden/>
          </w:rPr>
          <w:fldChar w:fldCharType="begin"/>
        </w:r>
        <w:r w:rsidR="00B07AC9">
          <w:rPr>
            <w:webHidden/>
          </w:rPr>
          <w:instrText xml:space="preserve"> PAGEREF _Toc501103331 \h </w:instrText>
        </w:r>
        <w:r w:rsidR="00B07AC9">
          <w:rPr>
            <w:webHidden/>
          </w:rPr>
        </w:r>
        <w:r w:rsidR="00B07AC9">
          <w:rPr>
            <w:webHidden/>
          </w:rPr>
          <w:fldChar w:fldCharType="separate"/>
        </w:r>
        <w:r w:rsidR="00B07AC9">
          <w:rPr>
            <w:webHidden/>
          </w:rPr>
          <w:t>8</w:t>
        </w:r>
        <w:r w:rsidR="00B07AC9">
          <w:rPr>
            <w:webHidden/>
          </w:rPr>
          <w:fldChar w:fldCharType="end"/>
        </w:r>
      </w:hyperlink>
    </w:p>
    <w:p w:rsidR="00B07AC9" w:rsidRDefault="00B90C0F">
      <w:pPr>
        <w:pStyle w:val="Verzeichnis3"/>
        <w:rPr>
          <w:rFonts w:asciiTheme="minorHAnsi" w:eastAsiaTheme="minorEastAsia" w:hAnsiTheme="minorHAnsi" w:cstheme="minorBidi"/>
          <w:bCs w:val="0"/>
          <w:iCs w:val="0"/>
          <w:szCs w:val="22"/>
          <w:lang w:eastAsia="de-CH"/>
        </w:rPr>
      </w:pPr>
      <w:hyperlink w:anchor="_Toc501103332" w:history="1">
        <w:r w:rsidR="00B07AC9" w:rsidRPr="005E0FCA">
          <w:rPr>
            <w:rStyle w:val="Hyperlink"/>
          </w:rPr>
          <w:t>1.4.3.</w:t>
        </w:r>
        <w:r w:rsidR="00B07AC9">
          <w:rPr>
            <w:rFonts w:asciiTheme="minorHAnsi" w:eastAsiaTheme="minorEastAsia" w:hAnsiTheme="minorHAnsi" w:cstheme="minorBidi"/>
            <w:bCs w:val="0"/>
            <w:iCs w:val="0"/>
            <w:szCs w:val="22"/>
            <w:lang w:eastAsia="de-CH"/>
          </w:rPr>
          <w:tab/>
        </w:r>
        <w:r w:rsidR="00B07AC9" w:rsidRPr="005E0FCA">
          <w:rPr>
            <w:rStyle w:val="Hyperlink"/>
          </w:rPr>
          <w:t>Darstellung</w:t>
        </w:r>
        <w:r w:rsidR="00B07AC9">
          <w:rPr>
            <w:webHidden/>
          </w:rPr>
          <w:tab/>
        </w:r>
        <w:r w:rsidR="00B07AC9">
          <w:rPr>
            <w:webHidden/>
          </w:rPr>
          <w:fldChar w:fldCharType="begin"/>
        </w:r>
        <w:r w:rsidR="00B07AC9">
          <w:rPr>
            <w:webHidden/>
          </w:rPr>
          <w:instrText xml:space="preserve"> PAGEREF _Toc501103332 \h </w:instrText>
        </w:r>
        <w:r w:rsidR="00B07AC9">
          <w:rPr>
            <w:webHidden/>
          </w:rPr>
        </w:r>
        <w:r w:rsidR="00B07AC9">
          <w:rPr>
            <w:webHidden/>
          </w:rPr>
          <w:fldChar w:fldCharType="separate"/>
        </w:r>
        <w:r w:rsidR="00B07AC9">
          <w:rPr>
            <w:webHidden/>
          </w:rPr>
          <w:t>9</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33" w:history="1">
        <w:r w:rsidR="00B07AC9" w:rsidRPr="005E0FCA">
          <w:rPr>
            <w:rStyle w:val="Hyperlink"/>
          </w:rPr>
          <w:t>1.5.</w:t>
        </w:r>
        <w:r w:rsidR="00B07AC9">
          <w:rPr>
            <w:rFonts w:asciiTheme="minorHAnsi" w:eastAsiaTheme="minorEastAsia" w:hAnsiTheme="minorHAnsi" w:cstheme="minorBidi"/>
            <w:bCs w:val="0"/>
            <w:szCs w:val="22"/>
            <w:lang w:eastAsia="de-CH"/>
          </w:rPr>
          <w:tab/>
        </w:r>
        <w:r w:rsidR="00B07AC9" w:rsidRPr="005E0FCA">
          <w:rPr>
            <w:rStyle w:val="Hyperlink"/>
          </w:rPr>
          <w:t>Probleme in der Entwicklung</w:t>
        </w:r>
        <w:r w:rsidR="00B07AC9">
          <w:rPr>
            <w:webHidden/>
          </w:rPr>
          <w:tab/>
        </w:r>
        <w:r w:rsidR="00B07AC9">
          <w:rPr>
            <w:webHidden/>
          </w:rPr>
          <w:fldChar w:fldCharType="begin"/>
        </w:r>
        <w:r w:rsidR="00B07AC9">
          <w:rPr>
            <w:webHidden/>
          </w:rPr>
          <w:instrText xml:space="preserve"> PAGEREF _Toc501103333 \h </w:instrText>
        </w:r>
        <w:r w:rsidR="00B07AC9">
          <w:rPr>
            <w:webHidden/>
          </w:rPr>
        </w:r>
        <w:r w:rsidR="00B07AC9">
          <w:rPr>
            <w:webHidden/>
          </w:rPr>
          <w:fldChar w:fldCharType="separate"/>
        </w:r>
        <w:r w:rsidR="00B07AC9">
          <w:rPr>
            <w:webHidden/>
          </w:rPr>
          <w:t>10</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34" w:history="1">
        <w:r w:rsidR="00B07AC9" w:rsidRPr="005E0FCA">
          <w:rPr>
            <w:rStyle w:val="Hyperlink"/>
          </w:rPr>
          <w:t>1.6.</w:t>
        </w:r>
        <w:r w:rsidR="00B07AC9">
          <w:rPr>
            <w:rFonts w:asciiTheme="minorHAnsi" w:eastAsiaTheme="minorEastAsia" w:hAnsiTheme="minorHAnsi" w:cstheme="minorBidi"/>
            <w:bCs w:val="0"/>
            <w:szCs w:val="22"/>
            <w:lang w:eastAsia="de-CH"/>
          </w:rPr>
          <w:tab/>
        </w:r>
        <w:r w:rsidR="00B07AC9" w:rsidRPr="005E0FCA">
          <w:rPr>
            <w:rStyle w:val="Hyperlink"/>
          </w:rPr>
          <w:t>Ergebnisse der Arbeit</w:t>
        </w:r>
        <w:r w:rsidR="00B07AC9">
          <w:rPr>
            <w:webHidden/>
          </w:rPr>
          <w:tab/>
        </w:r>
        <w:r w:rsidR="00B07AC9">
          <w:rPr>
            <w:webHidden/>
          </w:rPr>
          <w:fldChar w:fldCharType="begin"/>
        </w:r>
        <w:r w:rsidR="00B07AC9">
          <w:rPr>
            <w:webHidden/>
          </w:rPr>
          <w:instrText xml:space="preserve"> PAGEREF _Toc501103334 \h </w:instrText>
        </w:r>
        <w:r w:rsidR="00B07AC9">
          <w:rPr>
            <w:webHidden/>
          </w:rPr>
        </w:r>
        <w:r w:rsidR="00B07AC9">
          <w:rPr>
            <w:webHidden/>
          </w:rPr>
          <w:fldChar w:fldCharType="separate"/>
        </w:r>
        <w:r w:rsidR="00B07AC9">
          <w:rPr>
            <w:webHidden/>
          </w:rPr>
          <w:t>11</w:t>
        </w:r>
        <w:r w:rsidR="00B07AC9">
          <w:rPr>
            <w:webHidden/>
          </w:rPr>
          <w:fldChar w:fldCharType="end"/>
        </w:r>
      </w:hyperlink>
    </w:p>
    <w:p w:rsidR="00B07AC9" w:rsidRDefault="00B90C0F">
      <w:pPr>
        <w:pStyle w:val="Verzeichnis2"/>
        <w:rPr>
          <w:rFonts w:asciiTheme="minorHAnsi" w:eastAsiaTheme="minorEastAsia" w:hAnsiTheme="minorHAnsi" w:cstheme="minorBidi"/>
          <w:bCs w:val="0"/>
          <w:szCs w:val="22"/>
          <w:lang w:eastAsia="de-CH"/>
        </w:rPr>
      </w:pPr>
      <w:hyperlink w:anchor="_Toc501103335" w:history="1">
        <w:r w:rsidR="00B07AC9" w:rsidRPr="005E0FCA">
          <w:rPr>
            <w:rStyle w:val="Hyperlink"/>
          </w:rPr>
          <w:t>1.7.</w:t>
        </w:r>
        <w:r w:rsidR="00B07AC9">
          <w:rPr>
            <w:rFonts w:asciiTheme="minorHAnsi" w:eastAsiaTheme="minorEastAsia" w:hAnsiTheme="minorHAnsi" w:cstheme="minorBidi"/>
            <w:bCs w:val="0"/>
            <w:szCs w:val="22"/>
            <w:lang w:eastAsia="de-CH"/>
          </w:rPr>
          <w:tab/>
        </w:r>
        <w:r w:rsidR="00B07AC9" w:rsidRPr="005E0FCA">
          <w:rPr>
            <w:rStyle w:val="Hyperlink"/>
          </w:rPr>
          <w:t>Ausblick</w:t>
        </w:r>
        <w:r w:rsidR="00B07AC9">
          <w:rPr>
            <w:webHidden/>
          </w:rPr>
          <w:tab/>
        </w:r>
        <w:r w:rsidR="00B07AC9">
          <w:rPr>
            <w:webHidden/>
          </w:rPr>
          <w:fldChar w:fldCharType="begin"/>
        </w:r>
        <w:r w:rsidR="00B07AC9">
          <w:rPr>
            <w:webHidden/>
          </w:rPr>
          <w:instrText xml:space="preserve"> PAGEREF _Toc501103335 \h </w:instrText>
        </w:r>
        <w:r w:rsidR="00B07AC9">
          <w:rPr>
            <w:webHidden/>
          </w:rPr>
        </w:r>
        <w:r w:rsidR="00B07AC9">
          <w:rPr>
            <w:webHidden/>
          </w:rPr>
          <w:fldChar w:fldCharType="separate"/>
        </w:r>
        <w:r w:rsidR="00B07AC9">
          <w:rPr>
            <w:webHidden/>
          </w:rPr>
          <w:t>11</w:t>
        </w:r>
        <w:r w:rsidR="00B07AC9">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foot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1103318"/>
      <w:r>
        <w:lastRenderedPageBreak/>
        <w:t>Abstract</w:t>
      </w:r>
      <w:bookmarkEnd w:id="4"/>
      <w:bookmarkEnd w:id="5"/>
    </w:p>
    <w:p w:rsidR="00BC488F" w:rsidRPr="00BC488F" w:rsidRDefault="00BC488F" w:rsidP="00BC488F">
      <w:pPr>
        <w:pStyle w:val="DokLauftext"/>
      </w:pPr>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entworfen. Im letzten Schritt haben wir unser Framework implementiert.</w:t>
      </w:r>
    </w:p>
    <w:p w:rsidR="00BC488F" w:rsidRDefault="00BC488F" w:rsidP="00094176"/>
    <w:p w:rsidR="00094176" w:rsidRDefault="00094176" w:rsidP="00094176">
      <w:pPr>
        <w:pStyle w:val="berschrift2"/>
      </w:pPr>
      <w:bookmarkStart w:id="6" w:name="_Toc500774279"/>
      <w:bookmarkStart w:id="7" w:name="_Toc501103319"/>
      <w:r>
        <w:t>Use Case</w:t>
      </w:r>
      <w:bookmarkEnd w:id="6"/>
      <w:bookmarkEnd w:id="7"/>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«Guided Tour through SCS» zu</w:t>
      </w:r>
      <w:r>
        <w:t xml:space="preserve"> erleben</w:t>
      </w:r>
      <w:r w:rsidRPr="00D00F9D">
        <w:t xml:space="preserve">. </w:t>
      </w:r>
      <w:r>
        <w:t>Dabei werden reale, ausgedruckte Aruco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«Guided Tour through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lastRenderedPageBreak/>
        <w:t>Danach geht die Führung wieder den Wegweisern nach und wird im gleichen Stil gehalten, das heisst, dass zu den erwähnten Produkten Zusatzinformationen eingeblendet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094176" w:rsidRDefault="00094176" w:rsidP="00094176">
      <w:pPr>
        <w:pStyle w:val="berschrift2"/>
      </w:pPr>
      <w:bookmarkStart w:id="8" w:name="_Toc500774280"/>
      <w:bookmarkStart w:id="9" w:name="_Toc501103320"/>
      <w:r>
        <w:t>Systemarchitektur</w:t>
      </w:r>
      <w:bookmarkEnd w:id="8"/>
      <w:bookmarkEnd w:id="9"/>
    </w:p>
    <w:p w:rsidR="00094176" w:rsidRPr="00FB59F6" w:rsidRDefault="00094176" w:rsidP="00094176"/>
    <w:p w:rsidR="00094176" w:rsidRDefault="00094176" w:rsidP="00094176">
      <w:pPr>
        <w:pStyle w:val="berschrift3"/>
      </w:pPr>
      <w:bookmarkStart w:id="10" w:name="_Toc500774281"/>
      <w:bookmarkStart w:id="11" w:name="_Toc501103321"/>
      <w:r>
        <w:t>Actors</w:t>
      </w:r>
      <w:bookmarkEnd w:id="10"/>
      <w:bookmarkEnd w:id="11"/>
    </w:p>
    <w:p w:rsidR="00BC488F" w:rsidRPr="00BC488F" w:rsidRDefault="00BC488F" w:rsidP="00BC488F">
      <w:pPr>
        <w:pStyle w:val="DokLauftext"/>
      </w:pPr>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RecognitionManager</w:t>
      </w:r>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RecognitionManager wird über </w:t>
      </w:r>
      <w:r w:rsidR="00724B49">
        <w:t xml:space="preserve">den Control Actor </w:t>
      </w:r>
      <w:r>
        <w:t xml:space="preserve">gesteuert, indem er </w:t>
      </w:r>
      <w:r w:rsidR="00724B49">
        <w:t xml:space="preserve">zum Beispiel </w:t>
      </w:r>
      <w:r>
        <w:t>die Nachrichten NewFrameArrived oder RequestAllVirtualObjects erhält.</w:t>
      </w:r>
    </w:p>
    <w:p w:rsidR="00BC488F" w:rsidRDefault="00F80E01" w:rsidP="00BC488F">
      <w:r>
        <w:t xml:space="preserve">Wir entschieden uns für das Actor Modell, da die Implementierung der Actors intuitiv, verständlich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von Bluetooth Beacons</w:t>
      </w:r>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2" w:name="_Toc500774282"/>
      <w:bookmarkStart w:id="13" w:name="_Toc501103322"/>
      <w:bookmarkStart w:id="14" w:name="_GoBack"/>
      <w:bookmarkEnd w:id="14"/>
      <w:r>
        <w:lastRenderedPageBreak/>
        <w:t>Nachrichten</w:t>
      </w:r>
      <w:bookmarkEnd w:id="12"/>
      <w:bookmarkEnd w:id="13"/>
    </w:p>
    <w:p w:rsidR="00BC488F" w:rsidRPr="00BC488F" w:rsidRDefault="00BC488F" w:rsidP="00BC488F">
      <w:pPr>
        <w:pStyle w:val="DokLauftext"/>
      </w:pPr>
    </w:p>
    <w:p w:rsidR="00BC488F" w:rsidRPr="00205B13" w:rsidRDefault="00BC488F" w:rsidP="00BC488F">
      <w:r>
        <w:t>In unserer Implementierung existiert für jede Nachrichtenart, zum Beispiel NewFrameArrived,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5" w:name="_Toc500774283"/>
      <w:bookmarkStart w:id="16" w:name="_Toc501103323"/>
      <w:r>
        <w:t>Initialisierung</w:t>
      </w:r>
      <w:bookmarkEnd w:id="15"/>
      <w:bookmarkEnd w:id="16"/>
    </w:p>
    <w:p w:rsidR="00BC488F" w:rsidRPr="00BC488F" w:rsidRDefault="00BC488F" w:rsidP="00BC488F">
      <w:pPr>
        <w:pStyle w:val="DokLauftext"/>
      </w:pPr>
    </w:p>
    <w:p w:rsidR="00094176" w:rsidRDefault="00094176" w:rsidP="00094176">
      <w:r>
        <w:t>Zur Initialisierung erstellt der End</w:t>
      </w:r>
      <w:r w:rsidR="00417988">
        <w:t>-U</w:t>
      </w:r>
      <w:r>
        <w:t>ser jeweils ein SyncObject</w:t>
      </w:r>
      <w:r w:rsidR="002D2096">
        <w:t>, in dem die Daten von der Auswertung der Frames, d.h. die einzelnen CodeObjects mit der aktuellen Position und Rotation</w:t>
      </w:r>
      <w:r>
        <w:t xml:space="preserve"> </w:t>
      </w:r>
      <w:r w:rsidR="002D2096">
        <w:t xml:space="preserve">vom Framework reingeschrieben werden, </w:t>
      </w:r>
      <w:r>
        <w:t>und ein CameraFeedSyncObject</w:t>
      </w:r>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Pr="002D2096">
        <w:rPr>
          <w:color w:val="FF0000"/>
        </w:rPr>
        <w:t>Dictionary Emgu.CV</w:t>
      </w:r>
      <w:r w:rsidR="002D2096">
        <w:rPr>
          <w:color w:val="FF0000"/>
        </w:rPr>
        <w:t xml:space="preserve"> bzw. momentan ein Array von CodeObjects</w:t>
      </w:r>
      <w:r>
        <w:t xml:space="preserve"> an, das </w:t>
      </w:r>
      <w:r w:rsidR="000275EE">
        <w:t xml:space="preserve">alle </w:t>
      </w:r>
      <w:r>
        <w:t>zu erkennenden Marker beinhaltet.</w:t>
      </w:r>
    </w:p>
    <w:p w:rsidR="00094176"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CameraFeedSyncObject und erhält die Daten aus dem SyncObject.</w:t>
      </w:r>
    </w:p>
    <w:p w:rsidR="00BC488F" w:rsidRPr="00AF098C" w:rsidRDefault="00BC488F" w:rsidP="00094176"/>
    <w:p w:rsidR="00094176" w:rsidRDefault="00094176" w:rsidP="00094176">
      <w:pPr>
        <w:pStyle w:val="berschrift3"/>
      </w:pPr>
      <w:bookmarkStart w:id="17" w:name="_Toc500774284"/>
      <w:bookmarkStart w:id="18" w:name="_Toc501103324"/>
      <w:r>
        <w:t>ControlActor</w:t>
      </w:r>
      <w:bookmarkEnd w:id="17"/>
      <w:bookmarkEnd w:id="18"/>
    </w:p>
    <w:p w:rsidR="00BC488F" w:rsidRPr="00BC488F" w:rsidRDefault="00BC488F" w:rsidP="00BC488F">
      <w:pPr>
        <w:pStyle w:val="DokLauftext"/>
      </w:pPr>
    </w:p>
    <w:p w:rsidR="00094176" w:rsidRDefault="00094176" w:rsidP="00094176">
      <w:r w:rsidRPr="004153DA">
        <w:t>Der ControlActor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in der asynchronen Funktion ReceiveAsync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19" w:name="_Toc500774285"/>
      <w:bookmarkStart w:id="20" w:name="_Toc501103325"/>
      <w:r w:rsidRPr="004153DA">
        <w:t>RecognitionManager</w:t>
      </w:r>
      <w:bookmarkEnd w:id="19"/>
      <w:bookmarkEnd w:id="20"/>
    </w:p>
    <w:p w:rsidR="00BC488F" w:rsidRPr="00BC488F" w:rsidRDefault="00BC488F" w:rsidP="00BC488F">
      <w:pPr>
        <w:pStyle w:val="DokLauftext"/>
      </w:pPr>
    </w:p>
    <w:p w:rsidR="00094176" w:rsidRDefault="00094176" w:rsidP="00094176">
      <w:r>
        <w:t xml:space="preserve">Der RecognitionManager kümmert sich um das Erkennen von ArucoCodes </w:t>
      </w:r>
      <w:r w:rsidR="001914DB">
        <w:t xml:space="preserve">in den Frames </w:t>
      </w:r>
      <w:r>
        <w:t xml:space="preserve">mittels </w:t>
      </w:r>
      <w:r w:rsidR="001914DB">
        <w:t xml:space="preserve">der Bilderkennungsbibliothek </w:t>
      </w:r>
      <w:r>
        <w:t>EmguCV. Er verwaltet dabei die erkannten Marker in einem Dictionary. Auf Anfrage liefert er dieses Dictionary zurück</w:t>
      </w:r>
      <w:r w:rsidR="001914DB">
        <w:t>. Weiter kann er einzelne ArucoCode aktivieren oder deaktivieren.</w:t>
      </w:r>
      <w:r w:rsidR="00C822B6">
        <w:t xml:space="preserve"> </w:t>
      </w:r>
      <w:r w:rsidR="0048649A">
        <w:t xml:space="preserve">Diese Funktionalitäten kann man noch erweitern. Um ein paar mögliche Ideen zu sehen, was der Recognition Manager auch noch tun könnte, kann man ein Blick in das Protokoll «ControlToRecognitionManager» im Ordner Protocols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r>
        <w:rPr>
          <w:lang w:val="en-GB"/>
        </w:rPr>
        <w:t>z.B. kann man so ein Video abspielen lassen</w:t>
      </w:r>
    </w:p>
    <w:p w:rsidR="000018D0" w:rsidRDefault="000018D0" w:rsidP="000018D0">
      <w:pPr>
        <w:pStyle w:val="Listenabsatz"/>
        <w:numPr>
          <w:ilvl w:val="0"/>
          <w:numId w:val="13"/>
        </w:numPr>
        <w:rPr>
          <w:lang w:val="en-GB"/>
        </w:rPr>
      </w:pPr>
      <w:r>
        <w:rPr>
          <w:lang w:val="en-GB"/>
        </w:rPr>
        <w:t>Stop a virtual Object – z.B. kann man so ein Video stoppen</w:t>
      </w:r>
    </w:p>
    <w:p w:rsidR="000018D0" w:rsidRDefault="000018D0" w:rsidP="000018D0">
      <w:pPr>
        <w:pStyle w:val="Listenabsatz"/>
        <w:numPr>
          <w:ilvl w:val="0"/>
          <w:numId w:val="13"/>
        </w:numPr>
      </w:pPr>
      <w:r w:rsidRPr="0048649A">
        <w:t>Create a Virtual Object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lastRenderedPageBreak/>
        <w:t>Kill a virtual Object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1" w:name="_Toc500774286"/>
      <w:bookmarkStart w:id="22" w:name="_Toc501103326"/>
      <w:r w:rsidRPr="004D4654">
        <w:t>SyncActor</w:t>
      </w:r>
      <w:bookmarkEnd w:id="21"/>
      <w:bookmarkEnd w:id="22"/>
    </w:p>
    <w:p w:rsidR="00BC488F" w:rsidRPr="00BC488F" w:rsidRDefault="00BC488F" w:rsidP="00BC488F">
      <w:pPr>
        <w:pStyle w:val="DokLauftext"/>
      </w:pPr>
    </w:p>
    <w:p w:rsidR="00094176" w:rsidRDefault="00094176" w:rsidP="00094176">
      <w:r>
        <w:t xml:space="preserve">Der SyncActor stellt die Daten aus der Auswertung eines Frames </w:t>
      </w:r>
      <w:r w:rsidR="00E0702C">
        <w:t xml:space="preserve">für die Verarbeitung ausserhalb des Frameworks </w:t>
      </w:r>
      <w:r>
        <w:t>bereit. Auf dem von ihm verwalteten SyncObject kann dann der End</w:t>
      </w:r>
      <w:r w:rsidR="00E0702C">
        <w:t>-U</w:t>
      </w:r>
      <w:r>
        <w:t>ser die Daten einsehen/kopieren.</w:t>
      </w:r>
    </w:p>
    <w:p w:rsidR="00BC488F" w:rsidRPr="004D4654" w:rsidRDefault="00BC488F" w:rsidP="00094176"/>
    <w:p w:rsidR="00094176" w:rsidRDefault="00094176" w:rsidP="00094176">
      <w:pPr>
        <w:pStyle w:val="berschrift3"/>
      </w:pPr>
      <w:bookmarkStart w:id="23" w:name="_Toc500774287"/>
      <w:bookmarkStart w:id="24" w:name="_Toc501103327"/>
      <w:r w:rsidRPr="004D4654">
        <w:t>CameraFeedActor</w:t>
      </w:r>
      <w:bookmarkEnd w:id="23"/>
      <w:bookmarkEnd w:id="24"/>
    </w:p>
    <w:p w:rsidR="00BC488F" w:rsidRPr="00BC488F" w:rsidRDefault="00BC488F" w:rsidP="00BC488F">
      <w:pPr>
        <w:pStyle w:val="DokLauftext"/>
      </w:pPr>
    </w:p>
    <w:p w:rsidR="00094176" w:rsidRDefault="00094176" w:rsidP="00094176">
      <w:r>
        <w:t xml:space="preserve">Der CameraFeedActor ist dafür verantwortlich neue Frames zu registrieren und dem ControlActor über deren Ankunft Auskunft zu </w:t>
      </w:r>
      <w:r w:rsidR="00166E0A">
        <w:t>geben</w:t>
      </w:r>
      <w:r>
        <w:t>. Dem Actor</w:t>
      </w:r>
      <w:r w:rsidR="00166E0A">
        <w:t xml:space="preserve"> M</w:t>
      </w:r>
      <w:r>
        <w:t>odell entsprechend sendet er dem ControlActor dafür eine Nachricht.</w:t>
      </w:r>
    </w:p>
    <w:p w:rsidR="00BC488F" w:rsidRPr="004D4654" w:rsidRDefault="00BC488F" w:rsidP="00094176"/>
    <w:p w:rsidR="00094176" w:rsidRDefault="00094176" w:rsidP="00094176">
      <w:pPr>
        <w:pStyle w:val="berschrift3"/>
      </w:pPr>
      <w:bookmarkStart w:id="25" w:name="_Toc500774288"/>
      <w:bookmarkStart w:id="26" w:name="_Toc501103328"/>
      <w:r w:rsidRPr="004D4654">
        <w:t>Erkennungsablauf</w:t>
      </w:r>
      <w:bookmarkEnd w:id="25"/>
      <w:bookmarkEnd w:id="26"/>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SyncObject und ein CameraFeedSyncObject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CameraFeedSyncObject geladen. Daraufhin wird die Funktion UpdateFrame vom </w:t>
      </w:r>
      <w:r w:rsidR="00BC488F">
        <w:t>End-User</w:t>
      </w:r>
      <w:r>
        <w:t xml:space="preserve"> aufgerufen. Das löst beim CameraFeedActor das Event </w:t>
      </w:r>
      <w:r w:rsidR="004B5B80">
        <w:t>«</w:t>
      </w:r>
      <w:r>
        <w:t>OnFrameUpdated</w:t>
      </w:r>
      <w:r w:rsidR="004B5B80">
        <w:t>»</w:t>
      </w:r>
      <w:r>
        <w:t xml:space="preserve"> aus.</w:t>
      </w:r>
    </w:p>
    <w:p w:rsidR="00840A86" w:rsidRDefault="00840A86" w:rsidP="00840A86"/>
    <w:p w:rsidR="00840A86" w:rsidRDefault="00094176" w:rsidP="00C17027">
      <w:pPr>
        <w:pStyle w:val="Listenabsatz"/>
        <w:numPr>
          <w:ilvl w:val="0"/>
          <w:numId w:val="14"/>
        </w:numPr>
      </w:pPr>
      <w:r>
        <w:t xml:space="preserve">Der CameraFeedActor </w:t>
      </w:r>
      <w:r w:rsidR="004B5B80">
        <w:t>schickt</w:t>
      </w:r>
      <w:r>
        <w:t xml:space="preserve"> bei diesem Event eine Nachricht NewFrameArrived </w:t>
      </w:r>
      <w:r w:rsidR="004B5B80">
        <w:t>an den</w:t>
      </w:r>
      <w:r>
        <w:t xml:space="preserve"> ControlActor, der beim Erhalt der Nachricht einen Request mit einem neuen NewFrameArrived an den RecognitionManager startet.</w:t>
      </w:r>
    </w:p>
    <w:p w:rsidR="00840A86" w:rsidRDefault="00840A86" w:rsidP="00840A86"/>
    <w:p w:rsidR="00724A6F" w:rsidRDefault="00094176" w:rsidP="00913889">
      <w:pPr>
        <w:pStyle w:val="Listenabsatz"/>
        <w:numPr>
          <w:ilvl w:val="0"/>
          <w:numId w:val="14"/>
        </w:numPr>
      </w:pPr>
      <w:r>
        <w:t>Der RecognitionManager startet die FrameEvaluation beim Erhalt von NewFrameArrived und updated sein Dictionary den neuen Daten entsprechend und informiert den ControlActor mit der Nachricht RespondNewFrameArrived, dass er die Auswertung vorgenommen hat.</w:t>
      </w:r>
    </w:p>
    <w:p w:rsidR="00840A86" w:rsidRDefault="00840A86" w:rsidP="00840A86"/>
    <w:p w:rsidR="00724A6F" w:rsidRDefault="00094176" w:rsidP="00DD5390">
      <w:pPr>
        <w:pStyle w:val="Listenabsatz"/>
        <w:numPr>
          <w:ilvl w:val="0"/>
          <w:numId w:val="14"/>
        </w:numPr>
      </w:pPr>
      <w:r>
        <w:t>Der ControlActor fragt daraufhin mit RequestAllVirtualObjects das Dictionary des RecognitonManagers ab, der mit RespondRequestAllVirtualObjects eben dieses zurückgibt.</w:t>
      </w:r>
    </w:p>
    <w:p w:rsidR="00724A6F" w:rsidRDefault="00094176" w:rsidP="00D227C3">
      <w:pPr>
        <w:pStyle w:val="Listenabsatz"/>
        <w:numPr>
          <w:ilvl w:val="0"/>
          <w:numId w:val="14"/>
        </w:numPr>
      </w:pPr>
      <w:r>
        <w:lastRenderedPageBreak/>
        <w:t>Der ControlActor sendet beim Erhalt von RespondRequestAllVirtualObjects eine neue Nachricht WriteCurrentTourState an den SyncActor.</w:t>
      </w:r>
    </w:p>
    <w:p w:rsidR="00840A86" w:rsidRDefault="00840A86" w:rsidP="00840A86"/>
    <w:p w:rsidR="00094176" w:rsidRPr="00257A63" w:rsidRDefault="00094176" w:rsidP="00724A6F">
      <w:pPr>
        <w:pStyle w:val="Listenabsatz"/>
        <w:numPr>
          <w:ilvl w:val="0"/>
          <w:numId w:val="14"/>
        </w:numPr>
      </w:pPr>
      <w:r w:rsidRPr="00257A63">
        <w:t>Der SyncActor updated das SyncObject beim E</w:t>
      </w:r>
      <w:r>
        <w:t>rhalt der Nachricht WriteCurrentTourState und antwortet dem ControlActor mit RespondWriteCurrentTourState. Damit ist die Verarbeitung eines Frames abgeschlossen.</w:t>
      </w:r>
    </w:p>
    <w:p w:rsidR="00094176" w:rsidRPr="00257A63" w:rsidRDefault="00094176" w:rsidP="00094176"/>
    <w:p w:rsidR="00094176" w:rsidRDefault="00094176" w:rsidP="00094176">
      <w:pPr>
        <w:pStyle w:val="berschrift2"/>
      </w:pPr>
      <w:bookmarkStart w:id="27" w:name="_Toc500774289"/>
      <w:bookmarkStart w:id="28" w:name="_Toc501103329"/>
      <w:r>
        <w:t>Übersicht über Bibliotheken und Tools</w:t>
      </w:r>
      <w:bookmarkEnd w:id="27"/>
      <w:bookmarkEnd w:id="28"/>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r>
        <w:t>ARToolkit</w:t>
      </w:r>
    </w:p>
    <w:p w:rsidR="00FA6672" w:rsidRDefault="00FA6672" w:rsidP="00FA6672">
      <w:pPr>
        <w:pStyle w:val="Listenabsatz"/>
        <w:numPr>
          <w:ilvl w:val="1"/>
          <w:numId w:val="11"/>
        </w:numPr>
      </w:pPr>
      <w:r>
        <w:t>Vuforia</w:t>
      </w:r>
    </w:p>
    <w:p w:rsidR="00FA6672" w:rsidRDefault="00FA6672" w:rsidP="002749F1">
      <w:pPr>
        <w:pStyle w:val="Listenabsatz"/>
        <w:numPr>
          <w:ilvl w:val="1"/>
          <w:numId w:val="11"/>
        </w:numPr>
      </w:pPr>
      <w:r>
        <w:t>OpenCVSharp</w:t>
      </w:r>
    </w:p>
    <w:p w:rsidR="00094176" w:rsidRDefault="00094176" w:rsidP="00094176">
      <w:pPr>
        <w:pStyle w:val="Listenabsatz"/>
        <w:numPr>
          <w:ilvl w:val="1"/>
          <w:numId w:val="11"/>
        </w:numPr>
      </w:pPr>
      <w:r>
        <w:t>EmguCV</w:t>
      </w:r>
    </w:p>
    <w:p w:rsidR="00FA6672" w:rsidRDefault="00FA6672" w:rsidP="00FA6672">
      <w:pPr>
        <w:pStyle w:val="Listenabsatz"/>
        <w:ind w:left="1440"/>
      </w:pPr>
    </w:p>
    <w:p w:rsidR="00094176" w:rsidRDefault="00094176" w:rsidP="00094176">
      <w:pPr>
        <w:pStyle w:val="Listenabsatz"/>
        <w:numPr>
          <w:ilvl w:val="0"/>
          <w:numId w:val="11"/>
        </w:numPr>
      </w:pPr>
      <w:r>
        <w:t>Actorimplementierung</w:t>
      </w:r>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r>
        <w:t>Proto</w:t>
      </w:r>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Xamarin</w:t>
      </w:r>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29" w:name="_Toc500774290"/>
      <w:bookmarkStart w:id="30" w:name="_Toc501103330"/>
      <w:r>
        <w:t>Bilderkennung</w:t>
      </w:r>
      <w:bookmarkEnd w:id="29"/>
      <w:bookmarkEnd w:id="30"/>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Aruco-Markern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r>
        <w:t>ARToolkit</w:t>
      </w:r>
    </w:p>
    <w:p w:rsidR="00BC488F" w:rsidRPr="00BC488F" w:rsidRDefault="00BC488F" w:rsidP="00BC488F">
      <w:pPr>
        <w:pStyle w:val="DokLauftext"/>
      </w:pPr>
    </w:p>
    <w:p w:rsidR="00094176" w:rsidRDefault="00094176" w:rsidP="00094176">
      <w:r>
        <w:t xml:space="preserve">Als erstes haben wir versucht, basierend auf einem bereits existierenden Projekt, das ARToolkit, </w:t>
      </w:r>
      <w:r w:rsidR="00A1405C">
        <w:t xml:space="preserve">das </w:t>
      </w:r>
      <w:r>
        <w:t>eine speziell für die HoloLens angepasste Version eines OpenCV-Wrappers</w:t>
      </w:r>
      <w:r w:rsidR="00A1405C">
        <w:t xml:space="preserve"> darstellt</w:t>
      </w:r>
      <w:r>
        <w:t>, zu verwenden. Die dabei entstandenen Probleme bezogen sich primär auf das Testing: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r>
        <w:lastRenderedPageBreak/>
        <w:t>Vuforia</w:t>
      </w:r>
    </w:p>
    <w:p w:rsidR="00BC488F" w:rsidRPr="00BC488F" w:rsidRDefault="00BC488F" w:rsidP="00BC488F">
      <w:pPr>
        <w:pStyle w:val="DokLauftext"/>
      </w:pPr>
    </w:p>
    <w:p w:rsidR="00094176" w:rsidRDefault="00094176" w:rsidP="00094176">
      <w:r>
        <w:t>Zu Beginn unserer Gruppenarbeit gab es noch keine native Unity-Unterstützung von Vuforia. Nachdem im Unity 2017.2 Update Vuforia standardmässig und ohne grosse Umstände mit Unity verwendbar wurde, haben wir die Bibliothek ebenfalls in Betracht gezogen. Leider stellte sich heraus, dass Vuforia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Vuforia.</w:t>
      </w:r>
    </w:p>
    <w:p w:rsidR="00791FD2" w:rsidRDefault="00791FD2" w:rsidP="00094176"/>
    <w:p w:rsidR="00094176" w:rsidRDefault="00094176" w:rsidP="00094176">
      <w:pPr>
        <w:pStyle w:val="berschrift4"/>
      </w:pPr>
      <w:r>
        <w:t>OpenCVSharp</w:t>
      </w:r>
    </w:p>
    <w:p w:rsidR="00791FD2" w:rsidRPr="00791FD2" w:rsidRDefault="00791FD2" w:rsidP="00791FD2">
      <w:pPr>
        <w:pStyle w:val="DokLauftext"/>
      </w:pPr>
    </w:p>
    <w:p w:rsidR="00094176" w:rsidRDefault="00094176" w:rsidP="00094176">
      <w:r>
        <w:t>OpenCVSharp war unsere vorletzte Anlaufstelle, nachdem alle vorherigen Bibliotheken sich aus verschiedenen Gründen als unzulänglich erwiesen hatten. OpenCVSharp stellt eine Portierung der bekannten OpenCV-Bibliothek auf C# zur Verfügung. Leider fiel uns früh auf, dass OpenCVSharp die Funktionalität der Aruco-Markererkennung nur teilweise implementiert hat. Da uns das implementieren eines Wrappers für eben</w:t>
      </w:r>
      <w:r w:rsidR="00DD21F8">
        <w:t xml:space="preserve"> </w:t>
      </w:r>
      <w:r>
        <w:t>diese Funktionen viel Zeit gekostet hätte, entschieden wir uns gegen OpenCVSharp. Vorteil von OpenCVSharp ist, dass es eine vergleichsweise günstige Unity-Version gibt.</w:t>
      </w:r>
    </w:p>
    <w:p w:rsidR="00791FD2" w:rsidRDefault="00791FD2" w:rsidP="00094176"/>
    <w:p w:rsidR="00094176" w:rsidRDefault="00094176" w:rsidP="00094176">
      <w:pPr>
        <w:pStyle w:val="berschrift4"/>
      </w:pPr>
      <w:r>
        <w:t>EmguCV</w:t>
      </w:r>
    </w:p>
    <w:p w:rsidR="00791FD2" w:rsidRPr="00791FD2" w:rsidRDefault="00791FD2" w:rsidP="00791FD2">
      <w:pPr>
        <w:pStyle w:val="DokLauftext"/>
      </w:pPr>
    </w:p>
    <w:p w:rsidR="00094176" w:rsidRDefault="00094176" w:rsidP="00094176">
      <w:r>
        <w:t>EmguCV ist die Bibliothek für die wir uns für die Implementierung des Durchstichs entschieden haben.</w:t>
      </w:r>
      <w:r w:rsidR="00964EE6">
        <w:t xml:space="preserve"> EmguCV stellt ebenfalls eine Portierung der bekannten OpenCV-Bibliothek auf C# zur Verfügung. </w:t>
      </w:r>
      <w:r>
        <w:t xml:space="preserve">EmguCV bietet </w:t>
      </w:r>
      <w:r w:rsidR="00CF0BFD">
        <w:t xml:space="preserve">dabei </w:t>
      </w:r>
      <w:r>
        <w:t xml:space="preserve">die volle Funktionalität von OpenCV.Aruco und deckt damit den Bedarf von unserem Use Case ab. </w:t>
      </w:r>
      <w:r w:rsidR="00B10766">
        <w:t>Des Weiteren</w:t>
      </w:r>
      <w:r>
        <w:t xml:space="preserve"> ist OpenCV im Bereich Computer Vision eines der verbreitetsten und meist genutzten Tools.</w:t>
      </w:r>
    </w:p>
    <w:p w:rsidR="00791FD2" w:rsidRDefault="00791FD2" w:rsidP="00094176"/>
    <w:p w:rsidR="00094176" w:rsidRDefault="00094176" w:rsidP="00094176">
      <w:pPr>
        <w:pStyle w:val="berschrift3"/>
      </w:pPr>
      <w:bookmarkStart w:id="31" w:name="_Toc500774291"/>
      <w:bookmarkStart w:id="32" w:name="_Toc501103331"/>
      <w:r>
        <w:t>Actorimplementierung</w:t>
      </w:r>
      <w:bookmarkEnd w:id="31"/>
      <w:bookmarkEnd w:id="32"/>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 xml:space="preserve">eignen könnte. Nach langwierigem Einarbeiten und testen der Bibliothek fiel uns auf, dass Akka.NET aufgrund seiner Vielzahl von </w:t>
      </w:r>
      <w:r>
        <w:lastRenderedPageBreak/>
        <w:t>Abhängigkeiten (</w:t>
      </w:r>
      <w:r w:rsidR="004D1BAB">
        <w:t xml:space="preserve">z.B. </w:t>
      </w:r>
      <w:r>
        <w:t>System.Threading.Thread)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Akka ist das mitgelieferte TestKit, dass die Entwicklung von Tests stark vereinfacht.</w:t>
      </w:r>
    </w:p>
    <w:p w:rsidR="00D40B77" w:rsidRDefault="00D40B77" w:rsidP="00094176"/>
    <w:p w:rsidR="00094176" w:rsidRDefault="00094176" w:rsidP="00094176">
      <w:pPr>
        <w:pStyle w:val="berschrift4"/>
      </w:pPr>
      <w:r>
        <w:t>Proto</w:t>
      </w:r>
    </w:p>
    <w:p w:rsidR="00791FD2" w:rsidRPr="00791FD2" w:rsidRDefault="00791FD2" w:rsidP="00791FD2">
      <w:pPr>
        <w:pStyle w:val="DokLauftext"/>
      </w:pPr>
    </w:p>
    <w:p w:rsidR="00094176" w:rsidRDefault="00094176" w:rsidP="00094176">
      <w:r>
        <w:t>Proto ist eine Actor Bibliothek von jenem Entwickler, der auch Akka.NET initiiert hat. Proto liefert mehr Funktionalität als Akka bei gleichzeitigem Verzicht auf viele der Dependencies, die Akka für uns unbrauchbar machten. Einziges Manko bei Proto ist, dass kein TestKit implementiert ist, was das Testing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3" w:name="_Toc500774292"/>
      <w:bookmarkStart w:id="34" w:name="_Toc501103332"/>
      <w:r>
        <w:t>Darstellung</w:t>
      </w:r>
      <w:bookmarkEnd w:id="33"/>
      <w:bookmarkEnd w:id="34"/>
    </w:p>
    <w:p w:rsidR="00791FD2" w:rsidRPr="00791FD2" w:rsidRDefault="00791FD2" w:rsidP="00791FD2">
      <w:pPr>
        <w:pStyle w:val="DokLauftext"/>
      </w:pPr>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Unity wäre Xamarin gewesen. Obwohl Microsoft Xamarin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kollaboriert auch mit Unity und somit gab es für uns keinen Grund Xamarin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Vergleich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Builds für UWP bzw. die HoloLens </w:t>
      </w:r>
      <w:r w:rsidR="0056717D" w:rsidRPr="004D1BAB">
        <w:t xml:space="preserve">sind </w:t>
      </w:r>
      <w:r w:rsidRPr="004D1BAB">
        <w:t xml:space="preserve">relativ unkompliziert machbar, hätte es </w:t>
      </w:r>
      <w:r w:rsidR="0056717D" w:rsidRPr="004D1BAB">
        <w:t xml:space="preserve">bei uns </w:t>
      </w:r>
      <w:r w:rsidRPr="004D1BAB">
        <w:t xml:space="preserve">nicht einige Komptabilitätsprobleme gegeben. Das Testing in Unity verhält sich etwas anders als im Framework, da hier im der integrierte Test Runner geeigneter ist um im Edit Mode zu testen. </w:t>
      </w:r>
    </w:p>
    <w:p w:rsidR="00170D1D" w:rsidRPr="004D1BAB" w:rsidRDefault="00170D1D" w:rsidP="00094176">
      <w:r w:rsidRPr="004D1BAB">
        <w:t xml:space="preserve">Wir starteten unser Projekt mit der gratis Unity Personal 2017.1 und upgradeten danach im Verlauf auf 2017.2. </w:t>
      </w:r>
    </w:p>
    <w:p w:rsidR="00791FD2" w:rsidRPr="004D1BAB" w:rsidRDefault="00791FD2" w:rsidP="00094176"/>
    <w:p w:rsidR="00094176" w:rsidRDefault="00094176" w:rsidP="00094176">
      <w:pPr>
        <w:pStyle w:val="berschrift2"/>
      </w:pPr>
      <w:bookmarkStart w:id="35" w:name="_Toc500774293"/>
      <w:bookmarkStart w:id="36" w:name="_Toc501103333"/>
      <w:r>
        <w:lastRenderedPageBreak/>
        <w:t>Probleme in der Entwicklung</w:t>
      </w:r>
      <w:bookmarkEnd w:id="35"/>
      <w:bookmarkEnd w:id="36"/>
    </w:p>
    <w:p w:rsidR="00791FD2" w:rsidRPr="00791FD2" w:rsidRDefault="00791FD2" w:rsidP="00791FD2">
      <w:pPr>
        <w:pStyle w:val="DokLauftext"/>
      </w:pPr>
    </w:p>
    <w:p w:rsidR="00094176" w:rsidRDefault="00094176" w:rsidP="00094176">
      <w:r>
        <w:t>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Proto gestossen. Proto war zwar zu dem Zeitpunkt noch in einer Betaphase, allerdings war die Funktionalität, die bereits implementiert war, gemäss Entwicklern stabil. Protos Abhängigkeiten sind so gestaltet, dass Proto auch mit .NET Core 1.6 kompatibel ist und entsprechend auf der HoloLens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Implementation von System.Drawing.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094176" w:rsidRDefault="00094176" w:rsidP="00094176">
      <w:r w:rsidRPr="008078F5">
        <w:t>Als zweite grosse Probl</w:t>
      </w:r>
      <w:r>
        <w:t>emquelle trat Unity auf. Da Unity zum Zeitpunkt unserer Arbeit mit dem Mono-Framework arbeitete, waren gewisse Schwierigkeiten bereits vorprogrammiert. Leider ergaben sich auch nicht nachvollziehbare Kompatibilitätsprobleme: So konnten wir zum Beispiel die Funktion String.Copy nicht mit Unity verwenden, da Unity der Meinung war, dass String.Copy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Kompatibilität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Proof of Concept</w:t>
      </w:r>
      <w:r w:rsidR="008715E3" w:rsidRPr="004D1BAB">
        <w:t>“</w:t>
      </w:r>
      <w:r w:rsidR="00955055" w:rsidRPr="004D1BAB">
        <w:t xml:space="preserve"> auf die WPF GUI umgestiegen sind</w:t>
      </w:r>
      <w:r w:rsidRPr="004D1BAB">
        <w:t>.</w:t>
      </w:r>
    </w:p>
    <w:p w:rsidR="00983984" w:rsidRPr="004D1BAB" w:rsidRDefault="00953538" w:rsidP="00953538">
      <w:r w:rsidRPr="004D1BAB">
        <w:t xml:space="preserve">Erst später haben wir realisiert, dass Unity nicht das Hauptproblem war, sondern die HoloLens, welche noch auf der UWP Version Build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dass die Darstellung nicht parallel</w:t>
      </w:r>
      <w:r w:rsidR="00983984" w:rsidRPr="004D1BAB">
        <w:t>isierbar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Actor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der Bilderkennungsblibliothek «</w:t>
      </w:r>
      <w:r>
        <w:t>OpenCvSharp</w:t>
      </w:r>
      <w:r w:rsidR="00B64277">
        <w:t>»</w:t>
      </w:r>
      <w:r>
        <w:t xml:space="preserve">. </w:t>
      </w:r>
      <w:r w:rsidR="00571EDE">
        <w:t xml:space="preserve">Sie </w:t>
      </w:r>
      <w:r>
        <w:t>hatte zwar ein Aruco Code Erkennungsmodul, doch war dieses nicht vollständig. Die Funktion DetectMarkers() konnte man verwenden, wenn man das NuGet</w:t>
      </w:r>
      <w:r w:rsidR="00571EDE">
        <w:t xml:space="preserve">-Packet </w:t>
      </w:r>
      <w:r>
        <w:t>ins Projekt eingebunden hatte, doch die Funktion EstimatePoseSingleMarkers() war nicht aufzufinden. Denn in der CvAruco Klasse war nur die DetectMarkers() Funktion drin</w:t>
      </w:r>
      <w:r w:rsidR="00571EDE">
        <w:rPr>
          <w:rStyle w:val="Funotenzeichen"/>
        </w:rPr>
        <w:footnoteReference w:id="2"/>
      </w:r>
      <w:r>
        <w:t>, nicht aber die EstimatePoseSingleMarkers(), die für unser Use Case zentral und unerlässlich ist. In einer neueren Version von OpenCvSharp als die 3.3.1 könnte sie jedoch nachgeführt sein.</w:t>
      </w:r>
    </w:p>
    <w:p w:rsidR="00571EDE" w:rsidRDefault="00571EDE" w:rsidP="00094176"/>
    <w:p w:rsidR="00094176" w:rsidRDefault="00571EDE" w:rsidP="00094176">
      <w:r>
        <w:t xml:space="preserve">Weiter </w:t>
      </w:r>
      <w:r w:rsidR="00094176">
        <w:t>hatten wir noch ein paar Hürden mit EmguCV zu überwinden. Angefangen hat es mit den Warnungen der Nichtverwendbarkeit von EmguCV nach Download des NuGet</w:t>
      </w:r>
      <w:r w:rsidR="002749F1">
        <w:t>-</w:t>
      </w:r>
      <w:r w:rsidR="00094176">
        <w:t>Pakets. Dies umgingen wir mit einem direkten Verweis auf die EmguCV - dll, die man auf Github fin</w:t>
      </w:r>
      <w:r w:rsidR="00094176">
        <w:lastRenderedPageBreak/>
        <w:t xml:space="preserve">den und downloaden kann. Weiter waren dann zwar beide Funktionen (siehe Abschnitt oben), die wir brauchten, da und funktionsfähig, aber die Funktionen und ihre Argumente mit den Datentypen von EmguCv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3"/>
      </w:r>
      <w:r w:rsidR="00094176">
        <w:t>) oder wie man Daten aus einem Mat herausliest. Dafür suche man doch im Code des Recognition Managers und in den Utils Funktionen</w:t>
      </w:r>
      <w:r w:rsidR="002A4BAE">
        <w:rPr>
          <w:rStyle w:val="Funotenzeichen"/>
        </w:rPr>
        <w:footnoteReference w:id="4"/>
      </w:r>
      <w:r w:rsidR="00094176">
        <w:t xml:space="preserve"> und deren Tests</w:t>
      </w:r>
      <w:r w:rsidR="001E2420">
        <w:rPr>
          <w:rStyle w:val="Funotenzeichen"/>
        </w:rPr>
        <w:footnoteReference w:id="5"/>
      </w:r>
      <w:r w:rsidR="00094176">
        <w:t xml:space="preserve"> nach den genauen von uns gefundenen Lösungen zu diesen Problemen.</w:t>
      </w:r>
    </w:p>
    <w:p w:rsidR="006E0191" w:rsidRPr="003E305F" w:rsidRDefault="006E0191" w:rsidP="00094176"/>
    <w:p w:rsidR="00094176" w:rsidRDefault="00094176" w:rsidP="00094176">
      <w:pPr>
        <w:pStyle w:val="berschrift2"/>
      </w:pPr>
      <w:bookmarkStart w:id="37" w:name="_Toc500774294"/>
      <w:bookmarkStart w:id="38" w:name="_Toc501103334"/>
      <w:r>
        <w:t>Ergebnisse der Arbeit</w:t>
      </w:r>
      <w:bookmarkEnd w:id="37"/>
      <w:bookmarkEnd w:id="38"/>
    </w:p>
    <w:p w:rsidR="00791FD2" w:rsidRPr="00791FD2" w:rsidRDefault="00791FD2" w:rsidP="00791FD2">
      <w:pPr>
        <w:pStyle w:val="DokLauftext"/>
      </w:pPr>
    </w:p>
    <w:p w:rsidR="00094176" w:rsidRDefault="00094176" w:rsidP="00094176">
      <w:r>
        <w:t xml:space="preserve">Als Endprodukt haben wir das funktionierende Framework, Ansätze für die Portierung auf Unity und eine </w:t>
      </w:r>
      <w:r w:rsidRPr="00E47994">
        <w:rPr>
          <w:color w:val="FF0000"/>
        </w:rPr>
        <w:t>GUI zur Darstellung der Ergebnisse</w:t>
      </w:r>
      <w:r>
        <w:t>, sowie die zugehörige Dokumentation. Leider ist uns die vollständige Implementierung der Tour aufgrund der Probleme mit Unity nicht gelungen.</w:t>
      </w:r>
    </w:p>
    <w:p w:rsidR="00791FD2" w:rsidRDefault="00791FD2" w:rsidP="00094176"/>
    <w:p w:rsidR="00094176" w:rsidRDefault="00094176" w:rsidP="00094176">
      <w:pPr>
        <w:pStyle w:val="berschrift2"/>
      </w:pPr>
      <w:bookmarkStart w:id="39" w:name="_Toc500774295"/>
      <w:bookmarkStart w:id="40" w:name="_Toc501103335"/>
      <w:r>
        <w:t>Ausblick</w:t>
      </w:r>
      <w:bookmarkEnd w:id="39"/>
      <w:bookmarkEnd w:id="40"/>
    </w:p>
    <w:p w:rsidR="00791FD2" w:rsidRPr="00791FD2" w:rsidRDefault="00791FD2" w:rsidP="00791FD2">
      <w:pPr>
        <w:pStyle w:val="DokLauftext"/>
      </w:pPr>
    </w:p>
    <w:p w:rsidR="007D7C00" w:rsidRPr="00795476" w:rsidRDefault="00D16E26" w:rsidP="00094176">
      <w:r w:rsidRPr="00795476">
        <w:t>Nach dem Update der HoloLens</w:t>
      </w:r>
      <w:r w:rsidRPr="00795476">
        <w:rPr>
          <w:rStyle w:val="Funotenzeichen"/>
        </w:rPr>
        <w:footnoteReference w:id="6"/>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7"/>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C0F" w:rsidRDefault="00B90C0F">
      <w:r>
        <w:separator/>
      </w:r>
    </w:p>
    <w:p w:rsidR="00B90C0F" w:rsidRDefault="00B90C0F"/>
  </w:endnote>
  <w:endnote w:type="continuationSeparator" w:id="0">
    <w:p w:rsidR="00B90C0F" w:rsidRDefault="00B90C0F">
      <w:r>
        <w:continuationSeparator/>
      </w:r>
    </w:p>
    <w:p w:rsidR="00B90C0F" w:rsidRDefault="00B90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2749F1" w:rsidRPr="00037E84" w:rsidTr="009A7760">
      <w:trPr>
        <w:cantSplit/>
        <w:trHeight w:val="132"/>
      </w:trPr>
      <w:tc>
        <w:tcPr>
          <w:tcW w:w="9412" w:type="dxa"/>
        </w:tcPr>
        <w:p w:rsidR="002749F1" w:rsidRPr="00037E84" w:rsidRDefault="002749F1"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8E7C92" w:rsidRPr="008E7C92">
            <w:rPr>
              <w:rFonts w:eastAsia="Times New Roman"/>
              <w:noProof/>
            </w:rPr>
            <w:t>5</w:t>
          </w:r>
          <w:r>
            <w:rPr>
              <w:noProof/>
            </w:rPr>
            <w:fldChar w:fldCharType="end"/>
          </w:r>
          <w:r w:rsidRPr="00037E84">
            <w:t xml:space="preserve"> / </w:t>
          </w:r>
          <w:r w:rsidR="00B90C0F">
            <w:fldChar w:fldCharType="begin"/>
          </w:r>
          <w:r w:rsidR="00B90C0F">
            <w:instrText xml:space="preserve"> SECTIONPAGES  \* roman  \* MERGEFORMAT </w:instrText>
          </w:r>
          <w:r w:rsidR="00B90C0F">
            <w:fldChar w:fldCharType="separate"/>
          </w:r>
          <w:r w:rsidR="008E7C92">
            <w:rPr>
              <w:noProof/>
            </w:rPr>
            <w:t>ix</w:t>
          </w:r>
          <w:r w:rsidR="00B90C0F">
            <w:rPr>
              <w:noProof/>
            </w:rPr>
            <w:fldChar w:fldCharType="end"/>
          </w:r>
        </w:p>
      </w:tc>
    </w:tr>
  </w:tbl>
  <w:p w:rsidR="002749F1" w:rsidRDefault="002749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2749F1" w:rsidTr="005A22DF">
      <w:trPr>
        <w:trHeight w:hRule="exact" w:val="907"/>
      </w:trPr>
      <w:tc>
        <w:tcPr>
          <w:tcW w:w="3515" w:type="dxa"/>
          <w:shd w:val="clear" w:color="auto" w:fill="auto"/>
          <w:vAlign w:val="bottom"/>
        </w:tcPr>
        <w:p w:rsidR="002749F1" w:rsidRDefault="002749F1" w:rsidP="00FA3D32">
          <w:pPr>
            <w:pStyle w:val="Fuzeile"/>
            <w:spacing w:line="220" w:lineRule="atLeast"/>
          </w:pPr>
        </w:p>
      </w:tc>
      <w:tc>
        <w:tcPr>
          <w:tcW w:w="5878" w:type="dxa"/>
          <w:vAlign w:val="bottom"/>
        </w:tcPr>
        <w:p w:rsidR="002749F1" w:rsidRPr="002F1C41" w:rsidRDefault="002749F1" w:rsidP="00FA3D32">
          <w:pPr>
            <w:pStyle w:val="Fuzeile"/>
            <w:spacing w:line="220" w:lineRule="atLeast"/>
            <w:jc w:val="right"/>
            <w:rPr>
              <w:szCs w:val="17"/>
            </w:rPr>
          </w:pPr>
        </w:p>
      </w:tc>
    </w:tr>
  </w:tbl>
  <w:p w:rsidR="002749F1" w:rsidRDefault="002749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C0F" w:rsidRDefault="00B90C0F">
      <w:r>
        <w:separator/>
      </w:r>
    </w:p>
    <w:p w:rsidR="00B90C0F" w:rsidRDefault="00B90C0F"/>
  </w:footnote>
  <w:footnote w:type="continuationSeparator" w:id="0">
    <w:p w:rsidR="00B90C0F" w:rsidRDefault="00B90C0F">
      <w:r>
        <w:continuationSeparator/>
      </w:r>
    </w:p>
    <w:p w:rsidR="00B90C0F" w:rsidRDefault="00B90C0F"/>
  </w:footnote>
  <w:footnote w:id="1">
    <w:p w:rsidR="002749F1" w:rsidRDefault="002749F1" w:rsidP="00094176">
      <w:pPr>
        <w:pStyle w:val="Funotentext"/>
      </w:pPr>
      <w:r>
        <w:rPr>
          <w:rStyle w:val="Funotenzeichen"/>
        </w:rPr>
        <w:footnoteRef/>
      </w:r>
      <w:r>
        <w:t xml:space="preserve"> </w:t>
      </w:r>
      <w:r w:rsidRPr="006E6D2A">
        <w:t>https://github.com/akkadotnet/akka.net/issues/2153</w:t>
      </w:r>
    </w:p>
  </w:footnote>
  <w:footnote w:id="2">
    <w:p w:rsidR="002749F1" w:rsidRDefault="002749F1">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3">
    <w:p w:rsidR="002A4BAE" w:rsidRPr="001E2420" w:rsidRDefault="002A4BAE">
      <w:pPr>
        <w:pStyle w:val="Funotentext"/>
      </w:pPr>
      <w:r>
        <w:rPr>
          <w:rStyle w:val="Funotenzeichen"/>
        </w:rPr>
        <w:footnoteRef/>
      </w:r>
      <w:r w:rsidRPr="001E2420">
        <w:rPr>
          <w:lang w:val="en-GB"/>
        </w:rPr>
        <w:t xml:space="preserve"> Framework,</w:t>
      </w:r>
      <w:r w:rsidR="001E2420" w:rsidRPr="001E2420">
        <w:rPr>
          <w:lang w:val="en-GB"/>
        </w:rPr>
        <w:t xml:space="preserve"> Tourbacken</w:t>
      </w:r>
      <w:r w:rsidR="001E2420">
        <w:rPr>
          <w:lang w:val="en-GB"/>
        </w:rPr>
        <w:t xml:space="preserve">d . </w:t>
      </w:r>
      <w:r w:rsidR="001E2420" w:rsidRPr="001E2420">
        <w:t>Net Stan</w:t>
      </w:r>
      <w:r w:rsidR="001E2420">
        <w:t>dard Projekt,</w:t>
      </w:r>
      <w:r w:rsidRPr="001E2420">
        <w:t xml:space="preserve"> </w:t>
      </w:r>
      <w:r w:rsidR="001E2420">
        <w:t>Datei</w:t>
      </w:r>
      <w:r w:rsidRPr="001E2420">
        <w:t xml:space="preserve"> Utils</w:t>
      </w:r>
      <w:r w:rsidR="001E2420">
        <w:t>/</w:t>
      </w:r>
      <w:r w:rsidRPr="001E2420">
        <w:t>UseCustomVideoFrameSource.cs, Klasse Utils</w:t>
      </w:r>
    </w:p>
  </w:footnote>
  <w:footnote w:id="4">
    <w:p w:rsidR="002A4BAE" w:rsidRDefault="002A4BAE">
      <w:pPr>
        <w:pStyle w:val="Funotentext"/>
      </w:pPr>
      <w:r>
        <w:rPr>
          <w:rStyle w:val="Funotenzeichen"/>
        </w:rPr>
        <w:footnoteRef/>
      </w:r>
      <w:r>
        <w:t xml:space="preserve"> </w:t>
      </w:r>
      <w:r w:rsidR="001E2420" w:rsidRPr="001E2420">
        <w:t>Framework, Tourbackend . Net Stan</w:t>
      </w:r>
      <w:r w:rsidR="001E2420">
        <w:t>dard Projekt,</w:t>
      </w:r>
      <w:r w:rsidR="001E2420" w:rsidRPr="001E2420">
        <w:t xml:space="preserve"> </w:t>
      </w:r>
      <w:r w:rsidR="001E2420">
        <w:t>Datei</w:t>
      </w:r>
      <w:r w:rsidR="001E2420" w:rsidRPr="001E2420">
        <w:t xml:space="preserve"> Utils</w:t>
      </w:r>
      <w:r w:rsidR="001E2420">
        <w:t>/</w:t>
      </w:r>
      <w:r w:rsidR="001E2420" w:rsidRPr="001E2420">
        <w:t>UseCustomVideoFrameSource.cs, Klasse Utils</w:t>
      </w:r>
    </w:p>
  </w:footnote>
  <w:footnote w:id="5">
    <w:p w:rsidR="001E2420" w:rsidRPr="001E2420" w:rsidRDefault="001E2420">
      <w:pPr>
        <w:pStyle w:val="Funotentext"/>
        <w:rPr>
          <w:lang w:val="en-GB"/>
        </w:rPr>
      </w:pPr>
      <w:r>
        <w:rPr>
          <w:rStyle w:val="Funotenzeichen"/>
        </w:rPr>
        <w:footnoteRef/>
      </w:r>
      <w:r w:rsidRPr="001E2420">
        <w:rPr>
          <w:lang w:val="en-GB"/>
        </w:rPr>
        <w:t xml:space="preserve"> Framework, UnitTestProject1, Datei UtilsTest, TestEmguCV_DetectMarkers_and_EstimatePoseSingleMarkers</w:t>
      </w:r>
      <w:r>
        <w:rPr>
          <w:lang w:val="en-GB"/>
        </w:rPr>
        <w:t>()</w:t>
      </w:r>
    </w:p>
  </w:footnote>
  <w:footnote w:id="6">
    <w:p w:rsidR="002749F1" w:rsidRPr="001E2420" w:rsidRDefault="002749F1">
      <w:pPr>
        <w:pStyle w:val="Funotentext"/>
        <w:rPr>
          <w:color w:val="FF0000"/>
          <w:lang w:val="en-GB"/>
        </w:rPr>
      </w:pPr>
      <w:r>
        <w:rPr>
          <w:rStyle w:val="Funotenzeichen"/>
        </w:rPr>
        <w:footnoteRef/>
      </w:r>
      <w:r w:rsidRPr="001E2420">
        <w:rPr>
          <w:lang w:val="en-GB"/>
        </w:rPr>
        <w:t xml:space="preserve"> </w:t>
      </w:r>
      <w:r w:rsidRPr="001E2420">
        <w:rPr>
          <w:color w:val="FF0000"/>
          <w:lang w:val="en-GB"/>
        </w:rPr>
        <w:t>Link: Moritz Hololens Update -&gt; Mail Martin</w:t>
      </w:r>
    </w:p>
  </w:footnote>
  <w:footnote w:id="7">
    <w:p w:rsidR="002749F1" w:rsidRDefault="002749F1">
      <w:pPr>
        <w:pStyle w:val="Funotentext"/>
      </w:pPr>
      <w:r>
        <w:rPr>
          <w:rStyle w:val="Funotenzeichen"/>
        </w:rPr>
        <w:footnoteRef/>
      </w:r>
      <w:r>
        <w:t xml:space="preserve"> </w:t>
      </w:r>
      <w:r w:rsidRPr="008715E3">
        <w:t>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2749F1" w:rsidRPr="00037E84" w:rsidTr="003C4E9F">
      <w:trPr>
        <w:cantSplit/>
      </w:trPr>
      <w:tc>
        <w:tcPr>
          <w:tcW w:w="9412" w:type="dxa"/>
        </w:tcPr>
        <w:p w:rsidR="002749F1" w:rsidRPr="00037E84" w:rsidRDefault="00B90C0F" w:rsidP="00454A20">
          <w:pPr>
            <w:pStyle w:val="Kopfzeile"/>
            <w:tabs>
              <w:tab w:val="clear" w:pos="4536"/>
              <w:tab w:val="clear" w:pos="9072"/>
            </w:tabs>
            <w:spacing w:line="24" w:lineRule="atLeast"/>
          </w:pPr>
          <w:r>
            <w:fldChar w:fldCharType="begin"/>
          </w:r>
          <w:r>
            <w:instrText xml:space="preserve"> STYLEREF  Projekt_Name  \* MERGEFORMAT </w:instrText>
          </w:r>
          <w:r>
            <w:fldChar w:fldCharType="separate"/>
          </w:r>
          <w:r w:rsidR="008E7C92">
            <w:rPr>
              <w:noProof/>
            </w:rPr>
            <w:t>Hololens Tour</w:t>
          </w:r>
          <w:r>
            <w:rPr>
              <w:noProof/>
            </w:rPr>
            <w:fldChar w:fldCharType="end"/>
          </w:r>
          <w:r w:rsidR="002749F1">
            <w:t xml:space="preserve"> | </w:t>
          </w:r>
          <w:r>
            <w:fldChar w:fldCharType="begin"/>
          </w:r>
          <w:r>
            <w:instrText xml:space="preserve"> STYLEREF  Dok_Titel  \* MERGEFORMAT </w:instrText>
          </w:r>
          <w:r>
            <w:fldChar w:fldCharType="separate"/>
          </w:r>
          <w:r w:rsidR="008E7C92" w:rsidRPr="008E7C92">
            <w:rPr>
              <w:b w:val="0"/>
              <w:bCs/>
              <w:noProof/>
              <w:lang w:val="de-DE"/>
            </w:rPr>
            <w:t>Abschlussbericht</w:t>
          </w:r>
          <w:r>
            <w:rPr>
              <w:b w:val="0"/>
              <w:bCs/>
              <w:noProof/>
              <w:lang w:val="de-DE"/>
            </w:rPr>
            <w:fldChar w:fldCharType="end"/>
          </w:r>
        </w:p>
      </w:tc>
    </w:tr>
  </w:tbl>
  <w:p w:rsidR="002749F1" w:rsidRDefault="002749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2749F1" w:rsidRPr="00C06625" w:rsidTr="00954191">
      <w:trPr>
        <w:trHeight w:val="3969"/>
      </w:trPr>
      <w:tc>
        <w:tcPr>
          <w:tcW w:w="5358" w:type="dxa"/>
        </w:tcPr>
        <w:p w:rsidR="002749F1" w:rsidRPr="00C06625" w:rsidRDefault="002749F1"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7216"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2749F1" w:rsidRPr="00866308" w:rsidRDefault="002749F1" w:rsidP="00954191">
          <w:pPr>
            <w:pStyle w:val="AbsAdresse"/>
          </w:pPr>
        </w:p>
      </w:tc>
    </w:tr>
  </w:tbl>
  <w:p w:rsidR="002749F1" w:rsidRDefault="002749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7EF1"/>
    <w:rsid w:val="00017829"/>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4176"/>
    <w:rsid w:val="000A2ECD"/>
    <w:rsid w:val="000A5934"/>
    <w:rsid w:val="000B6D67"/>
    <w:rsid w:val="000C1033"/>
    <w:rsid w:val="000C6A45"/>
    <w:rsid w:val="000C7E6C"/>
    <w:rsid w:val="000E03F2"/>
    <w:rsid w:val="000F1AC6"/>
    <w:rsid w:val="000F7D2A"/>
    <w:rsid w:val="00112247"/>
    <w:rsid w:val="001129D5"/>
    <w:rsid w:val="0011795B"/>
    <w:rsid w:val="00122E34"/>
    <w:rsid w:val="001354DE"/>
    <w:rsid w:val="00160E13"/>
    <w:rsid w:val="00165527"/>
    <w:rsid w:val="00166E0A"/>
    <w:rsid w:val="00167191"/>
    <w:rsid w:val="00170D1D"/>
    <w:rsid w:val="00173BFE"/>
    <w:rsid w:val="00181211"/>
    <w:rsid w:val="00186C11"/>
    <w:rsid w:val="001914DB"/>
    <w:rsid w:val="00193FC7"/>
    <w:rsid w:val="001A451D"/>
    <w:rsid w:val="001B021E"/>
    <w:rsid w:val="001B4103"/>
    <w:rsid w:val="001C69E5"/>
    <w:rsid w:val="001D0073"/>
    <w:rsid w:val="001E2420"/>
    <w:rsid w:val="002011CA"/>
    <w:rsid w:val="00201F63"/>
    <w:rsid w:val="002073A0"/>
    <w:rsid w:val="0021036F"/>
    <w:rsid w:val="00214CF5"/>
    <w:rsid w:val="00215EA6"/>
    <w:rsid w:val="0022051C"/>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A6B02"/>
    <w:rsid w:val="003B308C"/>
    <w:rsid w:val="003C4E9F"/>
    <w:rsid w:val="003D4286"/>
    <w:rsid w:val="003D4F26"/>
    <w:rsid w:val="003D5FE4"/>
    <w:rsid w:val="003F53BD"/>
    <w:rsid w:val="0040350A"/>
    <w:rsid w:val="004143E4"/>
    <w:rsid w:val="004149F1"/>
    <w:rsid w:val="00417988"/>
    <w:rsid w:val="004316B2"/>
    <w:rsid w:val="004379E0"/>
    <w:rsid w:val="00437DD8"/>
    <w:rsid w:val="004440F4"/>
    <w:rsid w:val="00454A20"/>
    <w:rsid w:val="004555D1"/>
    <w:rsid w:val="00467010"/>
    <w:rsid w:val="00471608"/>
    <w:rsid w:val="00472257"/>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53E1D"/>
    <w:rsid w:val="00561360"/>
    <w:rsid w:val="0056717D"/>
    <w:rsid w:val="00567AD0"/>
    <w:rsid w:val="005707BD"/>
    <w:rsid w:val="00571E22"/>
    <w:rsid w:val="00571EDE"/>
    <w:rsid w:val="00581E79"/>
    <w:rsid w:val="005910A3"/>
    <w:rsid w:val="00597D37"/>
    <w:rsid w:val="005A04B2"/>
    <w:rsid w:val="005A22DF"/>
    <w:rsid w:val="005A2422"/>
    <w:rsid w:val="005A5839"/>
    <w:rsid w:val="005A6977"/>
    <w:rsid w:val="005A773D"/>
    <w:rsid w:val="005B3A3F"/>
    <w:rsid w:val="005B43D4"/>
    <w:rsid w:val="005C2459"/>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A10AD"/>
    <w:rsid w:val="006B2D79"/>
    <w:rsid w:val="006C10E0"/>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53A61"/>
    <w:rsid w:val="00754DD7"/>
    <w:rsid w:val="00764656"/>
    <w:rsid w:val="007658CF"/>
    <w:rsid w:val="0077473D"/>
    <w:rsid w:val="00791FD2"/>
    <w:rsid w:val="00793050"/>
    <w:rsid w:val="00795476"/>
    <w:rsid w:val="00795BAC"/>
    <w:rsid w:val="00797F86"/>
    <w:rsid w:val="007A1FFD"/>
    <w:rsid w:val="007A43E8"/>
    <w:rsid w:val="007B377D"/>
    <w:rsid w:val="007D0398"/>
    <w:rsid w:val="007D7C00"/>
    <w:rsid w:val="007E3A9F"/>
    <w:rsid w:val="007E404E"/>
    <w:rsid w:val="007F44AB"/>
    <w:rsid w:val="008002B5"/>
    <w:rsid w:val="00805C3E"/>
    <w:rsid w:val="0082758E"/>
    <w:rsid w:val="00840A86"/>
    <w:rsid w:val="00842068"/>
    <w:rsid w:val="00845569"/>
    <w:rsid w:val="008458DD"/>
    <w:rsid w:val="008552E5"/>
    <w:rsid w:val="0086054D"/>
    <w:rsid w:val="00866308"/>
    <w:rsid w:val="008715E3"/>
    <w:rsid w:val="00880DBD"/>
    <w:rsid w:val="00882C09"/>
    <w:rsid w:val="008861EC"/>
    <w:rsid w:val="00890E7B"/>
    <w:rsid w:val="00892664"/>
    <w:rsid w:val="008A29F9"/>
    <w:rsid w:val="008A5B77"/>
    <w:rsid w:val="008A71EF"/>
    <w:rsid w:val="008B468F"/>
    <w:rsid w:val="008C13A1"/>
    <w:rsid w:val="008E2FC6"/>
    <w:rsid w:val="008E57A9"/>
    <w:rsid w:val="008E7C92"/>
    <w:rsid w:val="008F2C69"/>
    <w:rsid w:val="008F4A0A"/>
    <w:rsid w:val="008F5C88"/>
    <w:rsid w:val="009076B8"/>
    <w:rsid w:val="00927DE3"/>
    <w:rsid w:val="00951E7A"/>
    <w:rsid w:val="00953538"/>
    <w:rsid w:val="00954191"/>
    <w:rsid w:val="00955055"/>
    <w:rsid w:val="00964EE6"/>
    <w:rsid w:val="0097243B"/>
    <w:rsid w:val="00982E8B"/>
    <w:rsid w:val="0098306C"/>
    <w:rsid w:val="00983984"/>
    <w:rsid w:val="009909A2"/>
    <w:rsid w:val="00997C97"/>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480F"/>
    <w:rsid w:val="00AB0CFA"/>
    <w:rsid w:val="00AB5E28"/>
    <w:rsid w:val="00AC1FEF"/>
    <w:rsid w:val="00AD0F2D"/>
    <w:rsid w:val="00AD757B"/>
    <w:rsid w:val="00AF59F3"/>
    <w:rsid w:val="00B03C2B"/>
    <w:rsid w:val="00B07AC9"/>
    <w:rsid w:val="00B10766"/>
    <w:rsid w:val="00B27BD0"/>
    <w:rsid w:val="00B317FA"/>
    <w:rsid w:val="00B31A2F"/>
    <w:rsid w:val="00B31B00"/>
    <w:rsid w:val="00B52F83"/>
    <w:rsid w:val="00B61F08"/>
    <w:rsid w:val="00B64277"/>
    <w:rsid w:val="00B90C0F"/>
    <w:rsid w:val="00BA5B18"/>
    <w:rsid w:val="00BB6015"/>
    <w:rsid w:val="00BC3324"/>
    <w:rsid w:val="00BC488F"/>
    <w:rsid w:val="00BC5745"/>
    <w:rsid w:val="00BD33C1"/>
    <w:rsid w:val="00BD352A"/>
    <w:rsid w:val="00BD7415"/>
    <w:rsid w:val="00BF0FD2"/>
    <w:rsid w:val="00BF250C"/>
    <w:rsid w:val="00C0590E"/>
    <w:rsid w:val="00C10B2B"/>
    <w:rsid w:val="00C12915"/>
    <w:rsid w:val="00C13391"/>
    <w:rsid w:val="00C136B3"/>
    <w:rsid w:val="00C14ABC"/>
    <w:rsid w:val="00C35BFA"/>
    <w:rsid w:val="00C45ECF"/>
    <w:rsid w:val="00C47A36"/>
    <w:rsid w:val="00C527AC"/>
    <w:rsid w:val="00C56C5E"/>
    <w:rsid w:val="00C5741D"/>
    <w:rsid w:val="00C633F9"/>
    <w:rsid w:val="00C822B6"/>
    <w:rsid w:val="00C83A44"/>
    <w:rsid w:val="00C84C55"/>
    <w:rsid w:val="00CA4313"/>
    <w:rsid w:val="00CA7296"/>
    <w:rsid w:val="00CB4FE9"/>
    <w:rsid w:val="00CC1926"/>
    <w:rsid w:val="00CD1CD5"/>
    <w:rsid w:val="00CD755C"/>
    <w:rsid w:val="00CF0BFD"/>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E106D"/>
    <w:rsid w:val="00DE29D7"/>
    <w:rsid w:val="00DF498E"/>
    <w:rsid w:val="00E01F59"/>
    <w:rsid w:val="00E04A4E"/>
    <w:rsid w:val="00E0702C"/>
    <w:rsid w:val="00E07194"/>
    <w:rsid w:val="00E17941"/>
    <w:rsid w:val="00E25BA9"/>
    <w:rsid w:val="00E47994"/>
    <w:rsid w:val="00E61D30"/>
    <w:rsid w:val="00E7371C"/>
    <w:rsid w:val="00E81B7B"/>
    <w:rsid w:val="00E83555"/>
    <w:rsid w:val="00E917F8"/>
    <w:rsid w:val="00EA2D1D"/>
    <w:rsid w:val="00EB0986"/>
    <w:rsid w:val="00EB1B2A"/>
    <w:rsid w:val="00EC30D8"/>
    <w:rsid w:val="00EC4AD0"/>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1ECC96-5F6D-4BBF-9B7F-B45B95BB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3DFA2DDE-7744-4B9C-99D3-87A8CE86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11</Pages>
  <Words>2911</Words>
  <Characters>18344</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21213</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Markus Kiser</cp:lastModifiedBy>
  <cp:revision>96</cp:revision>
  <cp:lastPrinted>2015-01-16T14:59:00Z</cp:lastPrinted>
  <dcterms:created xsi:type="dcterms:W3CDTF">2017-12-11T15:54:00Z</dcterms:created>
  <dcterms:modified xsi:type="dcterms:W3CDTF">2017-12-15T11:16:00Z</dcterms:modified>
</cp:coreProperties>
</file>