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859" w:rsidRDefault="002C5859" w:rsidP="002C5859"/>
    <w:p w:rsidR="002C5859" w:rsidRDefault="002C5859" w:rsidP="002C5859">
      <w:pPr>
        <w:pStyle w:val="a3"/>
        <w:numPr>
          <w:ilvl w:val="0"/>
          <w:numId w:val="2"/>
        </w:numPr>
      </w:pPr>
      <w:r>
        <w:t>1) Число</w:t>
      </w:r>
    </w:p>
    <w:p w:rsidR="002C5859" w:rsidRDefault="002C5859" w:rsidP="002C5859">
      <w:pPr>
        <w:pStyle w:val="a3"/>
        <w:numPr>
          <w:ilvl w:val="0"/>
          <w:numId w:val="2"/>
        </w:numPr>
      </w:pPr>
      <w:r>
        <w:t>2) Арифметичним</w:t>
      </w:r>
    </w:p>
    <w:p w:rsidR="002C5859" w:rsidRDefault="002C5859" w:rsidP="002C5859">
      <w:pPr>
        <w:pStyle w:val="a3"/>
        <w:numPr>
          <w:ilvl w:val="0"/>
          <w:numId w:val="2"/>
        </w:numPr>
      </w:pPr>
      <w:r>
        <w:t>3) логічний або арифметичний</w:t>
      </w:r>
    </w:p>
    <w:p w:rsidR="002C5859" w:rsidRDefault="00C1240C" w:rsidP="002C5859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</w:rPr>
        <w:t xml:space="preserve">2) Два; </w:t>
      </w:r>
    </w:p>
    <w:p w:rsidR="00C1240C" w:rsidRDefault="00C1240C" w:rsidP="002C5859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</w:rPr>
        <w:t>3) Не менше двох;</w:t>
      </w:r>
      <w:bookmarkStart w:id="0" w:name="_GoBack"/>
      <w:bookmarkEnd w:id="0"/>
    </w:p>
    <w:p w:rsidR="002C5859" w:rsidRDefault="002C5859" w:rsidP="002C5859">
      <w:pPr>
        <w:pStyle w:val="a3"/>
        <w:numPr>
          <w:ilvl w:val="0"/>
          <w:numId w:val="2"/>
        </w:numPr>
      </w:pPr>
      <w:r>
        <w:t>3)</w:t>
      </w:r>
    </w:p>
    <w:p w:rsidR="002C5859" w:rsidRDefault="002C5859" w:rsidP="002C5859">
      <w:pPr>
        <w:pStyle w:val="a3"/>
        <w:numPr>
          <w:ilvl w:val="0"/>
          <w:numId w:val="2"/>
        </w:numPr>
      </w:pPr>
      <w:r>
        <w:t>2)</w:t>
      </w:r>
    </w:p>
    <w:p w:rsidR="002C5859" w:rsidRDefault="002C5859" w:rsidP="002C5859">
      <w:pPr>
        <w:pStyle w:val="a3"/>
        <w:numPr>
          <w:ilvl w:val="0"/>
          <w:numId w:val="2"/>
        </w:numPr>
      </w:pPr>
      <w:r>
        <w:t>4)</w:t>
      </w:r>
    </w:p>
    <w:p w:rsidR="002C5859" w:rsidRDefault="002C5859" w:rsidP="002C5859">
      <w:pPr>
        <w:pStyle w:val="a3"/>
        <w:numPr>
          <w:ilvl w:val="0"/>
          <w:numId w:val="2"/>
        </w:numPr>
      </w:pPr>
      <w:r>
        <w:rPr>
          <w:lang w:val="en-US"/>
        </w:rPr>
        <w:t>2)</w:t>
      </w:r>
    </w:p>
    <w:p w:rsidR="002C5859" w:rsidRPr="002C5859" w:rsidRDefault="002C5859" w:rsidP="002C5859">
      <w:pPr>
        <w:pStyle w:val="a3"/>
        <w:numPr>
          <w:ilvl w:val="0"/>
          <w:numId w:val="2"/>
        </w:numPr>
      </w:pPr>
      <w:r>
        <w:rPr>
          <w:lang w:val="en-US"/>
        </w:rPr>
        <w:t>1)</w:t>
      </w:r>
    </w:p>
    <w:p w:rsidR="002C5859" w:rsidRPr="002C5859" w:rsidRDefault="002C5859" w:rsidP="002C5859">
      <w:pPr>
        <w:pStyle w:val="a3"/>
        <w:numPr>
          <w:ilvl w:val="0"/>
          <w:numId w:val="2"/>
        </w:numPr>
      </w:pPr>
      <w:r>
        <w:rPr>
          <w:lang w:val="en-US"/>
        </w:rPr>
        <w:t>1)</w:t>
      </w:r>
    </w:p>
    <w:p w:rsidR="002C5859" w:rsidRPr="002C5859" w:rsidRDefault="002C5859" w:rsidP="002C5859">
      <w:pPr>
        <w:pStyle w:val="a3"/>
        <w:numPr>
          <w:ilvl w:val="0"/>
          <w:numId w:val="2"/>
        </w:numPr>
      </w:pPr>
      <w:r>
        <w:rPr>
          <w:lang w:val="en-US"/>
        </w:rPr>
        <w:t>1)</w:t>
      </w:r>
    </w:p>
    <w:p w:rsidR="002C5859" w:rsidRPr="002C5859" w:rsidRDefault="002C5859" w:rsidP="002C5859">
      <w:pPr>
        <w:pStyle w:val="a3"/>
        <w:numPr>
          <w:ilvl w:val="0"/>
          <w:numId w:val="2"/>
        </w:numPr>
      </w:pPr>
      <w:r>
        <w:rPr>
          <w:lang w:val="en-US"/>
        </w:rPr>
        <w:t>1)</w:t>
      </w:r>
    </w:p>
    <w:p w:rsidR="002C5859" w:rsidRPr="00E114C6" w:rsidRDefault="00E114C6" w:rsidP="002C5859">
      <w:pPr>
        <w:pStyle w:val="a3"/>
        <w:numPr>
          <w:ilvl w:val="0"/>
          <w:numId w:val="2"/>
        </w:numPr>
      </w:pPr>
      <w:r>
        <w:rPr>
          <w:lang w:val="en-US"/>
        </w:rPr>
        <w:t>2)</w:t>
      </w:r>
    </w:p>
    <w:p w:rsidR="00E114C6" w:rsidRPr="00E114C6" w:rsidRDefault="00E114C6" w:rsidP="002C5859">
      <w:pPr>
        <w:pStyle w:val="a3"/>
        <w:numPr>
          <w:ilvl w:val="0"/>
          <w:numId w:val="2"/>
        </w:numPr>
      </w:pPr>
      <w:r>
        <w:rPr>
          <w:lang w:val="en-US"/>
        </w:rPr>
        <w:t>1)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lang w:val="en-US"/>
        </w:rPr>
        <w:t>2)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</w:rPr>
        <w:t>4) Немає правильної відповіді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sz w:val="24"/>
          <w:szCs w:val="20"/>
          <w:lang w:val="en-US"/>
        </w:rPr>
        <w:t>3)</w:t>
      </w:r>
      <w:r>
        <w:rPr>
          <w:rFonts w:ascii="Times New Roman" w:hAnsi="Times New Roman" w:cs="Times New Roman"/>
          <w:sz w:val="24"/>
          <w:szCs w:val="20"/>
        </w:rPr>
        <w:t xml:space="preserve">9;    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sz w:val="24"/>
          <w:szCs w:val="20"/>
          <w:lang w:val="en-US"/>
        </w:rPr>
        <w:t>3)</w:t>
      </w:r>
      <w:r>
        <w:rPr>
          <w:rFonts w:ascii="Times New Roman" w:hAnsi="Times New Roman" w:cs="Times New Roman"/>
          <w:sz w:val="24"/>
          <w:szCs w:val="20"/>
        </w:rPr>
        <w:t>Вказаний фрагмент містить помилку;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sz w:val="24"/>
          <w:szCs w:val="20"/>
          <w:lang w:val="en-US"/>
        </w:rPr>
        <w:t>3)</w:t>
      </w:r>
      <w:r>
        <w:rPr>
          <w:rFonts w:ascii="Times New Roman" w:hAnsi="Times New Roman" w:cs="Times New Roman"/>
          <w:sz w:val="24"/>
          <w:szCs w:val="20"/>
        </w:rPr>
        <w:t>Вказаний фрагмент містить помилку;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</w:rPr>
        <w:t>4) Немає правильної відповіді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  <w:lang w:val="en-US"/>
        </w:rPr>
        <w:t>1) 12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</w:rPr>
        <w:t>4) Немає правильної відповіді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sz w:val="24"/>
          <w:szCs w:val="20"/>
          <w:lang w:val="en-US"/>
        </w:rPr>
        <w:t>1) 11;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sz w:val="24"/>
          <w:szCs w:val="20"/>
          <w:lang w:val="en-US"/>
        </w:rPr>
        <w:t>1) 2;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</w:rPr>
        <w:t>4) Немає правильної відповіді.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0"/>
        </w:rPr>
        <w:t>4) Немає правильної відповіді.</w:t>
      </w:r>
    </w:p>
    <w:p w:rsidR="00E114C6" w:rsidRPr="00E114C6" w:rsidRDefault="00E114C6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sz w:val="24"/>
        </w:rPr>
        <w:t xml:space="preserve">2) </w:t>
      </w:r>
      <w:r>
        <w:rPr>
          <w:rFonts w:ascii="Courier New" w:hAnsi="Courier New" w:cs="Courier New"/>
          <w:noProof/>
          <w:position w:val="-24"/>
          <w:sz w:val="24"/>
        </w:rPr>
        <w:object w:dxaOrig="13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pt;height:36pt" o:ole="">
            <v:imagedata r:id="rId5" o:title=""/>
          </v:shape>
          <o:OLEObject Type="Embed" ProgID="Equation.3" ShapeID="_x0000_i1025" DrawAspect="Content" ObjectID="_1674916876" r:id="rId6"/>
        </w:object>
      </w:r>
      <w:r>
        <w:rPr>
          <w:rFonts w:ascii="Courier New" w:hAnsi="Courier New" w:cs="Courier New"/>
          <w:sz w:val="24"/>
        </w:rPr>
        <w:t>;</w:t>
      </w:r>
    </w:p>
    <w:p w:rsidR="00E114C6" w:rsidRPr="00C1240C" w:rsidRDefault="00C1240C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noProof/>
          <w:position w:val="-24"/>
          <w:sz w:val="24"/>
        </w:rPr>
        <w:object w:dxaOrig="1320" w:dyaOrig="765">
          <v:shape id="_x0000_i1026" type="#_x0000_t75" style="width:66pt;height:38.25pt" o:ole="">
            <v:imagedata r:id="rId7" o:title=""/>
          </v:shape>
          <o:OLEObject Type="Embed" ProgID="Equation.3" ShapeID="_x0000_i1026" DrawAspect="Content" ObjectID="_1674916877" r:id="rId8"/>
        </w:object>
      </w:r>
      <w:r>
        <w:rPr>
          <w:rFonts w:ascii="Courier New" w:hAnsi="Courier New" w:cs="Courier New"/>
          <w:sz w:val="24"/>
        </w:rPr>
        <w:t>;</w:t>
      </w:r>
    </w:p>
    <w:p w:rsidR="00C1240C" w:rsidRPr="00C1240C" w:rsidRDefault="00C1240C" w:rsidP="00E114C6">
      <w:pPr>
        <w:pStyle w:val="a3"/>
        <w:numPr>
          <w:ilvl w:val="0"/>
          <w:numId w:val="2"/>
        </w:numPr>
      </w:pPr>
      <w:r>
        <w:rPr>
          <w:rFonts w:ascii="Courier New" w:hAnsi="Courier New" w:cs="Courier New"/>
          <w:sz w:val="24"/>
        </w:rPr>
        <w:t>4)</w:t>
      </w:r>
      <w:r>
        <w:rPr>
          <w:rFonts w:ascii="Times New Roman" w:hAnsi="Times New Roman" w:cs="Times New Roman"/>
          <w:sz w:val="24"/>
        </w:rPr>
        <w:t>Немає правильної відповіді</w:t>
      </w:r>
    </w:p>
    <w:p w:rsidR="00C1240C" w:rsidRPr="002C5859" w:rsidRDefault="00C1240C" w:rsidP="00C1240C">
      <w:pPr>
        <w:pStyle w:val="a3"/>
      </w:pPr>
    </w:p>
    <w:sectPr w:rsidR="00C1240C" w:rsidRPr="002C58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244B0"/>
    <w:multiLevelType w:val="hybridMultilevel"/>
    <w:tmpl w:val="C3E8207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E51FC"/>
    <w:multiLevelType w:val="hybridMultilevel"/>
    <w:tmpl w:val="0278FA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859"/>
    <w:rsid w:val="002C5859"/>
    <w:rsid w:val="003333CA"/>
    <w:rsid w:val="00C1240C"/>
    <w:rsid w:val="00E1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A90C15-C521-4076-96A4-1DB5C7EC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</dc:creator>
  <cp:keywords/>
  <dc:description/>
  <cp:lastModifiedBy>Вася</cp:lastModifiedBy>
  <cp:revision>1</cp:revision>
  <dcterms:created xsi:type="dcterms:W3CDTF">2021-02-15T15:32:00Z</dcterms:created>
  <dcterms:modified xsi:type="dcterms:W3CDTF">2021-02-15T15:55:00Z</dcterms:modified>
</cp:coreProperties>
</file>