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PartA</w:t>
      </w:r>
    </w:p>
    <w:p>
      <w:pPr>
        <w:pStyle w:val="Author"/>
      </w:pPr>
      <w:r>
        <w:t xml:space="preserve">Garland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5/20/2020</w:t>
      </w:r>
    </w:p>
    <w:p>
      <w:pPr>
        <w:pStyle w:val="Heading1"/>
      </w:pPr>
      <w:bookmarkStart w:id="20" w:name="invoke-r-and-use-the-tree-dataset"/>
      <w:r>
        <w:t xml:space="preserve">1. Invoke R and use the</w:t>
      </w:r>
      <w:r>
        <w:t xml:space="preserve"> </w:t>
      </w:r>
      <w:r>
        <w:t xml:space="preserve">“</w:t>
      </w:r>
      <w:r>
        <w:t xml:space="preserve">Tree</w:t>
      </w:r>
      <w:r>
        <w:t xml:space="preserve">”</w:t>
      </w:r>
      <w:r>
        <w:t xml:space="preserve"> </w:t>
      </w:r>
      <w:r>
        <w:t xml:space="preserve">dataset</w:t>
      </w:r>
      <w:bookmarkEnd w:id="20"/>
    </w:p>
    <w:p>
      <w:pPr>
        <w:pStyle w:val="FirstParagraph"/>
      </w:pPr>
      <w:r>
        <w:t xml:space="preserve">#Dataset</w:t>
      </w:r>
      <w:r>
        <w:t xml:space="preserve"> </w:t>
      </w:r>
      <w:r>
        <w:t xml:space="preserve">data(</w:t>
      </w:r>
      <w:r>
        <w:t xml:space="preserve">“</w:t>
      </w:r>
      <w:r>
        <w:t xml:space="preserve">trees</w:t>
      </w:r>
      <w:r>
        <w:t xml:space="preserve">”</w:t>
      </w:r>
      <w:r>
        <w:t xml:space="preserve">)</w:t>
      </w:r>
      <w:r>
        <w:t xml:space="preserve"> </w:t>
      </w:r>
      <w:r>
        <w:t xml:space="preserve"># 2. Find the 5 summary numbers in the data</w:t>
      </w:r>
      <w:r>
        <w:t xml:space="preserve"> </w:t>
      </w:r>
      <w:r>
        <w:t xml:space="preserve">summary(trees)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Girth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Volume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 8.30</w:t>
            </w:r>
          </w:p>
        </w:tc>
        <w:tc>
          <w:p>
            <w:pPr>
              <w:pStyle w:val="Compact"/>
              <w:jc w:val="center"/>
            </w:pPr>
            <w:r>
              <w:t xml:space="preserve">Min. :63</w:t>
            </w:r>
          </w:p>
        </w:tc>
        <w:tc>
          <w:p>
            <w:pPr>
              <w:pStyle w:val="Compact"/>
              <w:jc w:val="center"/>
            </w:pPr>
            <w:r>
              <w:t xml:space="preserve">Min. :10.20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Qu.:11.05</w:t>
            </w:r>
          </w:p>
        </w:tc>
        <w:tc>
          <w:p>
            <w:pPr>
              <w:pStyle w:val="Compact"/>
              <w:jc w:val="center"/>
            </w:pPr>
            <w:r>
              <w:t xml:space="preserve">1st Qu.:72</w:t>
            </w:r>
          </w:p>
        </w:tc>
        <w:tc>
          <w:p>
            <w:pPr>
              <w:pStyle w:val="Compact"/>
              <w:jc w:val="center"/>
            </w:pPr>
            <w:r>
              <w:t xml:space="preserve">1st Qu.:19.40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:12.90</w:t>
            </w:r>
          </w:p>
        </w:tc>
        <w:tc>
          <w:p>
            <w:pPr>
              <w:pStyle w:val="Compact"/>
              <w:jc w:val="center"/>
            </w:pPr>
            <w:r>
              <w:t xml:space="preserve">Median :76</w:t>
            </w:r>
          </w:p>
        </w:tc>
        <w:tc>
          <w:p>
            <w:pPr>
              <w:pStyle w:val="Compact"/>
              <w:jc w:val="center"/>
            </w:pPr>
            <w:r>
              <w:t xml:space="preserve">Median :24.20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:13.25</w:t>
            </w:r>
          </w:p>
        </w:tc>
        <w:tc>
          <w:p>
            <w:pPr>
              <w:pStyle w:val="Compact"/>
              <w:jc w:val="center"/>
            </w:pPr>
            <w:r>
              <w:t xml:space="preserve">Mean :76</w:t>
            </w:r>
          </w:p>
        </w:tc>
        <w:tc>
          <w:p>
            <w:pPr>
              <w:pStyle w:val="Compact"/>
              <w:jc w:val="center"/>
            </w:pPr>
            <w:r>
              <w:t xml:space="preserve">Mean :30.17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Qu.:15.25</w:t>
            </w:r>
          </w:p>
        </w:tc>
        <w:tc>
          <w:p>
            <w:pPr>
              <w:pStyle w:val="Compact"/>
              <w:jc w:val="center"/>
            </w:pPr>
            <w:r>
              <w:t xml:space="preserve">3rd Qu.:80</w:t>
            </w:r>
          </w:p>
        </w:tc>
        <w:tc>
          <w:p>
            <w:pPr>
              <w:pStyle w:val="Compact"/>
              <w:jc w:val="center"/>
            </w:pPr>
            <w:r>
              <w:t xml:space="preserve">3rd Qu.:37.30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:20.60</w:t>
            </w:r>
          </w:p>
        </w:tc>
        <w:tc>
          <w:p>
            <w:pPr>
              <w:pStyle w:val="Compact"/>
              <w:jc w:val="center"/>
            </w:pPr>
            <w:r>
              <w:t xml:space="preserve">Max. :87</w:t>
            </w:r>
          </w:p>
        </w:tc>
        <w:tc>
          <w:p>
            <w:pPr>
              <w:pStyle w:val="Compact"/>
              <w:jc w:val="center"/>
            </w:pPr>
            <w:r>
              <w:t xml:space="preserve">Max. :77.00</w:t>
            </w:r>
          </w:p>
        </w:tc>
      </w:tr>
    </w:tbl>
    <w:p>
      <w:pPr>
        <w:pStyle w:val="Heading2"/>
      </w:pPr>
      <w:bookmarkStart w:id="21" w:name="graph-a-straight-line-regression"/>
      <w:r>
        <w:t xml:space="preserve">3. Graph a straight line regression</w:t>
      </w:r>
      <w:bookmarkEnd w:id="21"/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(Girth,Height))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 Data Set: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Vs Girth"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(ft)"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"Girth (IN)"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A-Visualizations_files/figure-docx/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(Volume,Height))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 Data Set: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Vs Volume"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(ft)"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(cubic ft)"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A-Visualizations_files/figure-docx/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reate-histograms-and-density-plots"/>
      <w:r>
        <w:t xml:space="preserve">4. Create Histograms and density plots</w:t>
      </w:r>
      <w:bookmarkEnd w:id="24"/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rPr>
          <w:rStyle w:val="NormalTok"/>
        </w:rPr>
        <w:t xml:space="preserve">trees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 Data Set: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"Histograms: Bins=10"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A-Visualizations_files/figure-docx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#density Plot</w:t>
      </w:r>
      <w:r>
        <w:br w:type="textWrapping"/>
      </w:r>
      <w:r>
        <w:rPr>
          <w:rStyle w:val="NormalTok"/>
        </w:rPr>
        <w:t xml:space="preserve">trees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 Data Set: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A-Visualizations_files/figure-docx/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create-boxplots"/>
      <w:r>
        <w:t xml:space="preserve">5. Create Boxplots</w:t>
      </w:r>
      <w:bookmarkEnd w:id="27"/>
    </w:p>
    <w:p>
      <w:pPr>
        <w:pStyle w:val="SourceCode"/>
      </w:pPr>
      <w:r>
        <w:rPr>
          <w:rStyle w:val="CommentTok"/>
        </w:rPr>
        <w:t xml:space="preserve">#boxplots</w:t>
      </w:r>
      <w:r>
        <w:br w:type="textWrapping"/>
      </w:r>
      <w:r>
        <w:rPr>
          <w:rStyle w:val="NormalTok"/>
        </w:rPr>
        <w:t xml:space="preserve">trees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 Data Set: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A-Visualizations_files/figure-docx/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ormal-probability-plots"/>
      <w:r>
        <w:t xml:space="preserve">6. Normal probability plots</w:t>
      </w:r>
      <w:bookmarkEnd w:id="29"/>
    </w:p>
    <w:p>
      <w:pPr>
        <w:pStyle w:val="SourceCode"/>
      </w:pPr>
      <w:r>
        <w:rPr>
          <w:rStyle w:val="CommentTok"/>
        </w:rPr>
        <w:t xml:space="preserve"># 6. Normal probability plots</w:t>
      </w:r>
      <w:r>
        <w:br w:type="textWrapping"/>
      </w:r>
      <w:r>
        <w:br w:type="textWrapping"/>
      </w:r>
      <w:r>
        <w:rPr>
          <w:rStyle w:val="NormalTok"/>
        </w:rPr>
        <w:t xml:space="preserve">trees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 Data Set: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A-Visualizations_files/figure-docx/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PartA</dc:title>
  <dc:creator>Garland Williams</dc:creator>
  <cp:keywords/>
  <dcterms:created xsi:type="dcterms:W3CDTF">2020-05-21T14:05:39Z</dcterms:created>
  <dcterms:modified xsi:type="dcterms:W3CDTF">2020-05-21T14:05:39Z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5/20/2020</vt:lpwstr>
  </property>
  <property fmtid="{D5CDD505-2E9C-101B-9397-08002B2CF9AE}" pid="3" name="output">
    <vt:lpwstr>word_document</vt:lpwstr>
  </property>
</Properties>
</file>