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9.png" ContentType="image/png"/>
  <Override PartName="/word/media/rId30.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Bike</w:t>
      </w:r>
      <w:r>
        <w:t xml:space="preserve"> </w:t>
      </w:r>
      <w:r>
        <w:t xml:space="preserve">Sharing</w:t>
      </w:r>
      <w:r>
        <w:t xml:space="preserve"> </w:t>
      </w:r>
      <w:r>
        <w:t xml:space="preserve">Dataset</w:t>
      </w:r>
    </w:p>
    <w:p>
      <w:pPr>
        <w:pStyle w:val="Author"/>
      </w:pPr>
      <w:r>
        <w:t xml:space="preserve">G.</w:t>
      </w:r>
      <w:r>
        <w:t xml:space="preserve"> </w:t>
      </w:r>
      <w:r>
        <w:t xml:space="preserve">Holt</w:t>
      </w:r>
      <w:r>
        <w:t xml:space="preserve"> </w:t>
      </w:r>
      <w:r>
        <w:t xml:space="preserve">Williams</w:t>
      </w:r>
      <w:r>
        <w:t xml:space="preserve"> </w:t>
      </w:r>
      <w:r>
        <w:t xml:space="preserve">and</w:t>
      </w:r>
      <w:r>
        <w:t xml:space="preserve"> </w:t>
      </w:r>
      <w:r>
        <w:t xml:space="preserve">Aniruddha</w:t>
      </w:r>
      <w:r>
        <w:t xml:space="preserve"> </w:t>
      </w:r>
      <w:r>
        <w:t xml:space="preserve">Sanjay</w:t>
      </w:r>
      <w:r>
        <w:t xml:space="preserve"> </w:t>
      </w:r>
      <w:r>
        <w:t xml:space="preserve">Pazare</w:t>
      </w:r>
    </w:p>
    <w:p>
      <w:pPr>
        <w:pStyle w:val="Date"/>
      </w:pPr>
      <w:r>
        <w:t xml:space="preserve">6/11/2020</w:t>
      </w:r>
    </w:p>
    <w:p>
      <w:pPr>
        <w:pStyle w:val="Heading1"/>
      </w:pPr>
      <w:bookmarkStart w:id="20" w:name="introduction"/>
      <w:r>
        <w:t xml:space="preserve">Introduction</w:t>
      </w:r>
      <w:bookmarkEnd w:id="20"/>
    </w:p>
    <w:p>
      <w:pPr>
        <w:pStyle w:val="FirstParagraph"/>
      </w:pPr>
      <w:r>
        <w:t xml:space="preserve">The purpose of this assignment is to showcase the material the group learned throughout ALY 6015. This is accomplished first through exploratory data analysis of a large data set with accompanying tables and data visualizations for emphasis. Second, will be a showcase of statistical hypothesis testing to answer questions that would be relevant to a business. The final section delves into using linear modeling to understand the relationship that different time periods have on the data, followed by regularization methods to determine a more predictive model with all available variables. Each section will compare Casual vs Registered vs Total users.</w:t>
      </w:r>
    </w:p>
    <w:p>
      <w:pPr>
        <w:pStyle w:val="Heading1"/>
      </w:pPr>
      <w:bookmarkStart w:id="21" w:name="data-import-and-cleaning"/>
      <w:r>
        <w:t xml:space="preserve">Data Import and Cleaning</w:t>
      </w:r>
      <w:bookmarkEnd w:id="21"/>
    </w:p>
    <w:p>
      <w:pPr>
        <w:pStyle w:val="FirstParagraph"/>
      </w:pPr>
      <w:r>
        <w:t xml:space="preserve">The following R code imports the dataset and creates factor/date variables for the time variables which will be essential for further analysis. The code also renames all levels for the factor variables for ease of readability. Other useful cleaning steps include making the data</w:t>
      </w:r>
      <w:r>
        <w:t xml:space="preserve"> </w:t>
      </w:r>
      <w:r>
        <w:t xml:space="preserve">“</w:t>
      </w:r>
      <w:r>
        <w:t xml:space="preserve">tall</w:t>
      </w:r>
      <w:r>
        <w:t xml:space="preserve">”</w:t>
      </w:r>
      <w:r>
        <w:t xml:space="preserve"> </w:t>
      </w:r>
      <w:r>
        <w:t xml:space="preserve">instead of</w:t>
      </w:r>
      <w:r>
        <w:t xml:space="preserve"> </w:t>
      </w:r>
      <w:r>
        <w:t xml:space="preserve">“</w:t>
      </w:r>
      <w:r>
        <w:t xml:space="preserve">wide</w:t>
      </w:r>
      <w:r>
        <w:t xml:space="preserve">”</w:t>
      </w:r>
      <w:r>
        <w:t xml:space="preserve"> </w:t>
      </w:r>
      <w:r>
        <w:t xml:space="preserve">by combining the Total, Registered, and Casual columns into two columns of type and count.</w:t>
      </w:r>
    </w:p>
    <w:p>
      <w:pPr>
        <w:pStyle w:val="SourceCode"/>
      </w:pPr>
      <w:r>
        <w:rPr>
          <w:rStyle w:val="CommentTok"/>
        </w:rPr>
        <w:t xml:space="preserve">## load Libraries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(tidymodels)</w:t>
      </w:r>
      <w:r>
        <w:br w:type="textWrapping"/>
      </w:r>
      <w:r>
        <w:rPr>
          <w:rStyle w:val="KeywordTok"/>
        </w:rPr>
        <w:t xml:space="preserve">library</w:t>
      </w:r>
      <w:r>
        <w:rPr>
          <w:rStyle w:val="NormalTok"/>
        </w:rPr>
        <w:t xml:space="preserve">(forecast)</w:t>
      </w:r>
      <w:r>
        <w:br w:type="textWrapping"/>
      </w:r>
      <w:r>
        <w:rPr>
          <w:rStyle w:val="CommentTok"/>
        </w:rPr>
        <w:t xml:space="preserve">## load data</w:t>
      </w:r>
      <w:r>
        <w:br w:type="textWrapping"/>
      </w:r>
      <w:r>
        <w:rPr>
          <w:rStyle w:val="NormalTok"/>
        </w:rPr>
        <w:t xml:space="preserve">hour&lt;-</w:t>
      </w:r>
      <w:r>
        <w:rPr>
          <w:rStyle w:val="KeywordTok"/>
        </w:rPr>
        <w:t xml:space="preserve">read.csv</w:t>
      </w:r>
      <w:r>
        <w:rPr>
          <w:rStyle w:val="NormalTok"/>
        </w:rPr>
        <w:t xml:space="preserve">(</w:t>
      </w:r>
      <w:r>
        <w:rPr>
          <w:rStyle w:val="StringTok"/>
        </w:rPr>
        <w:t xml:space="preserve">"hour.csv"</w:t>
      </w:r>
      <w:r>
        <w:rPr>
          <w:rStyle w:val="NormalTok"/>
        </w:rPr>
        <w:t xml:space="preserve">)</w:t>
      </w:r>
      <w:r>
        <w:br w:type="textWrapping"/>
      </w:r>
      <w:r>
        <w:rPr>
          <w:rStyle w:val="CommentTok"/>
        </w:rPr>
        <w:t xml:space="preserve">## Clean and create factor variables</w:t>
      </w:r>
      <w:r>
        <w:br w:type="textWrapping"/>
      </w:r>
      <w:r>
        <w:rPr>
          <w:rStyle w:val="NormalTok"/>
        </w:rPr>
        <w:t xml:space="preserve">cols&lt;-</w:t>
      </w:r>
      <w:r>
        <w:rPr>
          <w:rStyle w:val="KeywordTok"/>
        </w:rPr>
        <w:t xml:space="preserve">colnames</w:t>
      </w:r>
      <w:r>
        <w:rPr>
          <w:rStyle w:val="NormalTok"/>
        </w:rPr>
        <w:t xml:space="preserve">(hour)[</w:t>
      </w:r>
      <w:r>
        <w:rPr>
          <w:rStyle w:val="DecValTok"/>
        </w:rPr>
        <w:t xml:space="preserve">3</w:t>
      </w:r>
      <w:r>
        <w:rPr>
          <w:rStyle w:val="OperatorTok"/>
        </w:rPr>
        <w:t xml:space="preserve">:</w:t>
      </w:r>
      <w:r>
        <w:rPr>
          <w:rStyle w:val="DecValTok"/>
        </w:rPr>
        <w:t xml:space="preserve">10</w:t>
      </w:r>
      <w:r>
        <w:rPr>
          <w:rStyle w:val="NormalTok"/>
        </w:rPr>
        <w:t xml:space="preserve">]</w:t>
      </w:r>
      <w:r>
        <w:br w:type="textWrapping"/>
      </w:r>
      <w:r>
        <w:rPr>
          <w:rStyle w:val="NormalTok"/>
        </w:rPr>
        <w:t xml:space="preserve">hour&lt;-hour</w:t>
      </w:r>
      <w:r>
        <w:rPr>
          <w:rStyle w:val="OperatorTok"/>
        </w:rPr>
        <w:t xml:space="preserve">%&gt;%</w:t>
      </w:r>
      <w:r>
        <w:rPr>
          <w:rStyle w:val="KeywordTok"/>
        </w:rPr>
        <w:t xml:space="preserve">mutate_at</w:t>
      </w:r>
      <w:r>
        <w:rPr>
          <w:rStyle w:val="NormalTok"/>
        </w:rPr>
        <w:t xml:space="preserve">(cols, </w:t>
      </w:r>
      <w:r>
        <w:rPr>
          <w:rStyle w:val="KeywordTok"/>
        </w:rPr>
        <w:t xml:space="preserve">funs</w:t>
      </w:r>
      <w:r>
        <w:rPr>
          <w:rStyle w:val="NormalTok"/>
        </w:rPr>
        <w:t xml:space="preserve">(</w:t>
      </w:r>
      <w:r>
        <w:rPr>
          <w:rStyle w:val="KeywordTok"/>
        </w:rPr>
        <w:t xml:space="preserve">factor</w:t>
      </w:r>
      <w:r>
        <w:rPr>
          <w:rStyle w:val="NormalTok"/>
        </w:rPr>
        <w:t xml:space="preserve">(.)))</w:t>
      </w:r>
      <w:r>
        <w:br w:type="textWrapping"/>
      </w:r>
      <w:r>
        <w:rPr>
          <w:rStyle w:val="NormalTok"/>
        </w:rPr>
        <w:t xml:space="preserve">hour</w:t>
      </w:r>
      <w:r>
        <w:rPr>
          <w:rStyle w:val="OperatorTok"/>
        </w:rPr>
        <w:t xml:space="preserve">$</w:t>
      </w:r>
      <w:r>
        <w:rPr>
          <w:rStyle w:val="NormalTok"/>
        </w:rPr>
        <w:t xml:space="preserve">dteday&lt;-</w:t>
      </w:r>
      <w:r>
        <w:rPr>
          <w:rStyle w:val="KeywordTok"/>
        </w:rPr>
        <w:t xml:space="preserve">as.Date</w:t>
      </w:r>
      <w:r>
        <w:rPr>
          <w:rStyle w:val="NormalTok"/>
        </w:rPr>
        <w:t xml:space="preserve">(hour</w:t>
      </w:r>
      <w:r>
        <w:rPr>
          <w:rStyle w:val="OperatorTok"/>
        </w:rPr>
        <w:t xml:space="preserve">$</w:t>
      </w:r>
      <w:r>
        <w:rPr>
          <w:rStyle w:val="NormalTok"/>
        </w:rPr>
        <w:t xml:space="preserve">dteday)</w:t>
      </w:r>
      <w:r>
        <w:br w:type="textWrapping"/>
      </w:r>
      <w:r>
        <w:rPr>
          <w:rStyle w:val="KeywordTok"/>
        </w:rPr>
        <w:t xml:space="preserve">levels</w:t>
      </w:r>
      <w:r>
        <w:rPr>
          <w:rStyle w:val="NormalTok"/>
        </w:rPr>
        <w:t xml:space="preserve">(hour</w:t>
      </w:r>
      <w:r>
        <w:rPr>
          <w:rStyle w:val="OperatorTok"/>
        </w:rPr>
        <w:t xml:space="preserve">$</w:t>
      </w:r>
      <w:r>
        <w:rPr>
          <w:rStyle w:val="NormalTok"/>
        </w:rPr>
        <w:t xml:space="preserve">season)&lt;-</w:t>
      </w:r>
      <w:r>
        <w:rPr>
          <w:rStyle w:val="KeywordTok"/>
        </w:rPr>
        <w:t xml:space="preserve">c</w:t>
      </w:r>
      <w:r>
        <w:rPr>
          <w:rStyle w:val="NormalTok"/>
        </w:rPr>
        <w:t xml:space="preserve">(</w:t>
      </w:r>
      <w:r>
        <w:rPr>
          <w:rStyle w:val="StringTok"/>
        </w:rPr>
        <w:t xml:space="preserve">"Winter"</w:t>
      </w:r>
      <w:r>
        <w:rPr>
          <w:rStyle w:val="NormalTok"/>
        </w:rPr>
        <w:t xml:space="preserve">,</w:t>
      </w:r>
      <w:r>
        <w:rPr>
          <w:rStyle w:val="StringTok"/>
        </w:rPr>
        <w:t xml:space="preserve">"Spring"</w:t>
      </w:r>
      <w:r>
        <w:rPr>
          <w:rStyle w:val="NormalTok"/>
        </w:rPr>
        <w:t xml:space="preserve">,</w:t>
      </w:r>
      <w:r>
        <w:rPr>
          <w:rStyle w:val="StringTok"/>
        </w:rPr>
        <w:t xml:space="preserve">"Summer"</w:t>
      </w:r>
      <w:r>
        <w:rPr>
          <w:rStyle w:val="NormalTok"/>
        </w:rPr>
        <w:t xml:space="preserve">,</w:t>
      </w:r>
      <w:r>
        <w:rPr>
          <w:rStyle w:val="StringTok"/>
        </w:rPr>
        <w:t xml:space="preserve">"Fall"</w:t>
      </w:r>
      <w:r>
        <w:rPr>
          <w:rStyle w:val="NormalTok"/>
        </w:rPr>
        <w:t xml:space="preserve">)</w:t>
      </w:r>
      <w:r>
        <w:br w:type="textWrapping"/>
      </w:r>
      <w:r>
        <w:rPr>
          <w:rStyle w:val="KeywordTok"/>
        </w:rPr>
        <w:t xml:space="preserve">levels</w:t>
      </w:r>
      <w:r>
        <w:rPr>
          <w:rStyle w:val="NormalTok"/>
        </w:rPr>
        <w:t xml:space="preserve">(hour</w:t>
      </w:r>
      <w:r>
        <w:rPr>
          <w:rStyle w:val="OperatorTok"/>
        </w:rPr>
        <w:t xml:space="preserve">$</w:t>
      </w:r>
      <w:r>
        <w:rPr>
          <w:rStyle w:val="NormalTok"/>
        </w:rPr>
        <w:t xml:space="preserve">yr)&lt;-</w:t>
      </w:r>
      <w:r>
        <w:rPr>
          <w:rStyle w:val="KeywordTok"/>
        </w:rPr>
        <w:t xml:space="preserve">c</w:t>
      </w:r>
      <w:r>
        <w:rPr>
          <w:rStyle w:val="NormalTok"/>
        </w:rPr>
        <w:t xml:space="preserve">(</w:t>
      </w:r>
      <w:r>
        <w:rPr>
          <w:rStyle w:val="StringTok"/>
        </w:rPr>
        <w:t xml:space="preserve">"2011"</w:t>
      </w:r>
      <w:r>
        <w:rPr>
          <w:rStyle w:val="NormalTok"/>
        </w:rPr>
        <w:t xml:space="preserve">,</w:t>
      </w:r>
      <w:r>
        <w:rPr>
          <w:rStyle w:val="StringTok"/>
        </w:rPr>
        <w:t xml:space="preserve">"2012"</w:t>
      </w:r>
      <w:r>
        <w:rPr>
          <w:rStyle w:val="NormalTok"/>
        </w:rPr>
        <w:t xml:space="preserve">)</w:t>
      </w:r>
      <w:r>
        <w:br w:type="textWrapping"/>
      </w:r>
      <w:r>
        <w:rPr>
          <w:rStyle w:val="KeywordTok"/>
        </w:rPr>
        <w:t xml:space="preserve">levels</w:t>
      </w:r>
      <w:r>
        <w:rPr>
          <w:rStyle w:val="NormalTok"/>
        </w:rPr>
        <w:t xml:space="preserve">(hour</w:t>
      </w:r>
      <w:r>
        <w:rPr>
          <w:rStyle w:val="OperatorTok"/>
        </w:rPr>
        <w:t xml:space="preserve">$</w:t>
      </w:r>
      <w:r>
        <w:rPr>
          <w:rStyle w:val="NormalTok"/>
        </w:rPr>
        <w:t xml:space="preserve">mnth)&lt;-</w:t>
      </w:r>
      <w:r>
        <w:rPr>
          <w:rStyle w:val="Keyword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"June"</w:t>
      </w:r>
      <w:r>
        <w:rPr>
          <w:rStyle w:val="NormalTok"/>
        </w:rPr>
        <w:t xml:space="preserve">,</w:t>
      </w:r>
      <w:r>
        <w:rPr>
          <w:rStyle w:val="StringTok"/>
        </w:rPr>
        <w:t xml:space="preserve">"July"</w:t>
      </w:r>
      <w:r>
        <w:rPr>
          <w:rStyle w:val="NormalTok"/>
        </w:rPr>
        <w:t xml:space="preserve">,</w:t>
      </w:r>
      <w:r>
        <w:rPr>
          <w:rStyle w:val="StringTok"/>
        </w:rPr>
        <w:t xml:space="preserve">"Aug"</w:t>
      </w:r>
      <w:r>
        <w:rPr>
          <w:rStyle w:val="NormalTok"/>
        </w:rPr>
        <w:t xml:space="preserve">,</w:t>
      </w:r>
      <w:r>
        <w:rPr>
          <w:rStyle w:val="StringTok"/>
        </w:rPr>
        <w:t xml:space="preserve">"Sept"</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type="textWrapping"/>
      </w:r>
      <w:r>
        <w:rPr>
          <w:rStyle w:val="KeywordTok"/>
        </w:rPr>
        <w:t xml:space="preserve">levels</w:t>
      </w:r>
      <w:r>
        <w:rPr>
          <w:rStyle w:val="NormalTok"/>
        </w:rPr>
        <w:t xml:space="preserve">(hour</w:t>
      </w:r>
      <w:r>
        <w:rPr>
          <w:rStyle w:val="OperatorTok"/>
        </w:rPr>
        <w:t xml:space="preserve">$</w:t>
      </w:r>
      <w:r>
        <w:rPr>
          <w:rStyle w:val="NormalTok"/>
        </w:rPr>
        <w:t xml:space="preserve">weekday)&lt;-</w:t>
      </w:r>
      <w:r>
        <w:rPr>
          <w:rStyle w:val="KeywordTok"/>
        </w:rPr>
        <w:t xml:space="preserve">c</w:t>
      </w:r>
      <w:r>
        <w:rPr>
          <w:rStyle w:val="NormalTok"/>
        </w:rPr>
        <w:t xml:space="preserve">(</w:t>
      </w:r>
      <w:r>
        <w:rPr>
          <w:rStyle w:val="StringTok"/>
        </w:rPr>
        <w:t xml:space="preserve">"Sun"</w:t>
      </w:r>
      <w:r>
        <w:rPr>
          <w:rStyle w:val="NormalTok"/>
        </w:rPr>
        <w:t xml:space="preserve">,</w:t>
      </w:r>
      <w:r>
        <w:rPr>
          <w:rStyle w:val="StringTok"/>
        </w:rPr>
        <w:t xml:space="preserve">"Mon"</w:t>
      </w:r>
      <w:r>
        <w:rPr>
          <w:rStyle w:val="NormalTok"/>
        </w:rPr>
        <w:t xml:space="preserve">,</w:t>
      </w:r>
      <w:r>
        <w:rPr>
          <w:rStyle w:val="StringTok"/>
        </w:rPr>
        <w:t xml:space="preserve">"Tues"</w:t>
      </w:r>
      <w:r>
        <w:rPr>
          <w:rStyle w:val="NormalTok"/>
        </w:rPr>
        <w:t xml:space="preserve">,</w:t>
      </w:r>
      <w:r>
        <w:rPr>
          <w:rStyle w:val="StringTok"/>
        </w:rPr>
        <w:t xml:space="preserve">"Weds"</w:t>
      </w:r>
      <w:r>
        <w:rPr>
          <w:rStyle w:val="NormalTok"/>
        </w:rPr>
        <w:t xml:space="preserve">,</w:t>
      </w:r>
      <w:r>
        <w:rPr>
          <w:rStyle w:val="StringTok"/>
        </w:rPr>
        <w:t xml:space="preserve">"Thurs"</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w:t>
      </w:r>
      <w:r>
        <w:br w:type="textWrapping"/>
      </w:r>
      <w:r>
        <w:rPr>
          <w:rStyle w:val="KeywordTok"/>
        </w:rPr>
        <w:t xml:space="preserve">levels</w:t>
      </w:r>
      <w:r>
        <w:rPr>
          <w:rStyle w:val="NormalTok"/>
        </w:rPr>
        <w:t xml:space="preserve">(hour</w:t>
      </w:r>
      <w:r>
        <w:rPr>
          <w:rStyle w:val="OperatorTok"/>
        </w:rPr>
        <w:t xml:space="preserve">$</w:t>
      </w:r>
      <w:r>
        <w:rPr>
          <w:rStyle w:val="NormalTok"/>
        </w:rPr>
        <w:t xml:space="preserve">weathersit)&lt;-</w:t>
      </w:r>
      <w:r>
        <w:rPr>
          <w:rStyle w:val="KeywordTok"/>
        </w:rPr>
        <w:t xml:space="preserve">c</w:t>
      </w:r>
      <w:r>
        <w:rPr>
          <w:rStyle w:val="NormalTok"/>
        </w:rPr>
        <w:t xml:space="preserve">(</w:t>
      </w:r>
      <w:r>
        <w:rPr>
          <w:rStyle w:val="StringTok"/>
        </w:rPr>
        <w:t xml:space="preserve">"Nice"</w:t>
      </w:r>
      <w:r>
        <w:rPr>
          <w:rStyle w:val="NormalTok"/>
        </w:rPr>
        <w:t xml:space="preserve">,</w:t>
      </w:r>
      <w:r>
        <w:rPr>
          <w:rStyle w:val="StringTok"/>
        </w:rPr>
        <w:t xml:space="preserve">"Moderate"</w:t>
      </w:r>
      <w:r>
        <w:rPr>
          <w:rStyle w:val="NormalTok"/>
        </w:rPr>
        <w:t xml:space="preserve">,</w:t>
      </w:r>
      <w:r>
        <w:rPr>
          <w:rStyle w:val="StringTok"/>
        </w:rPr>
        <w:t xml:space="preserve">"LightPercipitation"</w:t>
      </w:r>
      <w:r>
        <w:rPr>
          <w:rStyle w:val="NormalTok"/>
        </w:rPr>
        <w:t xml:space="preserve">,</w:t>
      </w:r>
      <w:r>
        <w:rPr>
          <w:rStyle w:val="StringTok"/>
        </w:rPr>
        <w:t xml:space="preserve">"Dangerous"</w:t>
      </w:r>
      <w:r>
        <w:rPr>
          <w:rStyle w:val="NormalTok"/>
        </w:rPr>
        <w:t xml:space="preserve">) </w:t>
      </w:r>
      <w:r>
        <w:br w:type="textWrapping"/>
      </w:r>
      <w:r>
        <w:rPr>
          <w:rStyle w:val="NormalTok"/>
        </w:rPr>
        <w:t xml:space="preserve">hour&lt;-hour</w:t>
      </w:r>
      <w:r>
        <w:rPr>
          <w:rStyle w:val="OperatorTok"/>
        </w:rPr>
        <w:t xml:space="preserve">%&gt;%</w:t>
      </w:r>
      <w:r>
        <w:rPr>
          <w:rStyle w:val="KeywordTok"/>
        </w:rPr>
        <w:t xml:space="preserve">rename</w:t>
      </w:r>
      <w:r>
        <w:rPr>
          <w:rStyle w:val="NormalTok"/>
        </w:rPr>
        <w:t xml:space="preserve">(</w:t>
      </w:r>
      <w:r>
        <w:rPr>
          <w:rStyle w:val="DataTypeTok"/>
        </w:rPr>
        <w:t xml:space="preserve">Year=</w:t>
      </w:r>
      <w:r>
        <w:rPr>
          <w:rStyle w:val="NormalTok"/>
        </w:rPr>
        <w:t xml:space="preserve">yr,</w:t>
      </w:r>
      <w:r>
        <w:br w:type="textWrapping"/>
      </w:r>
      <w:r>
        <w:rPr>
          <w:rStyle w:val="NormalTok"/>
        </w:rPr>
        <w:t xml:space="preserve">                    </w:t>
      </w:r>
      <w:r>
        <w:rPr>
          <w:rStyle w:val="DataTypeTok"/>
        </w:rPr>
        <w:t xml:space="preserve">Month=</w:t>
      </w:r>
      <w:r>
        <w:rPr>
          <w:rStyle w:val="NormalTok"/>
        </w:rPr>
        <w:t xml:space="preserve">mnth,</w:t>
      </w:r>
      <w:r>
        <w:br w:type="textWrapping"/>
      </w:r>
      <w:r>
        <w:rPr>
          <w:rStyle w:val="NormalTok"/>
        </w:rPr>
        <w:t xml:space="preserve">                    </w:t>
      </w:r>
      <w:r>
        <w:rPr>
          <w:rStyle w:val="DataTypeTok"/>
        </w:rPr>
        <w:t xml:space="preserve">Total=</w:t>
      </w:r>
      <w:r>
        <w:rPr>
          <w:rStyle w:val="NormalTok"/>
        </w:rPr>
        <w:t xml:space="preserve">cnt,</w:t>
      </w:r>
      <w:r>
        <w:br w:type="textWrapping"/>
      </w:r>
      <w:r>
        <w:rPr>
          <w:rStyle w:val="NormalTok"/>
        </w:rPr>
        <w:t xml:space="preserve">                    </w:t>
      </w:r>
      <w:r>
        <w:rPr>
          <w:rStyle w:val="DataTypeTok"/>
        </w:rPr>
        <w:t xml:space="preserve">Casual=</w:t>
      </w:r>
      <w:r>
        <w:rPr>
          <w:rStyle w:val="NormalTok"/>
        </w:rPr>
        <w:t xml:space="preserve">casual,</w:t>
      </w:r>
      <w:r>
        <w:br w:type="textWrapping"/>
      </w:r>
      <w:r>
        <w:rPr>
          <w:rStyle w:val="NormalTok"/>
        </w:rPr>
        <w:t xml:space="preserve">                    </w:t>
      </w:r>
      <w:r>
        <w:rPr>
          <w:rStyle w:val="DataTypeTok"/>
        </w:rPr>
        <w:t xml:space="preserve">Registered=</w:t>
      </w:r>
      <w:r>
        <w:rPr>
          <w:rStyle w:val="NormalTok"/>
        </w:rPr>
        <w:t xml:space="preserve">registered,</w:t>
      </w:r>
      <w:r>
        <w:br w:type="textWrapping"/>
      </w:r>
      <w:r>
        <w:rPr>
          <w:rStyle w:val="NormalTok"/>
        </w:rPr>
        <w:t xml:space="preserve">                    </w:t>
      </w:r>
      <w:r>
        <w:rPr>
          <w:rStyle w:val="DataTypeTok"/>
        </w:rPr>
        <w:t xml:space="preserve">Holiday=</w:t>
      </w:r>
      <w:r>
        <w:rPr>
          <w:rStyle w:val="NormalTok"/>
        </w:rPr>
        <w:t xml:space="preserve">holiday,</w:t>
      </w:r>
      <w:r>
        <w:br w:type="textWrapping"/>
      </w:r>
      <w:r>
        <w:rPr>
          <w:rStyle w:val="NormalTok"/>
        </w:rPr>
        <w:t xml:space="preserve">                    </w:t>
      </w:r>
      <w:r>
        <w:rPr>
          <w:rStyle w:val="DataTypeTok"/>
        </w:rPr>
        <w:t xml:space="preserve">Weekday=</w:t>
      </w:r>
      <w:r>
        <w:rPr>
          <w:rStyle w:val="NormalTok"/>
        </w:rPr>
        <w:t xml:space="preserve">weekday,</w:t>
      </w:r>
      <w:r>
        <w:br w:type="textWrapping"/>
      </w:r>
      <w:r>
        <w:rPr>
          <w:rStyle w:val="NormalTok"/>
        </w:rPr>
        <w:t xml:space="preserve">                    </w:t>
      </w:r>
      <w:r>
        <w:rPr>
          <w:rStyle w:val="DataTypeTok"/>
        </w:rPr>
        <w:t xml:space="preserve">Humidity=</w:t>
      </w:r>
      <w:r>
        <w:rPr>
          <w:rStyle w:val="NormalTok"/>
        </w:rPr>
        <w:t xml:space="preserve">hum,</w:t>
      </w:r>
      <w:r>
        <w:br w:type="textWrapping"/>
      </w:r>
      <w:r>
        <w:rPr>
          <w:rStyle w:val="NormalTok"/>
        </w:rPr>
        <w:t xml:space="preserve">                    </w:t>
      </w:r>
      <w:r>
        <w:rPr>
          <w:rStyle w:val="DataTypeTok"/>
        </w:rPr>
        <w:t xml:space="preserve">Temperature=</w:t>
      </w:r>
      <w:r>
        <w:rPr>
          <w:rStyle w:val="NormalTok"/>
        </w:rPr>
        <w:t xml:space="preserve">temp,</w:t>
      </w:r>
      <w:r>
        <w:br w:type="textWrapping"/>
      </w:r>
      <w:r>
        <w:rPr>
          <w:rStyle w:val="NormalTok"/>
        </w:rPr>
        <w:t xml:space="preserve">                    </w:t>
      </w:r>
      <w:r>
        <w:rPr>
          <w:rStyle w:val="DataTypeTok"/>
        </w:rPr>
        <w:t xml:space="preserve">Windspeed=</w:t>
      </w:r>
      <w:r>
        <w:rPr>
          <w:rStyle w:val="NormalTok"/>
        </w:rPr>
        <w:t xml:space="preserve">windspeed)</w:t>
      </w:r>
      <w:r>
        <w:br w:type="textWrapping"/>
      </w:r>
      <w:r>
        <w:rPr>
          <w:rStyle w:val="NormalTok"/>
        </w:rPr>
        <w:t xml:space="preserve">long&lt;-hour</w:t>
      </w:r>
      <w:r>
        <w:rPr>
          <w:rStyle w:val="OperatorTok"/>
        </w:rPr>
        <w:t xml:space="preserve">%&gt;%</w:t>
      </w:r>
      <w:r>
        <w:rPr>
          <w:rStyle w:val="KeywordTok"/>
        </w:rPr>
        <w:t xml:space="preserve">gather</w:t>
      </w:r>
      <w:r>
        <w:rPr>
          <w:rStyle w:val="NormalTok"/>
        </w:rPr>
        <w:t xml:space="preserve">(</w:t>
      </w:r>
      <w:r>
        <w:rPr>
          <w:rStyle w:val="StringTok"/>
        </w:rPr>
        <w:t xml:space="preserve">"Type"</w:t>
      </w:r>
      <w:r>
        <w:rPr>
          <w:rStyle w:val="NormalTok"/>
        </w:rPr>
        <w:t xml:space="preserve">,</w:t>
      </w:r>
      <w:r>
        <w:rPr>
          <w:rStyle w:val="StringTok"/>
        </w:rPr>
        <w:t xml:space="preserve">"Count"</w:t>
      </w:r>
      <w:r>
        <w:rPr>
          <w:rStyle w:val="NormalTok"/>
        </w:rPr>
        <w:t xml:space="preserve">,</w:t>
      </w:r>
      <w:r>
        <w:rPr>
          <w:rStyle w:val="DecValTok"/>
        </w:rPr>
        <w:t xml:space="preserve">15</w:t>
      </w:r>
      <w:r>
        <w:rPr>
          <w:rStyle w:val="OperatorTok"/>
        </w:rPr>
        <w:t xml:space="preserve">:</w:t>
      </w:r>
      <w:r>
        <w:rPr>
          <w:rStyle w:val="DecValTok"/>
        </w:rPr>
        <w:t xml:space="preserve">17</w:t>
      </w:r>
      <w:r>
        <w:rPr>
          <w:rStyle w:val="NormalTok"/>
        </w:rPr>
        <w:t xml:space="preserve">)</w:t>
      </w:r>
      <w:r>
        <w:br w:type="textWrapping"/>
      </w:r>
      <w:r>
        <w:rPr>
          <w:rStyle w:val="NormalTok"/>
        </w:rPr>
        <w:t xml:space="preserve">long</w:t>
      </w:r>
      <w:r>
        <w:rPr>
          <w:rStyle w:val="OperatorTok"/>
        </w:rPr>
        <w:t xml:space="preserve">$</w:t>
      </w:r>
      <w:r>
        <w:rPr>
          <w:rStyle w:val="NormalTok"/>
        </w:rPr>
        <w:t xml:space="preserve">Type&lt;-</w:t>
      </w:r>
      <w:r>
        <w:rPr>
          <w:rStyle w:val="KeywordTok"/>
        </w:rPr>
        <w:t xml:space="preserve">as.factor</w:t>
      </w:r>
      <w:r>
        <w:rPr>
          <w:rStyle w:val="NormalTok"/>
        </w:rPr>
        <w:t xml:space="preserve">(long</w:t>
      </w:r>
      <w:r>
        <w:rPr>
          <w:rStyle w:val="OperatorTok"/>
        </w:rPr>
        <w:t xml:space="preserve">$</w:t>
      </w:r>
      <w:r>
        <w:rPr>
          <w:rStyle w:val="NormalTok"/>
        </w:rPr>
        <w:t xml:space="preserve">Type)</w:t>
      </w:r>
    </w:p>
    <w:p>
      <w:pPr>
        <w:pStyle w:val="Heading1"/>
      </w:pPr>
      <w:bookmarkStart w:id="22" w:name="exploratory-data-analysis"/>
      <w:r>
        <w:t xml:space="preserve">Exploratory Data Analysis</w:t>
      </w:r>
      <w:bookmarkEnd w:id="22"/>
    </w:p>
    <w:p>
      <w:pPr>
        <w:pStyle w:val="FirstParagraph"/>
      </w:pPr>
      <w:r>
        <w:t xml:space="preserve">This section explores the structure of the data. First is a table with basic summary statistics of the non-time/non-factorized variables. This includes weather variables and the outcome variables Casual, for Casual users, Registered, for Registered users, and Total, for total count of users.</w:t>
      </w:r>
    </w:p>
    <w:p>
      <w:pPr>
        <w:pStyle w:val="SourceCode"/>
      </w:pPr>
      <w:r>
        <w:rPr>
          <w:rStyle w:val="NormalTok"/>
        </w:rPr>
        <w:t xml:space="preserve">hour[</w:t>
      </w:r>
      <w:r>
        <w:rPr>
          <w:rStyle w:val="DecValTok"/>
        </w:rPr>
        <w:t xml:space="preserve">2</w:t>
      </w:r>
      <w:r>
        <w:rPr>
          <w:rStyle w:val="OperatorTok"/>
        </w:rPr>
        <w:t xml:space="preserve">:</w:t>
      </w:r>
      <w:r>
        <w:rPr>
          <w:rStyle w:val="DecValTok"/>
        </w:rPr>
        <w:t xml:space="preserve">17</w:t>
      </w:r>
      <w:r>
        <w:rPr>
          <w:rStyle w:val="NormalTok"/>
        </w:rPr>
        <w:t xml:space="preserve">]</w:t>
      </w:r>
      <w:r>
        <w:rPr>
          <w:rStyle w:val="OperatorTok"/>
        </w:rPr>
        <w:t xml:space="preserve">%&gt;%</w:t>
      </w:r>
      <w:r>
        <w:br w:type="textWrapping"/>
      </w:r>
      <w:r>
        <w:rPr>
          <w:rStyle w:val="StringTok"/>
        </w:rPr>
        <w:t xml:space="preserve">  </w:t>
      </w:r>
      <w:r>
        <w:rPr>
          <w:rStyle w:val="KeywordTok"/>
        </w:rPr>
        <w:t xml:space="preserve">describe</w:t>
      </w:r>
      <w:r>
        <w:rPr>
          <w:rStyle w:val="NormalTok"/>
        </w:rPr>
        <w:t xml:space="preserve">(</w:t>
      </w:r>
      <w:r>
        <w:rPr>
          <w:rStyle w:val="DataTypeTok"/>
        </w:rPr>
        <w:t xml:space="preserve">quant=</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rPr>
          <w:rStyle w:val="DataTypeTok"/>
        </w:rPr>
        <w:t xml:space="preserve">omit=</w:t>
      </w:r>
      <w:r>
        <w:rPr>
          <w:rStyle w:val="OtherTok"/>
        </w:rPr>
        <w:t xml:space="preserve">TRUE</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 sd,mean, median, min, max, Q0</w:t>
      </w:r>
      <w:r>
        <w:rPr>
          <w:rStyle w:val="FloatTok"/>
        </w:rPr>
        <w:t xml:space="preserve">.25</w:t>
      </w:r>
      <w:r>
        <w:rPr>
          <w:rStyle w:val="NormalTok"/>
        </w:rPr>
        <w:t xml:space="preserve">, Q0</w:t>
      </w:r>
      <w:r>
        <w:rPr>
          <w:rStyle w:val="FloatTok"/>
        </w:rPr>
        <w:t xml:space="preserve">.75</w:t>
      </w:r>
      <w:r>
        <w:rPr>
          <w:rStyle w:val="NormalTok"/>
        </w:rPr>
        <w:t xml:space="preserve">)</w:t>
      </w:r>
      <w:r>
        <w:rPr>
          <w:rStyle w:val="OperatorTok"/>
        </w:rPr>
        <w:t xml:space="preserve">%&gt;%</w:t>
      </w:r>
      <w:r>
        <w:rPr>
          <w:rStyle w:val="KeywordTok"/>
        </w:rPr>
        <w:t xml:space="preserve">round</w:t>
      </w:r>
      <w:r>
        <w:rPr>
          <w:rStyle w:val="NormalTok"/>
        </w:rPr>
        <w:t xml:space="preserve">(</w:t>
      </w:r>
      <w:r>
        <w:rPr>
          <w:rStyle w:val="DataTypeTok"/>
        </w:rPr>
        <w:t xml:space="preserve">digits=</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Q0.75</w:t>
            </w:r>
          </w:p>
        </w:tc>
      </w:tr>
      <w:tr>
        <w:tc>
          <w:p>
            <w:pPr>
              <w:pStyle w:val="Compact"/>
              <w:jc w:val="left"/>
            </w:pPr>
            <w:r>
              <w:t xml:space="preserve">Temperature</w:t>
            </w:r>
          </w:p>
        </w:tc>
        <w:tc>
          <w:p>
            <w:pPr>
              <w:pStyle w:val="Compact"/>
              <w:jc w:val="right"/>
            </w:pPr>
            <w:r>
              <w:t xml:space="preserve">17379</w:t>
            </w:r>
          </w:p>
        </w:tc>
        <w:tc>
          <w:p>
            <w:pPr>
              <w:pStyle w:val="Compact"/>
              <w:jc w:val="right"/>
            </w:pPr>
            <w:r>
              <w:t xml:space="preserve">0.19</w:t>
            </w:r>
          </w:p>
        </w:tc>
        <w:tc>
          <w:p>
            <w:pPr>
              <w:pStyle w:val="Compact"/>
              <w:jc w:val="right"/>
            </w:pPr>
            <w:r>
              <w:t xml:space="preserve">0.50</w:t>
            </w:r>
          </w:p>
        </w:tc>
        <w:tc>
          <w:p>
            <w:pPr>
              <w:pStyle w:val="Compact"/>
              <w:jc w:val="right"/>
            </w:pPr>
            <w:r>
              <w:t xml:space="preserve">0.50</w:t>
            </w:r>
          </w:p>
        </w:tc>
        <w:tc>
          <w:p>
            <w:pPr>
              <w:pStyle w:val="Compact"/>
              <w:jc w:val="right"/>
            </w:pPr>
            <w:r>
              <w:t xml:space="preserve">0.02</w:t>
            </w:r>
          </w:p>
        </w:tc>
        <w:tc>
          <w:p>
            <w:pPr>
              <w:pStyle w:val="Compact"/>
              <w:jc w:val="right"/>
            </w:pPr>
            <w:r>
              <w:t xml:space="preserve">1.00</w:t>
            </w:r>
          </w:p>
        </w:tc>
        <w:tc>
          <w:p>
            <w:pPr>
              <w:pStyle w:val="Compact"/>
              <w:jc w:val="right"/>
            </w:pPr>
            <w:r>
              <w:t xml:space="preserve">0.34</w:t>
            </w:r>
          </w:p>
        </w:tc>
        <w:tc>
          <w:p>
            <w:pPr>
              <w:pStyle w:val="Compact"/>
              <w:jc w:val="right"/>
            </w:pPr>
            <w:r>
              <w:t xml:space="preserve">0.66</w:t>
            </w:r>
          </w:p>
        </w:tc>
      </w:tr>
      <w:tr>
        <w:tc>
          <w:p>
            <w:pPr>
              <w:pStyle w:val="Compact"/>
              <w:jc w:val="left"/>
            </w:pPr>
            <w:r>
              <w:t xml:space="preserve">atemp</w:t>
            </w:r>
          </w:p>
        </w:tc>
        <w:tc>
          <w:p>
            <w:pPr>
              <w:pStyle w:val="Compact"/>
              <w:jc w:val="right"/>
            </w:pPr>
            <w:r>
              <w:t xml:space="preserve">17379</w:t>
            </w:r>
          </w:p>
        </w:tc>
        <w:tc>
          <w:p>
            <w:pPr>
              <w:pStyle w:val="Compact"/>
              <w:jc w:val="right"/>
            </w:pPr>
            <w:r>
              <w:t xml:space="preserve">0.17</w:t>
            </w:r>
          </w:p>
        </w:tc>
        <w:tc>
          <w:p>
            <w:pPr>
              <w:pStyle w:val="Compact"/>
              <w:jc w:val="right"/>
            </w:pPr>
            <w:r>
              <w:t xml:space="preserve">0.48</w:t>
            </w:r>
          </w:p>
        </w:tc>
        <w:tc>
          <w:p>
            <w:pPr>
              <w:pStyle w:val="Compact"/>
              <w:jc w:val="right"/>
            </w:pPr>
            <w:r>
              <w:t xml:space="preserve">0.48</w:t>
            </w:r>
          </w:p>
        </w:tc>
        <w:tc>
          <w:p>
            <w:pPr>
              <w:pStyle w:val="Compact"/>
              <w:jc w:val="right"/>
            </w:pPr>
            <w:r>
              <w:t xml:space="preserve">0.00</w:t>
            </w:r>
          </w:p>
        </w:tc>
        <w:tc>
          <w:p>
            <w:pPr>
              <w:pStyle w:val="Compact"/>
              <w:jc w:val="right"/>
            </w:pPr>
            <w:r>
              <w:t xml:space="preserve">1.00</w:t>
            </w:r>
          </w:p>
        </w:tc>
        <w:tc>
          <w:p>
            <w:pPr>
              <w:pStyle w:val="Compact"/>
              <w:jc w:val="right"/>
            </w:pPr>
            <w:r>
              <w:t xml:space="preserve">0.33</w:t>
            </w:r>
          </w:p>
        </w:tc>
        <w:tc>
          <w:p>
            <w:pPr>
              <w:pStyle w:val="Compact"/>
              <w:jc w:val="right"/>
            </w:pPr>
            <w:r>
              <w:t xml:space="preserve">0.62</w:t>
            </w:r>
          </w:p>
        </w:tc>
      </w:tr>
      <w:tr>
        <w:tc>
          <w:p>
            <w:pPr>
              <w:pStyle w:val="Compact"/>
              <w:jc w:val="left"/>
            </w:pPr>
            <w:r>
              <w:t xml:space="preserve">Humidity</w:t>
            </w:r>
          </w:p>
        </w:tc>
        <w:tc>
          <w:p>
            <w:pPr>
              <w:pStyle w:val="Compact"/>
              <w:jc w:val="right"/>
            </w:pPr>
            <w:r>
              <w:t xml:space="preserve">17379</w:t>
            </w:r>
          </w:p>
        </w:tc>
        <w:tc>
          <w:p>
            <w:pPr>
              <w:pStyle w:val="Compact"/>
              <w:jc w:val="right"/>
            </w:pPr>
            <w:r>
              <w:t xml:space="preserve">0.19</w:t>
            </w:r>
          </w:p>
        </w:tc>
        <w:tc>
          <w:p>
            <w:pPr>
              <w:pStyle w:val="Compact"/>
              <w:jc w:val="right"/>
            </w:pPr>
            <w:r>
              <w:t xml:space="preserve">0.63</w:t>
            </w:r>
          </w:p>
        </w:tc>
        <w:tc>
          <w:p>
            <w:pPr>
              <w:pStyle w:val="Compact"/>
              <w:jc w:val="right"/>
            </w:pPr>
            <w:r>
              <w:t xml:space="preserve">0.63</w:t>
            </w:r>
          </w:p>
        </w:tc>
        <w:tc>
          <w:p>
            <w:pPr>
              <w:pStyle w:val="Compact"/>
              <w:jc w:val="right"/>
            </w:pPr>
            <w:r>
              <w:t xml:space="preserve">0.00</w:t>
            </w:r>
          </w:p>
        </w:tc>
        <w:tc>
          <w:p>
            <w:pPr>
              <w:pStyle w:val="Compact"/>
              <w:jc w:val="right"/>
            </w:pPr>
            <w:r>
              <w:t xml:space="preserve">1.00</w:t>
            </w:r>
          </w:p>
        </w:tc>
        <w:tc>
          <w:p>
            <w:pPr>
              <w:pStyle w:val="Compact"/>
              <w:jc w:val="right"/>
            </w:pPr>
            <w:r>
              <w:t xml:space="preserve">0.48</w:t>
            </w:r>
          </w:p>
        </w:tc>
        <w:tc>
          <w:p>
            <w:pPr>
              <w:pStyle w:val="Compact"/>
              <w:jc w:val="right"/>
            </w:pPr>
            <w:r>
              <w:t xml:space="preserve">0.78</w:t>
            </w:r>
          </w:p>
        </w:tc>
      </w:tr>
      <w:tr>
        <w:tc>
          <w:p>
            <w:pPr>
              <w:pStyle w:val="Compact"/>
              <w:jc w:val="left"/>
            </w:pPr>
            <w:r>
              <w:t xml:space="preserve">Windspeed</w:t>
            </w:r>
          </w:p>
        </w:tc>
        <w:tc>
          <w:p>
            <w:pPr>
              <w:pStyle w:val="Compact"/>
              <w:jc w:val="right"/>
            </w:pPr>
            <w:r>
              <w:t xml:space="preserve">17379</w:t>
            </w:r>
          </w:p>
        </w:tc>
        <w:tc>
          <w:p>
            <w:pPr>
              <w:pStyle w:val="Compact"/>
              <w:jc w:val="right"/>
            </w:pPr>
            <w:r>
              <w:t xml:space="preserve">0.12</w:t>
            </w:r>
          </w:p>
        </w:tc>
        <w:tc>
          <w:p>
            <w:pPr>
              <w:pStyle w:val="Compact"/>
              <w:jc w:val="right"/>
            </w:pPr>
            <w:r>
              <w:t xml:space="preserve">0.19</w:t>
            </w:r>
          </w:p>
        </w:tc>
        <w:tc>
          <w:p>
            <w:pPr>
              <w:pStyle w:val="Compact"/>
              <w:jc w:val="right"/>
            </w:pPr>
            <w:r>
              <w:t xml:space="preserve">0.19</w:t>
            </w:r>
          </w:p>
        </w:tc>
        <w:tc>
          <w:p>
            <w:pPr>
              <w:pStyle w:val="Compact"/>
              <w:jc w:val="right"/>
            </w:pPr>
            <w:r>
              <w:t xml:space="preserve">0.00</w:t>
            </w:r>
          </w:p>
        </w:tc>
        <w:tc>
          <w:p>
            <w:pPr>
              <w:pStyle w:val="Compact"/>
              <w:jc w:val="right"/>
            </w:pPr>
            <w:r>
              <w:t xml:space="preserve">0.85</w:t>
            </w:r>
          </w:p>
        </w:tc>
        <w:tc>
          <w:p>
            <w:pPr>
              <w:pStyle w:val="Compact"/>
              <w:jc w:val="right"/>
            </w:pPr>
            <w:r>
              <w:t xml:space="preserve">0.10</w:t>
            </w:r>
          </w:p>
        </w:tc>
        <w:tc>
          <w:p>
            <w:pPr>
              <w:pStyle w:val="Compact"/>
              <w:jc w:val="right"/>
            </w:pPr>
            <w:r>
              <w:t xml:space="preserve">0.25</w:t>
            </w:r>
          </w:p>
        </w:tc>
      </w:tr>
      <w:tr>
        <w:tc>
          <w:p>
            <w:pPr>
              <w:pStyle w:val="Compact"/>
              <w:jc w:val="left"/>
            </w:pPr>
            <w:r>
              <w:t xml:space="preserve">Casual</w:t>
            </w:r>
          </w:p>
        </w:tc>
        <w:tc>
          <w:p>
            <w:pPr>
              <w:pStyle w:val="Compact"/>
              <w:jc w:val="right"/>
            </w:pPr>
            <w:r>
              <w:t xml:space="preserve">17379</w:t>
            </w:r>
          </w:p>
        </w:tc>
        <w:tc>
          <w:p>
            <w:pPr>
              <w:pStyle w:val="Compact"/>
              <w:jc w:val="right"/>
            </w:pPr>
            <w:r>
              <w:t xml:space="preserve">49.31</w:t>
            </w:r>
          </w:p>
        </w:tc>
        <w:tc>
          <w:p>
            <w:pPr>
              <w:pStyle w:val="Compact"/>
              <w:jc w:val="right"/>
            </w:pPr>
            <w:r>
              <w:t xml:space="preserve">35.68</w:t>
            </w:r>
          </w:p>
        </w:tc>
        <w:tc>
          <w:p>
            <w:pPr>
              <w:pStyle w:val="Compact"/>
              <w:jc w:val="right"/>
            </w:pPr>
            <w:r>
              <w:t xml:space="preserve">17.00</w:t>
            </w:r>
          </w:p>
        </w:tc>
        <w:tc>
          <w:p>
            <w:pPr>
              <w:pStyle w:val="Compact"/>
              <w:jc w:val="right"/>
            </w:pPr>
            <w:r>
              <w:t xml:space="preserve">0.00</w:t>
            </w:r>
          </w:p>
        </w:tc>
        <w:tc>
          <w:p>
            <w:pPr>
              <w:pStyle w:val="Compact"/>
              <w:jc w:val="right"/>
            </w:pPr>
            <w:r>
              <w:t xml:space="preserve">367.00</w:t>
            </w:r>
          </w:p>
        </w:tc>
        <w:tc>
          <w:p>
            <w:pPr>
              <w:pStyle w:val="Compact"/>
              <w:jc w:val="right"/>
            </w:pPr>
            <w:r>
              <w:t xml:space="preserve">4.00</w:t>
            </w:r>
          </w:p>
        </w:tc>
        <w:tc>
          <w:p>
            <w:pPr>
              <w:pStyle w:val="Compact"/>
              <w:jc w:val="right"/>
            </w:pPr>
            <w:r>
              <w:t xml:space="preserve">48.00</w:t>
            </w:r>
          </w:p>
        </w:tc>
      </w:tr>
      <w:tr>
        <w:tc>
          <w:p>
            <w:pPr>
              <w:pStyle w:val="Compact"/>
              <w:jc w:val="left"/>
            </w:pPr>
            <w:r>
              <w:t xml:space="preserve">Registered</w:t>
            </w:r>
          </w:p>
        </w:tc>
        <w:tc>
          <w:p>
            <w:pPr>
              <w:pStyle w:val="Compact"/>
              <w:jc w:val="right"/>
            </w:pPr>
            <w:r>
              <w:t xml:space="preserve">17379</w:t>
            </w:r>
          </w:p>
        </w:tc>
        <w:tc>
          <w:p>
            <w:pPr>
              <w:pStyle w:val="Compact"/>
              <w:jc w:val="right"/>
            </w:pPr>
            <w:r>
              <w:t xml:space="preserve">151.36</w:t>
            </w:r>
          </w:p>
        </w:tc>
        <w:tc>
          <w:p>
            <w:pPr>
              <w:pStyle w:val="Compact"/>
              <w:jc w:val="right"/>
            </w:pPr>
            <w:r>
              <w:t xml:space="preserve">153.79</w:t>
            </w:r>
          </w:p>
        </w:tc>
        <w:tc>
          <w:p>
            <w:pPr>
              <w:pStyle w:val="Compact"/>
              <w:jc w:val="right"/>
            </w:pPr>
            <w:r>
              <w:t xml:space="preserve">115.00</w:t>
            </w:r>
          </w:p>
        </w:tc>
        <w:tc>
          <w:p>
            <w:pPr>
              <w:pStyle w:val="Compact"/>
              <w:jc w:val="right"/>
            </w:pPr>
            <w:r>
              <w:t xml:space="preserve">0.00</w:t>
            </w:r>
          </w:p>
        </w:tc>
        <w:tc>
          <w:p>
            <w:pPr>
              <w:pStyle w:val="Compact"/>
              <w:jc w:val="right"/>
            </w:pPr>
            <w:r>
              <w:t xml:space="preserve">886.00</w:t>
            </w:r>
          </w:p>
        </w:tc>
        <w:tc>
          <w:p>
            <w:pPr>
              <w:pStyle w:val="Compact"/>
              <w:jc w:val="right"/>
            </w:pPr>
            <w:r>
              <w:t xml:space="preserve">34.00</w:t>
            </w:r>
          </w:p>
        </w:tc>
        <w:tc>
          <w:p>
            <w:pPr>
              <w:pStyle w:val="Compact"/>
              <w:jc w:val="right"/>
            </w:pPr>
            <w:r>
              <w:t xml:space="preserve">220.00</w:t>
            </w:r>
          </w:p>
        </w:tc>
      </w:tr>
      <w:tr>
        <w:tc>
          <w:p>
            <w:pPr>
              <w:pStyle w:val="Compact"/>
              <w:jc w:val="left"/>
            </w:pPr>
            <w:r>
              <w:t xml:space="preserve">Total</w:t>
            </w:r>
          </w:p>
        </w:tc>
        <w:tc>
          <w:p>
            <w:pPr>
              <w:pStyle w:val="Compact"/>
              <w:jc w:val="right"/>
            </w:pPr>
            <w:r>
              <w:t xml:space="preserve">17379</w:t>
            </w:r>
          </w:p>
        </w:tc>
        <w:tc>
          <w:p>
            <w:pPr>
              <w:pStyle w:val="Compact"/>
              <w:jc w:val="right"/>
            </w:pPr>
            <w:r>
              <w:t xml:space="preserve">181.39</w:t>
            </w:r>
          </w:p>
        </w:tc>
        <w:tc>
          <w:p>
            <w:pPr>
              <w:pStyle w:val="Compact"/>
              <w:jc w:val="right"/>
            </w:pPr>
            <w:r>
              <w:t xml:space="preserve">189.46</w:t>
            </w:r>
          </w:p>
        </w:tc>
        <w:tc>
          <w:p>
            <w:pPr>
              <w:pStyle w:val="Compact"/>
              <w:jc w:val="right"/>
            </w:pPr>
            <w:r>
              <w:t xml:space="preserve">142.00</w:t>
            </w:r>
          </w:p>
        </w:tc>
        <w:tc>
          <w:p>
            <w:pPr>
              <w:pStyle w:val="Compact"/>
              <w:jc w:val="right"/>
            </w:pPr>
            <w:r>
              <w:t xml:space="preserve">1.00</w:t>
            </w:r>
          </w:p>
        </w:tc>
        <w:tc>
          <w:p>
            <w:pPr>
              <w:pStyle w:val="Compact"/>
              <w:jc w:val="right"/>
            </w:pPr>
            <w:r>
              <w:t xml:space="preserve">977.00</w:t>
            </w:r>
          </w:p>
        </w:tc>
        <w:tc>
          <w:p>
            <w:pPr>
              <w:pStyle w:val="Compact"/>
              <w:jc w:val="right"/>
            </w:pPr>
            <w:r>
              <w:t xml:space="preserve">40.00</w:t>
            </w:r>
          </w:p>
        </w:tc>
        <w:tc>
          <w:p>
            <w:pPr>
              <w:pStyle w:val="Compact"/>
              <w:jc w:val="right"/>
            </w:pPr>
            <w:r>
              <w:t xml:space="preserve">281.00</w:t>
            </w:r>
          </w:p>
        </w:tc>
      </w:tr>
    </w:tbl>
    <w:p>
      <w:pPr>
        <w:pStyle w:val="BodyText"/>
      </w:pPr>
      <w:r>
        <w:t xml:space="preserve">According to the authors, the weather variables (Temperature, atemp, Humidity, and Windspeed) have been normalized (Dua 2019). As is evident from the above table, the dataset has 17379 entries of data for every hour over a two-year period.</w:t>
      </w:r>
    </w:p>
    <w:p>
      <w:pPr>
        <w:pStyle w:val="BodyText"/>
      </w:pPr>
      <w:r>
        <w:t xml:space="preserve">This period being from 2011-01-01 through 2012-12-31. Next the analysis digs into the different time periods that are available in this dataset: Yearly, Seasonal, Monthly, and Daily</w:t>
      </w:r>
    </w:p>
    <w:p>
      <w:pPr>
        <w:pStyle w:val="Heading2"/>
      </w:pPr>
      <w:bookmarkStart w:id="23" w:name="yearly"/>
      <w:r>
        <w:t xml:space="preserve">Yearly</w:t>
      </w:r>
      <w:bookmarkEnd w:id="23"/>
    </w:p>
    <w:p>
      <w:pPr>
        <w:pStyle w:val="SourceCode"/>
      </w:pPr>
      <w:r>
        <w:rPr>
          <w:rStyle w:val="NormalTok"/>
        </w:rPr>
        <w:t xml:space="preserve">long</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(Type,dteday)</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sum=</w:t>
      </w:r>
      <w:r>
        <w:rPr>
          <w:rStyle w:val="KeywordTok"/>
        </w:rPr>
        <w:t xml:space="preserve">sum</w:t>
      </w:r>
      <w:r>
        <w:rPr>
          <w:rStyle w:val="NormalTok"/>
        </w:rPr>
        <w:t xml:space="preserve">(Count))</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dteday,</w:t>
      </w:r>
      <w:r>
        <w:rPr>
          <w:rStyle w:val="DataTypeTok"/>
        </w:rPr>
        <w:t xml:space="preserve">y=</w:t>
      </w:r>
      <w:r>
        <w:rPr>
          <w:rStyle w:val="NormalTok"/>
        </w:rPr>
        <w:t xml:space="preserve">sum, </w:t>
      </w:r>
      <w:r>
        <w:rPr>
          <w:rStyle w:val="DataTypeTok"/>
        </w:rPr>
        <w:t xml:space="preserve">color=</w:t>
      </w:r>
      <w:r>
        <w:rPr>
          <w:rStyle w:val="NormalTok"/>
        </w:rPr>
        <w:t xml:space="preserve">Type))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season))</w:t>
      </w:r>
      <w:r>
        <w:rPr>
          <w:rStyle w:val="OperatorTok"/>
        </w:rPr>
        <w:t xml:space="preserve">+</w:t>
      </w:r>
      <w:r>
        <w:rPr>
          <w:rStyle w:val="KeywordTok"/>
        </w:rPr>
        <w:t xml:space="preserve">stat_smooth</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theme_fivethirtyeight</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"Ridership"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"Ridership: 2011-2012"</w:t>
      </w:r>
      <w:r>
        <w:rPr>
          <w:rStyle w:val="NormalTok"/>
        </w:rPr>
        <w:t xml:space="preserve">)</w:t>
      </w:r>
    </w:p>
    <w:p>
      <w:pPr>
        <w:pStyle w:val="FirstParagraph"/>
      </w:pPr>
      <w:r>
        <w:drawing>
          <wp:inline>
            <wp:extent cx="5334000" cy="3394363"/>
            <wp:effectExtent b="0" l="0" r="0" t="0"/>
            <wp:docPr descr="" title="" id="1" name="Picture"/>
            <a:graphic>
              <a:graphicData uri="http://schemas.openxmlformats.org/drawingml/2006/picture">
                <pic:pic>
                  <pic:nvPicPr>
                    <pic:cNvPr descr="FinalOutput_files/figure-docx/EDA_2-1.png" id="0" name="Picture"/>
                    <pic:cNvPicPr>
                      <a:picLocks noChangeArrowheads="1" noChangeAspect="1"/>
                    </pic:cNvPicPr>
                  </pic:nvPicPr>
                  <pic:blipFill>
                    <a:blip r:embed="rId24"/>
                    <a:stretch>
                      <a:fillRect/>
                    </a:stretch>
                  </pic:blipFill>
                  <pic:spPr bwMode="auto">
                    <a:xfrm>
                      <a:off x="0" y="0"/>
                      <a:ext cx="5334000" cy="3394363"/>
                    </a:xfrm>
                    <a:prstGeom prst="rect">
                      <a:avLst/>
                    </a:prstGeom>
                    <a:noFill/>
                    <a:ln w="9525">
                      <a:noFill/>
                      <a:headEnd/>
                      <a:tailEnd/>
                    </a:ln>
                  </pic:spPr>
                </pic:pic>
              </a:graphicData>
            </a:graphic>
          </wp:inline>
        </w:drawing>
      </w:r>
    </w:p>
    <w:p>
      <w:pPr>
        <w:pStyle w:val="SourceCode"/>
      </w:pPr>
      <w:r>
        <w:rPr>
          <w:rStyle w:val="NormalTok"/>
        </w:rPr>
        <w:t xml:space="preserve">hour</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Casual=</w:t>
      </w:r>
      <w:r>
        <w:rPr>
          <w:rStyle w:val="KeywordTok"/>
        </w:rPr>
        <w:t xml:space="preserve">sum</w:t>
      </w:r>
      <w:r>
        <w:rPr>
          <w:rStyle w:val="NormalTok"/>
        </w:rPr>
        <w:t xml:space="preserve">(Casual),</w:t>
      </w:r>
      <w:r>
        <w:rPr>
          <w:rStyle w:val="DataTypeTok"/>
        </w:rPr>
        <w:t xml:space="preserve">Registered=</w:t>
      </w:r>
      <w:r>
        <w:rPr>
          <w:rStyle w:val="KeywordTok"/>
        </w:rPr>
        <w:t xml:space="preserve">sum</w:t>
      </w:r>
      <w:r>
        <w:rPr>
          <w:rStyle w:val="NormalTok"/>
        </w:rPr>
        <w:t xml:space="preserve">(Registered),</w:t>
      </w:r>
      <w:r>
        <w:rPr>
          <w:rStyle w:val="DataTypeTok"/>
        </w:rPr>
        <w:t xml:space="preserve">Total=</w:t>
      </w:r>
      <w:r>
        <w:rPr>
          <w:rStyle w:val="KeywordTok"/>
        </w:rPr>
        <w:t xml:space="preserve">sum</w:t>
      </w:r>
      <w:r>
        <w:rPr>
          <w:rStyle w:val="NormalTok"/>
        </w:rPr>
        <w:t xml:space="preserve">(Total))</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Casual</w:t>
            </w:r>
          </w:p>
        </w:tc>
        <w:tc>
          <w:tcPr>
            <w:tcBorders>
              <w:bottom w:val="single"/>
            </w:tcBorders>
            <w:vAlign w:val="bottom"/>
          </w:tcPr>
          <w:p>
            <w:pPr>
              <w:pStyle w:val="Compact"/>
              <w:jc w:val="right"/>
            </w:pPr>
            <w:r>
              <w:t xml:space="preserve">Registered</w:t>
            </w:r>
          </w:p>
        </w:tc>
        <w:tc>
          <w:tcPr>
            <w:tcBorders>
              <w:bottom w:val="single"/>
            </w:tcBorders>
            <w:vAlign w:val="bottom"/>
          </w:tcPr>
          <w:p>
            <w:pPr>
              <w:pStyle w:val="Compact"/>
              <w:jc w:val="right"/>
            </w:pPr>
            <w:r>
              <w:t xml:space="preserve">Total</w:t>
            </w:r>
          </w:p>
        </w:tc>
      </w:tr>
      <w:tr>
        <w:tc>
          <w:p>
            <w:pPr>
              <w:pStyle w:val="Compact"/>
              <w:jc w:val="left"/>
            </w:pPr>
            <w:r>
              <w:t xml:space="preserve">2011</w:t>
            </w:r>
          </w:p>
        </w:tc>
        <w:tc>
          <w:p>
            <w:pPr>
              <w:pStyle w:val="Compact"/>
              <w:jc w:val="right"/>
            </w:pPr>
            <w:r>
              <w:t xml:space="preserve">247252</w:t>
            </w:r>
          </w:p>
        </w:tc>
        <w:tc>
          <w:p>
            <w:pPr>
              <w:pStyle w:val="Compact"/>
              <w:jc w:val="right"/>
            </w:pPr>
            <w:r>
              <w:t xml:space="preserve">995851</w:t>
            </w:r>
          </w:p>
        </w:tc>
        <w:tc>
          <w:p>
            <w:pPr>
              <w:pStyle w:val="Compact"/>
              <w:jc w:val="right"/>
            </w:pPr>
            <w:r>
              <w:t xml:space="preserve">1243103</w:t>
            </w:r>
          </w:p>
        </w:tc>
      </w:tr>
      <w:tr>
        <w:tc>
          <w:p>
            <w:pPr>
              <w:pStyle w:val="Compact"/>
              <w:jc w:val="left"/>
            </w:pPr>
            <w:r>
              <w:t xml:space="preserve">2012</w:t>
            </w:r>
          </w:p>
        </w:tc>
        <w:tc>
          <w:p>
            <w:pPr>
              <w:pStyle w:val="Compact"/>
              <w:jc w:val="right"/>
            </w:pPr>
            <w:r>
              <w:t xml:space="preserve">372765</w:t>
            </w:r>
          </w:p>
        </w:tc>
        <w:tc>
          <w:p>
            <w:pPr>
              <w:pStyle w:val="Compact"/>
              <w:jc w:val="right"/>
            </w:pPr>
            <w:r>
              <w:t xml:space="preserve">1676811</w:t>
            </w:r>
          </w:p>
        </w:tc>
        <w:tc>
          <w:p>
            <w:pPr>
              <w:pStyle w:val="Compact"/>
              <w:jc w:val="right"/>
            </w:pPr>
            <w:r>
              <w:t xml:space="preserve">2049576</w:t>
            </w:r>
          </w:p>
        </w:tc>
      </w:tr>
    </w:tbl>
    <w:p>
      <w:pPr>
        <w:pStyle w:val="BodyText"/>
      </w:pPr>
      <w:r>
        <w:t xml:space="preserve">In the above table and chart, overall ridership increases over the two-year time period. The total ridership increases by almost 800,000 trips, that is mostly contained in its Registered users which rose just over 680,000 trips from 2011 to 2012. This increase is likely due to an increase in the quantity of bikes plus the normalization of local populations to using the bicycles as a reliable mode of transportation.</w:t>
      </w:r>
    </w:p>
    <w:p>
      <w:pPr>
        <w:pStyle w:val="Heading2"/>
      </w:pPr>
      <w:bookmarkStart w:id="25" w:name="seasonal-and-monthly"/>
      <w:r>
        <w:t xml:space="preserve">Seasonal and Monthly</w:t>
      </w:r>
      <w:bookmarkEnd w:id="25"/>
    </w:p>
    <w:p>
      <w:pPr>
        <w:pStyle w:val="SourceCode"/>
      </w:pPr>
      <w:r>
        <w:rPr>
          <w:rStyle w:val="NormalTok"/>
        </w:rPr>
        <w:t xml:space="preserve">hour</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(Year,season)</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Casual=</w:t>
      </w:r>
      <w:r>
        <w:rPr>
          <w:rStyle w:val="KeywordTok"/>
        </w:rPr>
        <w:t xml:space="preserve">sum</w:t>
      </w:r>
      <w:r>
        <w:rPr>
          <w:rStyle w:val="NormalTok"/>
        </w:rPr>
        <w:t xml:space="preserve">(Casual),</w:t>
      </w:r>
      <w:r>
        <w:rPr>
          <w:rStyle w:val="DataTypeTok"/>
        </w:rPr>
        <w:t xml:space="preserve">Registered=</w:t>
      </w:r>
      <w:r>
        <w:rPr>
          <w:rStyle w:val="KeywordTok"/>
        </w:rPr>
        <w:t xml:space="preserve">sum</w:t>
      </w:r>
      <w:r>
        <w:rPr>
          <w:rStyle w:val="NormalTok"/>
        </w:rPr>
        <w:t xml:space="preserve">(Registered),</w:t>
      </w:r>
      <w:r>
        <w:rPr>
          <w:rStyle w:val="DataTypeTok"/>
        </w:rPr>
        <w:t xml:space="preserve">Total=</w:t>
      </w:r>
      <w:r>
        <w:rPr>
          <w:rStyle w:val="KeywordTok"/>
        </w:rPr>
        <w:t xml:space="preserve">sum</w:t>
      </w:r>
      <w:r>
        <w:rPr>
          <w:rStyle w:val="NormalTok"/>
        </w:rPr>
        <w:t xml:space="preserve">(Total))</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season</w:t>
            </w:r>
          </w:p>
        </w:tc>
        <w:tc>
          <w:tcPr>
            <w:tcBorders>
              <w:bottom w:val="single"/>
            </w:tcBorders>
            <w:vAlign w:val="bottom"/>
          </w:tcPr>
          <w:p>
            <w:pPr>
              <w:pStyle w:val="Compact"/>
              <w:jc w:val="right"/>
            </w:pPr>
            <w:r>
              <w:t xml:space="preserve">Casual</w:t>
            </w:r>
          </w:p>
        </w:tc>
        <w:tc>
          <w:tcPr>
            <w:tcBorders>
              <w:bottom w:val="single"/>
            </w:tcBorders>
            <w:vAlign w:val="bottom"/>
          </w:tcPr>
          <w:p>
            <w:pPr>
              <w:pStyle w:val="Compact"/>
              <w:jc w:val="right"/>
            </w:pPr>
            <w:r>
              <w:t xml:space="preserve">Registered</w:t>
            </w:r>
          </w:p>
        </w:tc>
        <w:tc>
          <w:tcPr>
            <w:tcBorders>
              <w:bottom w:val="single"/>
            </w:tcBorders>
            <w:vAlign w:val="bottom"/>
          </w:tcPr>
          <w:p>
            <w:pPr>
              <w:pStyle w:val="Compact"/>
              <w:jc w:val="right"/>
            </w:pPr>
            <w:r>
              <w:t xml:space="preserve">Total</w:t>
            </w:r>
          </w:p>
        </w:tc>
      </w:tr>
      <w:tr>
        <w:tc>
          <w:p>
            <w:pPr>
              <w:pStyle w:val="Compact"/>
              <w:jc w:val="left"/>
            </w:pPr>
            <w:r>
              <w:t xml:space="preserve">2011</w:t>
            </w:r>
          </w:p>
        </w:tc>
        <w:tc>
          <w:p>
            <w:pPr>
              <w:pStyle w:val="Compact"/>
              <w:jc w:val="left"/>
            </w:pPr>
            <w:r>
              <w:t xml:space="preserve">Winter</w:t>
            </w:r>
          </w:p>
        </w:tc>
        <w:tc>
          <w:p>
            <w:pPr>
              <w:pStyle w:val="Compact"/>
              <w:jc w:val="right"/>
            </w:pPr>
            <w:r>
              <w:t xml:space="preserve">21425</w:t>
            </w:r>
          </w:p>
        </w:tc>
        <w:tc>
          <w:p>
            <w:pPr>
              <w:pStyle w:val="Compact"/>
              <w:jc w:val="right"/>
            </w:pPr>
            <w:r>
              <w:t xml:space="preserve">128575</w:t>
            </w:r>
          </w:p>
        </w:tc>
        <w:tc>
          <w:p>
            <w:pPr>
              <w:pStyle w:val="Compact"/>
              <w:jc w:val="right"/>
            </w:pPr>
            <w:r>
              <w:t xml:space="preserve">150000</w:t>
            </w:r>
          </w:p>
        </w:tc>
      </w:tr>
      <w:tr>
        <w:tc>
          <w:p>
            <w:pPr>
              <w:pStyle w:val="Compact"/>
              <w:jc w:val="left"/>
            </w:pPr>
            <w:r>
              <w:t xml:space="preserve">2011</w:t>
            </w:r>
          </w:p>
        </w:tc>
        <w:tc>
          <w:p>
            <w:pPr>
              <w:pStyle w:val="Compact"/>
              <w:jc w:val="left"/>
            </w:pPr>
            <w:r>
              <w:t xml:space="preserve">Spring</w:t>
            </w:r>
          </w:p>
        </w:tc>
        <w:tc>
          <w:p>
            <w:pPr>
              <w:pStyle w:val="Compact"/>
              <w:jc w:val="right"/>
            </w:pPr>
            <w:r>
              <w:t xml:space="preserve">77564</w:t>
            </w:r>
          </w:p>
        </w:tc>
        <w:tc>
          <w:p>
            <w:pPr>
              <w:pStyle w:val="Compact"/>
              <w:jc w:val="right"/>
            </w:pPr>
            <w:r>
              <w:t xml:space="preserve">269752</w:t>
            </w:r>
          </w:p>
        </w:tc>
        <w:tc>
          <w:p>
            <w:pPr>
              <w:pStyle w:val="Compact"/>
              <w:jc w:val="right"/>
            </w:pPr>
            <w:r>
              <w:t xml:space="preserve">347316</w:t>
            </w:r>
          </w:p>
        </w:tc>
      </w:tr>
      <w:tr>
        <w:tc>
          <w:p>
            <w:pPr>
              <w:pStyle w:val="Compact"/>
              <w:jc w:val="left"/>
            </w:pPr>
            <w:r>
              <w:t xml:space="preserve">2011</w:t>
            </w:r>
          </w:p>
        </w:tc>
        <w:tc>
          <w:p>
            <w:pPr>
              <w:pStyle w:val="Compact"/>
              <w:jc w:val="left"/>
            </w:pPr>
            <w:r>
              <w:t xml:space="preserve">Summer</w:t>
            </w:r>
          </w:p>
        </w:tc>
        <w:tc>
          <w:p>
            <w:pPr>
              <w:pStyle w:val="Compact"/>
              <w:jc w:val="right"/>
            </w:pPr>
            <w:r>
              <w:t xml:space="preserve">95450</w:t>
            </w:r>
          </w:p>
        </w:tc>
        <w:tc>
          <w:p>
            <w:pPr>
              <w:pStyle w:val="Compact"/>
              <w:jc w:val="right"/>
            </w:pPr>
            <w:r>
              <w:t xml:space="preserve">324200</w:t>
            </w:r>
          </w:p>
        </w:tc>
        <w:tc>
          <w:p>
            <w:pPr>
              <w:pStyle w:val="Compact"/>
              <w:jc w:val="right"/>
            </w:pPr>
            <w:r>
              <w:t xml:space="preserve">419650</w:t>
            </w:r>
          </w:p>
        </w:tc>
      </w:tr>
      <w:tr>
        <w:tc>
          <w:p>
            <w:pPr>
              <w:pStyle w:val="Compact"/>
              <w:jc w:val="left"/>
            </w:pPr>
            <w:r>
              <w:t xml:space="preserve">2011</w:t>
            </w:r>
          </w:p>
        </w:tc>
        <w:tc>
          <w:p>
            <w:pPr>
              <w:pStyle w:val="Compact"/>
              <w:jc w:val="left"/>
            </w:pPr>
            <w:r>
              <w:t xml:space="preserve">Fall</w:t>
            </w:r>
          </w:p>
        </w:tc>
        <w:tc>
          <w:p>
            <w:pPr>
              <w:pStyle w:val="Compact"/>
              <w:jc w:val="right"/>
            </w:pPr>
            <w:r>
              <w:t xml:space="preserve">52813</w:t>
            </w:r>
          </w:p>
        </w:tc>
        <w:tc>
          <w:p>
            <w:pPr>
              <w:pStyle w:val="Compact"/>
              <w:jc w:val="right"/>
            </w:pPr>
            <w:r>
              <w:t xml:space="preserve">273324</w:t>
            </w:r>
          </w:p>
        </w:tc>
        <w:tc>
          <w:p>
            <w:pPr>
              <w:pStyle w:val="Compact"/>
              <w:jc w:val="right"/>
            </w:pPr>
            <w:r>
              <w:t xml:space="preserve">326137</w:t>
            </w:r>
          </w:p>
        </w:tc>
      </w:tr>
      <w:tr>
        <w:tc>
          <w:p>
            <w:pPr>
              <w:pStyle w:val="Compact"/>
              <w:jc w:val="left"/>
            </w:pPr>
            <w:r>
              <w:t xml:space="preserve">2012</w:t>
            </w:r>
          </w:p>
        </w:tc>
        <w:tc>
          <w:p>
            <w:pPr>
              <w:pStyle w:val="Compact"/>
              <w:jc w:val="left"/>
            </w:pPr>
            <w:r>
              <w:t xml:space="preserve">Winter</w:t>
            </w:r>
          </w:p>
        </w:tc>
        <w:tc>
          <w:p>
            <w:pPr>
              <w:pStyle w:val="Compact"/>
              <w:jc w:val="right"/>
            </w:pPr>
            <w:r>
              <w:t xml:space="preserve">39197</w:t>
            </w:r>
          </w:p>
        </w:tc>
        <w:tc>
          <w:p>
            <w:pPr>
              <w:pStyle w:val="Compact"/>
              <w:jc w:val="right"/>
            </w:pPr>
            <w:r>
              <w:t xml:space="preserve">282151</w:t>
            </w:r>
          </w:p>
        </w:tc>
        <w:tc>
          <w:p>
            <w:pPr>
              <w:pStyle w:val="Compact"/>
              <w:jc w:val="right"/>
            </w:pPr>
            <w:r>
              <w:t xml:space="preserve">321348</w:t>
            </w:r>
          </w:p>
        </w:tc>
      </w:tr>
      <w:tr>
        <w:tc>
          <w:p>
            <w:pPr>
              <w:pStyle w:val="Compact"/>
              <w:jc w:val="left"/>
            </w:pPr>
            <w:r>
              <w:t xml:space="preserve">2012</w:t>
            </w:r>
          </w:p>
        </w:tc>
        <w:tc>
          <w:p>
            <w:pPr>
              <w:pStyle w:val="Compact"/>
              <w:jc w:val="left"/>
            </w:pPr>
            <w:r>
              <w:t xml:space="preserve">Spring</w:t>
            </w:r>
          </w:p>
        </w:tc>
        <w:tc>
          <w:p>
            <w:pPr>
              <w:pStyle w:val="Compact"/>
              <w:jc w:val="right"/>
            </w:pPr>
            <w:r>
              <w:t xml:space="preserve">125958</w:t>
            </w:r>
          </w:p>
        </w:tc>
        <w:tc>
          <w:p>
            <w:pPr>
              <w:pStyle w:val="Compact"/>
              <w:jc w:val="right"/>
            </w:pPr>
            <w:r>
              <w:t xml:space="preserve">445315</w:t>
            </w:r>
          </w:p>
        </w:tc>
        <w:tc>
          <w:p>
            <w:pPr>
              <w:pStyle w:val="Compact"/>
              <w:jc w:val="right"/>
            </w:pPr>
            <w:r>
              <w:t xml:space="preserve">571273</w:t>
            </w:r>
          </w:p>
        </w:tc>
      </w:tr>
      <w:tr>
        <w:tc>
          <w:p>
            <w:pPr>
              <w:pStyle w:val="Compact"/>
              <w:jc w:val="left"/>
            </w:pPr>
            <w:r>
              <w:t xml:space="preserve">2012</w:t>
            </w:r>
          </w:p>
        </w:tc>
        <w:tc>
          <w:p>
            <w:pPr>
              <w:pStyle w:val="Compact"/>
              <w:jc w:val="left"/>
            </w:pPr>
            <w:r>
              <w:t xml:space="preserve">Summer</w:t>
            </w:r>
          </w:p>
        </w:tc>
        <w:tc>
          <w:p>
            <w:pPr>
              <w:pStyle w:val="Compact"/>
              <w:jc w:val="right"/>
            </w:pPr>
            <w:r>
              <w:t xml:space="preserve">130641</w:t>
            </w:r>
          </w:p>
        </w:tc>
        <w:tc>
          <w:p>
            <w:pPr>
              <w:pStyle w:val="Compact"/>
              <w:jc w:val="right"/>
            </w:pPr>
            <w:r>
              <w:t xml:space="preserve">510838</w:t>
            </w:r>
          </w:p>
        </w:tc>
        <w:tc>
          <w:p>
            <w:pPr>
              <w:pStyle w:val="Compact"/>
              <w:jc w:val="right"/>
            </w:pPr>
            <w:r>
              <w:t xml:space="preserve">641479</w:t>
            </w:r>
          </w:p>
        </w:tc>
      </w:tr>
      <w:tr>
        <w:tc>
          <w:p>
            <w:pPr>
              <w:pStyle w:val="Compact"/>
              <w:jc w:val="left"/>
            </w:pPr>
            <w:r>
              <w:t xml:space="preserve">2012</w:t>
            </w:r>
          </w:p>
        </w:tc>
        <w:tc>
          <w:p>
            <w:pPr>
              <w:pStyle w:val="Compact"/>
              <w:jc w:val="left"/>
            </w:pPr>
            <w:r>
              <w:t xml:space="preserve">Fall</w:t>
            </w:r>
          </w:p>
        </w:tc>
        <w:tc>
          <w:p>
            <w:pPr>
              <w:pStyle w:val="Compact"/>
              <w:jc w:val="right"/>
            </w:pPr>
            <w:r>
              <w:t xml:space="preserve">76969</w:t>
            </w:r>
          </w:p>
        </w:tc>
        <w:tc>
          <w:p>
            <w:pPr>
              <w:pStyle w:val="Compact"/>
              <w:jc w:val="right"/>
            </w:pPr>
            <w:r>
              <w:t xml:space="preserve">438507</w:t>
            </w:r>
          </w:p>
        </w:tc>
        <w:tc>
          <w:p>
            <w:pPr>
              <w:pStyle w:val="Compact"/>
              <w:jc w:val="right"/>
            </w:pPr>
            <w:r>
              <w:t xml:space="preserve">515476</w:t>
            </w:r>
          </w:p>
        </w:tc>
      </w:tr>
    </w:tbl>
    <w:p>
      <w:pPr>
        <w:pStyle w:val="BodyText"/>
      </w:pPr>
      <w:r>
        <w:t xml:space="preserve">From this table it is easy to see that the winter season features the smallest quantity of riders, which follows logical sense as snow and cold weather can easily dissuade users from taking a bicycle. Similarly, Summer has the highest ridership’s as the weather is more likely to be amenable to biking.</w:t>
      </w:r>
    </w:p>
    <w:p>
      <w:pPr>
        <w:pStyle w:val="SourceCode"/>
      </w:pPr>
      <w:r>
        <w:rPr>
          <w:rStyle w:val="NormalTok"/>
        </w:rPr>
        <w:t xml:space="preserve">long</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(Type,dteday)</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sum=</w:t>
      </w:r>
      <w:r>
        <w:rPr>
          <w:rStyle w:val="KeywordTok"/>
        </w:rPr>
        <w:t xml:space="preserve">sum</w:t>
      </w:r>
      <w:r>
        <w:rPr>
          <w:rStyle w:val="NormalTok"/>
        </w:rPr>
        <w:t xml:space="preserve">(Count))</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sum, </w:t>
      </w:r>
      <w:r>
        <w:rPr>
          <w:rStyle w:val="DataTypeTok"/>
        </w:rPr>
        <w:t xml:space="preserve">y=</w:t>
      </w:r>
      <w:r>
        <w:rPr>
          <w:rStyle w:val="NormalTok"/>
        </w:rPr>
        <w:t xml:space="preserve">season, </w:t>
      </w:r>
      <w:r>
        <w:rPr>
          <w:rStyle w:val="DataTypeTok"/>
        </w:rPr>
        <w:t xml:space="preserve">fill=</w:t>
      </w:r>
      <w:r>
        <w:rPr>
          <w:rStyle w:val="NormalTok"/>
        </w:rPr>
        <w:t xml:space="preserve">season))</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(Year</w:t>
      </w:r>
      <w:r>
        <w:rPr>
          <w:rStyle w:val="OperatorTok"/>
        </w:rPr>
        <w:t xml:space="preserve">~</w:t>
      </w:r>
      <w:r>
        <w:rPr>
          <w:rStyle w:val="NormalTok"/>
        </w:rPr>
        <w:t xml:space="preserve">Type)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theme_fivethirtyeight</w:t>
      </w:r>
      <w:r>
        <w:rPr>
          <w:rStyle w:val="NormalTok"/>
        </w:rPr>
        <w:t xml:space="preserve">()</w:t>
      </w:r>
      <w:r>
        <w:rPr>
          <w:rStyle w:val="OperatorTok"/>
        </w:rPr>
        <w:t xml:space="preserve">+</w:t>
      </w:r>
      <w:r>
        <w:rPr>
          <w:rStyle w:val="KeywordTok"/>
        </w:rPr>
        <w:t xml:space="preserve">theme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"Ridership"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"Season by Type of Ridership"</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EDA_5-1.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In the boxplots we can see this relationship playout with all three groups of data. One interesting takeaway is that mean Casual fall ridership is below mean Casual spring ridership, but this is not the case for Registered ridership. This is most likely due to fewer tourists, who likely have a large impact on Casual ridership, in the fall, as families have kids going back to school. The flip side of this looking at Registered users suggests that many users depend on the bicycles for their daily commutes. This hypothesis becomes more apparent in the daily and hourly sections.</w:t>
      </w:r>
    </w:p>
    <w:p>
      <w:pPr>
        <w:pStyle w:val="SourceCode"/>
      </w:pPr>
      <w:r>
        <w:rPr>
          <w:rStyle w:val="NormalTok"/>
        </w:rPr>
        <w:t xml:space="preserve">long</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(Type,dteday)</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sum=</w:t>
      </w:r>
      <w:r>
        <w:rPr>
          <w:rStyle w:val="KeywordTok"/>
        </w:rPr>
        <w:t xml:space="preserve">sum</w:t>
      </w:r>
      <w:r>
        <w:rPr>
          <w:rStyle w:val="NormalTok"/>
        </w:rPr>
        <w:t xml:space="preserve">(Count))</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sum, </w:t>
      </w:r>
      <w:r>
        <w:rPr>
          <w:rStyle w:val="DataTypeTok"/>
        </w:rPr>
        <w:t xml:space="preserve">y=</w:t>
      </w:r>
      <w:r>
        <w:rPr>
          <w:rStyle w:val="NormalTok"/>
        </w:rPr>
        <w:t xml:space="preserve">Month, </w:t>
      </w:r>
      <w:r>
        <w:rPr>
          <w:rStyle w:val="DataTypeTok"/>
        </w:rPr>
        <w:t xml:space="preserve">fill=</w:t>
      </w:r>
      <w:r>
        <w:rPr>
          <w:rStyle w:val="NormalTok"/>
        </w:rPr>
        <w:t xml:space="preserve">season))</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(Type</w:t>
      </w:r>
      <w:r>
        <w:rPr>
          <w:rStyle w:val="OperatorTok"/>
        </w:rPr>
        <w:t xml:space="preserve">~</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theme_fivethirtyeight</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"Ridership"</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"Months"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"Months by Type of Ridership"</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FinalOutput_files/figure-docx/EDA_6-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see the same patterns discussed above, with the data broken down by each month and season. The extra boxplots are the months where the seasons shift mid-month. One interesting takeaway from this visualization is how in December casual ridership has a very small change from spring to winter, but registered users have a large leap, likely due to Christmas and having days off where they are not commuting but may instead be using a car to travel longer distances.</w:t>
      </w:r>
    </w:p>
    <w:p>
      <w:pPr>
        <w:pStyle w:val="Heading2"/>
      </w:pPr>
      <w:bookmarkStart w:id="28" w:name="weekly-and-daily"/>
      <w:r>
        <w:t xml:space="preserve">Weekly and Daily</w:t>
      </w:r>
      <w:bookmarkEnd w:id="28"/>
    </w:p>
    <w:p>
      <w:pPr>
        <w:pStyle w:val="SourceCode"/>
      </w:pPr>
      <w:r>
        <w:rPr>
          <w:rStyle w:val="NormalTok"/>
        </w:rPr>
        <w:t xml:space="preserve">long</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(Type,dteday)</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sum=</w:t>
      </w:r>
      <w:r>
        <w:rPr>
          <w:rStyle w:val="KeywordTok"/>
        </w:rPr>
        <w:t xml:space="preserve">sum</w:t>
      </w:r>
      <w:r>
        <w:rPr>
          <w:rStyle w:val="NormalTok"/>
        </w:rPr>
        <w:t xml:space="preserve">(Count))</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sum, </w:t>
      </w:r>
      <w:r>
        <w:rPr>
          <w:rStyle w:val="DataTypeTok"/>
        </w:rPr>
        <w:t xml:space="preserve">y=</w:t>
      </w:r>
      <w:r>
        <w:rPr>
          <w:rStyle w:val="NormalTok"/>
        </w:rPr>
        <w:t xml:space="preserve">Weekday, </w:t>
      </w:r>
      <w:r>
        <w:rPr>
          <w:rStyle w:val="DataTypeTok"/>
        </w:rPr>
        <w:t xml:space="preserve">fill=</w:t>
      </w:r>
      <w:r>
        <w:rPr>
          <w:rStyle w:val="NormalTok"/>
        </w:rPr>
        <w:t xml:space="preserve">Weekday))</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Type)</w:t>
      </w:r>
      <w:r>
        <w:rPr>
          <w:rStyle w:val="OperatorTok"/>
        </w:rPr>
        <w:t xml:space="preserve">+</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theme_fivethirtyeight</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"Ridership"</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"Weekday by Type of Ridership"</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EDA_7-1.png" id="0" name="Picture"/>
                    <pic:cNvPicPr>
                      <a:picLocks noChangeArrowheads="1" noChangeAspect="1"/>
                    </pic:cNvPicPr>
                  </pic:nvPicPr>
                  <pic:blipFill>
                    <a:blip r:embed="rId29"/>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Looking at weekly data, the data begins to show the stark differences in the types of users of the bicycle sharing program. The Registered users have about average ridership from Monday through Friday while the Casual ridership has the opposite pattern. This disparity likely comes from Registered users utilizing the bicycles as their main daily commute to and from work. This theory is confirmed when looking at the different times of day that ridership is high for the two groups. The casual ridership spikes on the weekends as that is when casual users have free time during sunlight hours</w:t>
      </w:r>
    </w:p>
    <w:p>
      <w:pPr>
        <w:pStyle w:val="SourceCode"/>
      </w:pPr>
      <w:r>
        <w:rPr>
          <w:rStyle w:val="NormalTok"/>
        </w:rPr>
        <w:t xml:space="preserve">long</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(Type)</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Count, </w:t>
      </w:r>
      <w:r>
        <w:rPr>
          <w:rStyle w:val="DataTypeTok"/>
        </w:rPr>
        <w:t xml:space="preserve">y=</w:t>
      </w:r>
      <w:r>
        <w:rPr>
          <w:rStyle w:val="NormalTok"/>
        </w:rPr>
        <w:t xml:space="preserve">hr, </w:t>
      </w:r>
      <w:r>
        <w:rPr>
          <w:rStyle w:val="DataTypeTok"/>
        </w:rPr>
        <w:t xml:space="preserve">fill=</w:t>
      </w:r>
      <w:r>
        <w:rPr>
          <w:rStyle w:val="NormalTok"/>
        </w:rPr>
        <w:t xml:space="preserve">hr))</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(Holiday</w:t>
      </w:r>
      <w:r>
        <w:rPr>
          <w:rStyle w:val="OperatorTok"/>
        </w:rPr>
        <w:t xml:space="preserve">~</w:t>
      </w:r>
      <w:r>
        <w:rPr>
          <w:rStyle w:val="NormalTok"/>
        </w:rPr>
        <w:t xml:space="preserve">Type)</w:t>
      </w:r>
      <w:r>
        <w:rPr>
          <w:rStyle w:val="OperatorTok"/>
        </w:rPr>
        <w:t xml:space="preserve">+</w:t>
      </w:r>
      <w:r>
        <w:br w:type="textWrapping"/>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theme_fivethirtyeight</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"Ridership"</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"Hour"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"Hour by Type of Ridership"</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FinalOutput_files/figure-docx/EDA_8-1.png" id="0" name="Picture"/>
                    <pic:cNvPicPr>
                      <a:picLocks noChangeArrowheads="1" noChangeAspect="1"/>
                    </pic:cNvPicPr>
                  </pic:nvPicPr>
                  <pic:blipFill>
                    <a:blip r:embed="rId3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Here is visualization with a few dimensions. From left to right is the day broken down into 24 hours by each type of riders, which is then facetted by a day being a Holiday from top to bottom. Looking at the top, the daily commute of registered riders is highest during normal commute hours, whereas casual users don’t tend to start using the cycles until 10 at a sustained level till night. While looking at the holiday section the fact that registered users use the bicycles is reconfirmed as the spike during commute hours is no longer present. That time is still higher than casual users, but this is likely due to the few registered users who still must work on Holidays. Interestingly, casual users have a higher ridership in the middle of the day on Holidays as they likely don’t have to work on those days.</w:t>
      </w:r>
    </w:p>
    <w:p>
      <w:pPr>
        <w:pStyle w:val="Heading1"/>
      </w:pPr>
      <w:bookmarkStart w:id="31" w:name="hypothesis-testing"/>
      <w:r>
        <w:t xml:space="preserve">Hypothesis Testing</w:t>
      </w:r>
      <w:bookmarkEnd w:id="31"/>
    </w:p>
    <w:p>
      <w:pPr>
        <w:pStyle w:val="FirstParagraph"/>
      </w:pPr>
      <w:r>
        <w:t xml:space="preserve">Next, is a few hypothesis tests to explore the output variables. First will be a t-test with the following hypothesis and outputs</w:t>
      </w:r>
    </w:p>
    <w:p>
      <w:pPr>
        <w:pStyle w:val="BodyText"/>
      </w:pPr>
      <w:r>
        <w:t xml:space="preserve">Ho: The mean ridership of Registered and Casual users is equal</w:t>
      </w:r>
    </w:p>
    <w:p>
      <w:pPr>
        <w:pStyle w:val="BodyText"/>
      </w:pPr>
      <w:r>
        <w:t xml:space="preserve">Ha: The mean ridership of Registered and Casual users is not equal</w:t>
      </w:r>
    </w:p>
    <w:p>
      <w:pPr>
        <w:pStyle w:val="BodyText"/>
      </w:pPr>
      <w:r>
        <w:t xml:space="preserve">alpha = 0.05</w:t>
      </w:r>
    </w:p>
    <w:p>
      <w:pPr>
        <w:pStyle w:val="SourceCode"/>
      </w:pPr>
      <w:r>
        <w:rPr>
          <w:rStyle w:val="KeywordTok"/>
        </w:rPr>
        <w:t xml:space="preserve">t.test</w:t>
      </w:r>
      <w:r>
        <w:rPr>
          <w:rStyle w:val="NormalTok"/>
        </w:rPr>
        <w:t xml:space="preserve">(value</w:t>
      </w:r>
      <w:r>
        <w:rPr>
          <w:rStyle w:val="OperatorTok"/>
        </w:rPr>
        <w:t xml:space="preserve">~</w:t>
      </w:r>
      <w:r>
        <w:rPr>
          <w:rStyle w:val="NormalTok"/>
        </w:rPr>
        <w:t xml:space="preserve">key ,  </w:t>
      </w:r>
      <w:r>
        <w:rPr>
          <w:rStyle w:val="DataTypeTok"/>
        </w:rPr>
        <w:t xml:space="preserve">data=</w:t>
      </w:r>
      <w:r>
        <w:rPr>
          <w:rStyle w:val="KeywordTok"/>
        </w:rPr>
        <w:t xml:space="preserve">gather</w:t>
      </w:r>
      <w:r>
        <w:rPr>
          <w:rStyle w:val="NormalTok"/>
        </w:rPr>
        <w:t xml:space="preserve">(hour[</w:t>
      </w:r>
      <w:r>
        <w:rPr>
          <w:rStyle w:val="DecValTok"/>
        </w:rPr>
        <w:t xml:space="preserve">15</w:t>
      </w:r>
      <w:r>
        <w:rPr>
          <w:rStyle w:val="OperatorTok"/>
        </w:rPr>
        <w:t xml:space="preserve">:</w:t>
      </w:r>
      <w:r>
        <w:rPr>
          <w:rStyle w:val="DecValTok"/>
        </w:rPr>
        <w:t xml:space="preserve">16</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value by key</w:t>
      </w:r>
      <w:r>
        <w:br w:type="textWrapping"/>
      </w:r>
      <w:r>
        <w:rPr>
          <w:rStyle w:val="VerbatimChar"/>
        </w:rPr>
        <w:t xml:space="preserve">## t = -97.813, df = 21025,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-120.4775 -115.7438</w:t>
      </w:r>
      <w:r>
        <w:br w:type="textWrapping"/>
      </w:r>
      <w:r>
        <w:rPr>
          <w:rStyle w:val="VerbatimChar"/>
        </w:rPr>
        <w:t xml:space="preserve">## sample estimates:</w:t>
      </w:r>
      <w:r>
        <w:br w:type="textWrapping"/>
      </w:r>
      <w:r>
        <w:rPr>
          <w:rStyle w:val="VerbatimChar"/>
        </w:rPr>
        <w:t xml:space="preserve">##     mean in group Casual mean in group Registered </w:t>
      </w:r>
      <w:r>
        <w:br w:type="textWrapping"/>
      </w:r>
      <w:r>
        <w:rPr>
          <w:rStyle w:val="VerbatimChar"/>
        </w:rPr>
        <w:t xml:space="preserve">##                 35.67622                153.78687</w:t>
      </w:r>
    </w:p>
    <w:p>
      <w:pPr>
        <w:pStyle w:val="FirstParagraph"/>
      </w:pPr>
      <w:r>
        <w:t xml:space="preserve">t: -97.813</w:t>
      </w:r>
    </w:p>
    <w:p>
      <w:pPr>
        <w:pStyle w:val="BodyText"/>
      </w:pPr>
      <w:r>
        <w:t xml:space="preserve">P-value: &lt; 2.2e-16</w:t>
      </w:r>
    </w:p>
    <w:p>
      <w:pPr>
        <w:pStyle w:val="BodyText"/>
      </w:pPr>
      <w:r>
        <w:t xml:space="preserve">Using a two-sample t-test where the null is that there is no difference in mean ridership of Registered and Casual users, the outcome is a p-value less than 0.05, which means the null hypothesis is rejected at the 95% confidence interval.</w:t>
      </w:r>
    </w:p>
    <w:p>
      <w:pPr>
        <w:pStyle w:val="BodyText"/>
      </w:pPr>
      <w:r>
        <w:t xml:space="preserve">This was an expected outcome as Registered users receive a better deal on bikes and are more likely to live in the area and use the bikes as a daily or weekly commute vehicle, versus Casual users are more likely to use the bikes for one off adventures. Because this was an expected outcome, it would be prudent to perform an f-test to the variance of the ridership’s between Casual and Registered.</w:t>
      </w:r>
    </w:p>
    <w:p>
      <w:pPr>
        <w:pStyle w:val="BodyText"/>
      </w:pPr>
      <w:r>
        <w:t xml:space="preserve">Ho: There is no difference between the variances of ridership of Registered and Casual users</w:t>
      </w:r>
    </w:p>
    <w:p>
      <w:pPr>
        <w:pStyle w:val="BodyText"/>
      </w:pPr>
      <w:r>
        <w:t xml:space="preserve">Ha: There is a difference between the variances of ridership of Registered and Casual users</w:t>
      </w:r>
    </w:p>
    <w:p>
      <w:pPr>
        <w:pStyle w:val="BodyText"/>
      </w:pPr>
      <w:r>
        <w:t xml:space="preserve">alpha = 0.05</w:t>
      </w:r>
    </w:p>
    <w:p>
      <w:pPr>
        <w:pStyle w:val="SourceCode"/>
      </w:pPr>
      <w:r>
        <w:rPr>
          <w:rStyle w:val="KeywordTok"/>
        </w:rPr>
        <w:t xml:space="preserve">var.test</w:t>
      </w:r>
      <w:r>
        <w:rPr>
          <w:rStyle w:val="NormalTok"/>
        </w:rPr>
        <w:t xml:space="preserve">(value</w:t>
      </w:r>
      <w:r>
        <w:rPr>
          <w:rStyle w:val="OperatorTok"/>
        </w:rPr>
        <w:t xml:space="preserve">~</w:t>
      </w:r>
      <w:r>
        <w:rPr>
          <w:rStyle w:val="NormalTok"/>
        </w:rPr>
        <w:t xml:space="preserve">key ,  </w:t>
      </w:r>
      <w:r>
        <w:rPr>
          <w:rStyle w:val="DataTypeTok"/>
        </w:rPr>
        <w:t xml:space="preserve">data=</w:t>
      </w:r>
      <w:r>
        <w:rPr>
          <w:rStyle w:val="KeywordTok"/>
        </w:rPr>
        <w:t xml:space="preserve">gather</w:t>
      </w:r>
      <w:r>
        <w:rPr>
          <w:rStyle w:val="NormalTok"/>
        </w:rPr>
        <w:t xml:space="preserve">(hour[</w:t>
      </w:r>
      <w:r>
        <w:rPr>
          <w:rStyle w:val="DecValTok"/>
        </w:rPr>
        <w:t xml:space="preserve">15</w:t>
      </w:r>
      <w:r>
        <w:rPr>
          <w:rStyle w:val="OperatorTok"/>
        </w:rPr>
        <w:t xml:space="preserve">:</w:t>
      </w:r>
      <w:r>
        <w:rPr>
          <w:rStyle w:val="DecValTok"/>
        </w:rPr>
        <w:t xml:space="preserve">16</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value by key</w:t>
      </w:r>
      <w:r>
        <w:br w:type="textWrapping"/>
      </w:r>
      <w:r>
        <w:rPr>
          <w:rStyle w:val="VerbatimChar"/>
        </w:rPr>
        <w:t xml:space="preserve">## F = 0.10611, num df = 17378, denom df = 17378, p-value &lt; 2.2e-16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0.1030057 0.1093176</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0.1061148</w:t>
      </w:r>
    </w:p>
    <w:p>
      <w:pPr>
        <w:pStyle w:val="FirstParagraph"/>
      </w:pPr>
      <w:r>
        <w:t xml:space="preserve">F: 0.10611</w:t>
      </w:r>
    </w:p>
    <w:p>
      <w:pPr>
        <w:pStyle w:val="BodyText"/>
      </w:pPr>
      <w:r>
        <w:t xml:space="preserve">P-value: &lt; 2.2e-16</w:t>
      </w:r>
    </w:p>
    <w:p>
      <w:pPr>
        <w:pStyle w:val="BodyText"/>
      </w:pPr>
      <w:r>
        <w:t xml:space="preserve">Utilizing an f-test to test if there is a difference in the variances of the ridership has a p-value less than 0.05. This means the null hypothesis is rejected at a 95% confidence interval, the null hypothesis being that the difference is zero, while the alternative hypothesis is that the difference is not equal to zero. This is an unsurprising result after exploring the visualizations of the two types of ridership. Registered users more often utilize the bikes for daily commuting, while Casual users are more likely to use them for more one-off instances and will not have the same reliance on the bicycles resulting in different variances.</w:t>
      </w:r>
    </w:p>
    <w:p>
      <w:pPr>
        <w:pStyle w:val="Heading1"/>
      </w:pPr>
      <w:bookmarkStart w:id="32" w:name="modelling"/>
      <w:r>
        <w:t xml:space="preserve">Modelling</w:t>
      </w:r>
      <w:bookmarkEnd w:id="32"/>
    </w:p>
    <w:p>
      <w:pPr>
        <w:pStyle w:val="Heading2"/>
      </w:pPr>
      <w:bookmarkStart w:id="33" w:name="Xaa1c19d7413e5af9b0f390d93da7135b04ebfac"/>
      <w:r>
        <w:t xml:space="preserve">Model Creation and Analysis: Time Variables</w:t>
      </w:r>
      <w:bookmarkEnd w:id="33"/>
    </w:p>
    <w:p>
      <w:pPr>
        <w:pStyle w:val="FirstParagraph"/>
      </w:pPr>
      <w:r>
        <w:t xml:space="preserve">The next section delves into the relationship that different time periods have on the different types of ridership. This will be explored by comparing a model with all-time variables versus multiple models using just one time variable.</w:t>
      </w:r>
    </w:p>
    <w:p>
      <w:pPr>
        <w:pStyle w:val="BodyText"/>
      </w:pPr>
      <w:r>
        <w:t xml:space="preserve">Utilizing the tidyverse set of functions, specifically the broom and purr packages a list data frame grouped by each type of ridership with models for Year, Season, Month, Weekday, and Hour is created.</w:t>
      </w:r>
    </w:p>
    <w:p>
      <w:pPr>
        <w:pStyle w:val="SourceCode"/>
      </w:pPr>
      <w:r>
        <w:rPr>
          <w:rStyle w:val="CommentTok"/>
        </w:rPr>
        <w:t xml:space="preserve"># Packages</w:t>
      </w:r>
      <w:r>
        <w:br w:type="textWrapping"/>
      </w:r>
      <w:r>
        <w:br w:type="textWrapping"/>
      </w:r>
      <w:r>
        <w:rPr>
          <w:rStyle w:val="CommentTok"/>
        </w:rPr>
        <w:t xml:space="preserve"># Nest Data</w:t>
      </w:r>
      <w:r>
        <w:br w:type="textWrapping"/>
      </w:r>
      <w:r>
        <w:rPr>
          <w:rStyle w:val="NormalTok"/>
        </w:rPr>
        <w:t xml:space="preserve">test&lt;-</w:t>
      </w:r>
      <w:r>
        <w:rPr>
          <w:rStyle w:val="StringTok"/>
        </w:rPr>
        <w:t xml:space="preserve"> </w:t>
      </w:r>
      <w:r>
        <w:rPr>
          <w:rStyle w:val="NormalTok"/>
        </w:rPr>
        <w:t xml:space="preserve">long</w:t>
      </w:r>
      <w:r>
        <w:rPr>
          <w:rStyle w:val="OperatorTok"/>
        </w:rPr>
        <w:t xml:space="preserve">%&gt;%</w:t>
      </w:r>
      <w:r>
        <w:rPr>
          <w:rStyle w:val="KeywordTok"/>
        </w:rPr>
        <w:t xml:space="preserve">group_by</w:t>
      </w:r>
      <w:r>
        <w:rPr>
          <w:rStyle w:val="NormalTok"/>
        </w:rPr>
        <w:t xml:space="preserve">(Type)</w:t>
      </w:r>
      <w:r>
        <w:rPr>
          <w:rStyle w:val="OperatorTok"/>
        </w:rPr>
        <w:t xml:space="preserve">%&gt;%</w:t>
      </w:r>
      <w:r>
        <w:rPr>
          <w:rStyle w:val="KeywordTok"/>
        </w:rPr>
        <w:t xml:space="preserve">nest</w:t>
      </w:r>
      <w:r>
        <w:rPr>
          <w:rStyle w:val="NormalTok"/>
        </w:rPr>
        <w:t xml:space="preserve">()</w:t>
      </w:r>
      <w:r>
        <w:br w:type="textWrapping"/>
      </w:r>
      <w:r>
        <w:rPr>
          <w:rStyle w:val="CommentTok"/>
        </w:rPr>
        <w:t xml:space="preserve"># Define Models</w:t>
      </w:r>
      <w:r>
        <w:br w:type="textWrapping"/>
      </w:r>
      <w:r>
        <w:rPr>
          <w:rStyle w:val="NormalTok"/>
        </w:rPr>
        <w:t xml:space="preserve">ALL_model &lt;-</w:t>
      </w:r>
      <w:r>
        <w:rPr>
          <w:rStyle w:val="StringTok"/>
        </w:rPr>
        <w:t xml:space="preserve"> </w:t>
      </w:r>
      <w:r>
        <w:rPr>
          <w:rStyle w:val="ControlFlowTok"/>
        </w:rPr>
        <w:t xml:space="preserve">function</w:t>
      </w:r>
      <w:r>
        <w:rPr>
          <w:rStyle w:val="NormalTok"/>
        </w:rPr>
        <w:t xml:space="preserve">(df) {</w:t>
      </w:r>
      <w:r>
        <w:br w:type="textWrapping"/>
      </w:r>
      <w:r>
        <w:rPr>
          <w:rStyle w:val="Normal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Year</w:t>
      </w:r>
      <w:r>
        <w:rPr>
          <w:rStyle w:val="OperatorTok"/>
        </w:rPr>
        <w:t xml:space="preserve">+</w:t>
      </w:r>
      <w:r>
        <w:rPr>
          <w:rStyle w:val="NormalTok"/>
        </w:rPr>
        <w:t xml:space="preserve">season</w:t>
      </w:r>
      <w:r>
        <w:rPr>
          <w:rStyle w:val="OperatorTok"/>
        </w:rPr>
        <w:t xml:space="preserve">+</w:t>
      </w:r>
      <w:r>
        <w:rPr>
          <w:rStyle w:val="NormalTok"/>
        </w:rPr>
        <w:t xml:space="preserve">Month</w:t>
      </w:r>
      <w:r>
        <w:rPr>
          <w:rStyle w:val="OperatorTok"/>
        </w:rPr>
        <w:t xml:space="preserve">+</w:t>
      </w:r>
      <w:r>
        <w:rPr>
          <w:rStyle w:val="NormalTok"/>
        </w:rPr>
        <w:t xml:space="preserve">Weekday</w:t>
      </w:r>
      <w:r>
        <w:rPr>
          <w:rStyle w:val="OperatorTok"/>
        </w:rPr>
        <w:t xml:space="preserve">+</w:t>
      </w:r>
      <w:r>
        <w:rPr>
          <w:rStyle w:val="NormalTok"/>
        </w:rPr>
        <w:t xml:space="preserve">hr, </w:t>
      </w:r>
      <w:r>
        <w:rPr>
          <w:rStyle w:val="DataTypeTok"/>
        </w:rPr>
        <w:t xml:space="preserve">data =</w:t>
      </w:r>
      <w:r>
        <w:rPr>
          <w:rStyle w:val="NormalTok"/>
        </w:rPr>
        <w:t xml:space="preserve"> df)</w:t>
      </w:r>
      <w:r>
        <w:br w:type="textWrapping"/>
      </w:r>
      <w:r>
        <w:rPr>
          <w:rStyle w:val="NormalTok"/>
        </w:rPr>
        <w:t xml:space="preserve">} </w:t>
      </w:r>
      <w:r>
        <w:br w:type="textWrapping"/>
      </w:r>
      <w:r>
        <w:rPr>
          <w:rStyle w:val="NormalTok"/>
        </w:rPr>
        <w:t xml:space="preserve">yr_model &lt;-</w:t>
      </w:r>
      <w:r>
        <w:rPr>
          <w:rStyle w:val="StringTok"/>
        </w:rPr>
        <w:t xml:space="preserve"> </w:t>
      </w:r>
      <w:r>
        <w:rPr>
          <w:rStyle w:val="ControlFlowTok"/>
        </w:rPr>
        <w:t xml:space="preserve">function</w:t>
      </w:r>
      <w:r>
        <w:rPr>
          <w:rStyle w:val="NormalTok"/>
        </w:rPr>
        <w:t xml:space="preserve">(df) {</w:t>
      </w:r>
      <w:r>
        <w:br w:type="textWrapping"/>
      </w:r>
      <w:r>
        <w:rPr>
          <w:rStyle w:val="Normal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df)</w:t>
      </w:r>
      <w:r>
        <w:br w:type="textWrapping"/>
      </w:r>
      <w:r>
        <w:rPr>
          <w:rStyle w:val="NormalTok"/>
        </w:rPr>
        <w:t xml:space="preserve">}</w:t>
      </w:r>
      <w:r>
        <w:br w:type="textWrapping"/>
      </w:r>
      <w:r>
        <w:rPr>
          <w:rStyle w:val="NormalTok"/>
        </w:rPr>
        <w:t xml:space="preserve">season_model &lt;-</w:t>
      </w:r>
      <w:r>
        <w:rPr>
          <w:rStyle w:val="StringTok"/>
        </w:rPr>
        <w:t xml:space="preserve"> </w:t>
      </w:r>
      <w:r>
        <w:rPr>
          <w:rStyle w:val="ControlFlowTok"/>
        </w:rPr>
        <w:t xml:space="preserve">function</w:t>
      </w:r>
      <w:r>
        <w:rPr>
          <w:rStyle w:val="NormalTok"/>
        </w:rPr>
        <w:t xml:space="preserve">(df) {</w:t>
      </w:r>
      <w:r>
        <w:br w:type="textWrapping"/>
      </w:r>
      <w:r>
        <w:rPr>
          <w:rStyle w:val="Normal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DataTypeTok"/>
        </w:rPr>
        <w:t xml:space="preserve">data =</w:t>
      </w:r>
      <w:r>
        <w:rPr>
          <w:rStyle w:val="NormalTok"/>
        </w:rPr>
        <w:t xml:space="preserve"> df)</w:t>
      </w:r>
      <w:r>
        <w:br w:type="textWrapping"/>
      </w:r>
      <w:r>
        <w:rPr>
          <w:rStyle w:val="NormalTok"/>
        </w:rPr>
        <w:t xml:space="preserve">}</w:t>
      </w:r>
      <w:r>
        <w:br w:type="textWrapping"/>
      </w:r>
      <w:r>
        <w:rPr>
          <w:rStyle w:val="NormalTok"/>
        </w:rPr>
        <w:t xml:space="preserve">mnth_model &lt;-</w:t>
      </w:r>
      <w:r>
        <w:rPr>
          <w:rStyle w:val="StringTok"/>
        </w:rPr>
        <w:t xml:space="preserve"> </w:t>
      </w:r>
      <w:r>
        <w:rPr>
          <w:rStyle w:val="ControlFlowTok"/>
        </w:rPr>
        <w:t xml:space="preserve">function</w:t>
      </w:r>
      <w:r>
        <w:rPr>
          <w:rStyle w:val="NormalTok"/>
        </w:rPr>
        <w:t xml:space="preserve">(df) {</w:t>
      </w:r>
      <w:r>
        <w:br w:type="textWrapping"/>
      </w:r>
      <w:r>
        <w:rPr>
          <w:rStyle w:val="Normal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Month, </w:t>
      </w:r>
      <w:r>
        <w:rPr>
          <w:rStyle w:val="DataTypeTok"/>
        </w:rPr>
        <w:t xml:space="preserve">data =</w:t>
      </w:r>
      <w:r>
        <w:rPr>
          <w:rStyle w:val="NormalTok"/>
        </w:rPr>
        <w:t xml:space="preserve"> df)</w:t>
      </w:r>
      <w:r>
        <w:br w:type="textWrapping"/>
      </w:r>
      <w:r>
        <w:rPr>
          <w:rStyle w:val="NormalTok"/>
        </w:rPr>
        <w:t xml:space="preserve">} </w:t>
      </w:r>
      <w:r>
        <w:br w:type="textWrapping"/>
      </w:r>
      <w:r>
        <w:rPr>
          <w:rStyle w:val="NormalTok"/>
        </w:rPr>
        <w:t xml:space="preserve">Weekday_model &lt;-</w:t>
      </w:r>
      <w:r>
        <w:rPr>
          <w:rStyle w:val="StringTok"/>
        </w:rPr>
        <w:t xml:space="preserve"> </w:t>
      </w:r>
      <w:r>
        <w:rPr>
          <w:rStyle w:val="ControlFlowTok"/>
        </w:rPr>
        <w:t xml:space="preserve">function</w:t>
      </w:r>
      <w:r>
        <w:rPr>
          <w:rStyle w:val="NormalTok"/>
        </w:rPr>
        <w:t xml:space="preserve">(df) {</w:t>
      </w:r>
      <w:r>
        <w:br w:type="textWrapping"/>
      </w:r>
      <w:r>
        <w:rPr>
          <w:rStyle w:val="Normal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Weekday, </w:t>
      </w:r>
      <w:r>
        <w:rPr>
          <w:rStyle w:val="DataTypeTok"/>
        </w:rPr>
        <w:t xml:space="preserve">data =</w:t>
      </w:r>
      <w:r>
        <w:rPr>
          <w:rStyle w:val="NormalTok"/>
        </w:rPr>
        <w:t xml:space="preserve"> df)</w:t>
      </w:r>
      <w:r>
        <w:br w:type="textWrapping"/>
      </w:r>
      <w:r>
        <w:rPr>
          <w:rStyle w:val="NormalTok"/>
        </w:rPr>
        <w:t xml:space="preserve">} </w:t>
      </w:r>
      <w:r>
        <w:br w:type="textWrapping"/>
      </w:r>
      <w:r>
        <w:rPr>
          <w:rStyle w:val="NormalTok"/>
        </w:rPr>
        <w:t xml:space="preserve">hr_model &lt;-</w:t>
      </w:r>
      <w:r>
        <w:rPr>
          <w:rStyle w:val="StringTok"/>
        </w:rPr>
        <w:t xml:space="preserve"> </w:t>
      </w:r>
      <w:r>
        <w:rPr>
          <w:rStyle w:val="ControlFlowTok"/>
        </w:rPr>
        <w:t xml:space="preserve">function</w:t>
      </w:r>
      <w:r>
        <w:rPr>
          <w:rStyle w:val="NormalTok"/>
        </w:rPr>
        <w:t xml:space="preserve">(df) {</w:t>
      </w:r>
      <w:r>
        <w:br w:type="textWrapping"/>
      </w:r>
      <w:r>
        <w:rPr>
          <w:rStyle w:val="NormalTok"/>
        </w:rPr>
        <w:t xml:space="preserve">  </w:t>
      </w:r>
      <w:r>
        <w:rPr>
          <w:rStyle w:val="KeywordTok"/>
        </w:rPr>
        <w:t xml:space="preserve">lm</w:t>
      </w:r>
      <w:r>
        <w:rPr>
          <w:rStyle w:val="NormalTok"/>
        </w:rPr>
        <w:t xml:space="preserve">(Count </w:t>
      </w:r>
      <w:r>
        <w:rPr>
          <w:rStyle w:val="OperatorTok"/>
        </w:rPr>
        <w:t xml:space="preserve">~</w:t>
      </w:r>
      <w:r>
        <w:rPr>
          <w:rStyle w:val="StringTok"/>
        </w:rPr>
        <w:t xml:space="preserve"> </w:t>
      </w:r>
      <w:r>
        <w:rPr>
          <w:rStyle w:val="NormalTok"/>
        </w:rPr>
        <w:t xml:space="preserve">hr, </w:t>
      </w:r>
      <w:r>
        <w:rPr>
          <w:rStyle w:val="DataTypeTok"/>
        </w:rPr>
        <w:t xml:space="preserve">data =</w:t>
      </w:r>
      <w:r>
        <w:rPr>
          <w:rStyle w:val="NormalTok"/>
        </w:rPr>
        <w:t xml:space="preserve"> df)</w:t>
      </w:r>
      <w:r>
        <w:br w:type="textWrapping"/>
      </w:r>
      <w:r>
        <w:rPr>
          <w:rStyle w:val="NormalTok"/>
        </w:rPr>
        <w:t xml:space="preserve">} </w:t>
      </w:r>
      <w:r>
        <w:br w:type="textWrapping"/>
      </w:r>
      <w:r>
        <w:rPr>
          <w:rStyle w:val="CommentTok"/>
        </w:rPr>
        <w:t xml:space="preserve"># Apply models</w:t>
      </w:r>
      <w:r>
        <w:br w:type="textWrapping"/>
      </w:r>
      <w:r>
        <w:rPr>
          <w:rStyle w:val="NormalTok"/>
        </w:rPr>
        <w:t xml:space="preserve">test &lt;-</w:t>
      </w:r>
      <w:r>
        <w:rPr>
          <w:rStyle w:val="StringTok"/>
        </w:rPr>
        <w:t xml:space="preserve"> </w:t>
      </w:r>
      <w:r>
        <w:rPr>
          <w:rStyle w:val="NormalTok"/>
        </w:rPr>
        <w:t xml:space="preserve">test</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ALL_model =</w:t>
      </w:r>
      <w:r>
        <w:rPr>
          <w:rStyle w:val="NormalTok"/>
        </w:rPr>
        <w:t xml:space="preserve"> </w:t>
      </w:r>
      <w:r>
        <w:rPr>
          <w:rStyle w:val="KeywordTok"/>
        </w:rPr>
        <w:t xml:space="preserve">map</w:t>
      </w:r>
      <w:r>
        <w:rPr>
          <w:rStyle w:val="NormalTok"/>
        </w:rPr>
        <w:t xml:space="preserve">(data, ALL_model))</w:t>
      </w:r>
      <w:r>
        <w:br w:type="textWrapping"/>
      </w:r>
      <w:r>
        <w:rPr>
          <w:rStyle w:val="NormalTok"/>
        </w:rPr>
        <w:t xml:space="preserve">test &lt;-</w:t>
      </w:r>
      <w:r>
        <w:rPr>
          <w:rStyle w:val="StringTok"/>
        </w:rPr>
        <w:t xml:space="preserve"> </w:t>
      </w:r>
      <w:r>
        <w:rPr>
          <w:rStyle w:val="NormalTok"/>
        </w:rPr>
        <w:t xml:space="preserve">test</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yr_model =</w:t>
      </w:r>
      <w:r>
        <w:rPr>
          <w:rStyle w:val="NormalTok"/>
        </w:rPr>
        <w:t xml:space="preserve"> </w:t>
      </w:r>
      <w:r>
        <w:rPr>
          <w:rStyle w:val="KeywordTok"/>
        </w:rPr>
        <w:t xml:space="preserve">map</w:t>
      </w:r>
      <w:r>
        <w:rPr>
          <w:rStyle w:val="NormalTok"/>
        </w:rPr>
        <w:t xml:space="preserve">(data, yr_model))</w:t>
      </w:r>
      <w:r>
        <w:br w:type="textWrapping"/>
      </w:r>
      <w:r>
        <w:rPr>
          <w:rStyle w:val="NormalTok"/>
        </w:rPr>
        <w:t xml:space="preserve">test &lt;-</w:t>
      </w:r>
      <w:r>
        <w:rPr>
          <w:rStyle w:val="StringTok"/>
        </w:rPr>
        <w:t xml:space="preserve"> </w:t>
      </w:r>
      <w:r>
        <w:rPr>
          <w:rStyle w:val="NormalTok"/>
        </w:rPr>
        <w:t xml:space="preserve">test</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season_model =</w:t>
      </w:r>
      <w:r>
        <w:rPr>
          <w:rStyle w:val="NormalTok"/>
        </w:rPr>
        <w:t xml:space="preserve"> </w:t>
      </w:r>
      <w:r>
        <w:rPr>
          <w:rStyle w:val="KeywordTok"/>
        </w:rPr>
        <w:t xml:space="preserve">map</w:t>
      </w:r>
      <w:r>
        <w:rPr>
          <w:rStyle w:val="NormalTok"/>
        </w:rPr>
        <w:t xml:space="preserve">(data, season_model))</w:t>
      </w:r>
      <w:r>
        <w:br w:type="textWrapping"/>
      </w:r>
      <w:r>
        <w:rPr>
          <w:rStyle w:val="NormalTok"/>
        </w:rPr>
        <w:t xml:space="preserve">test &lt;-</w:t>
      </w:r>
      <w:r>
        <w:rPr>
          <w:rStyle w:val="StringTok"/>
        </w:rPr>
        <w:t xml:space="preserve"> </w:t>
      </w:r>
      <w:r>
        <w:rPr>
          <w:rStyle w:val="NormalTok"/>
        </w:rPr>
        <w:t xml:space="preserve">test</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mnth_model =</w:t>
      </w:r>
      <w:r>
        <w:rPr>
          <w:rStyle w:val="NormalTok"/>
        </w:rPr>
        <w:t xml:space="preserve"> </w:t>
      </w:r>
      <w:r>
        <w:rPr>
          <w:rStyle w:val="KeywordTok"/>
        </w:rPr>
        <w:t xml:space="preserve">map</w:t>
      </w:r>
      <w:r>
        <w:rPr>
          <w:rStyle w:val="NormalTok"/>
        </w:rPr>
        <w:t xml:space="preserve">(data, mnth_model))</w:t>
      </w:r>
      <w:r>
        <w:br w:type="textWrapping"/>
      </w:r>
      <w:r>
        <w:rPr>
          <w:rStyle w:val="NormalTok"/>
        </w:rPr>
        <w:t xml:space="preserve">test &lt;-</w:t>
      </w:r>
      <w:r>
        <w:rPr>
          <w:rStyle w:val="StringTok"/>
        </w:rPr>
        <w:t xml:space="preserve"> </w:t>
      </w:r>
      <w:r>
        <w:rPr>
          <w:rStyle w:val="NormalTok"/>
        </w:rPr>
        <w:t xml:space="preserve">test</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Weekday_model =</w:t>
      </w:r>
      <w:r>
        <w:rPr>
          <w:rStyle w:val="NormalTok"/>
        </w:rPr>
        <w:t xml:space="preserve"> </w:t>
      </w:r>
      <w:r>
        <w:rPr>
          <w:rStyle w:val="KeywordTok"/>
        </w:rPr>
        <w:t xml:space="preserve">map</w:t>
      </w:r>
      <w:r>
        <w:rPr>
          <w:rStyle w:val="NormalTok"/>
        </w:rPr>
        <w:t xml:space="preserve">(data, Weekday_model))</w:t>
      </w:r>
      <w:r>
        <w:br w:type="textWrapping"/>
      </w:r>
      <w:r>
        <w:rPr>
          <w:rStyle w:val="NormalTok"/>
        </w:rPr>
        <w:t xml:space="preserve">test &lt;-</w:t>
      </w:r>
      <w:r>
        <w:rPr>
          <w:rStyle w:val="StringTok"/>
        </w:rPr>
        <w:t xml:space="preserve"> </w:t>
      </w:r>
      <w:r>
        <w:rPr>
          <w:rStyle w:val="NormalTok"/>
        </w:rPr>
        <w:t xml:space="preserve">test</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hr_model =</w:t>
      </w:r>
      <w:r>
        <w:rPr>
          <w:rStyle w:val="NormalTok"/>
        </w:rPr>
        <w:t xml:space="preserve"> </w:t>
      </w:r>
      <w:r>
        <w:rPr>
          <w:rStyle w:val="KeywordTok"/>
        </w:rPr>
        <w:t xml:space="preserve">map</w:t>
      </w:r>
      <w:r>
        <w:rPr>
          <w:rStyle w:val="NormalTok"/>
        </w:rPr>
        <w:t xml:space="preserve">(data, hr_model))</w:t>
      </w:r>
      <w:r>
        <w:br w:type="textWrapping"/>
      </w:r>
      <w:r>
        <w:rPr>
          <w:rStyle w:val="NormalTok"/>
        </w:rPr>
        <w:t xml:space="preserve">test[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 A tibble: 3 x 7</w:t>
      </w:r>
      <w:r>
        <w:br w:type="textWrapping"/>
      </w:r>
      <w:r>
        <w:rPr>
          <w:rStyle w:val="VerbatimChar"/>
        </w:rPr>
        <w:t xml:space="preserve">## # Groups:   Type [3]</w:t>
      </w:r>
      <w:r>
        <w:br w:type="textWrapping"/>
      </w:r>
      <w:r>
        <w:rPr>
          <w:rStyle w:val="VerbatimChar"/>
        </w:rPr>
        <w:t xml:space="preserve">##   Type    ALL_model yr_model season_model mnth_model Weekday_model hr_model</w:t>
      </w:r>
      <w:r>
        <w:br w:type="textWrapping"/>
      </w:r>
      <w:r>
        <w:rPr>
          <w:rStyle w:val="VerbatimChar"/>
        </w:rPr>
        <w:t xml:space="preserve">##   &lt;fct&gt;   &lt;list&gt;    &lt;list&gt;   &lt;list&gt;       &lt;list&gt;     &lt;list&gt;        &lt;list&gt;  </w:t>
      </w:r>
      <w:r>
        <w:br w:type="textWrapping"/>
      </w:r>
      <w:r>
        <w:rPr>
          <w:rStyle w:val="VerbatimChar"/>
        </w:rPr>
        <w:t xml:space="preserve">## 1 Casual  &lt;lm&gt;      &lt;lm&gt;     &lt;lm&gt;         &lt;lm&gt;       &lt;lm&gt;          &lt;lm&gt;    </w:t>
      </w:r>
      <w:r>
        <w:br w:type="textWrapping"/>
      </w:r>
      <w:r>
        <w:rPr>
          <w:rStyle w:val="VerbatimChar"/>
        </w:rPr>
        <w:t xml:space="preserve">## 2 Regist~ &lt;lm&gt;      &lt;lm&gt;     &lt;lm&gt;         &lt;lm&gt;       &lt;lm&gt;          &lt;lm&gt;    </w:t>
      </w:r>
      <w:r>
        <w:br w:type="textWrapping"/>
      </w:r>
      <w:r>
        <w:rPr>
          <w:rStyle w:val="VerbatimChar"/>
        </w:rPr>
        <w:t xml:space="preserve">## 3 Total   &lt;lm&gt;      &lt;lm&gt;     &lt;lm&gt;         &lt;lm&gt;       &lt;lm&gt;          &lt;lm&gt;</w:t>
      </w:r>
    </w:p>
    <w:p>
      <w:pPr>
        <w:pStyle w:val="FirstParagraph"/>
      </w:pPr>
      <w:r>
        <w:t xml:space="preserve">The above table features each model created and the comparisons are delved into below.</w:t>
      </w:r>
    </w:p>
    <w:p>
      <w:pPr>
        <w:pStyle w:val="Heading2"/>
      </w:pPr>
      <w:bookmarkStart w:id="34" w:name="model-outputs"/>
      <w:r>
        <w:t xml:space="preserve">Model Outputs</w:t>
      </w:r>
      <w:bookmarkEnd w:id="34"/>
    </w:p>
    <w:p>
      <w:pPr>
        <w:pStyle w:val="FirstParagraph"/>
      </w:pPr>
      <w:r>
        <w:t xml:space="preserve">Linear modelling was utilized to compare different models possible using the multiple time variables in the dataset. The table contains the R^2, AIC, BIC, and Adjusted R^2 for all the models run. First, a model with all the time variables was run, then models with just singular time variables was run as shown in the table.</w:t>
      </w:r>
    </w:p>
    <w:p>
      <w:pPr>
        <w:pStyle w:val="SourceCode"/>
      </w:pPr>
      <w:r>
        <w:rPr>
          <w:rStyle w:val="NormalTok"/>
        </w:rPr>
        <w:t xml:space="preserve">model_table&lt;-test</w:t>
      </w:r>
      <w:r>
        <w:rPr>
          <w:rStyle w:val="OperatorTok"/>
        </w:rPr>
        <w:t xml:space="preserve">%&gt;%</w:t>
      </w:r>
      <w:r>
        <w:rPr>
          <w:rStyle w:val="KeywordTok"/>
        </w:rPr>
        <w:t xml:space="preserve">mutate</w:t>
      </w:r>
      <w:r>
        <w:rPr>
          <w:rStyle w:val="NormalTok"/>
        </w:rPr>
        <w:t xml:space="preserve">(</w:t>
      </w:r>
      <w:r>
        <w:br w:type="textWrapping"/>
      </w:r>
      <w:r>
        <w:rPr>
          <w:rStyle w:val="NormalTok"/>
        </w:rPr>
        <w:t xml:space="preserve">  </w:t>
      </w:r>
      <w:r>
        <w:rPr>
          <w:rStyle w:val="DataTypeTok"/>
        </w:rPr>
        <w:t xml:space="preserve">All =</w:t>
      </w:r>
      <w:r>
        <w:rPr>
          <w:rStyle w:val="NormalTok"/>
        </w:rPr>
        <w:t xml:space="preserve"> </w:t>
      </w:r>
      <w:r>
        <w:rPr>
          <w:rStyle w:val="KeywordTok"/>
        </w:rPr>
        <w:t xml:space="preserve">map</w:t>
      </w:r>
      <w:r>
        <w:rPr>
          <w:rStyle w:val="NormalTok"/>
        </w:rPr>
        <w:t xml:space="preserve">(ALL_model, broom</w:t>
      </w:r>
      <w:r>
        <w:rPr>
          <w:rStyle w:val="OperatorTok"/>
        </w:rPr>
        <w:t xml:space="preserve">::</w:t>
      </w:r>
      <w:r>
        <w:rPr>
          <w:rStyle w:val="NormalTok"/>
        </w:rPr>
        <w:t xml:space="preserve">glance),</w:t>
      </w:r>
      <w:r>
        <w:br w:type="textWrapping"/>
      </w:r>
      <w:r>
        <w:rPr>
          <w:rStyle w:val="NormalTok"/>
        </w:rPr>
        <w:t xml:space="preserve">  </w:t>
      </w:r>
      <w:r>
        <w:rPr>
          <w:rStyle w:val="DataTypeTok"/>
        </w:rPr>
        <w:t xml:space="preserve">Year=</w:t>
      </w:r>
      <w:r>
        <w:rPr>
          <w:rStyle w:val="NormalTok"/>
        </w:rPr>
        <w:t xml:space="preserve"> </w:t>
      </w:r>
      <w:r>
        <w:rPr>
          <w:rStyle w:val="KeywordTok"/>
        </w:rPr>
        <w:t xml:space="preserve">map</w:t>
      </w:r>
      <w:r>
        <w:rPr>
          <w:rStyle w:val="NormalTok"/>
        </w:rPr>
        <w:t xml:space="preserve">(yr_model, broom</w:t>
      </w:r>
      <w:r>
        <w:rPr>
          <w:rStyle w:val="OperatorTok"/>
        </w:rPr>
        <w:t xml:space="preserve">::</w:t>
      </w:r>
      <w:r>
        <w:rPr>
          <w:rStyle w:val="NormalTok"/>
        </w:rPr>
        <w:t xml:space="preserve">glance),</w:t>
      </w:r>
      <w:r>
        <w:br w:type="textWrapping"/>
      </w:r>
      <w:r>
        <w:rPr>
          <w:rStyle w:val="NormalTok"/>
        </w:rPr>
        <w:t xml:space="preserve">  </w:t>
      </w:r>
      <w:r>
        <w:rPr>
          <w:rStyle w:val="DataTypeTok"/>
        </w:rPr>
        <w:t xml:space="preserve">Season=</w:t>
      </w:r>
      <w:r>
        <w:rPr>
          <w:rStyle w:val="NormalTok"/>
        </w:rPr>
        <w:t xml:space="preserve"> </w:t>
      </w:r>
      <w:r>
        <w:rPr>
          <w:rStyle w:val="KeywordTok"/>
        </w:rPr>
        <w:t xml:space="preserve">map</w:t>
      </w:r>
      <w:r>
        <w:rPr>
          <w:rStyle w:val="NormalTok"/>
        </w:rPr>
        <w:t xml:space="preserve">(season_model, broom</w:t>
      </w:r>
      <w:r>
        <w:rPr>
          <w:rStyle w:val="OperatorTok"/>
        </w:rPr>
        <w:t xml:space="preserve">::</w:t>
      </w:r>
      <w:r>
        <w:rPr>
          <w:rStyle w:val="NormalTok"/>
        </w:rPr>
        <w:t xml:space="preserve">glance),</w:t>
      </w:r>
      <w:r>
        <w:br w:type="textWrapping"/>
      </w:r>
      <w:r>
        <w:rPr>
          <w:rStyle w:val="NormalTok"/>
        </w:rPr>
        <w:t xml:space="preserve">  </w:t>
      </w:r>
      <w:r>
        <w:rPr>
          <w:rStyle w:val="DataTypeTok"/>
        </w:rPr>
        <w:t xml:space="preserve">Month=</w:t>
      </w:r>
      <w:r>
        <w:rPr>
          <w:rStyle w:val="NormalTok"/>
        </w:rPr>
        <w:t xml:space="preserve"> </w:t>
      </w:r>
      <w:r>
        <w:rPr>
          <w:rStyle w:val="KeywordTok"/>
        </w:rPr>
        <w:t xml:space="preserve">map</w:t>
      </w:r>
      <w:r>
        <w:rPr>
          <w:rStyle w:val="NormalTok"/>
        </w:rPr>
        <w:t xml:space="preserve">(mnth_model, broom</w:t>
      </w:r>
      <w:r>
        <w:rPr>
          <w:rStyle w:val="OperatorTok"/>
        </w:rPr>
        <w:t xml:space="preserve">::</w:t>
      </w:r>
      <w:r>
        <w:rPr>
          <w:rStyle w:val="NormalTok"/>
        </w:rPr>
        <w:t xml:space="preserve">glance),</w:t>
      </w:r>
      <w:r>
        <w:br w:type="textWrapping"/>
      </w:r>
      <w:r>
        <w:rPr>
          <w:rStyle w:val="NormalTok"/>
        </w:rPr>
        <w:t xml:space="preserve">  </w:t>
      </w:r>
      <w:r>
        <w:rPr>
          <w:rStyle w:val="DataTypeTok"/>
        </w:rPr>
        <w:t xml:space="preserve">Weekday=</w:t>
      </w:r>
      <w:r>
        <w:rPr>
          <w:rStyle w:val="NormalTok"/>
        </w:rPr>
        <w:t xml:space="preserve"> </w:t>
      </w:r>
      <w:r>
        <w:rPr>
          <w:rStyle w:val="KeywordTok"/>
        </w:rPr>
        <w:t xml:space="preserve">map</w:t>
      </w:r>
      <w:r>
        <w:rPr>
          <w:rStyle w:val="NormalTok"/>
        </w:rPr>
        <w:t xml:space="preserve">(Weekday_model, broom</w:t>
      </w:r>
      <w:r>
        <w:rPr>
          <w:rStyle w:val="OperatorTok"/>
        </w:rPr>
        <w:t xml:space="preserve">::</w:t>
      </w:r>
      <w:r>
        <w:rPr>
          <w:rStyle w:val="NormalTok"/>
        </w:rPr>
        <w:t xml:space="preserve">glance),</w:t>
      </w:r>
      <w:r>
        <w:br w:type="textWrapping"/>
      </w:r>
      <w:r>
        <w:rPr>
          <w:rStyle w:val="NormalTok"/>
        </w:rPr>
        <w:t xml:space="preserve">  </w:t>
      </w:r>
      <w:r>
        <w:rPr>
          <w:rStyle w:val="DataTypeTok"/>
        </w:rPr>
        <w:t xml:space="preserve">Hour=</w:t>
      </w:r>
      <w:r>
        <w:rPr>
          <w:rStyle w:val="NormalTok"/>
        </w:rPr>
        <w:t xml:space="preserve"> </w:t>
      </w:r>
      <w:r>
        <w:rPr>
          <w:rStyle w:val="KeywordTok"/>
        </w:rPr>
        <w:t xml:space="preserve">map</w:t>
      </w:r>
      <w:r>
        <w:rPr>
          <w:rStyle w:val="NormalTok"/>
        </w:rPr>
        <w:t xml:space="preserve">(hr_model, broom</w:t>
      </w:r>
      <w:r>
        <w:rPr>
          <w:rStyle w:val="OperatorTok"/>
        </w:rPr>
        <w:t xml:space="preserve">::</w:t>
      </w:r>
      <w:r>
        <w:rPr>
          <w:rStyle w:val="NormalTok"/>
        </w:rPr>
        <w:t xml:space="preserve">glance)</w:t>
      </w:r>
      <w:r>
        <w:br w:type="textWrapping"/>
      </w:r>
      <w:r>
        <w:rPr>
          <w:rStyle w:val="NormalTok"/>
        </w:rPr>
        <w:t xml:space="preserve">)</w:t>
      </w:r>
      <w:r>
        <w:br w:type="textWrapping"/>
      </w:r>
      <w:r>
        <w:rPr>
          <w:rStyle w:val="NormalTok"/>
        </w:rPr>
        <w:t xml:space="preserve">output_table&lt;-model_table[</w:t>
      </w:r>
      <w:r>
        <w:rPr>
          <w:rStyle w:val="DecValTok"/>
        </w:rPr>
        <w:t xml:space="preserve">9</w:t>
      </w:r>
      <w:r>
        <w:rPr>
          <w:rStyle w:val="OperatorTok"/>
        </w:rPr>
        <w:t xml:space="preserve">:</w:t>
      </w:r>
      <w:r>
        <w:rPr>
          <w:rStyle w:val="DecValTok"/>
        </w:rPr>
        <w:t xml:space="preserve">14</w:t>
      </w:r>
      <w:r>
        <w:rPr>
          <w:rStyle w:val="NormalTok"/>
        </w:rPr>
        <w:t xml:space="preserve">]</w:t>
      </w:r>
      <w:r>
        <w:rPr>
          <w:rStyle w:val="OperatorTok"/>
        </w:rPr>
        <w:t xml:space="preserve">%&gt;%</w:t>
      </w:r>
      <w:r>
        <w:rPr>
          <w:rStyle w:val="KeywordTok"/>
        </w:rPr>
        <w:t xml:space="preserve">unnest</w:t>
      </w:r>
      <w:r>
        <w:rPr>
          <w:rStyle w:val="NormalTok"/>
        </w:rPr>
        <w:t xml:space="preserve">(</w:t>
      </w:r>
      <w:r>
        <w:rPr>
          <w:rStyle w:val="KeywordTok"/>
        </w:rPr>
        <w:t xml:space="preserve">c</w:t>
      </w:r>
      <w:r>
        <w:rPr>
          <w:rStyle w:val="NormalTok"/>
        </w:rPr>
        <w:t xml:space="preserve">(All,Year,Season,Month,Weekday,Hour),</w:t>
      </w:r>
      <w:r>
        <w:rPr>
          <w:rStyle w:val="DataTypeTok"/>
        </w:rPr>
        <w:t xml:space="preserve">names_sep=</w:t>
      </w:r>
      <w:r>
        <w:rPr>
          <w:rStyle w:val="StringTok"/>
        </w:rPr>
        <w:t xml:space="preserve">"."</w:t>
      </w:r>
      <w:r>
        <w:rPr>
          <w:rStyle w:val="NormalTok"/>
        </w:rPr>
        <w:t xml:space="preserve">, </w:t>
      </w:r>
      <w:r>
        <w:rPr>
          <w:rStyle w:val="DataTypeTok"/>
        </w:rPr>
        <w:t xml:space="preserve">.drop =</w:t>
      </w:r>
      <w:r>
        <w:rPr>
          <w:rStyle w:val="NormalTok"/>
        </w:rPr>
        <w:t xml:space="preserve"> </w:t>
      </w:r>
      <w:r>
        <w:rPr>
          <w:rStyle w:val="OtherTok"/>
        </w:rPr>
        <w:t xml:space="preserve">TRUE</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"r.squared"</w:t>
      </w:r>
      <w:r>
        <w:rPr>
          <w:rStyle w:val="NormalTok"/>
        </w:rPr>
        <w:t xml:space="preserve">),</w:t>
      </w:r>
      <w:r>
        <w:rPr>
          <w:rStyle w:val="KeywordTok"/>
        </w:rPr>
        <w:t xml:space="preserve">matches</w:t>
      </w:r>
      <w:r>
        <w:rPr>
          <w:rStyle w:val="NormalTok"/>
        </w:rPr>
        <w:t xml:space="preserve">(</w:t>
      </w:r>
      <w:r>
        <w:rPr>
          <w:rStyle w:val="StringTok"/>
        </w:rPr>
        <w:t xml:space="preserve">"AIC"</w:t>
      </w:r>
      <w:r>
        <w:rPr>
          <w:rStyle w:val="NormalTok"/>
        </w:rPr>
        <w:t xml:space="preserve">),</w:t>
      </w:r>
      <w:r>
        <w:rPr>
          <w:rStyle w:val="KeywordTok"/>
        </w:rPr>
        <w:t xml:space="preserve">matches</w:t>
      </w:r>
      <w:r>
        <w:rPr>
          <w:rStyle w:val="NormalTok"/>
        </w:rPr>
        <w:t xml:space="preserve">(</w:t>
      </w:r>
      <w:r>
        <w:rPr>
          <w:rStyle w:val="StringTok"/>
        </w:rPr>
        <w:t xml:space="preserve">"BIC"</w:t>
      </w:r>
      <w:r>
        <w:rPr>
          <w:rStyle w:val="NormalTok"/>
        </w:rPr>
        <w:t xml:space="preserve">))</w:t>
      </w:r>
      <w:r>
        <w:br w:type="textWrapping"/>
      </w:r>
      <w:r>
        <w:br w:type="textWrapping"/>
      </w:r>
      <w:r>
        <w:rPr>
          <w:rStyle w:val="KeywordTok"/>
        </w:rPr>
        <w:t xml:space="preserve">tidy</w:t>
      </w:r>
      <w:r>
        <w:rPr>
          <w:rStyle w:val="NormalTok"/>
        </w:rPr>
        <w:t xml:space="preserve">(</w:t>
      </w:r>
      <w:r>
        <w:rPr>
          <w:rStyle w:val="KeywordTok"/>
        </w:rPr>
        <w:t xml:space="preserve">t</w:t>
      </w:r>
      <w:r>
        <w:rPr>
          <w:rStyle w:val="NormalTok"/>
        </w:rPr>
        <w:t xml:space="preserve">(output_table))</w:t>
      </w:r>
      <w:r>
        <w:rPr>
          <w:rStyle w:val="OperatorTok"/>
        </w:rPr>
        <w:t xml:space="preserve">%&gt;%</w:t>
      </w:r>
      <w:r>
        <w:rPr>
          <w:rStyle w:val="KeywordTok"/>
        </w:rPr>
        <w:t xml:space="preserve">arrange</w:t>
      </w:r>
      <w:r>
        <w:rPr>
          <w:rStyle w:val="NormalTok"/>
        </w:rPr>
        <w:t xml:space="preserve">(.rownames)</w:t>
      </w:r>
      <w:r>
        <w:rPr>
          <w:rStyle w:val="OperatorTok"/>
        </w:rPr>
        <w:t xml:space="preserve">%&gt;%</w:t>
      </w:r>
      <w:r>
        <w:rPr>
          <w:rStyle w:val="KeywordTok"/>
        </w:rPr>
        <w:t xml:space="preserve">rename</w:t>
      </w:r>
      <w:r>
        <w:rPr>
          <w:rStyle w:val="NormalTok"/>
        </w:rPr>
        <w:t xml:space="preserve">(</w:t>
      </w:r>
      <w:r>
        <w:rPr>
          <w:rStyle w:val="DataTypeTok"/>
        </w:rPr>
        <w:t xml:space="preserve">Model.by.Statistic=</w:t>
      </w:r>
      <w:r>
        <w:rPr>
          <w:rStyle w:val="NormalTok"/>
        </w:rPr>
        <w:t xml:space="preserve">.rownames, </w:t>
      </w:r>
      <w:r>
        <w:rPr>
          <w:rStyle w:val="DataTypeTok"/>
        </w:rPr>
        <w:t xml:space="preserve">Causal=</w:t>
      </w:r>
      <w:r>
        <w:rPr>
          <w:rStyle w:val="NormalTok"/>
        </w:rPr>
        <w:t xml:space="preserve">X1, </w:t>
      </w:r>
      <w:r>
        <w:rPr>
          <w:rStyle w:val="DataTypeTok"/>
        </w:rPr>
        <w:t xml:space="preserve">Registered=</w:t>
      </w:r>
      <w:r>
        <w:rPr>
          <w:rStyle w:val="NormalTok"/>
        </w:rPr>
        <w:t xml:space="preserve">X2, </w:t>
      </w:r>
      <w:r>
        <w:rPr>
          <w:rStyle w:val="DataTypeTok"/>
        </w:rPr>
        <w:t xml:space="preserve">Total=</w:t>
      </w:r>
      <w:r>
        <w:rPr>
          <w:rStyle w:val="NormalTok"/>
        </w:rPr>
        <w:t xml:space="preserve">X3)</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Model.by.Statistic</w:t>
            </w:r>
          </w:p>
        </w:tc>
        <w:tc>
          <w:tcPr>
            <w:tcBorders>
              <w:bottom w:val="single"/>
            </w:tcBorders>
            <w:vAlign w:val="bottom"/>
          </w:tcPr>
          <w:p>
            <w:pPr>
              <w:pStyle w:val="Compact"/>
              <w:jc w:val="right"/>
            </w:pPr>
            <w:r>
              <w:t xml:space="preserve">Causal</w:t>
            </w:r>
          </w:p>
        </w:tc>
        <w:tc>
          <w:tcPr>
            <w:tcBorders>
              <w:bottom w:val="single"/>
            </w:tcBorders>
            <w:vAlign w:val="bottom"/>
          </w:tcPr>
          <w:p>
            <w:pPr>
              <w:pStyle w:val="Compact"/>
              <w:jc w:val="right"/>
            </w:pPr>
            <w:r>
              <w:t xml:space="preserve">Registered</w:t>
            </w:r>
          </w:p>
        </w:tc>
        <w:tc>
          <w:tcPr>
            <w:tcBorders>
              <w:bottom w:val="single"/>
            </w:tcBorders>
            <w:vAlign w:val="bottom"/>
          </w:tcPr>
          <w:p>
            <w:pPr>
              <w:pStyle w:val="Compact"/>
              <w:jc w:val="right"/>
            </w:pPr>
            <w:r>
              <w:t xml:space="preserve">Total</w:t>
            </w:r>
          </w:p>
        </w:tc>
      </w:tr>
      <w:tr>
        <w:tc>
          <w:p>
            <w:pPr>
              <w:pStyle w:val="Compact"/>
              <w:jc w:val="left"/>
            </w:pPr>
            <w:r>
              <w:t xml:space="preserve">All.adj.r.squared</w:t>
            </w:r>
          </w:p>
        </w:tc>
        <w:tc>
          <w:p>
            <w:pPr>
              <w:pStyle w:val="Compact"/>
              <w:jc w:val="right"/>
            </w:pPr>
            <w:r>
              <w:t xml:space="preserve">5.388591e-01</w:t>
            </w:r>
          </w:p>
        </w:tc>
        <w:tc>
          <w:p>
            <w:pPr>
              <w:pStyle w:val="Compact"/>
              <w:jc w:val="right"/>
            </w:pPr>
            <w:r>
              <w:t xml:space="preserve">6.551296e-01</w:t>
            </w:r>
          </w:p>
        </w:tc>
        <w:tc>
          <w:p>
            <w:pPr>
              <w:pStyle w:val="Compact"/>
              <w:jc w:val="right"/>
            </w:pPr>
            <w:r>
              <w:t xml:space="preserve">6.512228e-01</w:t>
            </w:r>
          </w:p>
        </w:tc>
      </w:tr>
      <w:tr>
        <w:tc>
          <w:p>
            <w:pPr>
              <w:pStyle w:val="Compact"/>
              <w:jc w:val="left"/>
            </w:pPr>
            <w:r>
              <w:t xml:space="preserve">All.AIC</w:t>
            </w:r>
          </w:p>
        </w:tc>
        <w:tc>
          <w:p>
            <w:pPr>
              <w:pStyle w:val="Compact"/>
              <w:jc w:val="right"/>
            </w:pPr>
            <w:r>
              <w:t xml:space="preserve">1.714018e+05</w:t>
            </w:r>
          </w:p>
        </w:tc>
        <w:tc>
          <w:p>
            <w:pPr>
              <w:pStyle w:val="Compact"/>
              <w:jc w:val="right"/>
            </w:pPr>
            <w:r>
              <w:t xml:space="preserve">2.053377e+05</w:t>
            </w:r>
          </w:p>
        </w:tc>
        <w:tc>
          <w:p>
            <w:pPr>
              <w:pStyle w:val="Compact"/>
              <w:jc w:val="right"/>
            </w:pPr>
            <w:r>
              <w:t xml:space="preserve">2.118244e+05</w:t>
            </w:r>
          </w:p>
        </w:tc>
      </w:tr>
      <w:tr>
        <w:tc>
          <w:p>
            <w:pPr>
              <w:pStyle w:val="Compact"/>
              <w:jc w:val="left"/>
            </w:pPr>
            <w:r>
              <w:t xml:space="preserve">All.BIC</w:t>
            </w:r>
          </w:p>
        </w:tc>
        <w:tc>
          <w:p>
            <w:pPr>
              <w:pStyle w:val="Compact"/>
              <w:jc w:val="right"/>
            </w:pPr>
            <w:r>
              <w:t xml:space="preserve">1.717589e+05</w:t>
            </w:r>
          </w:p>
        </w:tc>
        <w:tc>
          <w:p>
            <w:pPr>
              <w:pStyle w:val="Compact"/>
              <w:jc w:val="right"/>
            </w:pPr>
            <w:r>
              <w:t xml:space="preserve">2.056948e+05</w:t>
            </w:r>
          </w:p>
        </w:tc>
        <w:tc>
          <w:p>
            <w:pPr>
              <w:pStyle w:val="Compact"/>
              <w:jc w:val="right"/>
            </w:pPr>
            <w:r>
              <w:t xml:space="preserve">2.121815e+05</w:t>
            </w:r>
          </w:p>
        </w:tc>
      </w:tr>
      <w:tr>
        <w:tc>
          <w:p>
            <w:pPr>
              <w:pStyle w:val="Compact"/>
              <w:jc w:val="left"/>
            </w:pPr>
            <w:r>
              <w:t xml:space="preserve">All.r.squared</w:t>
            </w:r>
          </w:p>
        </w:tc>
        <w:tc>
          <w:p>
            <w:pPr>
              <w:pStyle w:val="Compact"/>
              <w:jc w:val="right"/>
            </w:pPr>
            <w:r>
              <w:t xml:space="preserve">5.400267e-01</w:t>
            </w:r>
          </w:p>
        </w:tc>
        <w:tc>
          <w:p>
            <w:pPr>
              <w:pStyle w:val="Compact"/>
              <w:jc w:val="right"/>
            </w:pPr>
            <w:r>
              <w:t xml:space="preserve">6.560028e-01</w:t>
            </w:r>
          </w:p>
        </w:tc>
        <w:tc>
          <w:p>
            <w:pPr>
              <w:pStyle w:val="Compact"/>
              <w:jc w:val="right"/>
            </w:pPr>
            <w:r>
              <w:t xml:space="preserve">6.521059e-01</w:t>
            </w:r>
          </w:p>
        </w:tc>
      </w:tr>
      <w:tr>
        <w:tc>
          <w:p>
            <w:pPr>
              <w:pStyle w:val="Compact"/>
              <w:jc w:val="left"/>
            </w:pPr>
            <w:r>
              <w:t xml:space="preserve">Hour.adj.r.squared</w:t>
            </w:r>
          </w:p>
        </w:tc>
        <w:tc>
          <w:p>
            <w:pPr>
              <w:pStyle w:val="Compact"/>
              <w:jc w:val="right"/>
            </w:pPr>
            <w:r>
              <w:t xml:space="preserve">3.131703e-01</w:t>
            </w:r>
          </w:p>
        </w:tc>
        <w:tc>
          <w:p>
            <w:pPr>
              <w:pStyle w:val="Compact"/>
              <w:jc w:val="right"/>
            </w:pPr>
            <w:r>
              <w:t xml:space="preserve">5.118838e-01</w:t>
            </w:r>
          </w:p>
        </w:tc>
        <w:tc>
          <w:p>
            <w:pPr>
              <w:pStyle w:val="Compact"/>
              <w:jc w:val="right"/>
            </w:pPr>
            <w:r>
              <w:t xml:space="preserve">5.008328e-01</w:t>
            </w:r>
          </w:p>
        </w:tc>
      </w:tr>
      <w:tr>
        <w:tc>
          <w:p>
            <w:pPr>
              <w:pStyle w:val="Compact"/>
              <w:jc w:val="left"/>
            </w:pPr>
            <w:r>
              <w:t xml:space="preserve">Hour.AIC</w:t>
            </w:r>
          </w:p>
        </w:tc>
        <w:tc>
          <w:p>
            <w:pPr>
              <w:pStyle w:val="Compact"/>
              <w:jc w:val="right"/>
            </w:pPr>
            <w:r>
              <w:t xml:space="preserve">1.783043e+05</w:t>
            </w:r>
          </w:p>
        </w:tc>
        <w:tc>
          <w:p>
            <w:pPr>
              <w:pStyle w:val="Compact"/>
              <w:jc w:val="right"/>
            </w:pPr>
            <w:r>
              <w:t xml:space="preserve">2.113540e+05</w:t>
            </w:r>
          </w:p>
        </w:tc>
        <w:tc>
          <w:p>
            <w:pPr>
              <w:pStyle w:val="Compact"/>
              <w:jc w:val="right"/>
            </w:pPr>
            <w:r>
              <w:t xml:space="preserve">2.180340e+05</w:t>
            </w:r>
          </w:p>
        </w:tc>
      </w:tr>
      <w:tr>
        <w:tc>
          <w:p>
            <w:pPr>
              <w:pStyle w:val="Compact"/>
              <w:jc w:val="left"/>
            </w:pPr>
            <w:r>
              <w:t xml:space="preserve">Hour.BIC</w:t>
            </w:r>
          </w:p>
        </w:tc>
        <w:tc>
          <w:p>
            <w:pPr>
              <w:pStyle w:val="Compact"/>
              <w:jc w:val="right"/>
            </w:pPr>
            <w:r>
              <w:t xml:space="preserve">1.784984e+05</w:t>
            </w:r>
          </w:p>
        </w:tc>
        <w:tc>
          <w:p>
            <w:pPr>
              <w:pStyle w:val="Compact"/>
              <w:jc w:val="right"/>
            </w:pPr>
            <w:r>
              <w:t xml:space="preserve">2.115480e+05</w:t>
            </w:r>
          </w:p>
        </w:tc>
        <w:tc>
          <w:p>
            <w:pPr>
              <w:pStyle w:val="Compact"/>
              <w:jc w:val="right"/>
            </w:pPr>
            <w:r>
              <w:t xml:space="preserve">2.182281e+05</w:t>
            </w:r>
          </w:p>
        </w:tc>
      </w:tr>
      <w:tr>
        <w:tc>
          <w:p>
            <w:pPr>
              <w:pStyle w:val="Compact"/>
              <w:jc w:val="left"/>
            </w:pPr>
            <w:r>
              <w:t xml:space="preserve">Hour.r.squared</w:t>
            </w:r>
          </w:p>
        </w:tc>
        <w:tc>
          <w:p>
            <w:pPr>
              <w:pStyle w:val="Compact"/>
              <w:jc w:val="right"/>
            </w:pPr>
            <w:r>
              <w:t xml:space="preserve">3.140793e-01</w:t>
            </w:r>
          </w:p>
        </w:tc>
        <w:tc>
          <w:p>
            <w:pPr>
              <w:pStyle w:val="Compact"/>
              <w:jc w:val="right"/>
            </w:pPr>
            <w:r>
              <w:t xml:space="preserve">5.125299e-01</w:t>
            </w:r>
          </w:p>
        </w:tc>
        <w:tc>
          <w:p>
            <w:pPr>
              <w:pStyle w:val="Compact"/>
              <w:jc w:val="right"/>
            </w:pPr>
            <w:r>
              <w:t xml:space="preserve">5.014934e-01</w:t>
            </w:r>
          </w:p>
        </w:tc>
      </w:tr>
      <w:tr>
        <w:tc>
          <w:p>
            <w:pPr>
              <w:pStyle w:val="Compact"/>
              <w:jc w:val="left"/>
            </w:pPr>
            <w:r>
              <w:t xml:space="preserve">Month.adj.r.squared</w:t>
            </w:r>
          </w:p>
        </w:tc>
        <w:tc>
          <w:p>
            <w:pPr>
              <w:pStyle w:val="Compact"/>
              <w:jc w:val="right"/>
            </w:pPr>
            <w:r>
              <w:t xml:space="preserve">1.045385e-01</w:t>
            </w:r>
          </w:p>
        </w:tc>
        <w:tc>
          <w:p>
            <w:pPr>
              <w:pStyle w:val="Compact"/>
              <w:jc w:val="right"/>
            </w:pPr>
            <w:r>
              <w:t xml:space="preserve">5.171070e-02</w:t>
            </w:r>
          </w:p>
        </w:tc>
        <w:tc>
          <w:p>
            <w:pPr>
              <w:pStyle w:val="Compact"/>
              <w:jc w:val="right"/>
            </w:pPr>
            <w:r>
              <w:t xml:space="preserve">7.446290e-02</w:t>
            </w:r>
          </w:p>
        </w:tc>
      </w:tr>
      <w:tr>
        <w:tc>
          <w:p>
            <w:pPr>
              <w:pStyle w:val="Compact"/>
              <w:jc w:val="left"/>
            </w:pPr>
            <w:r>
              <w:t xml:space="preserve">Month.AIC</w:t>
            </w:r>
          </w:p>
        </w:tc>
        <w:tc>
          <w:p>
            <w:pPr>
              <w:pStyle w:val="Compact"/>
              <w:jc w:val="right"/>
            </w:pPr>
            <w:r>
              <w:t xml:space="preserve">1.829021e+05</w:t>
            </w:r>
          </w:p>
        </w:tc>
        <w:tc>
          <w:p>
            <w:pPr>
              <w:pStyle w:val="Compact"/>
              <w:jc w:val="right"/>
            </w:pPr>
            <w:r>
              <w:t xml:space="preserve">2.228835e+05</w:t>
            </w:r>
          </w:p>
        </w:tc>
        <w:tc>
          <w:p>
            <w:pPr>
              <w:pStyle w:val="Compact"/>
              <w:jc w:val="right"/>
            </w:pPr>
            <w:r>
              <w:t xml:space="preserve">2.287524e+05</w:t>
            </w:r>
          </w:p>
        </w:tc>
      </w:tr>
      <w:tr>
        <w:tc>
          <w:p>
            <w:pPr>
              <w:pStyle w:val="Compact"/>
              <w:jc w:val="left"/>
            </w:pPr>
            <w:r>
              <w:t xml:space="preserve">Month.BIC</w:t>
            </w:r>
          </w:p>
        </w:tc>
        <w:tc>
          <w:p>
            <w:pPr>
              <w:pStyle w:val="Compact"/>
              <w:jc w:val="right"/>
            </w:pPr>
            <w:r>
              <w:t xml:space="preserve">1.830031e+05</w:t>
            </w:r>
          </w:p>
        </w:tc>
        <w:tc>
          <w:p>
            <w:pPr>
              <w:pStyle w:val="Compact"/>
              <w:jc w:val="right"/>
            </w:pPr>
            <w:r>
              <w:t xml:space="preserve">2.229844e+05</w:t>
            </w:r>
          </w:p>
        </w:tc>
        <w:tc>
          <w:p>
            <w:pPr>
              <w:pStyle w:val="Compact"/>
              <w:jc w:val="right"/>
            </w:pPr>
            <w:r>
              <w:t xml:space="preserve">2.288533e+05</w:t>
            </w:r>
          </w:p>
        </w:tc>
      </w:tr>
      <w:tr>
        <w:tc>
          <w:p>
            <w:pPr>
              <w:pStyle w:val="Compact"/>
              <w:jc w:val="left"/>
            </w:pPr>
            <w:r>
              <w:t xml:space="preserve">Month.r.squared</w:t>
            </w:r>
          </w:p>
        </w:tc>
        <w:tc>
          <w:p>
            <w:pPr>
              <w:pStyle w:val="Compact"/>
              <w:jc w:val="right"/>
            </w:pPr>
            <w:r>
              <w:t xml:space="preserve">1.051053e-01</w:t>
            </w:r>
          </w:p>
        </w:tc>
        <w:tc>
          <w:p>
            <w:pPr>
              <w:pStyle w:val="Compact"/>
              <w:jc w:val="right"/>
            </w:pPr>
            <w:r>
              <w:t xml:space="preserve">5.231090e-02</w:t>
            </w:r>
          </w:p>
        </w:tc>
        <w:tc>
          <w:p>
            <w:pPr>
              <w:pStyle w:val="Compact"/>
              <w:jc w:val="right"/>
            </w:pPr>
            <w:r>
              <w:t xml:space="preserve">7.504870e-02</w:t>
            </w:r>
          </w:p>
        </w:tc>
      </w:tr>
      <w:tr>
        <w:tc>
          <w:p>
            <w:pPr>
              <w:pStyle w:val="Compact"/>
              <w:jc w:val="left"/>
            </w:pPr>
            <w:r>
              <w:t xml:space="preserve">Season.adj.r.squared</w:t>
            </w:r>
          </w:p>
        </w:tc>
        <w:tc>
          <w:p>
            <w:pPr>
              <w:pStyle w:val="Compact"/>
              <w:jc w:val="right"/>
            </w:pPr>
            <w:r>
              <w:t xml:space="preserve">8.246890e-02</w:t>
            </w:r>
          </w:p>
        </w:tc>
        <w:tc>
          <w:p>
            <w:pPr>
              <w:pStyle w:val="Compact"/>
              <w:jc w:val="right"/>
            </w:pPr>
            <w:r>
              <w:t xml:space="preserve">4.892240e-02</w:t>
            </w:r>
          </w:p>
        </w:tc>
        <w:tc>
          <w:p>
            <w:pPr>
              <w:pStyle w:val="Compact"/>
              <w:jc w:val="right"/>
            </w:pPr>
            <w:r>
              <w:t xml:space="preserve">6.582670e-02</w:t>
            </w:r>
          </w:p>
        </w:tc>
      </w:tr>
      <w:tr>
        <w:tc>
          <w:p>
            <w:pPr>
              <w:pStyle w:val="Compact"/>
              <w:jc w:val="left"/>
            </w:pPr>
            <w:r>
              <w:t xml:space="preserve">Season.AIC</w:t>
            </w:r>
          </w:p>
        </w:tc>
        <w:tc>
          <w:p>
            <w:pPr>
              <w:pStyle w:val="Compact"/>
              <w:jc w:val="right"/>
            </w:pPr>
            <w:r>
              <w:t xml:space="preserve">1.833173e+05</w:t>
            </w:r>
          </w:p>
        </w:tc>
        <w:tc>
          <w:p>
            <w:pPr>
              <w:pStyle w:val="Compact"/>
              <w:jc w:val="right"/>
            </w:pPr>
            <w:r>
              <w:t xml:space="preserve">2.229265e+05</w:t>
            </w:r>
          </w:p>
        </w:tc>
        <w:tc>
          <w:p>
            <w:pPr>
              <w:pStyle w:val="Compact"/>
              <w:jc w:val="right"/>
            </w:pPr>
            <w:r>
              <w:t xml:space="preserve">2.289058e+05</w:t>
            </w:r>
          </w:p>
        </w:tc>
      </w:tr>
      <w:tr>
        <w:tc>
          <w:p>
            <w:pPr>
              <w:pStyle w:val="Compact"/>
              <w:jc w:val="left"/>
            </w:pPr>
            <w:r>
              <w:t xml:space="preserve">Season.BIC</w:t>
            </w:r>
          </w:p>
        </w:tc>
        <w:tc>
          <w:p>
            <w:pPr>
              <w:pStyle w:val="Compact"/>
              <w:jc w:val="right"/>
            </w:pPr>
            <w:r>
              <w:t xml:space="preserve">1.833561e+05</w:t>
            </w:r>
          </w:p>
        </w:tc>
        <w:tc>
          <w:p>
            <w:pPr>
              <w:pStyle w:val="Compact"/>
              <w:jc w:val="right"/>
            </w:pPr>
            <w:r>
              <w:t xml:space="preserve">2.229653e+05</w:t>
            </w:r>
          </w:p>
        </w:tc>
        <w:tc>
          <w:p>
            <w:pPr>
              <w:pStyle w:val="Compact"/>
              <w:jc w:val="right"/>
            </w:pPr>
            <w:r>
              <w:t xml:space="preserve">2.289446e+05</w:t>
            </w:r>
          </w:p>
        </w:tc>
      </w:tr>
      <w:tr>
        <w:tc>
          <w:p>
            <w:pPr>
              <w:pStyle w:val="Compact"/>
              <w:jc w:val="left"/>
            </w:pPr>
            <w:r>
              <w:t xml:space="preserve">Season.r.squared</w:t>
            </w:r>
          </w:p>
        </w:tc>
        <w:tc>
          <w:p>
            <w:pPr>
              <w:pStyle w:val="Compact"/>
              <w:jc w:val="right"/>
            </w:pPr>
            <w:r>
              <w:t xml:space="preserve">8.262730e-02</w:t>
            </w:r>
          </w:p>
        </w:tc>
        <w:tc>
          <w:p>
            <w:pPr>
              <w:pStyle w:val="Compact"/>
              <w:jc w:val="right"/>
            </w:pPr>
            <w:r>
              <w:t xml:space="preserve">4.908660e-02</w:t>
            </w:r>
          </w:p>
        </w:tc>
        <w:tc>
          <w:p>
            <w:pPr>
              <w:pStyle w:val="Compact"/>
              <w:jc w:val="right"/>
            </w:pPr>
            <w:r>
              <w:t xml:space="preserve">6.598790e-02</w:t>
            </w:r>
          </w:p>
        </w:tc>
      </w:tr>
      <w:tr>
        <w:tc>
          <w:p>
            <w:pPr>
              <w:pStyle w:val="Compact"/>
              <w:jc w:val="left"/>
            </w:pPr>
            <w:r>
              <w:t xml:space="preserve">Weekday.adj.r.squared</w:t>
            </w:r>
          </w:p>
        </w:tc>
        <w:tc>
          <w:p>
            <w:pPr>
              <w:pStyle w:val="Compact"/>
              <w:jc w:val="right"/>
            </w:pPr>
            <w:r>
              <w:t xml:space="preserve">9.194980e-02</w:t>
            </w:r>
          </w:p>
        </w:tc>
        <w:tc>
          <w:p>
            <w:pPr>
              <w:pStyle w:val="Compact"/>
              <w:jc w:val="right"/>
            </w:pPr>
            <w:r>
              <w:t xml:space="preserve">1.533000e-02</w:t>
            </w:r>
          </w:p>
        </w:tc>
        <w:tc>
          <w:p>
            <w:pPr>
              <w:pStyle w:val="Compact"/>
              <w:jc w:val="right"/>
            </w:pPr>
            <w:r>
              <w:t xml:space="preserve">8.582000e-04</w:t>
            </w:r>
          </w:p>
        </w:tc>
      </w:tr>
      <w:tr>
        <w:tc>
          <w:p>
            <w:pPr>
              <w:pStyle w:val="Compact"/>
              <w:jc w:val="left"/>
            </w:pPr>
            <w:r>
              <w:t xml:space="preserve">Weekday.AIC</w:t>
            </w:r>
          </w:p>
        </w:tc>
        <w:tc>
          <w:p>
            <w:pPr>
              <w:pStyle w:val="Compact"/>
              <w:jc w:val="right"/>
            </w:pPr>
            <w:r>
              <w:t xml:space="preserve">1.831398e+05</w:t>
            </w:r>
          </w:p>
        </w:tc>
        <w:tc>
          <w:p>
            <w:pPr>
              <w:pStyle w:val="Compact"/>
              <w:jc w:val="right"/>
            </w:pPr>
            <w:r>
              <w:t xml:space="preserve">2.235327e+05</w:t>
            </w:r>
          </w:p>
        </w:tc>
        <w:tc>
          <w:p>
            <w:pPr>
              <w:pStyle w:val="Compact"/>
              <w:jc w:val="right"/>
            </w:pPr>
            <w:r>
              <w:t xml:space="preserve">2.300773e+05</w:t>
            </w:r>
          </w:p>
        </w:tc>
      </w:tr>
      <w:tr>
        <w:tc>
          <w:p>
            <w:pPr>
              <w:pStyle w:val="Compact"/>
              <w:jc w:val="left"/>
            </w:pPr>
            <w:r>
              <w:t xml:space="preserve">Weekday.BIC</w:t>
            </w:r>
          </w:p>
        </w:tc>
        <w:tc>
          <w:p>
            <w:pPr>
              <w:pStyle w:val="Compact"/>
              <w:jc w:val="right"/>
            </w:pPr>
            <w:r>
              <w:t xml:space="preserve">1.832019e+05</w:t>
            </w:r>
          </w:p>
        </w:tc>
        <w:tc>
          <w:p>
            <w:pPr>
              <w:pStyle w:val="Compact"/>
              <w:jc w:val="right"/>
            </w:pPr>
            <w:r>
              <w:t xml:space="preserve">2.235948e+05</w:t>
            </w:r>
          </w:p>
        </w:tc>
        <w:tc>
          <w:p>
            <w:pPr>
              <w:pStyle w:val="Compact"/>
              <w:jc w:val="right"/>
            </w:pPr>
            <w:r>
              <w:t xml:space="preserve">2.301394e+05</w:t>
            </w:r>
          </w:p>
        </w:tc>
      </w:tr>
      <w:tr>
        <w:tc>
          <w:p>
            <w:pPr>
              <w:pStyle w:val="Compact"/>
              <w:jc w:val="left"/>
            </w:pPr>
            <w:r>
              <w:t xml:space="preserve">Weekday.r.squared</w:t>
            </w:r>
          </w:p>
        </w:tc>
        <w:tc>
          <w:p>
            <w:pPr>
              <w:pStyle w:val="Compact"/>
              <w:jc w:val="right"/>
            </w:pPr>
            <w:r>
              <w:t xml:space="preserve">9.226330e-02</w:t>
            </w:r>
          </w:p>
        </w:tc>
        <w:tc>
          <w:p>
            <w:pPr>
              <w:pStyle w:val="Compact"/>
              <w:jc w:val="right"/>
            </w:pPr>
            <w:r>
              <w:t xml:space="preserve">1.567000e-02</w:t>
            </w:r>
          </w:p>
        </w:tc>
        <w:tc>
          <w:p>
            <w:pPr>
              <w:pStyle w:val="Compact"/>
              <w:jc w:val="right"/>
            </w:pPr>
            <w:r>
              <w:t xml:space="preserve">1.203200e-03</w:t>
            </w:r>
          </w:p>
        </w:tc>
      </w:tr>
      <w:tr>
        <w:tc>
          <w:p>
            <w:pPr>
              <w:pStyle w:val="Compact"/>
              <w:jc w:val="left"/>
            </w:pPr>
            <w:r>
              <w:t xml:space="preserve">Year.adj.r.squared</w:t>
            </w:r>
          </w:p>
        </w:tc>
        <w:tc>
          <w:p>
            <w:pPr>
              <w:pStyle w:val="Compact"/>
              <w:jc w:val="right"/>
            </w:pPr>
            <w:r>
              <w:t xml:space="preserve">2.032930e-02</w:t>
            </w:r>
          </w:p>
        </w:tc>
        <w:tc>
          <w:p>
            <w:pPr>
              <w:pStyle w:val="Compact"/>
              <w:jc w:val="right"/>
            </w:pPr>
            <w:r>
              <w:t xml:space="preserve">6.430190e-02</w:t>
            </w:r>
          </w:p>
        </w:tc>
        <w:tc>
          <w:p>
            <w:pPr>
              <w:pStyle w:val="Compact"/>
              <w:jc w:val="right"/>
            </w:pPr>
            <w:r>
              <w:t xml:space="preserve">6.269380e-02</w:t>
            </w:r>
          </w:p>
        </w:tc>
      </w:tr>
      <w:tr>
        <w:tc>
          <w:p>
            <w:pPr>
              <w:pStyle w:val="Compact"/>
              <w:jc w:val="left"/>
            </w:pPr>
            <w:r>
              <w:t xml:space="preserve">Year.AIC</w:t>
            </w:r>
          </w:p>
        </w:tc>
        <w:tc>
          <w:p>
            <w:pPr>
              <w:pStyle w:val="Compact"/>
              <w:jc w:val="right"/>
            </w:pPr>
            <w:r>
              <w:t xml:space="preserve">1.844541e+05</w:t>
            </w:r>
          </w:p>
        </w:tc>
        <w:tc>
          <w:p>
            <w:pPr>
              <w:pStyle w:val="Compact"/>
              <w:jc w:val="right"/>
            </w:pPr>
            <w:r>
              <w:t xml:space="preserve">2.226412e+05</w:t>
            </w:r>
          </w:p>
        </w:tc>
        <w:tc>
          <w:p>
            <w:pPr>
              <w:pStyle w:val="Compact"/>
              <w:jc w:val="right"/>
            </w:pPr>
            <w:r>
              <w:t xml:space="preserve">2.289620e+05</w:t>
            </w:r>
          </w:p>
        </w:tc>
      </w:tr>
      <w:tr>
        <w:tc>
          <w:p>
            <w:pPr>
              <w:pStyle w:val="Compact"/>
              <w:jc w:val="left"/>
            </w:pPr>
            <w:r>
              <w:t xml:space="preserve">Year.BIC</w:t>
            </w:r>
          </w:p>
        </w:tc>
        <w:tc>
          <w:p>
            <w:pPr>
              <w:pStyle w:val="Compact"/>
              <w:jc w:val="right"/>
            </w:pPr>
            <w:r>
              <w:t xml:space="preserve">1.844774e+05</w:t>
            </w:r>
          </w:p>
        </w:tc>
        <w:tc>
          <w:p>
            <w:pPr>
              <w:pStyle w:val="Compact"/>
              <w:jc w:val="right"/>
            </w:pPr>
            <w:r>
              <w:t xml:space="preserve">2.226645e+05</w:t>
            </w:r>
          </w:p>
        </w:tc>
        <w:tc>
          <w:p>
            <w:pPr>
              <w:pStyle w:val="Compact"/>
              <w:jc w:val="right"/>
            </w:pPr>
            <w:r>
              <w:t xml:space="preserve">2.289853e+05</w:t>
            </w:r>
          </w:p>
        </w:tc>
      </w:tr>
      <w:tr>
        <w:tc>
          <w:p>
            <w:pPr>
              <w:pStyle w:val="Compact"/>
              <w:jc w:val="left"/>
            </w:pPr>
            <w:r>
              <w:t xml:space="preserve">Year.r.squared</w:t>
            </w:r>
          </w:p>
        </w:tc>
        <w:tc>
          <w:p>
            <w:pPr>
              <w:pStyle w:val="Compact"/>
              <w:jc w:val="right"/>
            </w:pPr>
            <w:r>
              <w:t xml:space="preserve">2.038570e-02</w:t>
            </w:r>
          </w:p>
        </w:tc>
        <w:tc>
          <w:p>
            <w:pPr>
              <w:pStyle w:val="Compact"/>
              <w:jc w:val="right"/>
            </w:pPr>
            <w:r>
              <w:t xml:space="preserve">6.435570e-02</w:t>
            </w:r>
          </w:p>
        </w:tc>
        <w:tc>
          <w:p>
            <w:pPr>
              <w:pStyle w:val="Compact"/>
              <w:jc w:val="right"/>
            </w:pPr>
            <w:r>
              <w:t xml:space="preserve">6.274770e-02</w:t>
            </w:r>
          </w:p>
        </w:tc>
      </w:tr>
    </w:tbl>
    <w:p>
      <w:pPr>
        <w:pStyle w:val="BodyText"/>
      </w:pPr>
      <w:r>
        <w:t xml:space="preserve">From the table one can see that overall just using time in different formats does not create a strong model. Interpreting the All model from here, one can say the model predicted 65% of the variation (R^2) when applied to the Total ridership. Next, the terms, estimates, and p-values of the Season model are shown and interpreted.</w:t>
      </w:r>
    </w:p>
    <w:p>
      <w:pPr>
        <w:pStyle w:val="SourceCode"/>
      </w:pPr>
      <w:r>
        <w:rPr>
          <w:rStyle w:val="NormalTok"/>
        </w:rPr>
        <w:t xml:space="preserve">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tidy =</w:t>
      </w:r>
      <w:r>
        <w:rPr>
          <w:rStyle w:val="NormalTok"/>
        </w:rPr>
        <w:t xml:space="preserve"> </w:t>
      </w:r>
      <w:r>
        <w:rPr>
          <w:rStyle w:val="KeywordTok"/>
        </w:rPr>
        <w:t xml:space="preserve">map</w:t>
      </w:r>
      <w:r>
        <w:rPr>
          <w:rStyle w:val="NormalTok"/>
        </w:rPr>
        <w:t xml:space="preserve">(season_model, broom</w:t>
      </w:r>
      <w:r>
        <w:rPr>
          <w:rStyle w:val="OperatorTok"/>
        </w:rPr>
        <w:t xml:space="preserve">::</w:t>
      </w:r>
      <w:r>
        <w:rPr>
          <w:rStyle w:val="NormalTok"/>
        </w:rPr>
        <w:t xml:space="preserve">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(tidy, </w:t>
      </w:r>
      <w:r>
        <w:rPr>
          <w:rStyle w:val="DataTypeTok"/>
        </w:rPr>
        <w:t xml:space="preserve">.drop =</w:t>
      </w:r>
      <w:r>
        <w:rPr>
          <w:rStyle w:val="NormalTok"/>
        </w:rPr>
        <w:t xml:space="preserve"> </w:t>
      </w:r>
      <w:r>
        <w:rPr>
          <w:rStyle w:val="OtherTok"/>
        </w:rPr>
        <w:t xml:space="preserve">TRUE</w:t>
      </w:r>
      <w:r>
        <w:rPr>
          <w:rStyle w:val="NormalTok"/>
        </w:rPr>
        <w:t xml:space="preserve">)</w:t>
      </w:r>
      <w:r>
        <w:rPr>
          <w:rStyle w:val="OperatorTok"/>
        </w:rPr>
        <w:t xml:space="preserve">%&gt;%</w:t>
      </w:r>
      <w:r>
        <w:rPr>
          <w:rStyle w:val="KeywordTok"/>
        </w:rPr>
        <w:t xml:space="preserve">select</w:t>
      </w:r>
      <w:r>
        <w:rPr>
          <w:rStyle w:val="NormalTok"/>
        </w:rPr>
        <w:t xml:space="preserve">(term,estimate, p.value)</w:t>
      </w:r>
    </w:p>
    <w:p>
      <w:pPr>
        <w:pStyle w:val="SourceCode"/>
      </w:pPr>
      <w:r>
        <w:rPr>
          <w:rStyle w:val="VerbatimChar"/>
        </w:rPr>
        <w:t xml:space="preserve">## # A tibble: 12 x 4</w:t>
      </w:r>
      <w:r>
        <w:br w:type="textWrapping"/>
      </w:r>
      <w:r>
        <w:rPr>
          <w:rStyle w:val="VerbatimChar"/>
        </w:rPr>
        <w:t xml:space="preserve">## # Groups:   Type [3]</w:t>
      </w:r>
      <w:r>
        <w:br w:type="textWrapping"/>
      </w:r>
      <w:r>
        <w:rPr>
          <w:rStyle w:val="VerbatimChar"/>
        </w:rPr>
        <w:t xml:space="preserve">##    Type       term         estimate   p.value</w:t>
      </w:r>
      <w:r>
        <w:br w:type="textWrapping"/>
      </w:r>
      <w:r>
        <w:rPr>
          <w:rStyle w:val="VerbatimChar"/>
        </w:rPr>
        <w:t xml:space="preserve">##    &lt;fct&gt;      &lt;chr&gt;           &lt;dbl&gt;     &lt;dbl&gt;</w:t>
      </w:r>
      <w:r>
        <w:br w:type="textWrapping"/>
      </w:r>
      <w:r>
        <w:rPr>
          <w:rStyle w:val="VerbatimChar"/>
        </w:rPr>
        <w:t xml:space="preserve">##  1 Casual     (Intercept)      14.3 1.58e- 85</w:t>
      </w:r>
      <w:r>
        <w:br w:type="textWrapping"/>
      </w:r>
      <w:r>
        <w:rPr>
          <w:rStyle w:val="VerbatimChar"/>
        </w:rPr>
        <w:t xml:space="preserve">##  2 Casual     seasonSpring     31.9 3.03e-210</w:t>
      </w:r>
      <w:r>
        <w:br w:type="textWrapping"/>
      </w:r>
      <w:r>
        <w:rPr>
          <w:rStyle w:val="VerbatimChar"/>
        </w:rPr>
        <w:t xml:space="preserve">##  3 Casual     seasonSummer     36.0 4.17e-268</w:t>
      </w:r>
      <w:r>
        <w:br w:type="textWrapping"/>
      </w:r>
      <w:r>
        <w:rPr>
          <w:rStyle w:val="VerbatimChar"/>
        </w:rPr>
        <w:t xml:space="preserve">##  4 Casual     seasonFall       16.4 6.22e- 57</w:t>
      </w:r>
      <w:r>
        <w:br w:type="textWrapping"/>
      </w:r>
      <w:r>
        <w:rPr>
          <w:rStyle w:val="VerbatimChar"/>
        </w:rPr>
        <w:t xml:space="preserve">##  5 Registered (Intercept)      96.8 0.       </w:t>
      </w:r>
      <w:r>
        <w:br w:type="textWrapping"/>
      </w:r>
      <w:r>
        <w:rPr>
          <w:rStyle w:val="VerbatimChar"/>
        </w:rPr>
        <w:t xml:space="preserve">##  6 Registered seasonSpring     65.4 4.50e- 93</w:t>
      </w:r>
      <w:r>
        <w:br w:type="textWrapping"/>
      </w:r>
      <w:r>
        <w:rPr>
          <w:rStyle w:val="VerbatimChar"/>
        </w:rPr>
        <w:t xml:space="preserve">##  7 Registered seasonSummer     88.9 2.12e-170</w:t>
      </w:r>
      <w:r>
        <w:br w:type="textWrapping"/>
      </w:r>
      <w:r>
        <w:rPr>
          <w:rStyle w:val="VerbatimChar"/>
        </w:rPr>
        <w:t xml:space="preserve">##  8 Registered seasonFall       71.4 3.12e-108</w:t>
      </w:r>
      <w:r>
        <w:br w:type="textWrapping"/>
      </w:r>
      <w:r>
        <w:rPr>
          <w:rStyle w:val="VerbatimChar"/>
        </w:rPr>
        <w:t xml:space="preserve">##  9 Total      (Intercept)     111.  0.       </w:t>
      </w:r>
      <w:r>
        <w:br w:type="textWrapping"/>
      </w:r>
      <w:r>
        <w:rPr>
          <w:rStyle w:val="VerbatimChar"/>
        </w:rPr>
        <w:t xml:space="preserve">## 10 Total      seasonSpring     97.2 6.27e-144</w:t>
      </w:r>
      <w:r>
        <w:br w:type="textWrapping"/>
      </w:r>
      <w:r>
        <w:rPr>
          <w:rStyle w:val="VerbatimChar"/>
        </w:rPr>
        <w:t xml:space="preserve">## 11 Total      seasonSummer    125.  1.53e-235</w:t>
      </w:r>
      <w:r>
        <w:br w:type="textWrapping"/>
      </w:r>
      <w:r>
        <w:rPr>
          <w:rStyle w:val="VerbatimChar"/>
        </w:rPr>
        <w:t xml:space="preserve">## 12 Total      seasonFall       87.8 1.03e-115</w:t>
      </w:r>
    </w:p>
    <w:p>
      <w:pPr>
        <w:pStyle w:val="FirstParagraph"/>
      </w:pPr>
      <w:r>
        <w:t xml:space="preserve">The above estimates show the same patterns seen in the previous visualizations. The casual model has summer and spring both estimating twice as much of an impact to fall when compared against the winter, while the registered model has fall having a greater impact on ridership than spring when compared to the winter season. All the terms are statistically significant at the 95% confidence interval when looking over the p-value.</w:t>
      </w:r>
    </w:p>
    <w:p>
      <w:pPr>
        <w:pStyle w:val="Heading2"/>
      </w:pPr>
      <w:bookmarkStart w:id="35" w:name="forecasting-arima-and-tbats"/>
      <w:r>
        <w:t xml:space="preserve">Forecasting: Arima and TBATS</w:t>
      </w:r>
      <w:bookmarkEnd w:id="35"/>
    </w:p>
    <w:p>
      <w:pPr>
        <w:pStyle w:val="FirstParagraph"/>
      </w:pPr>
      <w:r>
        <w:t xml:space="preserve">The previous sections of this analysis focused on identifying the trends through visualization and linear modelling, but the upcoming section will explore time series analysis with auto.arima and TBATS models. The following code chunks creates the time series required for analysis</w:t>
      </w:r>
    </w:p>
    <w:p>
      <w:pPr>
        <w:pStyle w:val="SourceCode"/>
      </w:pPr>
      <w:r>
        <w:rPr>
          <w:rStyle w:val="CommentTok"/>
        </w:rPr>
        <w:t xml:space="preserve"># Packages</w:t>
      </w:r>
      <w:r>
        <w:br w:type="textWrapping"/>
      </w:r>
      <w:r>
        <w:rPr>
          <w:rStyle w:val="NormalTok"/>
        </w:rPr>
        <w:t xml:space="preserve">Casual&lt;-long[</w:t>
      </w:r>
      <w:r>
        <w:rPr>
          <w:rStyle w:val="KeywordTok"/>
        </w:rPr>
        <w:t xml:space="preserve">c</w:t>
      </w:r>
      <w:r>
        <w:rPr>
          <w:rStyle w:val="NormalTok"/>
        </w:rPr>
        <w:t xml:space="preserve">(</w:t>
      </w:r>
      <w:r>
        <w:rPr>
          <w:rStyle w:val="DecValTok"/>
        </w:rPr>
        <w:t xml:space="preserve">15</w:t>
      </w:r>
      <w:r>
        <w:rPr>
          <w:rStyle w:val="OperatorTok"/>
        </w:rPr>
        <w:t xml:space="preserve">:</w:t>
      </w:r>
      <w:r>
        <w:rPr>
          <w:rStyle w:val="DecValTok"/>
        </w:rPr>
        <w:t xml:space="preserve">16</w:t>
      </w:r>
      <w:r>
        <w:rPr>
          <w:rStyle w:val="NormalTok"/>
        </w:rPr>
        <w:t xml:space="preserve">)]</w:t>
      </w:r>
      <w:r>
        <w:rPr>
          <w:rStyle w:val="OperatorTok"/>
        </w:rPr>
        <w:t xml:space="preserve">%&gt;%</w:t>
      </w:r>
      <w:r>
        <w:rPr>
          <w:rStyle w:val="KeywordTok"/>
        </w:rPr>
        <w:t xml:space="preserve">filter</w:t>
      </w:r>
      <w:r>
        <w:rPr>
          <w:rStyle w:val="NormalTok"/>
        </w:rPr>
        <w:t xml:space="preserve">(Type</w:t>
      </w:r>
      <w:r>
        <w:rPr>
          <w:rStyle w:val="OperatorTok"/>
        </w:rPr>
        <w:t xml:space="preserve">==</w:t>
      </w:r>
      <w:r>
        <w:rPr>
          <w:rStyle w:val="StringTok"/>
        </w:rPr>
        <w:t xml:space="preserve">"Casual"</w:t>
      </w:r>
      <w:r>
        <w:rPr>
          <w:rStyle w:val="NormalTok"/>
        </w:rPr>
        <w:t xml:space="preserve">)</w:t>
      </w:r>
      <w:r>
        <w:br w:type="textWrapping"/>
      </w:r>
      <w:r>
        <w:rPr>
          <w:rStyle w:val="NormalTok"/>
        </w:rPr>
        <w:t xml:space="preserve">Casual&lt;-Casual[</w:t>
      </w:r>
      <w:r>
        <w:rPr>
          <w:rStyle w:val="DecValTok"/>
        </w:rPr>
        <w:t xml:space="preserve">2</w:t>
      </w:r>
      <w:r>
        <w:rPr>
          <w:rStyle w:val="NormalTok"/>
        </w:rPr>
        <w:t xml:space="preserve">]</w:t>
      </w:r>
      <w:r>
        <w:br w:type="textWrapping"/>
      </w:r>
      <w:r>
        <w:rPr>
          <w:rStyle w:val="NormalTok"/>
        </w:rPr>
        <w:t xml:space="preserve">Registered&lt;-long[</w:t>
      </w:r>
      <w:r>
        <w:rPr>
          <w:rStyle w:val="KeywordTok"/>
        </w:rPr>
        <w:t xml:space="preserve">c</w:t>
      </w:r>
      <w:r>
        <w:rPr>
          <w:rStyle w:val="NormalTok"/>
        </w:rPr>
        <w:t xml:space="preserve">(</w:t>
      </w:r>
      <w:r>
        <w:rPr>
          <w:rStyle w:val="DecValTok"/>
        </w:rPr>
        <w:t xml:space="preserve">15</w:t>
      </w:r>
      <w:r>
        <w:rPr>
          <w:rStyle w:val="OperatorTok"/>
        </w:rPr>
        <w:t xml:space="preserve">:</w:t>
      </w:r>
      <w:r>
        <w:rPr>
          <w:rStyle w:val="DecValTok"/>
        </w:rPr>
        <w:t xml:space="preserve">16</w:t>
      </w:r>
      <w:r>
        <w:rPr>
          <w:rStyle w:val="NormalTok"/>
        </w:rPr>
        <w:t xml:space="preserve">)]</w:t>
      </w:r>
      <w:r>
        <w:rPr>
          <w:rStyle w:val="OperatorTok"/>
        </w:rPr>
        <w:t xml:space="preserve">%&gt;%</w:t>
      </w:r>
      <w:r>
        <w:rPr>
          <w:rStyle w:val="KeywordTok"/>
        </w:rPr>
        <w:t xml:space="preserve">filter</w:t>
      </w:r>
      <w:r>
        <w:rPr>
          <w:rStyle w:val="NormalTok"/>
        </w:rPr>
        <w:t xml:space="preserve">(Type</w:t>
      </w:r>
      <w:r>
        <w:rPr>
          <w:rStyle w:val="OperatorTok"/>
        </w:rPr>
        <w:t xml:space="preserve">==</w:t>
      </w:r>
      <w:r>
        <w:rPr>
          <w:rStyle w:val="StringTok"/>
        </w:rPr>
        <w:t xml:space="preserve">"Registered"</w:t>
      </w:r>
      <w:r>
        <w:rPr>
          <w:rStyle w:val="NormalTok"/>
        </w:rPr>
        <w:t xml:space="preserve">)</w:t>
      </w:r>
      <w:r>
        <w:br w:type="textWrapping"/>
      </w:r>
      <w:r>
        <w:rPr>
          <w:rStyle w:val="NormalTok"/>
        </w:rPr>
        <w:t xml:space="preserve">Registered&lt;-Registered[</w:t>
      </w:r>
      <w:r>
        <w:rPr>
          <w:rStyle w:val="DecValTok"/>
        </w:rPr>
        <w:t xml:space="preserve">2</w:t>
      </w:r>
      <w:r>
        <w:rPr>
          <w:rStyle w:val="NormalTok"/>
        </w:rPr>
        <w:t xml:space="preserve">]</w:t>
      </w:r>
      <w:r>
        <w:br w:type="textWrapping"/>
      </w:r>
      <w:r>
        <w:rPr>
          <w:rStyle w:val="NormalTok"/>
        </w:rPr>
        <w:t xml:space="preserve">Total&lt;-long[</w:t>
      </w:r>
      <w:r>
        <w:rPr>
          <w:rStyle w:val="KeywordTok"/>
        </w:rPr>
        <w:t xml:space="preserve">c</w:t>
      </w:r>
      <w:r>
        <w:rPr>
          <w:rStyle w:val="NormalTok"/>
        </w:rPr>
        <w:t xml:space="preserve">(</w:t>
      </w:r>
      <w:r>
        <w:rPr>
          <w:rStyle w:val="DecValTok"/>
        </w:rPr>
        <w:t xml:space="preserve">15</w:t>
      </w:r>
      <w:r>
        <w:rPr>
          <w:rStyle w:val="OperatorTok"/>
        </w:rPr>
        <w:t xml:space="preserve">:</w:t>
      </w:r>
      <w:r>
        <w:rPr>
          <w:rStyle w:val="DecValTok"/>
        </w:rPr>
        <w:t xml:space="preserve">16</w:t>
      </w:r>
      <w:r>
        <w:rPr>
          <w:rStyle w:val="NormalTok"/>
        </w:rPr>
        <w:t xml:space="preserve">)]</w:t>
      </w:r>
      <w:r>
        <w:rPr>
          <w:rStyle w:val="OperatorTok"/>
        </w:rPr>
        <w:t xml:space="preserve">%&gt;%</w:t>
      </w:r>
      <w:r>
        <w:rPr>
          <w:rStyle w:val="KeywordTok"/>
        </w:rPr>
        <w:t xml:space="preserve">filter</w:t>
      </w:r>
      <w:r>
        <w:rPr>
          <w:rStyle w:val="NormalTok"/>
        </w:rPr>
        <w:t xml:space="preserve">(Type</w:t>
      </w:r>
      <w:r>
        <w:rPr>
          <w:rStyle w:val="OperatorTok"/>
        </w:rPr>
        <w:t xml:space="preserve">==</w:t>
      </w:r>
      <w:r>
        <w:rPr>
          <w:rStyle w:val="StringTok"/>
        </w:rPr>
        <w:t xml:space="preserve">"Total"</w:t>
      </w:r>
      <w:r>
        <w:rPr>
          <w:rStyle w:val="NormalTok"/>
        </w:rPr>
        <w:t xml:space="preserve">)</w:t>
      </w:r>
      <w:r>
        <w:br w:type="textWrapping"/>
      </w:r>
      <w:r>
        <w:rPr>
          <w:rStyle w:val="NormalTok"/>
        </w:rPr>
        <w:t xml:space="preserve">Total&lt;-Total[</w:t>
      </w:r>
      <w:r>
        <w:rPr>
          <w:rStyle w:val="DecValTok"/>
        </w:rPr>
        <w:t xml:space="preserve">2</w:t>
      </w:r>
      <w:r>
        <w:rPr>
          <w:rStyle w:val="NormalTok"/>
        </w:rPr>
        <w:t xml:space="preserve">]</w:t>
      </w:r>
      <w:r>
        <w:br w:type="textWrapping"/>
      </w:r>
      <w:r>
        <w:rPr>
          <w:rStyle w:val="NormalTok"/>
        </w:rPr>
        <w:t xml:space="preserve">casual_ts&lt;-</w:t>
      </w:r>
      <w:r>
        <w:rPr>
          <w:rStyle w:val="KeywordTok"/>
        </w:rPr>
        <w:t xml:space="preserve">ts</w:t>
      </w:r>
      <w:r>
        <w:rPr>
          <w:rStyle w:val="NormalTok"/>
        </w:rPr>
        <w:t xml:space="preserve">(Casual)</w:t>
      </w:r>
      <w:r>
        <w:br w:type="textWrapping"/>
      </w:r>
      <w:r>
        <w:rPr>
          <w:rStyle w:val="NormalTok"/>
        </w:rPr>
        <w:t xml:space="preserve">Registered_ts&lt;-</w:t>
      </w:r>
      <w:r>
        <w:rPr>
          <w:rStyle w:val="KeywordTok"/>
        </w:rPr>
        <w:t xml:space="preserve">ts</w:t>
      </w:r>
      <w:r>
        <w:rPr>
          <w:rStyle w:val="NormalTok"/>
        </w:rPr>
        <w:t xml:space="preserve">(Registered)</w:t>
      </w:r>
      <w:r>
        <w:br w:type="textWrapping"/>
      </w:r>
      <w:r>
        <w:rPr>
          <w:rStyle w:val="NormalTok"/>
        </w:rPr>
        <w:t xml:space="preserve">Total_ts&lt;-</w:t>
      </w:r>
      <w:r>
        <w:rPr>
          <w:rStyle w:val="KeywordTok"/>
        </w:rPr>
        <w:t xml:space="preserve">ts</w:t>
      </w:r>
      <w:r>
        <w:rPr>
          <w:rStyle w:val="NormalTok"/>
        </w:rPr>
        <w:t xml:space="preserve">(Total)</w:t>
      </w:r>
    </w:p>
    <w:p>
      <w:pPr>
        <w:pStyle w:val="FirstParagraph"/>
      </w:pPr>
      <w:r>
        <w:t xml:space="preserve">This section utilizes the autoArima() function in R to forecast the next 72 hours:</w:t>
      </w:r>
    </w:p>
    <w:p>
      <w:pPr>
        <w:pStyle w:val="SourceCode"/>
      </w:pPr>
      <w:r>
        <w:rPr>
          <w:rStyle w:val="NormalTok"/>
        </w:rPr>
        <w:t xml:space="preserve">Casual_arima&lt;-</w:t>
      </w:r>
      <w:r>
        <w:rPr>
          <w:rStyle w:val="KeywordTok"/>
        </w:rPr>
        <w:t xml:space="preserve">auto.arima</w:t>
      </w:r>
      <w:r>
        <w:rPr>
          <w:rStyle w:val="NormalTok"/>
        </w:rPr>
        <w:t xml:space="preserve">(casual_ts)</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(Casual_arima, </w:t>
      </w:r>
      <w:r>
        <w:rPr>
          <w:rStyle w:val="DataTypeTok"/>
        </w:rPr>
        <w:t xml:space="preserve">h=</w:t>
      </w:r>
      <w:r>
        <w:rPr>
          <w:rStyle w:val="DecValTok"/>
        </w:rPr>
        <w:t xml:space="preserve">72</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nrow</w:t>
      </w:r>
      <w:r>
        <w:rPr>
          <w:rStyle w:val="NormalTok"/>
        </w:rPr>
        <w:t xml:space="preserve">(Casual)</w:t>
      </w:r>
      <w:r>
        <w:rPr>
          <w:rStyle w:val="OperatorTok"/>
        </w:rPr>
        <w:t xml:space="preserve">-</w:t>
      </w:r>
      <w:r>
        <w:rPr>
          <w:rStyle w:val="DecValTok"/>
        </w:rPr>
        <w:t xml:space="preserve">720</w:t>
      </w:r>
      <w:r>
        <w:rPr>
          <w:rStyle w:val="NormalTok"/>
        </w:rPr>
        <w:t xml:space="preserve">, </w:t>
      </w:r>
      <w:r>
        <w:rPr>
          <w:rStyle w:val="KeywordTok"/>
        </w:rPr>
        <w:t xml:space="preserve">nrow</w:t>
      </w:r>
      <w:r>
        <w:rPr>
          <w:rStyle w:val="NormalTok"/>
        </w:rPr>
        <w:t xml:space="preserve">(Casual)</w:t>
      </w:r>
      <w:r>
        <w:rPr>
          <w:rStyle w:val="OperatorTok"/>
        </w:rPr>
        <w:t xml:space="preserve">+</w:t>
      </w:r>
      <w:r>
        <w:rPr>
          <w:rStyle w:val="DecValTok"/>
        </w:rPr>
        <w:t xml:space="preserve">72</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ts_2-1.png" id="0" name="Picture"/>
                    <pic:cNvPicPr>
                      <a:picLocks noChangeArrowheads="1" noChangeAspect="1"/>
                    </pic:cNvPicPr>
                  </pic:nvPicPr>
                  <pic:blipFill>
                    <a:blip r:embed="rId36"/>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NormalTok"/>
        </w:rPr>
        <w:t xml:space="preserve">Registered_arima&lt;-</w:t>
      </w:r>
      <w:r>
        <w:rPr>
          <w:rStyle w:val="KeywordTok"/>
        </w:rPr>
        <w:t xml:space="preserve">auto.arima</w:t>
      </w:r>
      <w:r>
        <w:rPr>
          <w:rStyle w:val="NormalTok"/>
        </w:rPr>
        <w:t xml:space="preserve">(Registered_ts)</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(Registered_arima, </w:t>
      </w:r>
      <w:r>
        <w:rPr>
          <w:rStyle w:val="DataTypeTok"/>
        </w:rPr>
        <w:t xml:space="preserve">h=</w:t>
      </w:r>
      <w:r>
        <w:rPr>
          <w:rStyle w:val="DecValTok"/>
        </w:rPr>
        <w:t xml:space="preserve">72</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nrow</w:t>
      </w:r>
      <w:r>
        <w:rPr>
          <w:rStyle w:val="NormalTok"/>
        </w:rPr>
        <w:t xml:space="preserve">(Casual)</w:t>
      </w:r>
      <w:r>
        <w:rPr>
          <w:rStyle w:val="OperatorTok"/>
        </w:rPr>
        <w:t xml:space="preserve">-</w:t>
      </w:r>
      <w:r>
        <w:rPr>
          <w:rStyle w:val="DecValTok"/>
        </w:rPr>
        <w:t xml:space="preserve">720</w:t>
      </w:r>
      <w:r>
        <w:rPr>
          <w:rStyle w:val="NormalTok"/>
        </w:rPr>
        <w:t xml:space="preserve">, </w:t>
      </w:r>
      <w:r>
        <w:rPr>
          <w:rStyle w:val="KeywordTok"/>
        </w:rPr>
        <w:t xml:space="preserve">nrow</w:t>
      </w:r>
      <w:r>
        <w:rPr>
          <w:rStyle w:val="NormalTok"/>
        </w:rPr>
        <w:t xml:space="preserve">(Casual)</w:t>
      </w:r>
      <w:r>
        <w:rPr>
          <w:rStyle w:val="OperatorTok"/>
        </w:rPr>
        <w:t xml:space="preserve">+</w:t>
      </w:r>
      <w:r>
        <w:rPr>
          <w:rStyle w:val="DecValTok"/>
        </w:rPr>
        <w:t xml:space="preserve">72</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ts_2-2.png" id="0" name="Picture"/>
                    <pic:cNvPicPr>
                      <a:picLocks noChangeArrowheads="1" noChangeAspect="1"/>
                    </pic:cNvPicPr>
                  </pic:nvPicPr>
                  <pic:blipFill>
                    <a:blip r:embed="rId3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NormalTok"/>
        </w:rPr>
        <w:t xml:space="preserve">Total_arima&lt;-</w:t>
      </w:r>
      <w:r>
        <w:rPr>
          <w:rStyle w:val="KeywordTok"/>
        </w:rPr>
        <w:t xml:space="preserve">auto.arima</w:t>
      </w:r>
      <w:r>
        <w:rPr>
          <w:rStyle w:val="NormalTok"/>
        </w:rPr>
        <w:t xml:space="preserve">(Total_ts)</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(Total_arima, </w:t>
      </w:r>
      <w:r>
        <w:rPr>
          <w:rStyle w:val="DataTypeTok"/>
        </w:rPr>
        <w:t xml:space="preserve">h=</w:t>
      </w:r>
      <w:r>
        <w:rPr>
          <w:rStyle w:val="DecValTok"/>
        </w:rPr>
        <w:t xml:space="preserve">72</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nrow</w:t>
      </w:r>
      <w:r>
        <w:rPr>
          <w:rStyle w:val="NormalTok"/>
        </w:rPr>
        <w:t xml:space="preserve">(Casual)</w:t>
      </w:r>
      <w:r>
        <w:rPr>
          <w:rStyle w:val="OperatorTok"/>
        </w:rPr>
        <w:t xml:space="preserve">-</w:t>
      </w:r>
      <w:r>
        <w:rPr>
          <w:rStyle w:val="DecValTok"/>
        </w:rPr>
        <w:t xml:space="preserve">720</w:t>
      </w:r>
      <w:r>
        <w:rPr>
          <w:rStyle w:val="NormalTok"/>
        </w:rPr>
        <w:t xml:space="preserve">, </w:t>
      </w:r>
      <w:r>
        <w:rPr>
          <w:rStyle w:val="KeywordTok"/>
        </w:rPr>
        <w:t xml:space="preserve">nrow</w:t>
      </w:r>
      <w:r>
        <w:rPr>
          <w:rStyle w:val="NormalTok"/>
        </w:rPr>
        <w:t xml:space="preserve">(Casual)</w:t>
      </w:r>
      <w:r>
        <w:rPr>
          <w:rStyle w:val="OperatorTok"/>
        </w:rPr>
        <w:t xml:space="preserve">+</w:t>
      </w:r>
      <w:r>
        <w:rPr>
          <w:rStyle w:val="DecValTok"/>
        </w:rPr>
        <w:t xml:space="preserve">72</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ts_2-3.png" id="0" name="Picture"/>
                    <pic:cNvPicPr>
                      <a:picLocks noChangeArrowheads="1" noChangeAspect="1"/>
                    </pic:cNvPicPr>
                  </pic:nvPicPr>
                  <pic:blipFill>
                    <a:blip r:embed="rId38"/>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The Casual model looks to capture the daily trend the best, followed by the Registered and Total models. This is not too surprising as the Casual ridership was overall less influenced by Holidays and other specified seasonal events. Next a TBATS model is utilized to try and pull out further seasonality trends that may have been missed through the autoARIMA() function.</w:t>
      </w:r>
    </w:p>
    <w:p>
      <w:pPr>
        <w:pStyle w:val="SourceCode"/>
      </w:pPr>
      <w:r>
        <w:rPr>
          <w:rStyle w:val="NormalTok"/>
        </w:rPr>
        <w:t xml:space="preserve">casual_tbats&lt;-</w:t>
      </w:r>
      <w:r>
        <w:rPr>
          <w:rStyle w:val="KeywordTok"/>
        </w:rPr>
        <w:t xml:space="preserve">tbats</w:t>
      </w:r>
      <w:r>
        <w:rPr>
          <w:rStyle w:val="NormalTok"/>
        </w:rPr>
        <w:t xml:space="preserve">(casual_ts)</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(casual_tbats, </w:t>
      </w:r>
      <w:r>
        <w:rPr>
          <w:rStyle w:val="DataTypeTok"/>
        </w:rPr>
        <w:t xml:space="preserve">h=</w:t>
      </w:r>
      <w:r>
        <w:rPr>
          <w:rStyle w:val="DecValTok"/>
        </w:rPr>
        <w:t xml:space="preserve">72</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nrow</w:t>
      </w:r>
      <w:r>
        <w:rPr>
          <w:rStyle w:val="NormalTok"/>
        </w:rPr>
        <w:t xml:space="preserve">(Casual)</w:t>
      </w:r>
      <w:r>
        <w:rPr>
          <w:rStyle w:val="OperatorTok"/>
        </w:rPr>
        <w:t xml:space="preserve">-</w:t>
      </w:r>
      <w:r>
        <w:rPr>
          <w:rStyle w:val="DecValTok"/>
        </w:rPr>
        <w:t xml:space="preserve">720</w:t>
      </w:r>
      <w:r>
        <w:rPr>
          <w:rStyle w:val="NormalTok"/>
        </w:rPr>
        <w:t xml:space="preserve">, </w:t>
      </w:r>
      <w:r>
        <w:rPr>
          <w:rStyle w:val="KeywordTok"/>
        </w:rPr>
        <w:t xml:space="preserve">nrow</w:t>
      </w:r>
      <w:r>
        <w:rPr>
          <w:rStyle w:val="NormalTok"/>
        </w:rPr>
        <w:t xml:space="preserve">(Casual)</w:t>
      </w:r>
      <w:r>
        <w:rPr>
          <w:rStyle w:val="OperatorTok"/>
        </w:rPr>
        <w:t xml:space="preserve">+</w:t>
      </w:r>
      <w:r>
        <w:rPr>
          <w:rStyle w:val="DecValTok"/>
        </w:rPr>
        <w:t xml:space="preserve">72</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ts_3-1.png" id="0" name="Picture"/>
                    <pic:cNvPicPr>
                      <a:picLocks noChangeArrowheads="1" noChangeAspect="1"/>
                    </pic:cNvPicPr>
                  </pic:nvPicPr>
                  <pic:blipFill>
                    <a:blip r:embed="rId3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NormalTok"/>
        </w:rPr>
        <w:t xml:space="preserve">Registered_tbats&lt;-</w:t>
      </w:r>
      <w:r>
        <w:rPr>
          <w:rStyle w:val="KeywordTok"/>
        </w:rPr>
        <w:t xml:space="preserve">tbats</w:t>
      </w:r>
      <w:r>
        <w:rPr>
          <w:rStyle w:val="NormalTok"/>
        </w:rPr>
        <w:t xml:space="preserve">(Registered_ts)</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(Registered_tbats, </w:t>
      </w:r>
      <w:r>
        <w:rPr>
          <w:rStyle w:val="DataTypeTok"/>
        </w:rPr>
        <w:t xml:space="preserve">h=</w:t>
      </w:r>
      <w:r>
        <w:rPr>
          <w:rStyle w:val="DecValTok"/>
        </w:rPr>
        <w:t xml:space="preserve">72</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nrow</w:t>
      </w:r>
      <w:r>
        <w:rPr>
          <w:rStyle w:val="NormalTok"/>
        </w:rPr>
        <w:t xml:space="preserve">(Casual)</w:t>
      </w:r>
      <w:r>
        <w:rPr>
          <w:rStyle w:val="OperatorTok"/>
        </w:rPr>
        <w:t xml:space="preserve">-</w:t>
      </w:r>
      <w:r>
        <w:rPr>
          <w:rStyle w:val="DecValTok"/>
        </w:rPr>
        <w:t xml:space="preserve">720</w:t>
      </w:r>
      <w:r>
        <w:rPr>
          <w:rStyle w:val="NormalTok"/>
        </w:rPr>
        <w:t xml:space="preserve">, </w:t>
      </w:r>
      <w:r>
        <w:rPr>
          <w:rStyle w:val="KeywordTok"/>
        </w:rPr>
        <w:t xml:space="preserve">nrow</w:t>
      </w:r>
      <w:r>
        <w:rPr>
          <w:rStyle w:val="NormalTok"/>
        </w:rPr>
        <w:t xml:space="preserve">(Casual)</w:t>
      </w:r>
      <w:r>
        <w:rPr>
          <w:rStyle w:val="OperatorTok"/>
        </w:rPr>
        <w:t xml:space="preserve">+</w:t>
      </w:r>
      <w:r>
        <w:rPr>
          <w:rStyle w:val="DecValTok"/>
        </w:rPr>
        <w:t xml:space="preserve">72</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ts_3-2.png" id="0" name="Picture"/>
                    <pic:cNvPicPr>
                      <a:picLocks noChangeArrowheads="1" noChangeAspect="1"/>
                    </pic:cNvPicPr>
                  </pic:nvPicPr>
                  <pic:blipFill>
                    <a:blip r:embed="rId40"/>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NormalTok"/>
        </w:rPr>
        <w:t xml:space="preserve">Total_tbats&lt;-</w:t>
      </w:r>
      <w:r>
        <w:rPr>
          <w:rStyle w:val="KeywordTok"/>
        </w:rPr>
        <w:t xml:space="preserve">tbats</w:t>
      </w:r>
      <w:r>
        <w:rPr>
          <w:rStyle w:val="NormalTok"/>
        </w:rPr>
        <w:t xml:space="preserve">(Total_ts)</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(Total_tbats, </w:t>
      </w:r>
      <w:r>
        <w:rPr>
          <w:rStyle w:val="DataTypeTok"/>
        </w:rPr>
        <w:t xml:space="preserve">h=</w:t>
      </w:r>
      <w:r>
        <w:rPr>
          <w:rStyle w:val="DecValTok"/>
        </w:rPr>
        <w:t xml:space="preserve">72</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KeywordTok"/>
        </w:rPr>
        <w:t xml:space="preserve">nrow</w:t>
      </w:r>
      <w:r>
        <w:rPr>
          <w:rStyle w:val="NormalTok"/>
        </w:rPr>
        <w:t xml:space="preserve">(Casual)</w:t>
      </w:r>
      <w:r>
        <w:rPr>
          <w:rStyle w:val="OperatorTok"/>
        </w:rPr>
        <w:t xml:space="preserve">-</w:t>
      </w:r>
      <w:r>
        <w:rPr>
          <w:rStyle w:val="DecValTok"/>
        </w:rPr>
        <w:t xml:space="preserve">720</w:t>
      </w:r>
      <w:r>
        <w:rPr>
          <w:rStyle w:val="NormalTok"/>
        </w:rPr>
        <w:t xml:space="preserve">, </w:t>
      </w:r>
      <w:r>
        <w:rPr>
          <w:rStyle w:val="KeywordTok"/>
        </w:rPr>
        <w:t xml:space="preserve">nrow</w:t>
      </w:r>
      <w:r>
        <w:rPr>
          <w:rStyle w:val="NormalTok"/>
        </w:rPr>
        <w:t xml:space="preserve">(Casual)</w:t>
      </w:r>
      <w:r>
        <w:rPr>
          <w:rStyle w:val="OperatorTok"/>
        </w:rPr>
        <w:t xml:space="preserve">+</w:t>
      </w:r>
      <w:r>
        <w:rPr>
          <w:rStyle w:val="DecValTok"/>
        </w:rPr>
        <w:t xml:space="preserve">72</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ts_3-3.png" id="0" name="Picture"/>
                    <pic:cNvPicPr>
                      <a:picLocks noChangeArrowheads="1" noChangeAspect="1"/>
                    </pic:cNvPicPr>
                  </pic:nvPicPr>
                  <pic:blipFill>
                    <a:blip r:embed="rId41"/>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Overall, using time series analysis with autroARIMA() and TBATS() to predict hourly usage is difficult due to the many trends that occur throughout the year that were explored earlier in the report. Examples would be the season change with winter having the smallest change, down to the hourly changes where it spikes during commuting hours for registered users and when usage is around zero in the early morning before sunrise. Interestingly, the TBATS() function used on the Total Ridership is the only automated model that understands ridership will not go negative. Using the chosen model there on the other ridership Types may produce interesting results and would be a subject of future study.</w:t>
      </w:r>
      <w:r>
        <w:t xml:space="preserve"> </w:t>
      </w:r>
      <w:r>
        <w:t xml:space="preserve">It is also possible to transform the dataset into daily data and perform the TBATS() function on the daily ridership, which produced similar model results for Casual Ridership as the Hourly Total Ridership above.</w:t>
      </w:r>
    </w:p>
    <w:p>
      <w:pPr>
        <w:pStyle w:val="BodyText"/>
      </w:pPr>
      <w:r>
        <w:t xml:space="preserve">It is also possible to transform the dataset into daily data and perform the TBATS() function on the daily ridership, which produced simialr model results for Casual Ridership as the Hourly Total Ridership above.</w:t>
      </w:r>
    </w:p>
    <w:p>
      <w:pPr>
        <w:pStyle w:val="SourceCode"/>
      </w:pPr>
      <w:r>
        <w:rPr>
          <w:rStyle w:val="NormalTok"/>
        </w:rPr>
        <w:t xml:space="preserve">Casual_day&lt;-long</w:t>
      </w:r>
      <w:r>
        <w:rPr>
          <w:rStyle w:val="OperatorTok"/>
        </w:rPr>
        <w:t xml:space="preserve">%&gt;%</w:t>
      </w:r>
      <w:r>
        <w:rPr>
          <w:rStyle w:val="KeywordTok"/>
        </w:rPr>
        <w:t xml:space="preserve">group_by</w:t>
      </w:r>
      <w:r>
        <w:rPr>
          <w:rStyle w:val="NormalTok"/>
        </w:rPr>
        <w:t xml:space="preserve">(Type,dteday)</w:t>
      </w:r>
      <w:r>
        <w:rPr>
          <w:rStyle w:val="OperatorTok"/>
        </w:rPr>
        <w:t xml:space="preserve">%&gt;%</w:t>
      </w:r>
      <w:r>
        <w:rPr>
          <w:rStyle w:val="KeywordTok"/>
        </w:rPr>
        <w:t xml:space="preserve">summarise</w:t>
      </w:r>
      <w:r>
        <w:rPr>
          <w:rStyle w:val="NormalTok"/>
        </w:rPr>
        <w:t xml:space="preserve">(</w:t>
      </w:r>
      <w:r>
        <w:rPr>
          <w:rStyle w:val="DataTypeTok"/>
        </w:rPr>
        <w:t xml:space="preserve">day_cnt=</w:t>
      </w:r>
      <w:r>
        <w:rPr>
          <w:rStyle w:val="KeywordTok"/>
        </w:rPr>
        <w:t xml:space="preserve">sum</w:t>
      </w:r>
      <w:r>
        <w:rPr>
          <w:rStyle w:val="NormalTok"/>
        </w:rPr>
        <w:t xml:space="preserve">(Count))</w:t>
      </w:r>
      <w:r>
        <w:rPr>
          <w:rStyle w:val="OperatorTok"/>
        </w:rPr>
        <w:t xml:space="preserve">%&gt;%</w:t>
      </w:r>
      <w:r>
        <w:rPr>
          <w:rStyle w:val="KeywordTok"/>
        </w:rPr>
        <w:t xml:space="preserve">filter</w:t>
      </w:r>
      <w:r>
        <w:rPr>
          <w:rStyle w:val="NormalTok"/>
        </w:rPr>
        <w:t xml:space="preserve">(Type</w:t>
      </w:r>
      <w:r>
        <w:rPr>
          <w:rStyle w:val="OperatorTok"/>
        </w:rPr>
        <w:t xml:space="preserve">==</w:t>
      </w:r>
      <w:r>
        <w:rPr>
          <w:rStyle w:val="StringTok"/>
        </w:rPr>
        <w:t xml:space="preserve">"Casual"</w:t>
      </w:r>
      <w:r>
        <w:rPr>
          <w:rStyle w:val="NormalTok"/>
        </w:rPr>
        <w:t xml:space="preserve">)</w:t>
      </w:r>
      <w:r>
        <w:br w:type="textWrapping"/>
      </w:r>
      <w:r>
        <w:rPr>
          <w:rStyle w:val="NormalTok"/>
        </w:rPr>
        <w:t xml:space="preserve">Casual_day&lt;-Casual_day[</w:t>
      </w:r>
      <w:r>
        <w:rPr>
          <w:rStyle w:val="DecValTok"/>
        </w:rPr>
        <w:t xml:space="preserve">3</w:t>
      </w:r>
      <w:r>
        <w:rPr>
          <w:rStyle w:val="NormalTok"/>
        </w:rPr>
        <w:t xml:space="preserve">]</w:t>
      </w:r>
      <w:r>
        <w:rPr>
          <w:rStyle w:val="OperatorTok"/>
        </w:rPr>
        <w:t xml:space="preserve">%&gt;%</w:t>
      </w:r>
      <w:r>
        <w:rPr>
          <w:rStyle w:val="KeywordTok"/>
        </w:rPr>
        <w:t xml:space="preserve">ts</w:t>
      </w:r>
      <w:r>
        <w:rPr>
          <w:rStyle w:val="NormalTok"/>
        </w:rPr>
        <w:t xml:space="preserve">(</w:t>
      </w:r>
      <w:r>
        <w:rPr>
          <w:rStyle w:val="DataTypeTok"/>
        </w:rPr>
        <w:t xml:space="preserve">frequency=</w:t>
      </w:r>
      <w:r>
        <w:rPr>
          <w:rStyle w:val="DecValTok"/>
        </w:rPr>
        <w:t xml:space="preserve">7</w:t>
      </w:r>
      <w:r>
        <w:rPr>
          <w:rStyle w:val="NormalTok"/>
        </w:rPr>
        <w:t xml:space="preserve">)</w:t>
      </w:r>
      <w:r>
        <w:br w:type="textWrapping"/>
      </w:r>
      <w:r>
        <w:rPr>
          <w:rStyle w:val="NormalTok"/>
        </w:rPr>
        <w:t xml:space="preserve">Casual_arima&lt;-</w:t>
      </w:r>
      <w:r>
        <w:rPr>
          <w:rStyle w:val="KeywordTok"/>
        </w:rPr>
        <w:t xml:space="preserve">tbats</w:t>
      </w:r>
      <w:r>
        <w:rPr>
          <w:rStyle w:val="NormalTok"/>
        </w:rPr>
        <w:t xml:space="preserve">(Casual_day)</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(Casual_arima, </w:t>
      </w:r>
      <w:r>
        <w:rPr>
          <w:rStyle w:val="DataTypeTok"/>
        </w:rPr>
        <w:t xml:space="preserve">h=</w:t>
      </w:r>
      <w:r>
        <w:rPr>
          <w:rStyle w:val="DecValTok"/>
        </w:rPr>
        <w:t xml:space="preserve">90</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ts_5-1.png" id="0" name="Picture"/>
                    <pic:cNvPicPr>
                      <a:picLocks noChangeArrowheads="1" noChangeAspect="1"/>
                    </pic:cNvPicPr>
                  </pic:nvPicPr>
                  <pic:blipFill>
                    <a:blip r:embed="rId42"/>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NormalTok"/>
        </w:rPr>
        <w:t xml:space="preserve">day&lt;-long</w:t>
      </w:r>
      <w:r>
        <w:rPr>
          <w:rStyle w:val="OperatorTok"/>
        </w:rPr>
        <w:t xml:space="preserve">%&gt;%</w:t>
      </w:r>
      <w:r>
        <w:rPr>
          <w:rStyle w:val="KeywordTok"/>
        </w:rPr>
        <w:t xml:space="preserve">group_by</w:t>
      </w:r>
      <w:r>
        <w:rPr>
          <w:rStyle w:val="NormalTok"/>
        </w:rPr>
        <w:t xml:space="preserve">(Type,dteday)</w:t>
      </w:r>
      <w:r>
        <w:rPr>
          <w:rStyle w:val="OperatorTok"/>
        </w:rPr>
        <w:t xml:space="preserve">%&gt;%</w:t>
      </w:r>
      <w:r>
        <w:rPr>
          <w:rStyle w:val="KeywordTok"/>
        </w:rPr>
        <w:t xml:space="preserve">summarise</w:t>
      </w:r>
      <w:r>
        <w:rPr>
          <w:rStyle w:val="NormalTok"/>
        </w:rPr>
        <w:t xml:space="preserve">(</w:t>
      </w:r>
      <w:r>
        <w:rPr>
          <w:rStyle w:val="DataTypeTok"/>
        </w:rPr>
        <w:t xml:space="preserve">day_cnt=</w:t>
      </w:r>
      <w:r>
        <w:rPr>
          <w:rStyle w:val="KeywordTok"/>
        </w:rPr>
        <w:t xml:space="preserve">sum</w:t>
      </w:r>
      <w:r>
        <w:rPr>
          <w:rStyle w:val="NormalTok"/>
        </w:rPr>
        <w:t xml:space="preserve">(Count))</w:t>
      </w:r>
      <w:r>
        <w:rPr>
          <w:rStyle w:val="OperatorTok"/>
        </w:rPr>
        <w:t xml:space="preserve">%&gt;%</w:t>
      </w:r>
      <w:r>
        <w:rPr>
          <w:rStyle w:val="KeywordTok"/>
        </w:rPr>
        <w:t xml:space="preserve">filter</w:t>
      </w:r>
      <w:r>
        <w:rPr>
          <w:rStyle w:val="NormalTok"/>
        </w:rPr>
        <w:t xml:space="preserve">(Type</w:t>
      </w:r>
      <w:r>
        <w:rPr>
          <w:rStyle w:val="OperatorTok"/>
        </w:rPr>
        <w:t xml:space="preserve">==</w:t>
      </w:r>
      <w:r>
        <w:rPr>
          <w:rStyle w:val="StringTok"/>
        </w:rPr>
        <w:t xml:space="preserve">"Registered"</w:t>
      </w:r>
      <w:r>
        <w:rPr>
          <w:rStyle w:val="NormalTok"/>
        </w:rPr>
        <w:t xml:space="preserve">)</w:t>
      </w:r>
      <w:r>
        <w:br w:type="textWrapping"/>
      </w:r>
      <w:r>
        <w:rPr>
          <w:rStyle w:val="NormalTok"/>
        </w:rPr>
        <w:t xml:space="preserve">day&lt;-day[</w:t>
      </w:r>
      <w:r>
        <w:rPr>
          <w:rStyle w:val="DecValTok"/>
        </w:rPr>
        <w:t xml:space="preserve">3</w:t>
      </w:r>
      <w:r>
        <w:rPr>
          <w:rStyle w:val="NormalTok"/>
        </w:rPr>
        <w:t xml:space="preserve">]</w:t>
      </w:r>
      <w:r>
        <w:rPr>
          <w:rStyle w:val="OperatorTok"/>
        </w:rPr>
        <w:t xml:space="preserve">%&gt;%</w:t>
      </w:r>
      <w:r>
        <w:rPr>
          <w:rStyle w:val="KeywordTok"/>
        </w:rPr>
        <w:t xml:space="preserve">ts</w:t>
      </w:r>
      <w:r>
        <w:rPr>
          <w:rStyle w:val="NormalTok"/>
        </w:rPr>
        <w:t xml:space="preserve">(</w:t>
      </w:r>
      <w:r>
        <w:rPr>
          <w:rStyle w:val="DataTypeTok"/>
        </w:rPr>
        <w:t xml:space="preserve">frequency=</w:t>
      </w:r>
      <w:r>
        <w:rPr>
          <w:rStyle w:val="DecValTok"/>
        </w:rPr>
        <w:t xml:space="preserve">7</w:t>
      </w:r>
      <w:r>
        <w:rPr>
          <w:rStyle w:val="NormalTok"/>
        </w:rPr>
        <w:t xml:space="preserve">)</w:t>
      </w:r>
      <w:r>
        <w:br w:type="textWrapping"/>
      </w:r>
      <w:r>
        <w:rPr>
          <w:rStyle w:val="NormalTok"/>
        </w:rPr>
        <w:t xml:space="preserve">arima&lt;-</w:t>
      </w:r>
      <w:r>
        <w:rPr>
          <w:rStyle w:val="KeywordTok"/>
        </w:rPr>
        <w:t xml:space="preserve">tbats</w:t>
      </w:r>
      <w:r>
        <w:rPr>
          <w:rStyle w:val="NormalTok"/>
        </w:rPr>
        <w:t xml:space="preserve">(day)</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(arima, </w:t>
      </w:r>
      <w:r>
        <w:rPr>
          <w:rStyle w:val="DataTypeTok"/>
        </w:rPr>
        <w:t xml:space="preserve">h=</w:t>
      </w:r>
      <w:r>
        <w:rPr>
          <w:rStyle w:val="DecValTok"/>
        </w:rPr>
        <w:t xml:space="preserve">90</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ts_5-2.png" id="0" name="Picture"/>
                    <pic:cNvPicPr>
                      <a:picLocks noChangeArrowheads="1" noChangeAspect="1"/>
                    </pic:cNvPicPr>
                  </pic:nvPicPr>
                  <pic:blipFill>
                    <a:blip r:embed="rId43"/>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NormalTok"/>
        </w:rPr>
        <w:t xml:space="preserve">day&lt;-long</w:t>
      </w:r>
      <w:r>
        <w:rPr>
          <w:rStyle w:val="OperatorTok"/>
        </w:rPr>
        <w:t xml:space="preserve">%&gt;%</w:t>
      </w:r>
      <w:r>
        <w:rPr>
          <w:rStyle w:val="KeywordTok"/>
        </w:rPr>
        <w:t xml:space="preserve">group_by</w:t>
      </w:r>
      <w:r>
        <w:rPr>
          <w:rStyle w:val="NormalTok"/>
        </w:rPr>
        <w:t xml:space="preserve">(Type,dteday)</w:t>
      </w:r>
      <w:r>
        <w:rPr>
          <w:rStyle w:val="OperatorTok"/>
        </w:rPr>
        <w:t xml:space="preserve">%&gt;%</w:t>
      </w:r>
      <w:r>
        <w:rPr>
          <w:rStyle w:val="KeywordTok"/>
        </w:rPr>
        <w:t xml:space="preserve">summarise</w:t>
      </w:r>
      <w:r>
        <w:rPr>
          <w:rStyle w:val="NormalTok"/>
        </w:rPr>
        <w:t xml:space="preserve">(</w:t>
      </w:r>
      <w:r>
        <w:rPr>
          <w:rStyle w:val="DataTypeTok"/>
        </w:rPr>
        <w:t xml:space="preserve">day_cnt=</w:t>
      </w:r>
      <w:r>
        <w:rPr>
          <w:rStyle w:val="KeywordTok"/>
        </w:rPr>
        <w:t xml:space="preserve">sum</w:t>
      </w:r>
      <w:r>
        <w:rPr>
          <w:rStyle w:val="NormalTok"/>
        </w:rPr>
        <w:t xml:space="preserve">(Count))</w:t>
      </w:r>
      <w:r>
        <w:rPr>
          <w:rStyle w:val="OperatorTok"/>
        </w:rPr>
        <w:t xml:space="preserve">%&gt;%</w:t>
      </w:r>
      <w:r>
        <w:rPr>
          <w:rStyle w:val="KeywordTok"/>
        </w:rPr>
        <w:t xml:space="preserve">filter</w:t>
      </w:r>
      <w:r>
        <w:rPr>
          <w:rStyle w:val="NormalTok"/>
        </w:rPr>
        <w:t xml:space="preserve">(Type</w:t>
      </w:r>
      <w:r>
        <w:rPr>
          <w:rStyle w:val="OperatorTok"/>
        </w:rPr>
        <w:t xml:space="preserve">==</w:t>
      </w:r>
      <w:r>
        <w:rPr>
          <w:rStyle w:val="StringTok"/>
        </w:rPr>
        <w:t xml:space="preserve">"Total"</w:t>
      </w:r>
      <w:r>
        <w:rPr>
          <w:rStyle w:val="NormalTok"/>
        </w:rPr>
        <w:t xml:space="preserve">)</w:t>
      </w:r>
      <w:r>
        <w:br w:type="textWrapping"/>
      </w:r>
      <w:r>
        <w:rPr>
          <w:rStyle w:val="NormalTok"/>
        </w:rPr>
        <w:t xml:space="preserve">day&lt;-day[</w:t>
      </w:r>
      <w:r>
        <w:rPr>
          <w:rStyle w:val="DecValTok"/>
        </w:rPr>
        <w:t xml:space="preserve">3</w:t>
      </w:r>
      <w:r>
        <w:rPr>
          <w:rStyle w:val="NormalTok"/>
        </w:rPr>
        <w:t xml:space="preserve">]</w:t>
      </w:r>
      <w:r>
        <w:rPr>
          <w:rStyle w:val="OperatorTok"/>
        </w:rPr>
        <w:t xml:space="preserve">%&gt;%</w:t>
      </w:r>
      <w:r>
        <w:rPr>
          <w:rStyle w:val="KeywordTok"/>
        </w:rPr>
        <w:t xml:space="preserve">ts</w:t>
      </w:r>
      <w:r>
        <w:rPr>
          <w:rStyle w:val="NormalTok"/>
        </w:rPr>
        <w:t xml:space="preserve">(</w:t>
      </w:r>
      <w:r>
        <w:rPr>
          <w:rStyle w:val="DataTypeTok"/>
        </w:rPr>
        <w:t xml:space="preserve">frequency=</w:t>
      </w:r>
      <w:r>
        <w:rPr>
          <w:rStyle w:val="DecValTok"/>
        </w:rPr>
        <w:t xml:space="preserve">7</w:t>
      </w:r>
      <w:r>
        <w:rPr>
          <w:rStyle w:val="NormalTok"/>
        </w:rPr>
        <w:t xml:space="preserve">)</w:t>
      </w:r>
      <w:r>
        <w:br w:type="textWrapping"/>
      </w:r>
      <w:r>
        <w:rPr>
          <w:rStyle w:val="NormalTok"/>
        </w:rPr>
        <w:t xml:space="preserve">arima&lt;-</w:t>
      </w:r>
      <w:r>
        <w:rPr>
          <w:rStyle w:val="KeywordTok"/>
        </w:rPr>
        <w:t xml:space="preserve">tbats</w:t>
      </w:r>
      <w:r>
        <w:rPr>
          <w:rStyle w:val="NormalTok"/>
        </w:rPr>
        <w:t xml:space="preserve">(day)</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(arima, </w:t>
      </w:r>
      <w:r>
        <w:rPr>
          <w:rStyle w:val="DataTypeTok"/>
        </w:rPr>
        <w:t xml:space="preserve">h=</w:t>
      </w:r>
      <w:r>
        <w:rPr>
          <w:rStyle w:val="DecValTok"/>
        </w:rPr>
        <w:t xml:space="preserve">90</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FinalOutput_files/figure-docx/ts_5-3.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Using the two models above which produced predictions above zero can be useful to predict the usage for the next day, which is a business problem bikeshare companies will come across. Understanding their market and timing bike repairs and expanding inventory is a crucial element to ensure riders can rely on the bike sharing company for their daily commute requirements.</w:t>
      </w:r>
    </w:p>
    <w:p>
      <w:pPr>
        <w:pStyle w:val="Heading1"/>
      </w:pPr>
      <w:bookmarkStart w:id="45" w:name="references"/>
      <w:r>
        <w:t xml:space="preserve">References</w:t>
      </w:r>
      <w:bookmarkEnd w:id="45"/>
    </w:p>
    <w:p>
      <w:pPr>
        <w:pStyle w:val="FirstParagraph"/>
      </w:pPr>
      <w:r>
        <w:t xml:space="preserve">[1] Dua, D. and Graff, C. (2019). UCI Machine Learning Repository [</w:t>
      </w:r>
      <w:hyperlink r:id="rId46">
        <w:r>
          <w:rPr>
            <w:rStyle w:val="Hyperlink"/>
          </w:rPr>
          <w:t xml:space="preserve">http://archive.ics.uci.edu/ml</w:t>
        </w:r>
      </w:hyperlink>
      <w:r>
        <w:t xml:space="preserve">]. Irvine, CA: University of California, School of Information and Computer Science.</w:t>
      </w:r>
    </w:p>
    <w:p>
      <w:pPr>
        <w:pStyle w:val="BodyText"/>
      </w:pPr>
      <w:r>
        <w:t xml:space="preserve">[2] Fanaee-T, Hadi, and Gama, Joao,</w:t>
      </w:r>
      <w:r>
        <w:t xml:space="preserve"> </w:t>
      </w:r>
      <w:r>
        <w:t xml:space="preserve">‘</w:t>
      </w:r>
      <w:r>
        <w:t xml:space="preserve">Event labeling combining ensemble detectors and background knowledge</w:t>
      </w:r>
      <w:r>
        <w:t xml:space="preserve">’</w:t>
      </w:r>
      <w:r>
        <w:t xml:space="preserve">, Progress in Artificial Intelligence (2013): pp. 1-15, Springer Berlin Heidelberg</w:t>
      </w:r>
    </w:p>
    <w:p>
      <w:pPr>
        <w:pStyle w:val="BodyText"/>
      </w:pPr>
      <w:r>
        <w:t xml:space="preserve">Web Source:</w:t>
      </w:r>
      <w:r>
        <w:t xml:space="preserve"> </w:t>
      </w:r>
      <w:hyperlink r:id="rId47">
        <w:r>
          <w:rPr>
            <w:rStyle w:val="Hyperlink"/>
          </w:rPr>
          <w:t xml:space="preserve">http://archive.ics.uci.edu/ml/datasets/Bike+Sharing+Dataset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46" Target="http://archive.ics.uci.edu/ml" TargetMode="External" /><Relationship Type="http://schemas.openxmlformats.org/officeDocument/2006/relationships/hyperlink" Id="rId47" Target="http://archive.ics.uci.edu/ml/datasets/Bike+Sharing+Dataset" TargetMode="External" /></Relationships>
</file>

<file path=word/_rels/footnotes.xml.rels><?xml version="1.0" encoding="UTF-8"?>
<Relationships xmlns="http://schemas.openxmlformats.org/package/2006/relationships"><Relationship Type="http://schemas.openxmlformats.org/officeDocument/2006/relationships/hyperlink" Id="rId46" Target="http://archive.ics.uci.edu/ml" TargetMode="External" /><Relationship Type="http://schemas.openxmlformats.org/officeDocument/2006/relationships/hyperlink" Id="rId47" Target="http://archive.ics.uci.edu/ml/datasets/Bike+Sharing+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Bike Sharing Dataset</dc:title>
  <dc:creator>G. Holt Williams and Aniruddha Sanjay Pazare</dc:creator>
  <cp:keywords/>
  <dcterms:created xsi:type="dcterms:W3CDTF">2020-06-28T14:09:33Z</dcterms:created>
  <dcterms:modified xsi:type="dcterms:W3CDTF">2020-06-28T14:09:33Z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6/11/2020</vt:lpwstr>
  </property>
  <property fmtid="{D5CDD505-2E9C-101B-9397-08002B2CF9AE}" pid="3" name="output">
    <vt:lpwstr>word_document</vt:lpwstr>
  </property>
</Properties>
</file>