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Servlet</w:t>
      </w: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IDEA中创建好了servlet(3.0以上版本)，但运行时找不到servlet，页面报404，如图所示:</w:t>
      </w:r>
    </w:p>
    <w:p>
      <w:pPr>
        <w:jc w:val="both"/>
      </w:pPr>
      <w:r>
        <w:drawing>
          <wp:inline distT="0" distB="0" distL="114300" distR="114300">
            <wp:extent cx="4853940" cy="1798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注: LoginServlet就是我创建的servlet</w:t>
      </w:r>
    </w:p>
    <w:p>
      <w:pPr>
        <w:jc w:val="both"/>
      </w:pPr>
    </w:p>
    <w:p>
      <w:pPr>
        <w:jc w:val="both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解决方法如下: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创建好LoginServle后，其上面加上这么一条语句</w:t>
      </w:r>
    </w:p>
    <w:p>
      <w:pPr>
        <w:jc w:val="both"/>
      </w:pPr>
      <w:r>
        <w:drawing>
          <wp:inline distT="0" distB="0" distL="114300" distR="114300">
            <wp:extent cx="6233160" cy="27813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1856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拓展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在doGet或doPost方法中如何获取session对象，out对象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request对象调用getS</w:t>
      </w:r>
      <w:bookmarkStart w:id="0" w:name="_GoBack"/>
      <w:bookmarkEnd w:id="0"/>
      <w:r>
        <w:rPr>
          <w:rFonts w:hint="eastAsia"/>
          <w:lang w:val="en-US" w:eastAsia="zh-CN"/>
        </w:rPr>
        <w:t>ession方法就可以获取一个session对象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response对象调用getWriter方法就可以获取一个out对象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1866"/>
    <w:rsid w:val="554E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2021-04-15T13:30:00Z</dcterms:created>
  <dc:creator>Holun</dc:creator>
  <cp:lastModifiedBy>Holun_Li</cp:lastModifiedBy>
  <dcterms:modified xsi:type="dcterms:W3CDTF">2021-05-06T14:01:09Z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CD066FE50941465F95E3AF005A4B381D</vt:lpwstr>
  </property>
</Properties>
</file>