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1A754" w14:textId="52B4C74A" w:rsidR="005E53EC" w:rsidRP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04D0">
        <w:rPr>
          <w:rFonts w:ascii="Times New Roman" w:hAnsi="Times New Roman" w:cs="Times New Roman"/>
          <w:b/>
          <w:bCs/>
          <w:sz w:val="32"/>
          <w:szCs w:val="32"/>
        </w:rPr>
        <w:t xml:space="preserve">Отчет по тестированию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главной страницы сайта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KDK</w:t>
      </w:r>
      <w:r w:rsidRPr="005E5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</w:t>
      </w:r>
    </w:p>
    <w:p w14:paraId="416CFEA8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25544" w14:textId="6180EC6D" w:rsidR="005E53EC" w:rsidRPr="00A06995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 w:rsidRPr="00A0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7F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/08/2024</w:t>
      </w:r>
    </w:p>
    <w:p w14:paraId="763DCA32" w14:textId="569C6E53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 w:rsidRPr="00A0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Александр Зиновьев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D279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Holy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-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well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qa</w:t>
        </w:r>
        <w:proofErr w:type="spellEnd"/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</w:rPr>
          <w:t>_</w:t>
        </w:r>
        <w:r w:rsidR="00CF7F9C"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portfolio</w:t>
        </w:r>
      </w:hyperlink>
      <w:r w:rsidRPr="00BD2797">
        <w:rPr>
          <w:rFonts w:ascii="Times New Roman" w:hAnsi="Times New Roman" w:cs="Times New Roman"/>
          <w:sz w:val="28"/>
          <w:szCs w:val="28"/>
        </w:rPr>
        <w:t>)</w:t>
      </w:r>
    </w:p>
    <w:p w14:paraId="6DE451D2" w14:textId="69232C5B" w:rsidR="00CF7F9C" w:rsidRPr="00CF7F9C" w:rsidRDefault="00CF7F9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тестируемы сайт: </w:t>
      </w:r>
      <w:hyperlink r:id="rId6" w:history="1"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http://kdkgroup.ru/</w:t>
        </w:r>
      </w:hyperlink>
    </w:p>
    <w:p w14:paraId="3B82DEB8" w14:textId="77777777" w:rsidR="005E53EC" w:rsidRPr="00CF7F9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70ABE" w14:textId="77777777" w:rsidR="005E53EC" w:rsidRPr="00262D62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153E2F4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DA17AD2" w14:textId="5C2369D4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3EC">
        <w:rPr>
          <w:rFonts w:ascii="Times New Roman" w:hAnsi="Times New Roman" w:cs="Times New Roman"/>
          <w:sz w:val="28"/>
          <w:szCs w:val="28"/>
        </w:rPr>
        <w:t xml:space="preserve">Целью отчета является предоставление информации о проведенном тестировании, выявленных дефектах и готовности </w:t>
      </w:r>
      <w:r w:rsidR="00CF7F9C">
        <w:rPr>
          <w:rFonts w:ascii="Times New Roman" w:hAnsi="Times New Roman" w:cs="Times New Roman"/>
          <w:sz w:val="28"/>
          <w:szCs w:val="28"/>
        </w:rPr>
        <w:t>сайта</w:t>
      </w:r>
      <w:r w:rsidRPr="005E53EC">
        <w:rPr>
          <w:rFonts w:ascii="Times New Roman" w:hAnsi="Times New Roman" w:cs="Times New Roman"/>
          <w:sz w:val="28"/>
          <w:szCs w:val="28"/>
        </w:rPr>
        <w:t xml:space="preserve"> к релизу. Тестирование проводилось для обеспечения качества и соответствия требованиям основного модуля, который отвечает за ключевые функции сайта.</w:t>
      </w:r>
    </w:p>
    <w:p w14:paraId="002BC28B" w14:textId="77777777" w:rsidR="005E53EC" w:rsidRP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1CB2A" w14:textId="77777777" w:rsidR="005E53EC" w:rsidRPr="00262D62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62D62">
        <w:rPr>
          <w:rFonts w:ascii="Times New Roman" w:hAnsi="Times New Roman" w:cs="Times New Roman"/>
          <w:sz w:val="28"/>
          <w:szCs w:val="28"/>
        </w:rPr>
        <w:t>Отчет включает описание целей и задач тестирования, методологии, примененной для проверки функциональности модуля, детализированные тест-кейсы и чек-листы, а также анализ полученных результатов и рекомендации по дальнейшим действиям.</w:t>
      </w:r>
    </w:p>
    <w:p w14:paraId="650BF448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6A748D3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Цели и задачи тестирования</w:t>
      </w:r>
    </w:p>
    <w:p w14:paraId="2AA171E3" w14:textId="77777777" w:rsidR="005E53EC" w:rsidRPr="00262D62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AE3E4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Цели тестирования:</w:t>
      </w:r>
    </w:p>
    <w:p w14:paraId="67254DCF" w14:textId="77777777" w:rsidR="005E53EC" w:rsidRPr="00262D62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05731" w14:textId="77777777" w:rsidR="005E53EC" w:rsidRPr="005E53EC" w:rsidRDefault="005E53EC" w:rsidP="005E53EC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sz w:val="28"/>
          <w:szCs w:val="28"/>
        </w:rPr>
        <w:t>выявление дефектов в функционировании основного модуля сайта</w:t>
      </w:r>
    </w:p>
    <w:p w14:paraId="3612E786" w14:textId="10866F16" w:rsidR="005E53EC" w:rsidRPr="005E53EC" w:rsidRDefault="005E53EC" w:rsidP="005E53EC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sz w:val="28"/>
          <w:szCs w:val="28"/>
        </w:rPr>
        <w:t xml:space="preserve">обеспечение стабильности, безопасности и корректного отображения данных на всех типах устройств и браузеров. </w:t>
      </w:r>
    </w:p>
    <w:p w14:paraId="24E624E5" w14:textId="77777777" w:rsidR="005E53EC" w:rsidRP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6A31392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62">
        <w:rPr>
          <w:rFonts w:ascii="Times New Roman" w:hAnsi="Times New Roman" w:cs="Times New Roman"/>
          <w:b/>
          <w:bCs/>
          <w:sz w:val="28"/>
          <w:szCs w:val="28"/>
        </w:rPr>
        <w:t>Задачи тестирования:</w:t>
      </w:r>
    </w:p>
    <w:p w14:paraId="7932AD6A" w14:textId="77777777" w:rsidR="005E53EC" w:rsidRPr="00262D62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004C4" w14:textId="13EE147E" w:rsidR="005E53EC" w:rsidRPr="005E53EC" w:rsidRDefault="005E53EC" w:rsidP="005E53EC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53EC">
        <w:rPr>
          <w:rFonts w:ascii="Times New Roman" w:hAnsi="Times New Roman" w:cs="Times New Roman"/>
          <w:sz w:val="28"/>
          <w:szCs w:val="28"/>
        </w:rPr>
        <w:t>роверка корректности работы форм</w:t>
      </w:r>
    </w:p>
    <w:p w14:paraId="46438D1F" w14:textId="2A812C7F" w:rsidR="005E53EC" w:rsidRPr="005E53EC" w:rsidRDefault="005E53EC" w:rsidP="005E53EC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53EC">
        <w:rPr>
          <w:rFonts w:ascii="Times New Roman" w:hAnsi="Times New Roman" w:cs="Times New Roman"/>
          <w:sz w:val="28"/>
          <w:szCs w:val="28"/>
        </w:rPr>
        <w:t xml:space="preserve">роверка корректности работы навигации </w:t>
      </w:r>
    </w:p>
    <w:p w14:paraId="2889C7C3" w14:textId="7964B6C2" w:rsidR="005E53EC" w:rsidRPr="005E53EC" w:rsidRDefault="005E53EC" w:rsidP="005E53EC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5E53EC">
        <w:rPr>
          <w:rFonts w:ascii="Times New Roman" w:hAnsi="Times New Roman" w:cs="Times New Roman"/>
          <w:sz w:val="28"/>
          <w:szCs w:val="28"/>
        </w:rPr>
        <w:t>роверка корректности интеграции с социальными сетями</w:t>
      </w:r>
    </w:p>
    <w:p w14:paraId="48C15416" w14:textId="594F24D2" w:rsidR="005E53EC" w:rsidRPr="005E53EC" w:rsidRDefault="005E53EC" w:rsidP="005E53EC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53EC">
        <w:rPr>
          <w:rFonts w:ascii="Times New Roman" w:hAnsi="Times New Roman" w:cs="Times New Roman"/>
          <w:sz w:val="28"/>
          <w:szCs w:val="28"/>
        </w:rPr>
        <w:t>роверка отображения контента.</w:t>
      </w:r>
    </w:p>
    <w:p w14:paraId="0D9687AB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DF62A4" w14:textId="77777777" w:rsidR="005E53EC" w:rsidRPr="00386781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модуля</w:t>
      </w:r>
    </w:p>
    <w:p w14:paraId="2ED81E46" w14:textId="77777777" w:rsidR="005E53EC" w:rsidRPr="00386781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D7E0" w14:textId="2214312C" w:rsidR="005E53EC" w:rsidRDefault="005E53EC" w:rsidP="005E53EC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E53EC">
        <w:rPr>
          <w:rFonts w:ascii="Times New Roman" w:hAnsi="Times New Roman" w:cs="Times New Roman"/>
          <w:sz w:val="28"/>
          <w:szCs w:val="28"/>
        </w:rPr>
        <w:t>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E53EC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3EC">
        <w:rPr>
          <w:rFonts w:ascii="Times New Roman" w:hAnsi="Times New Roman" w:cs="Times New Roman"/>
          <w:sz w:val="28"/>
          <w:szCs w:val="28"/>
        </w:rPr>
        <w:t xml:space="preserve"> корпоративного сайта, отвечающ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E53EC">
        <w:rPr>
          <w:rFonts w:ascii="Times New Roman" w:hAnsi="Times New Roman" w:cs="Times New Roman"/>
          <w:sz w:val="28"/>
          <w:szCs w:val="28"/>
        </w:rPr>
        <w:t xml:space="preserve"> за представление информации о компании, ее продуктах и услугах</w:t>
      </w:r>
    </w:p>
    <w:p w14:paraId="7CE4BD3A" w14:textId="029C3B87" w:rsidR="005E53EC" w:rsidRPr="005E53EC" w:rsidRDefault="005E53EC" w:rsidP="005E53EC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</w:t>
      </w:r>
      <w:r w:rsidRPr="005E53EC">
        <w:rPr>
          <w:rFonts w:ascii="Times New Roman" w:hAnsi="Times New Roman" w:cs="Times New Roman"/>
          <w:sz w:val="28"/>
          <w:szCs w:val="28"/>
        </w:rPr>
        <w:t>заимодействи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E53EC">
        <w:rPr>
          <w:rFonts w:ascii="Times New Roman" w:hAnsi="Times New Roman" w:cs="Times New Roman"/>
          <w:sz w:val="28"/>
          <w:szCs w:val="28"/>
        </w:rPr>
        <w:t xml:space="preserve"> с пользователями через формы обратной связи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53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1EE93" w14:textId="77777777" w:rsidR="005E53EC" w:rsidRDefault="005E53EC" w:rsidP="005E53EC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sz w:val="28"/>
          <w:szCs w:val="28"/>
        </w:rPr>
        <w:t>Модуль 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53EC">
        <w:rPr>
          <w:rFonts w:ascii="Times New Roman" w:hAnsi="Times New Roman" w:cs="Times New Roman"/>
          <w:sz w:val="28"/>
          <w:szCs w:val="28"/>
        </w:rPr>
        <w:t xml:space="preserve"> с социальными сетями</w:t>
      </w:r>
    </w:p>
    <w:p w14:paraId="3624BC82" w14:textId="77777777" w:rsidR="005E53EC" w:rsidRPr="00CC31E6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2C9B469" w14:textId="77777777" w:rsidR="005E53EC" w:rsidRPr="00CC31E6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1E6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</w:p>
    <w:p w14:paraId="3F1B284A" w14:textId="77777777" w:rsidR="005E53EC" w:rsidRPr="00CC31E6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B8FB7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sz w:val="28"/>
          <w:szCs w:val="28"/>
        </w:rPr>
        <w:t>Методология тестирования включала:</w:t>
      </w:r>
    </w:p>
    <w:p w14:paraId="3F567900" w14:textId="77777777" w:rsidR="005E53EC" w:rsidRP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57561C7" w14:textId="77777777" w:rsidR="005E53EC" w:rsidRPr="005E53EC" w:rsidRDefault="005E53EC" w:rsidP="005E53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b/>
          <w:bCs/>
          <w:sz w:val="28"/>
          <w:szCs w:val="28"/>
        </w:rPr>
        <w:t>Ручное тестирование</w:t>
      </w:r>
      <w:r w:rsidRPr="005E53EC">
        <w:rPr>
          <w:rFonts w:ascii="Times New Roman" w:hAnsi="Times New Roman" w:cs="Times New Roman"/>
          <w:sz w:val="28"/>
          <w:szCs w:val="28"/>
        </w:rPr>
        <w:t>: Проверка всех функциональных элементов, таких как формы, меню навигации, и ссылки.</w:t>
      </w:r>
    </w:p>
    <w:p w14:paraId="33350AB3" w14:textId="77777777" w:rsidR="005E53EC" w:rsidRPr="005E53EC" w:rsidRDefault="005E53EC" w:rsidP="005E53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b/>
          <w:bCs/>
          <w:sz w:val="28"/>
          <w:szCs w:val="28"/>
        </w:rPr>
        <w:t>Кросс-браузерное тестирование</w:t>
      </w:r>
      <w:r w:rsidRPr="005E53EC">
        <w:rPr>
          <w:rFonts w:ascii="Times New Roman" w:hAnsi="Times New Roman" w:cs="Times New Roman"/>
          <w:sz w:val="28"/>
          <w:szCs w:val="28"/>
        </w:rPr>
        <w:t>: Проверка отображения страницы в различных браузерах и на разных устройствах.</w:t>
      </w:r>
    </w:p>
    <w:p w14:paraId="14E8552A" w14:textId="77777777" w:rsidR="005E53EC" w:rsidRPr="005E53EC" w:rsidRDefault="005E53EC" w:rsidP="005E53E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3EC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  <w:r w:rsidRPr="005E53EC">
        <w:rPr>
          <w:rFonts w:ascii="Times New Roman" w:hAnsi="Times New Roman" w:cs="Times New Roman"/>
          <w:sz w:val="28"/>
          <w:szCs w:val="28"/>
        </w:rPr>
        <w:t>: Повторное тестирование после внесения изменений для проверки их влияния на функциональность.</w:t>
      </w:r>
    </w:p>
    <w:p w14:paraId="664487BB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E180093" w14:textId="639DDE1D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</w:t>
      </w:r>
    </w:p>
    <w:p w14:paraId="29DAF9F8" w14:textId="77777777" w:rsidR="005E53EC" w:rsidRPr="00273D6B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46E98" w14:textId="77777777" w:rsidR="005E53EC" w:rsidRPr="00403831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 по бета-версии доступны по ссылке</w:t>
      </w:r>
      <w:r w:rsidRPr="004038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 1):</w:t>
      </w:r>
    </w:p>
    <w:p w14:paraId="642BDE9D" w14:textId="55B22799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spreadsheets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lBCEIk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ZnHX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22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BhD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2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XD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3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_99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bkFM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dSG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edit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=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sharing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ouid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=105022735845228758857&amp;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rtpof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=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true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sd</w:t>
        </w:r>
        <w:proofErr w:type="spellEnd"/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=</w:t>
        </w:r>
        <w:r w:rsidRPr="005253B9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true</w:t>
        </w:r>
      </w:hyperlink>
    </w:p>
    <w:p w14:paraId="28544747" w14:textId="77777777" w:rsidR="005E53EC" w:rsidRP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208144A" w14:textId="3A5EE6C3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Чек-лист </w:t>
      </w:r>
    </w:p>
    <w:p w14:paraId="0AFF19E7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15D2D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доступен по ссылке (лист 2):</w:t>
      </w:r>
    </w:p>
    <w:p w14:paraId="758EBF0E" w14:textId="2332B519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https://docs.google.com/spreadsheets/d/1lBCEIk6ZnHX22BhD2XD3l_99bkFM4dSG/edit?usp=sharing&amp;ouid=105022735845228758857&amp;rtpof=true&amp;sd=true</w:t>
        </w:r>
      </w:hyperlink>
    </w:p>
    <w:p w14:paraId="795189A0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04475A0" w14:textId="347ABB42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Баг-репорт</w:t>
      </w:r>
    </w:p>
    <w:p w14:paraId="5D612037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DB472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Баг-репорт доступен по ссылке (лист 3):</w:t>
      </w:r>
    </w:p>
    <w:p w14:paraId="3F5534EC" w14:textId="3CB56311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253B9">
          <w:rPr>
            <w:rStyle w:val="ae"/>
            <w:rFonts w:ascii="Times New Roman" w:hAnsi="Times New Roman" w:cs="Times New Roman"/>
            <w:sz w:val="28"/>
            <w:szCs w:val="28"/>
          </w:rPr>
          <w:t>https://docs.google.com/spreadsheets/d/1lBCEIk6ZnHX22BhD2XD3l_99bkFM4dSG/edit?usp=sharing&amp;ouid=105022735845228758857&amp;rtpof=true&amp;sd=true</w:t>
        </w:r>
      </w:hyperlink>
    </w:p>
    <w:p w14:paraId="02101458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2DC1488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100C743C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3D892" w14:textId="35568F20" w:rsidR="005E53EC" w:rsidRPr="00F704D0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59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Количество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тест-кейсов —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из них:</w:t>
      </w:r>
    </w:p>
    <w:p w14:paraId="02282A6A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9EFE206" w14:textId="6A67E205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Успешных тест-кейсов: </w:t>
      </w:r>
      <w:r w:rsidR="009B18A8">
        <w:rPr>
          <w:rFonts w:ascii="Times New Roman" w:hAnsi="Times New Roman" w:cs="Times New Roman"/>
          <w:sz w:val="28"/>
          <w:szCs w:val="28"/>
        </w:rPr>
        <w:t>4</w:t>
      </w:r>
    </w:p>
    <w:p w14:paraId="62BEDEE4" w14:textId="54F9A35C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Проваленных тест-кейсов: </w:t>
      </w:r>
      <w:r w:rsidR="009B18A8">
        <w:rPr>
          <w:rFonts w:ascii="Times New Roman" w:hAnsi="Times New Roman" w:cs="Times New Roman"/>
          <w:sz w:val="28"/>
          <w:szCs w:val="28"/>
        </w:rPr>
        <w:t>1</w:t>
      </w:r>
    </w:p>
    <w:p w14:paraId="4F79B216" w14:textId="77777777" w:rsidR="005E53EC" w:rsidRPr="00B159B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AB1C6FE" w14:textId="48ABBA8A" w:rsidR="005E53EC" w:rsidRPr="00F704D0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Количество пунктов в чек-листе — </w:t>
      </w:r>
      <w:r w:rsidR="009B18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15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из них:</w:t>
      </w:r>
    </w:p>
    <w:p w14:paraId="612BBF4F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6572D03" w14:textId="02CF6D78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пройденных: </w:t>
      </w:r>
      <w:r w:rsidR="009B18A8">
        <w:rPr>
          <w:rFonts w:ascii="Times New Roman" w:hAnsi="Times New Roman" w:cs="Times New Roman"/>
          <w:sz w:val="28"/>
          <w:szCs w:val="28"/>
        </w:rPr>
        <w:t>12</w:t>
      </w:r>
    </w:p>
    <w:p w14:paraId="3966BAD6" w14:textId="77777777" w:rsidR="005E53EC" w:rsidRPr="00B159B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Проваленных: 3</w:t>
      </w:r>
    </w:p>
    <w:p w14:paraId="351A690D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CF23C" w14:textId="52B32250" w:rsidR="005E53EC" w:rsidRPr="00F704D0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Количество багов — </w:t>
      </w:r>
      <w:r w:rsidR="009B18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F704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их них:</w:t>
      </w:r>
    </w:p>
    <w:p w14:paraId="2A25D1D2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F3FF5" w14:textId="0FC67588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Баги с </w:t>
      </w:r>
      <w:r w:rsidR="009B18A8">
        <w:rPr>
          <w:rFonts w:ascii="Times New Roman" w:hAnsi="Times New Roman" w:cs="Times New Roman"/>
          <w:sz w:val="28"/>
          <w:szCs w:val="28"/>
        </w:rPr>
        <w:t>низким</w:t>
      </w:r>
      <w:r>
        <w:rPr>
          <w:rFonts w:ascii="Times New Roman" w:hAnsi="Times New Roman" w:cs="Times New Roman"/>
          <w:sz w:val="28"/>
          <w:szCs w:val="28"/>
        </w:rPr>
        <w:t xml:space="preserve"> приоритетом: </w:t>
      </w:r>
      <w:r w:rsidR="009B18A8">
        <w:rPr>
          <w:rFonts w:ascii="Times New Roman" w:hAnsi="Times New Roman" w:cs="Times New Roman"/>
          <w:sz w:val="28"/>
          <w:szCs w:val="28"/>
        </w:rPr>
        <w:t>3</w:t>
      </w:r>
    </w:p>
    <w:p w14:paraId="0075453E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1637A7E" w14:textId="106946DA" w:rsidR="009B18A8" w:rsidRPr="009B18A8" w:rsidRDefault="009B18A8" w:rsidP="005E53EC">
      <w:pPr>
        <w:ind w:firstLine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B18A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Общий вывод</w:t>
      </w:r>
    </w:p>
    <w:p w14:paraId="584500C4" w14:textId="77777777" w:rsidR="009B18A8" w:rsidRDefault="009B18A8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E1AD969" w14:textId="0E4E048F" w:rsidR="005E53EC" w:rsidRPr="00F704D0" w:rsidRDefault="005E53EC" w:rsidP="005E53E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проведенного тестирования, были обнаружены баги, </w:t>
      </w:r>
      <w:r w:rsidR="009B18A8">
        <w:rPr>
          <w:rFonts w:ascii="Times New Roman" w:hAnsi="Times New Roman" w:cs="Times New Roman"/>
          <w:sz w:val="28"/>
          <w:szCs w:val="28"/>
        </w:rPr>
        <w:t xml:space="preserve">однако данные баги некритичны и </w:t>
      </w:r>
      <w:r>
        <w:rPr>
          <w:rFonts w:ascii="Times New Roman" w:hAnsi="Times New Roman" w:cs="Times New Roman"/>
          <w:sz w:val="28"/>
          <w:szCs w:val="28"/>
        </w:rPr>
        <w:t>позволяю</w:t>
      </w:r>
      <w:r w:rsidR="009B18A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8A8">
        <w:rPr>
          <w:rFonts w:ascii="Times New Roman" w:hAnsi="Times New Roman" w:cs="Times New Roman"/>
          <w:sz w:val="28"/>
          <w:szCs w:val="28"/>
        </w:rPr>
        <w:t>сайту</w:t>
      </w:r>
      <w:r>
        <w:rPr>
          <w:rFonts w:ascii="Times New Roman" w:hAnsi="Times New Roman" w:cs="Times New Roman"/>
          <w:sz w:val="28"/>
          <w:szCs w:val="28"/>
        </w:rPr>
        <w:t xml:space="preserve"> нормально функционировать.</w:t>
      </w:r>
      <w:r w:rsidR="009B1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этим </w:t>
      </w:r>
      <w:r w:rsidR="009B18A8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готов</w:t>
      </w:r>
      <w:r w:rsidR="009B18A8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для релиза</w:t>
      </w:r>
      <w:r w:rsidR="009B18A8">
        <w:rPr>
          <w:rFonts w:ascii="Times New Roman" w:hAnsi="Times New Roman" w:cs="Times New Roman"/>
          <w:sz w:val="28"/>
          <w:szCs w:val="28"/>
        </w:rPr>
        <w:t>, но выявленные баги необходимо исправить впоследствии.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34AEA" w14:textId="77777777" w:rsidR="005E53EC" w:rsidRDefault="005E53EC" w:rsidP="005E53EC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F33A7" w14:textId="77777777" w:rsidR="00D67265" w:rsidRDefault="00D67265" w:rsidP="005E53EC">
      <w:pPr>
        <w:ind w:firstLine="0"/>
        <w:jc w:val="both"/>
      </w:pPr>
    </w:p>
    <w:sectPr w:rsidR="00D6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6BD"/>
    <w:multiLevelType w:val="multilevel"/>
    <w:tmpl w:val="E2B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040B"/>
    <w:multiLevelType w:val="multilevel"/>
    <w:tmpl w:val="977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7281"/>
    <w:multiLevelType w:val="multilevel"/>
    <w:tmpl w:val="282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FB0"/>
    <w:multiLevelType w:val="multilevel"/>
    <w:tmpl w:val="E5F8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B70B0"/>
    <w:multiLevelType w:val="hybridMultilevel"/>
    <w:tmpl w:val="DD78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450CCA"/>
    <w:multiLevelType w:val="hybridMultilevel"/>
    <w:tmpl w:val="9F7E5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820D27"/>
    <w:multiLevelType w:val="hybridMultilevel"/>
    <w:tmpl w:val="6188F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E02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7B439C"/>
    <w:multiLevelType w:val="hybridMultilevel"/>
    <w:tmpl w:val="E3803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31E9C"/>
    <w:multiLevelType w:val="multilevel"/>
    <w:tmpl w:val="E0A6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609F0"/>
    <w:multiLevelType w:val="hybridMultilevel"/>
    <w:tmpl w:val="E04A0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C476F"/>
    <w:multiLevelType w:val="hybridMultilevel"/>
    <w:tmpl w:val="6B18E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24816">
    <w:abstractNumId w:val="9"/>
  </w:num>
  <w:num w:numId="2" w16cid:durableId="159273881">
    <w:abstractNumId w:val="3"/>
  </w:num>
  <w:num w:numId="3" w16cid:durableId="1880776426">
    <w:abstractNumId w:val="0"/>
  </w:num>
  <w:num w:numId="4" w16cid:durableId="1408334273">
    <w:abstractNumId w:val="2"/>
  </w:num>
  <w:num w:numId="5" w16cid:durableId="1912739259">
    <w:abstractNumId w:val="7"/>
  </w:num>
  <w:num w:numId="6" w16cid:durableId="524171965">
    <w:abstractNumId w:val="4"/>
  </w:num>
  <w:num w:numId="7" w16cid:durableId="217472571">
    <w:abstractNumId w:val="6"/>
  </w:num>
  <w:num w:numId="8" w16cid:durableId="1678194857">
    <w:abstractNumId w:val="11"/>
  </w:num>
  <w:num w:numId="9" w16cid:durableId="832258163">
    <w:abstractNumId w:val="5"/>
  </w:num>
  <w:num w:numId="10" w16cid:durableId="1264536720">
    <w:abstractNumId w:val="8"/>
  </w:num>
  <w:num w:numId="11" w16cid:durableId="1010377045">
    <w:abstractNumId w:val="10"/>
  </w:num>
  <w:num w:numId="12" w16cid:durableId="1917593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EC"/>
    <w:rsid w:val="000670EA"/>
    <w:rsid w:val="00096CD3"/>
    <w:rsid w:val="002B778A"/>
    <w:rsid w:val="004C325D"/>
    <w:rsid w:val="005E53EC"/>
    <w:rsid w:val="00867B25"/>
    <w:rsid w:val="009B18A8"/>
    <w:rsid w:val="00A41EC6"/>
    <w:rsid w:val="00B4161D"/>
    <w:rsid w:val="00CF7F9C"/>
    <w:rsid w:val="00D21564"/>
    <w:rsid w:val="00D67265"/>
    <w:rsid w:val="00D8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20DE"/>
  <w15:chartTrackingRefBased/>
  <w15:docId w15:val="{656A4842-6348-422C-9C0A-4D0E0699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3EC"/>
  </w:style>
  <w:style w:type="paragraph" w:styleId="1">
    <w:name w:val="heading 1"/>
    <w:basedOn w:val="a"/>
    <w:next w:val="a"/>
    <w:link w:val="10"/>
    <w:uiPriority w:val="9"/>
    <w:qFormat/>
    <w:rsid w:val="00A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3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3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3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3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A41EC6"/>
    <w:pPr>
      <w:ind w:firstLine="709"/>
      <w:jc w:val="both"/>
    </w:pPr>
    <w:rPr>
      <w:rFonts w:ascii="Times New Roman" w:hAnsi="Times New Roman" w:cs="Times New Roman"/>
      <w:b/>
      <w:bCs/>
      <w:sz w:val="32"/>
      <w:szCs w:val="28"/>
    </w:rPr>
  </w:style>
  <w:style w:type="character" w:customStyle="1" w:styleId="12">
    <w:name w:val="Стиль1 Знак"/>
    <w:basedOn w:val="10"/>
    <w:link w:val="11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A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3">
    <w:name w:val="СТАЙЛ"/>
    <w:basedOn w:val="1"/>
    <w:link w:val="a4"/>
    <w:autoRedefine/>
    <w:qFormat/>
    <w:rsid w:val="00A41EC6"/>
    <w:pPr>
      <w:jc w:val="left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СТАЙЛ Знак"/>
    <w:basedOn w:val="10"/>
    <w:link w:val="a3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3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3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3E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53EC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3EC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3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53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53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53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E53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5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BCEIk6ZnHX22BhD2XD3l_99bkFM4dSG/edit?usp=sharing&amp;ouid=105022735845228758857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BCEIk6ZnHX22BhD2XD3l_99bkFM4dSG/edit?usp=sharing&amp;ouid=105022735845228758857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dkgroup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oly-well/qa_portfol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lBCEIk6ZnHX22BhD2XD3l_99bkFM4dSG/edit?usp=sharing&amp;ouid=10502273584522875885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 ddd</dc:creator>
  <cp:keywords/>
  <dc:description/>
  <cp:lastModifiedBy>ddd ddd</cp:lastModifiedBy>
  <cp:revision>2</cp:revision>
  <dcterms:created xsi:type="dcterms:W3CDTF">2024-08-26T11:54:00Z</dcterms:created>
  <dcterms:modified xsi:type="dcterms:W3CDTF">2024-08-26T12:08:00Z</dcterms:modified>
</cp:coreProperties>
</file>