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2023-05-26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ss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Members Report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2460"/>
        <w:gridCol w:w="2460"/>
        <w:gridCol w:w="2960"/>
      </w:tblGrid>
      <w:t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2460.0"/>
          </w:tcPr>
          <w:p>
            <w:pPr/>
            <w:r>
              <w:t>Works Done</w:t>
            </w:r>
          </w:p>
        </w:tc>
        <w:tc>
          <w:tcPr>
            <w:tcW w:type="dxa" w:w="2460.0"/>
          </w:tcPr>
          <w:p>
            <w:pPr/>
            <w:r>
              <w:t>Works Planned</w:t>
            </w:r>
          </w:p>
        </w:tc>
        <w:tc>
          <w:tcPr>
            <w:tcW w:type="dxa" w:w="2960.0"/>
          </w:tcPr>
          <w:p>
            <w:pPr/>
            <w:r>
              <w:t>Impediments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Action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2023-05-28T23:16:24+02:00</dcterms:created>
  <dcterms:modified xsi:type="dcterms:W3CDTF">2023-05-28T23:16:24+02:00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